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6FD" w:rsidRDefault="001026FD" w:rsidP="001026FD">
      <w:pPr>
        <w:rPr>
          <w:rFonts w:ascii="Arial" w:hAnsi="Arial" w:cs="Arial"/>
          <w:b/>
          <w:sz w:val="36"/>
        </w:rPr>
      </w:pPr>
      <w:bookmarkStart w:id="0" w:name="_GoBack"/>
      <w:bookmarkEnd w:id="0"/>
      <w:r>
        <w:rPr>
          <w:rFonts w:ascii="Arial" w:hAnsi="Arial" w:cs="Arial"/>
          <w:b/>
          <w:sz w:val="36"/>
        </w:rPr>
        <w:t>Materiál</w:t>
      </w:r>
    </w:p>
    <w:p w:rsidR="001026FD" w:rsidRDefault="001026FD" w:rsidP="001026F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pro zasedání </w:t>
      </w:r>
    </w:p>
    <w:p w:rsidR="001026FD" w:rsidRDefault="001026FD" w:rsidP="001026FD">
      <w:pPr>
        <w:rPr>
          <w:b/>
          <w:sz w:val="36"/>
        </w:rPr>
      </w:pPr>
      <w:r>
        <w:rPr>
          <w:rFonts w:ascii="Arial" w:hAnsi="Arial" w:cs="Arial"/>
          <w:b/>
          <w:sz w:val="32"/>
          <w:szCs w:val="32"/>
        </w:rPr>
        <w:t>Zastupitelstva města Prostějova, konané dne 18. 2. 2014</w:t>
      </w:r>
    </w:p>
    <w:p w:rsidR="001026FD" w:rsidRDefault="001026FD" w:rsidP="001026FD"/>
    <w:p w:rsidR="001026FD" w:rsidRDefault="001026FD" w:rsidP="001026FD"/>
    <w:p w:rsidR="001026FD" w:rsidRDefault="001026FD" w:rsidP="001026FD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Název materiálu: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>Pojmenování nov</w:t>
      </w:r>
      <w:r w:rsidR="00A8334B">
        <w:rPr>
          <w:rFonts w:ascii="Arial" w:hAnsi="Arial" w:cs="Arial"/>
          <w:b/>
          <w:szCs w:val="20"/>
        </w:rPr>
        <w:t>ých</w:t>
      </w:r>
      <w:r>
        <w:rPr>
          <w:rFonts w:ascii="Arial" w:hAnsi="Arial" w:cs="Arial"/>
          <w:b/>
          <w:szCs w:val="20"/>
        </w:rPr>
        <w:t xml:space="preserve"> ulic</w:t>
      </w:r>
    </w:p>
    <w:p w:rsidR="001026FD" w:rsidRDefault="001026FD" w:rsidP="001026FD">
      <w:pPr>
        <w:rPr>
          <w:rFonts w:ascii="Arial" w:hAnsi="Arial" w:cs="Arial"/>
          <w:szCs w:val="20"/>
        </w:rPr>
      </w:pPr>
    </w:p>
    <w:p w:rsidR="001026FD" w:rsidRDefault="001026FD" w:rsidP="001026FD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0"/>
        </w:rPr>
        <w:t>Předkládá: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b/>
          <w:szCs w:val="20"/>
        </w:rPr>
        <w:t xml:space="preserve">Rada města Prostějova </w:t>
      </w:r>
    </w:p>
    <w:p w:rsidR="001026FD" w:rsidRDefault="001026FD" w:rsidP="001026FD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  <w:t>Miroslav Pišťák, primátor města Prostějova, v.r.</w:t>
      </w:r>
    </w:p>
    <w:p w:rsidR="001026FD" w:rsidRDefault="001026FD" w:rsidP="001026FD">
      <w:pPr>
        <w:rPr>
          <w:rFonts w:ascii="Arial" w:hAnsi="Arial" w:cs="Arial"/>
          <w:szCs w:val="20"/>
        </w:rPr>
      </w:pPr>
    </w:p>
    <w:p w:rsidR="001026FD" w:rsidRDefault="001026FD" w:rsidP="001026FD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Návrh usnesení:</w:t>
      </w:r>
    </w:p>
    <w:p w:rsidR="001026FD" w:rsidRDefault="001026FD" w:rsidP="001026FD">
      <w:pPr>
        <w:rPr>
          <w:rFonts w:ascii="Arial" w:hAnsi="Arial" w:cs="Arial"/>
          <w:szCs w:val="20"/>
        </w:rPr>
      </w:pPr>
    </w:p>
    <w:p w:rsidR="00331F61" w:rsidRPr="005C6BFD" w:rsidRDefault="00331F61" w:rsidP="00331F61">
      <w:pPr>
        <w:pStyle w:val="Zkladntext31"/>
        <w:rPr>
          <w:rFonts w:ascii="Arial" w:hAnsi="Arial" w:cs="Arial"/>
        </w:rPr>
      </w:pPr>
      <w:r w:rsidRPr="005C6BFD">
        <w:rPr>
          <w:rFonts w:ascii="Arial" w:hAnsi="Arial" w:cs="Arial"/>
        </w:rPr>
        <w:t>Zastupitelstvo města Prostějova</w:t>
      </w:r>
    </w:p>
    <w:p w:rsidR="00331F61" w:rsidRPr="005C6BFD" w:rsidRDefault="00331F61" w:rsidP="00331F61">
      <w:pPr>
        <w:pStyle w:val="Zkladntext31"/>
        <w:rPr>
          <w:rFonts w:ascii="Arial" w:hAnsi="Arial" w:cs="Arial"/>
        </w:rPr>
      </w:pPr>
      <w:r w:rsidRPr="005C6BFD">
        <w:rPr>
          <w:rFonts w:ascii="Arial" w:hAnsi="Arial" w:cs="Arial"/>
        </w:rPr>
        <w:t>s c h v a l u j e</w:t>
      </w:r>
    </w:p>
    <w:p w:rsidR="00331F61" w:rsidRPr="005C6BFD" w:rsidRDefault="00331F61" w:rsidP="00331F61">
      <w:pPr>
        <w:rPr>
          <w:rFonts w:ascii="Arial" w:hAnsi="Arial" w:cs="Arial"/>
          <w:b/>
          <w:szCs w:val="20"/>
        </w:rPr>
      </w:pPr>
    </w:p>
    <w:p w:rsidR="00331F61" w:rsidRPr="005C6BFD" w:rsidRDefault="00331F61" w:rsidP="00331F61">
      <w:pPr>
        <w:rPr>
          <w:rFonts w:ascii="Arial" w:hAnsi="Arial" w:cs="Arial"/>
          <w:szCs w:val="20"/>
        </w:rPr>
      </w:pPr>
      <w:r w:rsidRPr="005C6BFD">
        <w:rPr>
          <w:rFonts w:ascii="Arial" w:hAnsi="Arial" w:cs="Arial"/>
          <w:szCs w:val="20"/>
        </w:rPr>
        <w:t xml:space="preserve">názvy ulic pro nově vznikající komunikace takto: </w:t>
      </w:r>
    </w:p>
    <w:p w:rsidR="00331F61" w:rsidRPr="005C6BFD" w:rsidRDefault="00331F61" w:rsidP="00331F61">
      <w:pPr>
        <w:rPr>
          <w:rFonts w:ascii="Arial" w:hAnsi="Arial" w:cs="Arial"/>
          <w:szCs w:val="20"/>
        </w:rPr>
      </w:pPr>
    </w:p>
    <w:p w:rsidR="00331F61" w:rsidRPr="005C6BFD" w:rsidRDefault="00D8742A" w:rsidP="00331F61">
      <w:pPr>
        <w:numPr>
          <w:ilvl w:val="0"/>
          <w:numId w:val="1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  <w:u w:val="single"/>
        </w:rPr>
        <w:t>Tulipánová</w:t>
      </w:r>
      <w:r w:rsidR="00331F61" w:rsidRPr="005C6BFD">
        <w:rPr>
          <w:rFonts w:ascii="Arial" w:hAnsi="Arial" w:cs="Arial"/>
          <w:b/>
          <w:szCs w:val="20"/>
        </w:rPr>
        <w:t xml:space="preserve"> </w:t>
      </w:r>
      <w:r w:rsidR="00331F61" w:rsidRPr="005C6BFD">
        <w:rPr>
          <w:rFonts w:ascii="Arial" w:hAnsi="Arial" w:cs="Arial"/>
          <w:szCs w:val="20"/>
        </w:rPr>
        <w:t xml:space="preserve">– (kód UVP </w:t>
      </w:r>
      <w:r>
        <w:rPr>
          <w:rFonts w:ascii="Arial" w:hAnsi="Arial" w:cs="Arial"/>
          <w:szCs w:val="20"/>
        </w:rPr>
        <w:t>481</w:t>
      </w:r>
      <w:r w:rsidR="00331F61" w:rsidRPr="005C6BFD">
        <w:rPr>
          <w:rFonts w:ascii="Arial" w:hAnsi="Arial" w:cs="Arial"/>
          <w:szCs w:val="20"/>
        </w:rPr>
        <w:t xml:space="preserve">) pro ulici v k.ú. Krasice, </w:t>
      </w:r>
    </w:p>
    <w:p w:rsidR="00331F61" w:rsidRPr="005C6BFD" w:rsidRDefault="00D8742A" w:rsidP="00331F61">
      <w:pPr>
        <w:numPr>
          <w:ilvl w:val="0"/>
          <w:numId w:val="1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  <w:u w:val="single"/>
        </w:rPr>
        <w:t>Hyacintová</w:t>
      </w:r>
      <w:r w:rsidR="00331F61" w:rsidRPr="005C6BFD">
        <w:rPr>
          <w:rFonts w:ascii="Arial" w:hAnsi="Arial" w:cs="Arial"/>
          <w:b/>
          <w:szCs w:val="20"/>
        </w:rPr>
        <w:t xml:space="preserve"> </w:t>
      </w:r>
      <w:r w:rsidR="00331F61" w:rsidRPr="005C6BFD">
        <w:rPr>
          <w:rFonts w:ascii="Arial" w:hAnsi="Arial" w:cs="Arial"/>
          <w:szCs w:val="20"/>
        </w:rPr>
        <w:t>–</w:t>
      </w:r>
      <w:r w:rsidR="00331F61" w:rsidRPr="005C6BFD">
        <w:rPr>
          <w:rFonts w:ascii="Arial" w:hAnsi="Arial" w:cs="Arial"/>
          <w:b/>
          <w:szCs w:val="20"/>
        </w:rPr>
        <w:t xml:space="preserve"> </w:t>
      </w:r>
      <w:r w:rsidR="00331F61" w:rsidRPr="005C6BFD">
        <w:rPr>
          <w:rFonts w:ascii="Arial" w:hAnsi="Arial" w:cs="Arial"/>
          <w:szCs w:val="20"/>
        </w:rPr>
        <w:t>(kód UVP 4</w:t>
      </w:r>
      <w:r>
        <w:rPr>
          <w:rFonts w:ascii="Arial" w:hAnsi="Arial" w:cs="Arial"/>
          <w:szCs w:val="20"/>
        </w:rPr>
        <w:t>82</w:t>
      </w:r>
      <w:r w:rsidR="00331F61" w:rsidRPr="005C6BFD">
        <w:rPr>
          <w:rFonts w:ascii="Arial" w:hAnsi="Arial" w:cs="Arial"/>
          <w:szCs w:val="20"/>
        </w:rPr>
        <w:t>) pro ulici v k.ú. Krasice</w:t>
      </w:r>
    </w:p>
    <w:p w:rsidR="001026FD" w:rsidRDefault="001026FD" w:rsidP="001026FD">
      <w:pPr>
        <w:ind w:left="720"/>
        <w:rPr>
          <w:rFonts w:ascii="Arial" w:hAnsi="Arial" w:cs="Arial"/>
          <w:b/>
          <w:szCs w:val="20"/>
        </w:rPr>
      </w:pPr>
    </w:p>
    <w:p w:rsidR="001026FD" w:rsidRDefault="001026FD" w:rsidP="001026FD">
      <w:pPr>
        <w:rPr>
          <w:rFonts w:ascii="Arial" w:hAnsi="Arial" w:cs="Arial"/>
          <w:b/>
          <w:szCs w:val="20"/>
        </w:rPr>
      </w:pPr>
    </w:p>
    <w:p w:rsidR="00331F61" w:rsidRPr="005C6BFD" w:rsidRDefault="00331F61" w:rsidP="00331F61">
      <w:pPr>
        <w:rPr>
          <w:rFonts w:ascii="Arial" w:hAnsi="Arial" w:cs="Arial"/>
          <w:szCs w:val="20"/>
        </w:rPr>
      </w:pPr>
      <w:r w:rsidRPr="005C6BFD">
        <w:rPr>
          <w:rFonts w:ascii="Arial" w:hAnsi="Arial" w:cs="Arial"/>
          <w:szCs w:val="20"/>
        </w:rPr>
        <w:t>Důvodová zpráva:</w:t>
      </w:r>
    </w:p>
    <w:p w:rsidR="00331F61" w:rsidRPr="005C6BFD" w:rsidRDefault="00331F61" w:rsidP="00331F61">
      <w:pPr>
        <w:rPr>
          <w:rFonts w:ascii="Arial" w:hAnsi="Arial" w:cs="Arial"/>
          <w:szCs w:val="20"/>
        </w:rPr>
      </w:pPr>
    </w:p>
    <w:p w:rsidR="00331F61" w:rsidRPr="00D101C7" w:rsidRDefault="00331F61" w:rsidP="00331F61">
      <w:pPr>
        <w:jc w:val="both"/>
        <w:rPr>
          <w:rFonts w:ascii="Arial" w:hAnsi="Arial" w:cs="Arial"/>
        </w:rPr>
      </w:pPr>
      <w:r w:rsidRPr="00D101C7">
        <w:rPr>
          <w:rFonts w:ascii="Arial" w:hAnsi="Arial" w:cs="Arial"/>
        </w:rPr>
        <w:t xml:space="preserve">Rada města Prostějova navrhuje pojmenovat nově vznikající ulice na pozemcích v k.ú. </w:t>
      </w:r>
      <w:r>
        <w:rPr>
          <w:rFonts w:ascii="Arial" w:hAnsi="Arial" w:cs="Arial"/>
        </w:rPr>
        <w:t>Krasice takto:</w:t>
      </w:r>
    </w:p>
    <w:p w:rsidR="00331F61" w:rsidRPr="005C6BFD" w:rsidRDefault="00331F61" w:rsidP="00331F61">
      <w:pPr>
        <w:ind w:firstLine="284"/>
        <w:rPr>
          <w:rFonts w:ascii="Arial" w:hAnsi="Arial" w:cs="Arial"/>
          <w:szCs w:val="20"/>
        </w:rPr>
      </w:pPr>
    </w:p>
    <w:p w:rsidR="00331F61" w:rsidRPr="005C6BFD" w:rsidRDefault="00331F61" w:rsidP="00331F61">
      <w:pPr>
        <w:ind w:firstLine="284"/>
        <w:rPr>
          <w:rFonts w:ascii="Arial" w:hAnsi="Arial" w:cs="Arial"/>
          <w:szCs w:val="20"/>
        </w:rPr>
      </w:pPr>
    </w:p>
    <w:p w:rsidR="00331F61" w:rsidRPr="005C6BFD" w:rsidRDefault="00331F61" w:rsidP="00331F61">
      <w:pPr>
        <w:ind w:firstLine="284"/>
        <w:rPr>
          <w:rFonts w:ascii="Arial" w:hAnsi="Arial" w:cs="Arial"/>
          <w:szCs w:val="20"/>
        </w:rPr>
      </w:pPr>
    </w:p>
    <w:p w:rsidR="00331F61" w:rsidRPr="005C6BFD" w:rsidRDefault="00331F61" w:rsidP="00331F61">
      <w:pPr>
        <w:rPr>
          <w:rFonts w:ascii="Arial" w:hAnsi="Arial" w:cs="Arial"/>
          <w:szCs w:val="20"/>
        </w:rPr>
      </w:pPr>
      <w:r w:rsidRPr="005C6BFD">
        <w:rPr>
          <w:rFonts w:ascii="Arial" w:hAnsi="Arial" w:cs="Arial"/>
          <w:szCs w:val="20"/>
        </w:rPr>
        <w:t>ad 1)</w:t>
      </w:r>
      <w:r w:rsidRPr="005C6BFD">
        <w:rPr>
          <w:rFonts w:ascii="Arial" w:hAnsi="Arial" w:cs="Arial"/>
          <w:szCs w:val="20"/>
        </w:rPr>
        <w:tab/>
      </w:r>
      <w:r w:rsidRPr="005C6BFD">
        <w:rPr>
          <w:rFonts w:ascii="Arial" w:hAnsi="Arial" w:cs="Arial"/>
          <w:szCs w:val="20"/>
          <w:u w:val="single"/>
        </w:rPr>
        <w:t xml:space="preserve">Pojmenování komunikace na pozemku parc. č. </w:t>
      </w:r>
      <w:r w:rsidR="00D8742A">
        <w:rPr>
          <w:rFonts w:ascii="Arial" w:hAnsi="Arial" w:cs="Arial"/>
          <w:szCs w:val="20"/>
          <w:u w:val="single"/>
        </w:rPr>
        <w:t>256/2</w:t>
      </w:r>
      <w:r w:rsidRPr="005C6BFD">
        <w:rPr>
          <w:rFonts w:ascii="Arial" w:hAnsi="Arial" w:cs="Arial"/>
          <w:szCs w:val="20"/>
          <w:u w:val="single"/>
        </w:rPr>
        <w:t xml:space="preserve"> v k.ú. Krasice.</w:t>
      </w:r>
      <w:r w:rsidRPr="005C6BFD">
        <w:rPr>
          <w:rFonts w:ascii="Arial" w:hAnsi="Arial" w:cs="Arial"/>
          <w:szCs w:val="20"/>
        </w:rPr>
        <w:t xml:space="preserve"> </w:t>
      </w:r>
    </w:p>
    <w:p w:rsidR="00D8742A" w:rsidRPr="00D8742A" w:rsidRDefault="00D8742A" w:rsidP="00D8742A">
      <w:pPr>
        <w:ind w:left="705"/>
        <w:rPr>
          <w:rFonts w:ascii="Arial" w:hAnsi="Arial" w:cs="Arial"/>
        </w:rPr>
      </w:pPr>
      <w:r w:rsidRPr="00D8742A">
        <w:rPr>
          <w:rFonts w:ascii="Arial" w:hAnsi="Arial" w:cs="Arial"/>
        </w:rPr>
        <w:t>Jedná se o komunikaci kolmou k ulici Foerstrova, vedoucí jižním směrem. V dané lokalitě probíhá výstavba rodinných domů.</w:t>
      </w:r>
    </w:p>
    <w:p w:rsidR="00331F61" w:rsidRPr="005C6BFD" w:rsidRDefault="00331F61" w:rsidP="00331F61">
      <w:pPr>
        <w:ind w:left="567"/>
        <w:rPr>
          <w:rFonts w:ascii="Arial" w:hAnsi="Arial" w:cs="Arial"/>
          <w:szCs w:val="20"/>
        </w:rPr>
      </w:pPr>
    </w:p>
    <w:p w:rsidR="00331F61" w:rsidRDefault="00331F61" w:rsidP="00331F61">
      <w:pPr>
        <w:ind w:left="705"/>
        <w:rPr>
          <w:rFonts w:ascii="Arial" w:hAnsi="Arial" w:cs="Arial"/>
          <w:szCs w:val="20"/>
        </w:rPr>
      </w:pPr>
      <w:r w:rsidRPr="00D101C7">
        <w:rPr>
          <w:rFonts w:ascii="Arial" w:hAnsi="Arial" w:cs="Arial"/>
        </w:rPr>
        <w:t>Rada města Prostějova</w:t>
      </w:r>
      <w:r w:rsidRPr="00444CC7">
        <w:rPr>
          <w:rFonts w:ascii="Arial" w:hAnsi="Arial" w:cs="Arial"/>
        </w:rPr>
        <w:t xml:space="preserve"> doporučuje název ulice </w:t>
      </w:r>
      <w:r w:rsidR="00D8742A">
        <w:rPr>
          <w:rFonts w:ascii="Arial" w:hAnsi="Arial" w:cs="Arial"/>
          <w:b/>
          <w:szCs w:val="20"/>
        </w:rPr>
        <w:t>Tulipánová</w:t>
      </w:r>
      <w:r w:rsidRPr="005C6BFD">
        <w:rPr>
          <w:rFonts w:ascii="Arial" w:hAnsi="Arial" w:cs="Arial"/>
          <w:szCs w:val="20"/>
        </w:rPr>
        <w:t xml:space="preserve"> (kód UVP 4</w:t>
      </w:r>
      <w:r w:rsidR="00D8742A">
        <w:rPr>
          <w:rFonts w:ascii="Arial" w:hAnsi="Arial" w:cs="Arial"/>
          <w:szCs w:val="20"/>
        </w:rPr>
        <w:t>81</w:t>
      </w:r>
      <w:r w:rsidRPr="005C6BFD">
        <w:rPr>
          <w:rFonts w:ascii="Arial" w:hAnsi="Arial" w:cs="Arial"/>
          <w:szCs w:val="20"/>
        </w:rPr>
        <w:t>).</w:t>
      </w:r>
    </w:p>
    <w:p w:rsidR="00D8742A" w:rsidRDefault="00D8742A" w:rsidP="00331F61">
      <w:pPr>
        <w:ind w:left="705"/>
        <w:rPr>
          <w:rFonts w:ascii="Arial" w:hAnsi="Arial" w:cs="Arial"/>
          <w:szCs w:val="20"/>
        </w:rPr>
      </w:pPr>
    </w:p>
    <w:p w:rsidR="00D8742A" w:rsidRPr="005C6BFD" w:rsidRDefault="00D8742A" w:rsidP="00D8742A">
      <w:pPr>
        <w:rPr>
          <w:rFonts w:ascii="Arial" w:hAnsi="Arial" w:cs="Arial"/>
          <w:szCs w:val="20"/>
        </w:rPr>
      </w:pPr>
      <w:r w:rsidRPr="005C6BFD">
        <w:rPr>
          <w:rFonts w:ascii="Arial" w:hAnsi="Arial" w:cs="Arial"/>
          <w:szCs w:val="20"/>
        </w:rPr>
        <w:t xml:space="preserve">ad </w:t>
      </w:r>
      <w:r>
        <w:rPr>
          <w:rFonts w:ascii="Arial" w:hAnsi="Arial" w:cs="Arial"/>
          <w:szCs w:val="20"/>
        </w:rPr>
        <w:t>2</w:t>
      </w:r>
      <w:r w:rsidRPr="005C6BFD">
        <w:rPr>
          <w:rFonts w:ascii="Arial" w:hAnsi="Arial" w:cs="Arial"/>
          <w:szCs w:val="20"/>
        </w:rPr>
        <w:t>)</w:t>
      </w:r>
      <w:r w:rsidRPr="005C6BFD">
        <w:rPr>
          <w:rFonts w:ascii="Arial" w:hAnsi="Arial" w:cs="Arial"/>
          <w:szCs w:val="20"/>
        </w:rPr>
        <w:tab/>
      </w:r>
      <w:r w:rsidRPr="005C6BFD">
        <w:rPr>
          <w:rFonts w:ascii="Arial" w:hAnsi="Arial" w:cs="Arial"/>
          <w:szCs w:val="20"/>
          <w:u w:val="single"/>
        </w:rPr>
        <w:t xml:space="preserve">Pojmenování komunikace na pozemku parc. č. </w:t>
      </w:r>
      <w:r>
        <w:rPr>
          <w:rFonts w:ascii="Arial" w:hAnsi="Arial" w:cs="Arial"/>
          <w:szCs w:val="20"/>
          <w:u w:val="single"/>
        </w:rPr>
        <w:t>257/1</w:t>
      </w:r>
      <w:r w:rsidRPr="005C6BFD">
        <w:rPr>
          <w:rFonts w:ascii="Arial" w:hAnsi="Arial" w:cs="Arial"/>
          <w:szCs w:val="20"/>
          <w:u w:val="single"/>
        </w:rPr>
        <w:t xml:space="preserve"> v k.ú. Krasice.</w:t>
      </w:r>
      <w:r w:rsidRPr="005C6BFD">
        <w:rPr>
          <w:rFonts w:ascii="Arial" w:hAnsi="Arial" w:cs="Arial"/>
          <w:szCs w:val="20"/>
        </w:rPr>
        <w:t xml:space="preserve"> </w:t>
      </w:r>
    </w:p>
    <w:p w:rsidR="00D8742A" w:rsidRPr="00D8742A" w:rsidRDefault="00D8742A" w:rsidP="00D8742A">
      <w:pPr>
        <w:ind w:left="705"/>
        <w:rPr>
          <w:rFonts w:ascii="Arial" w:hAnsi="Arial" w:cs="Arial"/>
        </w:rPr>
      </w:pPr>
      <w:r w:rsidRPr="00D8742A">
        <w:rPr>
          <w:rFonts w:ascii="Arial" w:hAnsi="Arial" w:cs="Arial"/>
        </w:rPr>
        <w:t>Jedná se o komunikaci kolmou k ulici Foerstrova, vedoucí jižním směrem. V dané lokalitě probíhá výstavba rodinných domů.</w:t>
      </w:r>
    </w:p>
    <w:p w:rsidR="00D8742A" w:rsidRPr="005C6BFD" w:rsidRDefault="00D8742A" w:rsidP="00D8742A">
      <w:pPr>
        <w:ind w:left="567"/>
        <w:rPr>
          <w:rFonts w:ascii="Arial" w:hAnsi="Arial" w:cs="Arial"/>
          <w:szCs w:val="20"/>
        </w:rPr>
      </w:pPr>
    </w:p>
    <w:p w:rsidR="00D8742A" w:rsidRDefault="00D8742A" w:rsidP="00D8742A">
      <w:pPr>
        <w:ind w:left="705"/>
        <w:rPr>
          <w:rFonts w:ascii="Arial" w:hAnsi="Arial" w:cs="Arial"/>
          <w:szCs w:val="20"/>
        </w:rPr>
      </w:pPr>
      <w:r w:rsidRPr="00D101C7">
        <w:rPr>
          <w:rFonts w:ascii="Arial" w:hAnsi="Arial" w:cs="Arial"/>
        </w:rPr>
        <w:t>Rada města Prostějova</w:t>
      </w:r>
      <w:r w:rsidRPr="00444CC7">
        <w:rPr>
          <w:rFonts w:ascii="Arial" w:hAnsi="Arial" w:cs="Arial"/>
        </w:rPr>
        <w:t xml:space="preserve"> doporučuje název ulice </w:t>
      </w:r>
      <w:r>
        <w:rPr>
          <w:rFonts w:ascii="Arial" w:hAnsi="Arial" w:cs="Arial"/>
          <w:b/>
          <w:szCs w:val="20"/>
        </w:rPr>
        <w:t>Hyacintová</w:t>
      </w:r>
      <w:r w:rsidRPr="005C6BFD">
        <w:rPr>
          <w:rFonts w:ascii="Arial" w:hAnsi="Arial" w:cs="Arial"/>
          <w:szCs w:val="20"/>
        </w:rPr>
        <w:t xml:space="preserve"> (kód UVP 4</w:t>
      </w:r>
      <w:r>
        <w:rPr>
          <w:rFonts w:ascii="Arial" w:hAnsi="Arial" w:cs="Arial"/>
          <w:szCs w:val="20"/>
        </w:rPr>
        <w:t>82</w:t>
      </w:r>
      <w:r w:rsidRPr="005C6BFD">
        <w:rPr>
          <w:rFonts w:ascii="Arial" w:hAnsi="Arial" w:cs="Arial"/>
          <w:szCs w:val="20"/>
        </w:rPr>
        <w:t>).</w:t>
      </w:r>
    </w:p>
    <w:p w:rsidR="00D8742A" w:rsidRDefault="00D8742A" w:rsidP="00331F61">
      <w:pPr>
        <w:ind w:left="705"/>
        <w:rPr>
          <w:rFonts w:ascii="Arial" w:hAnsi="Arial" w:cs="Arial"/>
          <w:szCs w:val="20"/>
        </w:rPr>
      </w:pPr>
    </w:p>
    <w:p w:rsidR="001026FD" w:rsidRDefault="001026FD" w:rsidP="001026FD">
      <w:pPr>
        <w:ind w:left="1134" w:hanging="1134"/>
        <w:jc w:val="both"/>
        <w:rPr>
          <w:rFonts w:ascii="Arial" w:hAnsi="Arial" w:cs="Arial"/>
        </w:rPr>
      </w:pPr>
    </w:p>
    <w:p w:rsidR="001026FD" w:rsidRDefault="001026FD" w:rsidP="001026FD">
      <w:pPr>
        <w:rPr>
          <w:rFonts w:ascii="Arial" w:hAnsi="Arial" w:cs="Arial"/>
          <w:szCs w:val="20"/>
        </w:rPr>
      </w:pPr>
    </w:p>
    <w:p w:rsidR="001026FD" w:rsidRDefault="001026FD" w:rsidP="001026FD">
      <w:pPr>
        <w:rPr>
          <w:rFonts w:ascii="Arial" w:hAnsi="Arial" w:cs="Arial"/>
          <w:szCs w:val="20"/>
        </w:rPr>
      </w:pPr>
    </w:p>
    <w:p w:rsidR="001026FD" w:rsidRDefault="001026FD" w:rsidP="001026FD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Rada města Prostějova doporučuje svým usnesením č. </w:t>
      </w:r>
      <w:r w:rsidR="009C2787">
        <w:rPr>
          <w:rFonts w:ascii="Arial" w:hAnsi="Arial" w:cs="Arial"/>
          <w:b/>
          <w:szCs w:val="20"/>
        </w:rPr>
        <w:t>4086</w:t>
      </w:r>
      <w:r>
        <w:rPr>
          <w:rFonts w:ascii="Arial" w:hAnsi="Arial" w:cs="Arial"/>
          <w:b/>
          <w:szCs w:val="20"/>
        </w:rPr>
        <w:t xml:space="preserve"> ze dne 4. 2. 2014 Zastupitelstvu města Prostějova navržené usnesení schválit.</w:t>
      </w:r>
    </w:p>
    <w:p w:rsidR="001026FD" w:rsidRDefault="001026FD" w:rsidP="001026FD"/>
    <w:p w:rsidR="001026FD" w:rsidRDefault="001026FD" w:rsidP="001026FD"/>
    <w:p w:rsidR="001026FD" w:rsidRDefault="001026FD" w:rsidP="001026FD"/>
    <w:p w:rsidR="001026FD" w:rsidRDefault="001026FD" w:rsidP="001026FD"/>
    <w:p w:rsidR="001026FD" w:rsidRDefault="001026FD" w:rsidP="001026FD"/>
    <w:p w:rsidR="001026FD" w:rsidRDefault="001026FD" w:rsidP="001026FD"/>
    <w:p w:rsidR="001026FD" w:rsidRDefault="001026FD" w:rsidP="001026FD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>Přílohy:</w:t>
      </w:r>
      <w:r>
        <w:rPr>
          <w:rFonts w:ascii="Arial" w:hAnsi="Arial" w:cs="Arial"/>
        </w:rPr>
        <w:t xml:space="preserve"> 1. Mapa Prostějova se zaznačením lokality nových ulic</w:t>
      </w:r>
    </w:p>
    <w:p w:rsidR="001026FD" w:rsidRDefault="001026FD" w:rsidP="001026FD">
      <w:pPr>
        <w:rPr>
          <w:rFonts w:ascii="Arial" w:hAnsi="Arial" w:cs="Arial"/>
        </w:rPr>
      </w:pPr>
      <w:r>
        <w:rPr>
          <w:rFonts w:ascii="Arial" w:hAnsi="Arial" w:cs="Arial"/>
        </w:rPr>
        <w:tab/>
        <w:t>2. Snímek území s vyznačením nových ulic</w:t>
      </w:r>
    </w:p>
    <w:p w:rsidR="001026FD" w:rsidRDefault="001026FD" w:rsidP="001026FD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026FD" w:rsidRDefault="001026FD" w:rsidP="001026FD">
      <w:pPr>
        <w:rPr>
          <w:rFonts w:ascii="Arial" w:hAnsi="Arial" w:cs="Arial"/>
        </w:rPr>
      </w:pPr>
    </w:p>
    <w:p w:rsidR="001026FD" w:rsidRDefault="001026FD" w:rsidP="001026FD">
      <w:pPr>
        <w:rPr>
          <w:rFonts w:ascii="Arial" w:hAnsi="Arial" w:cs="Arial"/>
        </w:rPr>
      </w:pPr>
      <w:r>
        <w:rPr>
          <w:rFonts w:ascii="Arial" w:hAnsi="Arial" w:cs="Arial"/>
        </w:rPr>
        <w:t>V Prostějově dne:  5. 2. 2014</w:t>
      </w:r>
    </w:p>
    <w:p w:rsidR="001026FD" w:rsidRDefault="001026FD" w:rsidP="001026FD">
      <w:pPr>
        <w:rPr>
          <w:rFonts w:ascii="Arial" w:hAnsi="Arial" w:cs="Arial"/>
        </w:rPr>
      </w:pPr>
    </w:p>
    <w:p w:rsidR="001026FD" w:rsidRDefault="001026FD" w:rsidP="001026FD">
      <w:pPr>
        <w:rPr>
          <w:rFonts w:ascii="Arial" w:hAnsi="Arial" w:cs="Arial"/>
        </w:rPr>
      </w:pPr>
      <w:r>
        <w:rPr>
          <w:rFonts w:ascii="Arial" w:hAnsi="Arial" w:cs="Arial"/>
        </w:rPr>
        <w:t xml:space="preserve">Zpracoval: Rostislav Barták,  vedoucí oddělení hospodářské správy, v.r.  </w:t>
      </w:r>
    </w:p>
    <w:p w:rsidR="001026FD" w:rsidRDefault="001026FD" w:rsidP="001026FD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Za správnost: Bc. František Nevrtal, vedoucí odboru správy a zabezpečení, v.r.</w:t>
      </w:r>
    </w:p>
    <w:p w:rsidR="005C7C5E" w:rsidRDefault="005C7C5E">
      <w:pPr>
        <w:sectPr w:rsidR="005C7C5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C7C5E" w:rsidRDefault="005C7C5E" w:rsidP="005C7C5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9C9D3" wp14:editId="36F067EA">
                <wp:simplePos x="0" y="0"/>
                <wp:positionH relativeFrom="column">
                  <wp:posOffset>7786370</wp:posOffset>
                </wp:positionH>
                <wp:positionV relativeFrom="paragraph">
                  <wp:posOffset>-224155</wp:posOffset>
                </wp:positionV>
                <wp:extent cx="1171575" cy="323850"/>
                <wp:effectExtent l="0" t="0" r="28575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C5E" w:rsidRPr="003B5419" w:rsidRDefault="005C7C5E" w:rsidP="005C7C5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t xml:space="preserve">      </w:t>
                            </w:r>
                            <w:r w:rsidRPr="003B5419">
                              <w:rPr>
                                <w:rFonts w:ascii="Arial" w:hAnsi="Arial" w:cs="Arial"/>
                                <w:b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13.1pt;margin-top:-17.65pt;width:92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" strokeweight="1.5pt">
                <v:textbox>
                  <w:txbxContent>
                    <w:p w:rsidR="005C7C5E" w:rsidRPr="003B5419" w:rsidRDefault="005C7C5E" w:rsidP="005C7C5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t xml:space="preserve">      </w:t>
                      </w:r>
                      <w:r w:rsidRPr="003B5419">
                        <w:rPr>
                          <w:rFonts w:ascii="Arial" w:hAnsi="Arial" w:cs="Arial"/>
                          <w:b/>
                        </w:rPr>
                        <w:t>Příloha č. 1</w:t>
                      </w:r>
                    </w:p>
                  </w:txbxContent>
                </v:textbox>
              </v:rect>
            </w:pict>
          </mc:Fallback>
        </mc:AlternateContent>
      </w:r>
    </w:p>
    <w:p w:rsidR="005C7C5E" w:rsidRDefault="005C7C5E" w:rsidP="005C7C5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F41B1" wp14:editId="0D17FA4C">
                <wp:simplePos x="0" y="0"/>
                <wp:positionH relativeFrom="column">
                  <wp:posOffset>13970</wp:posOffset>
                </wp:positionH>
                <wp:positionV relativeFrom="paragraph">
                  <wp:posOffset>5224780</wp:posOffset>
                </wp:positionV>
                <wp:extent cx="1259840" cy="419100"/>
                <wp:effectExtent l="0" t="0" r="16510" b="1905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C5E" w:rsidRPr="003B5419" w:rsidRDefault="005C7C5E" w:rsidP="005C7C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B5419">
                              <w:rPr>
                                <w:rFonts w:ascii="Arial" w:hAnsi="Arial" w:cs="Arial"/>
                                <w:b/>
                              </w:rPr>
                              <w:t>Tulipánová, Hyacintová</w:t>
                            </w:r>
                          </w:p>
                          <w:p w:rsidR="005C7C5E" w:rsidRPr="00444210" w:rsidRDefault="005C7C5E" w:rsidP="005C7C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1.1pt;margin-top:411.4pt;width:99.2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">
                <v:textbox>
                  <w:txbxContent>
                    <w:p w:rsidR="005C7C5E" w:rsidRPr="003B5419" w:rsidRDefault="005C7C5E" w:rsidP="005C7C5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B5419">
                        <w:rPr>
                          <w:rFonts w:ascii="Arial" w:hAnsi="Arial" w:cs="Arial"/>
                          <w:b/>
                        </w:rPr>
                        <w:t>Tulipánová, Hyacintová</w:t>
                      </w:r>
                    </w:p>
                    <w:p w:rsidR="005C7C5E" w:rsidRPr="00444210" w:rsidRDefault="005C7C5E" w:rsidP="005C7C5E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9E4A9" wp14:editId="06F62A4C">
                <wp:simplePos x="0" y="0"/>
                <wp:positionH relativeFrom="column">
                  <wp:posOffset>585470</wp:posOffset>
                </wp:positionH>
                <wp:positionV relativeFrom="paragraph">
                  <wp:posOffset>4386580</wp:posOffset>
                </wp:positionV>
                <wp:extent cx="1076325" cy="838200"/>
                <wp:effectExtent l="19050" t="85725" r="76200" b="1905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325" cy="8382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46.1pt;margin-top:345.4pt;width:84.75pt;height:6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C165AD" wp14:editId="12665CF1">
                <wp:simplePos x="0" y="0"/>
                <wp:positionH relativeFrom="column">
                  <wp:posOffset>585470</wp:posOffset>
                </wp:positionH>
                <wp:positionV relativeFrom="paragraph">
                  <wp:posOffset>4262755</wp:posOffset>
                </wp:positionV>
                <wp:extent cx="1000125" cy="962025"/>
                <wp:effectExtent l="19050" t="76200" r="76200" b="19050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125" cy="9620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46.1pt;margin-top:335.65pt;width:78.75pt;height:75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083AC6" wp14:editId="62C3CB18">
            <wp:extent cx="8972550" cy="505777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14" t="25342" b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C0" w:rsidRDefault="002027C0"/>
    <w:p w:rsidR="002027C0" w:rsidRPr="002027C0" w:rsidRDefault="002027C0" w:rsidP="002027C0"/>
    <w:p w:rsidR="005C7C5E" w:rsidRDefault="002027C0" w:rsidP="002027C0">
      <w:pPr>
        <w:tabs>
          <w:tab w:val="left" w:pos="2460"/>
        </w:tabs>
      </w:pPr>
      <w:r>
        <w:tab/>
      </w:r>
    </w:p>
    <w:p w:rsidR="002027C0" w:rsidRPr="002027C0" w:rsidRDefault="006012A3" w:rsidP="002027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6FDF2C" wp14:editId="19D1A11C">
                <wp:simplePos x="0" y="0"/>
                <wp:positionH relativeFrom="column">
                  <wp:posOffset>7776845</wp:posOffset>
                </wp:positionH>
                <wp:positionV relativeFrom="paragraph">
                  <wp:posOffset>-6183630</wp:posOffset>
                </wp:positionV>
                <wp:extent cx="1323975" cy="304800"/>
                <wp:effectExtent l="0" t="0" r="28575" b="1905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7C0" w:rsidRPr="00622FE7" w:rsidRDefault="002027C0" w:rsidP="002027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2FE7">
                              <w:rPr>
                                <w:rFonts w:ascii="Arial" w:hAnsi="Arial" w:cs="Arial"/>
                                <w:b/>
                              </w:rPr>
                              <w:t>Příloha č.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9" o:spid="_x0000_s1028" style="position:absolute;margin-left:612.35pt;margin-top:-486.9pt;width:104.25pt;height:2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" fillcolor="white [3201]" strokecolor="black [3200]" strokeweight="1.5pt">
                <v:textbox>
                  <w:txbxContent>
                    <w:p w:rsidR="002027C0" w:rsidRPr="00622FE7" w:rsidRDefault="002027C0" w:rsidP="002027C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22FE7">
                        <w:rPr>
                          <w:rFonts w:ascii="Arial" w:hAnsi="Arial" w:cs="Arial"/>
                          <w:b/>
                        </w:rPr>
                        <w:t>Příloha č. 2</w:t>
                      </w:r>
                    </w:p>
                  </w:txbxContent>
                </v:textbox>
              </v:rect>
            </w:pict>
          </mc:Fallback>
        </mc:AlternateContent>
      </w:r>
      <w:r w:rsidR="002027C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87DB5C" wp14:editId="2BF73868">
                <wp:simplePos x="0" y="0"/>
                <wp:positionH relativeFrom="column">
                  <wp:posOffset>6024880</wp:posOffset>
                </wp:positionH>
                <wp:positionV relativeFrom="paragraph">
                  <wp:posOffset>-4069715</wp:posOffset>
                </wp:positionV>
                <wp:extent cx="1181100" cy="1152525"/>
                <wp:effectExtent l="38100" t="19050" r="19050" b="4762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1152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6" o:spid="_x0000_s1026" type="#_x0000_t32" style="position:absolute;margin-left:474.4pt;margin-top:-320.45pt;width:93pt;height:90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" strokecolor="red" strokeweight="3pt">
                <v:stroke endarrow="open"/>
              </v:shape>
            </w:pict>
          </mc:Fallback>
        </mc:AlternateContent>
      </w:r>
      <w:r w:rsidR="002027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3BBB68" wp14:editId="7C916583">
                <wp:simplePos x="0" y="0"/>
                <wp:positionH relativeFrom="column">
                  <wp:posOffset>4643755</wp:posOffset>
                </wp:positionH>
                <wp:positionV relativeFrom="paragraph">
                  <wp:posOffset>-1031240</wp:posOffset>
                </wp:positionV>
                <wp:extent cx="1924050" cy="390525"/>
                <wp:effectExtent l="38100" t="19050" r="19050" b="10477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" o:spid="_x0000_s1026" type="#_x0000_t32" style="position:absolute;margin-left:365.65pt;margin-top:-81.2pt;width:151.5pt;height:30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" strokecolor="red" strokeweight="3pt">
                <v:stroke endarrow="open"/>
              </v:shape>
            </w:pict>
          </mc:Fallback>
        </mc:AlternateContent>
      </w:r>
      <w:r w:rsidR="002027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F03F88" wp14:editId="4BC248CE">
                <wp:simplePos x="0" y="0"/>
                <wp:positionH relativeFrom="column">
                  <wp:posOffset>6567805</wp:posOffset>
                </wp:positionH>
                <wp:positionV relativeFrom="paragraph">
                  <wp:posOffset>-1183640</wp:posOffset>
                </wp:positionV>
                <wp:extent cx="1123200" cy="324000"/>
                <wp:effectExtent l="0" t="0" r="20320" b="1905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200" cy="324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7C0" w:rsidRPr="002D63C1" w:rsidRDefault="002027C0" w:rsidP="002027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Hyacintová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" o:spid="_x0000_s1029" style="position:absolute;margin-left:517.15pt;margin-top:-93.2pt;width:88.4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" fillcolor="white [3201]" strokecolor="red" strokeweight="2pt">
                <v:textbox>
                  <w:txbxContent>
                    <w:p w:rsidR="002027C0" w:rsidRPr="002D63C1" w:rsidRDefault="002027C0" w:rsidP="002027C0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Hyacintová</w:t>
                      </w:r>
                    </w:p>
                  </w:txbxContent>
                </v:textbox>
              </v:rect>
            </w:pict>
          </mc:Fallback>
        </mc:AlternateContent>
      </w:r>
      <w:r w:rsidR="002027C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0F2E7B" wp14:editId="0C76E307">
                <wp:simplePos x="0" y="0"/>
                <wp:positionH relativeFrom="column">
                  <wp:posOffset>6653530</wp:posOffset>
                </wp:positionH>
                <wp:positionV relativeFrom="paragraph">
                  <wp:posOffset>-4393565</wp:posOffset>
                </wp:positionV>
                <wp:extent cx="1123950" cy="323850"/>
                <wp:effectExtent l="0" t="0" r="19050" b="1905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7C0" w:rsidRPr="00622FE7" w:rsidRDefault="002027C0" w:rsidP="002027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Tulipánová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" o:spid="_x0000_s1030" style="position:absolute;margin-left:523.9pt;margin-top:-345.95pt;width:88.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" fillcolor="white [3201]" strokecolor="red" strokeweight="2pt">
                <v:textbox>
                  <w:txbxContent>
                    <w:p w:rsidR="002027C0" w:rsidRPr="00622FE7" w:rsidRDefault="002027C0" w:rsidP="002027C0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Tulipánová</w:t>
                      </w:r>
                    </w:p>
                  </w:txbxContent>
                </v:textbox>
              </v:rect>
            </w:pict>
          </mc:Fallback>
        </mc:AlternateContent>
      </w:r>
      <w:r w:rsidR="002027C0">
        <w:rPr>
          <w:noProof/>
        </w:rPr>
        <w:drawing>
          <wp:anchor distT="0" distB="0" distL="114300" distR="114300" simplePos="0" relativeHeight="251664384" behindDoc="0" locked="0" layoutInCell="1" allowOverlap="1" wp14:anchorId="47F03BD0" wp14:editId="6633843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05900" cy="6334125"/>
            <wp:effectExtent l="0" t="0" r="0" b="952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4" t="11228" r="18022" b="16813"/>
                    <a:stretch/>
                  </pic:blipFill>
                  <pic:spPr bwMode="auto">
                    <a:xfrm>
                      <a:off x="0" y="0"/>
                      <a:ext cx="9108595" cy="63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27C0" w:rsidRPr="002027C0" w:rsidSect="00577CAD">
      <w:pgSz w:w="16838" w:h="11906" w:orient="landscape"/>
      <w:pgMar w:top="1418" w:right="851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22DA"/>
    <w:multiLevelType w:val="hybridMultilevel"/>
    <w:tmpl w:val="4D40F4B4"/>
    <w:lvl w:ilvl="0" w:tplc="3CC26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1C7AF0"/>
    <w:multiLevelType w:val="hybridMultilevel"/>
    <w:tmpl w:val="4D40F4B4"/>
    <w:lvl w:ilvl="0" w:tplc="3CC26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2C"/>
    <w:rsid w:val="001026FD"/>
    <w:rsid w:val="002027C0"/>
    <w:rsid w:val="00331F61"/>
    <w:rsid w:val="00345BF7"/>
    <w:rsid w:val="004B57D0"/>
    <w:rsid w:val="005C7C5E"/>
    <w:rsid w:val="006012A3"/>
    <w:rsid w:val="007A24DB"/>
    <w:rsid w:val="008A3ACC"/>
    <w:rsid w:val="009C2787"/>
    <w:rsid w:val="00A47AF5"/>
    <w:rsid w:val="00A8334B"/>
    <w:rsid w:val="00B14307"/>
    <w:rsid w:val="00B3522C"/>
    <w:rsid w:val="00BA2881"/>
    <w:rsid w:val="00CA67EE"/>
    <w:rsid w:val="00CF46FD"/>
    <w:rsid w:val="00D8742A"/>
    <w:rsid w:val="00F478B6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22C"/>
    <w:rPr>
      <w:rFonts w:eastAsia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B3522C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B3522C"/>
    <w:rPr>
      <w:rFonts w:eastAsia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B3522C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C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C5E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EC4B0-4999-4670-8AF1-0C37A6A7A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223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Barták Rostislav</dc:creator>
  <cp:lastModifiedBy>Barták Rostislav</cp:lastModifiedBy>
  <cp:revision>2</cp:revision>
  <dcterms:created xsi:type="dcterms:W3CDTF">2014-02-05T12:28:00Z</dcterms:created>
  <dcterms:modified xsi:type="dcterms:W3CDTF">2014-02-05T12:28:00Z</dcterms:modified>
</cp:coreProperties>
</file>