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6" w:rsidRDefault="00031026" w:rsidP="00031026">
      <w:pPr>
        <w:pStyle w:val="Nadpis1"/>
        <w:jc w:val="left"/>
        <w:rPr>
          <w:sz w:val="36"/>
        </w:rPr>
      </w:pPr>
      <w:r>
        <w:rPr>
          <w:sz w:val="36"/>
        </w:rPr>
        <w:t>M a t e r i á l</w:t>
      </w:r>
      <w:r w:rsidR="00CB0E3B">
        <w:rPr>
          <w:sz w:val="36"/>
        </w:rPr>
        <w:t xml:space="preserve">                                                                        č.</w:t>
      </w:r>
    </w:p>
    <w:p w:rsidR="00CB0E3B" w:rsidRPr="00CB0E3B" w:rsidRDefault="00031026" w:rsidP="00031026">
      <w:pPr>
        <w:pStyle w:val="Nadpis1"/>
        <w:jc w:val="left"/>
        <w:rPr>
          <w:sz w:val="36"/>
        </w:rPr>
      </w:pPr>
      <w:r w:rsidRPr="00CB0E3B">
        <w:rPr>
          <w:sz w:val="36"/>
        </w:rPr>
        <w:t xml:space="preserve">pro </w:t>
      </w:r>
      <w:r w:rsidR="00CB0E3B" w:rsidRPr="00CB0E3B">
        <w:rPr>
          <w:sz w:val="36"/>
        </w:rPr>
        <w:t>zasedání</w:t>
      </w:r>
    </w:p>
    <w:p w:rsidR="00031026" w:rsidRPr="00CB0E3B" w:rsidRDefault="00CB0E3B" w:rsidP="00031026">
      <w:pPr>
        <w:pStyle w:val="Nadpis1"/>
        <w:jc w:val="left"/>
        <w:rPr>
          <w:sz w:val="36"/>
        </w:rPr>
      </w:pPr>
      <w:r>
        <w:rPr>
          <w:sz w:val="36"/>
        </w:rPr>
        <w:t>Zastupitelstva</w:t>
      </w:r>
      <w:r w:rsidR="00031026" w:rsidRPr="00CB0E3B">
        <w:rPr>
          <w:sz w:val="36"/>
        </w:rPr>
        <w:t xml:space="preserve"> města Prostějova konan</w:t>
      </w:r>
      <w:r>
        <w:rPr>
          <w:sz w:val="36"/>
        </w:rPr>
        <w:t>é</w:t>
      </w:r>
      <w:r w:rsidR="00031026" w:rsidRPr="00CB0E3B">
        <w:rPr>
          <w:sz w:val="36"/>
        </w:rPr>
        <w:t xml:space="preserve"> dne </w:t>
      </w:r>
      <w:r>
        <w:rPr>
          <w:sz w:val="36"/>
        </w:rPr>
        <w:t>13</w:t>
      </w:r>
      <w:r w:rsidR="00031026" w:rsidRPr="00CB0E3B">
        <w:rPr>
          <w:sz w:val="36"/>
        </w:rPr>
        <w:t>. 0</w:t>
      </w:r>
      <w:r>
        <w:rPr>
          <w:sz w:val="36"/>
        </w:rPr>
        <w:t>4</w:t>
      </w:r>
      <w:r w:rsidR="00031026" w:rsidRPr="00CB0E3B">
        <w:rPr>
          <w:sz w:val="36"/>
        </w:rPr>
        <w:t>. 201</w:t>
      </w:r>
      <w:r w:rsidR="00213F05" w:rsidRPr="00CB0E3B">
        <w:rPr>
          <w:sz w:val="36"/>
        </w:rPr>
        <w:t>5</w:t>
      </w:r>
    </w:p>
    <w:p w:rsidR="00031026" w:rsidRDefault="00031026" w:rsidP="00031026">
      <w:pPr>
        <w:rPr>
          <w:sz w:val="20"/>
        </w:rPr>
      </w:pPr>
    </w:p>
    <w:p w:rsidR="00031026" w:rsidRPr="002351D7" w:rsidRDefault="00031026" w:rsidP="00031026"/>
    <w:p w:rsidR="00031026" w:rsidRPr="00A24D34" w:rsidRDefault="00031026" w:rsidP="00031026">
      <w:pPr>
        <w:suppressAutoHyphens/>
        <w:ind w:left="2124" w:hanging="2124"/>
        <w:jc w:val="both"/>
        <w:rPr>
          <w:b/>
          <w:sz w:val="20"/>
          <w:szCs w:val="20"/>
        </w:rPr>
      </w:pPr>
      <w:r w:rsidRPr="00A24D34">
        <w:rPr>
          <w:sz w:val="20"/>
          <w:szCs w:val="20"/>
        </w:rPr>
        <w:t>Název materiálu:</w:t>
      </w:r>
      <w:r w:rsidRPr="00A24D34">
        <w:rPr>
          <w:sz w:val="20"/>
          <w:szCs w:val="20"/>
        </w:rPr>
        <w:tab/>
      </w:r>
      <w:r w:rsidR="00213F05" w:rsidRPr="00A24D34">
        <w:rPr>
          <w:sz w:val="20"/>
          <w:szCs w:val="20"/>
        </w:rPr>
        <w:t>Z</w:t>
      </w:r>
      <w:r w:rsidRPr="00A24D34">
        <w:rPr>
          <w:b/>
          <w:bCs/>
          <w:sz w:val="20"/>
          <w:szCs w:val="20"/>
        </w:rPr>
        <w:t>akladatelsk</w:t>
      </w:r>
      <w:r w:rsidR="00213F05" w:rsidRPr="00A24D34">
        <w:rPr>
          <w:b/>
          <w:bCs/>
          <w:sz w:val="20"/>
          <w:szCs w:val="20"/>
        </w:rPr>
        <w:t>á</w:t>
      </w:r>
      <w:r w:rsidRPr="00A24D34">
        <w:rPr>
          <w:b/>
          <w:bCs/>
          <w:sz w:val="20"/>
          <w:szCs w:val="20"/>
        </w:rPr>
        <w:t xml:space="preserve"> smlouv</w:t>
      </w:r>
      <w:r w:rsidR="00213F05" w:rsidRPr="00A24D34">
        <w:rPr>
          <w:b/>
          <w:bCs/>
          <w:sz w:val="20"/>
          <w:szCs w:val="20"/>
        </w:rPr>
        <w:t>a</w:t>
      </w:r>
      <w:r w:rsidRPr="00A24D34">
        <w:rPr>
          <w:b/>
          <w:bCs/>
          <w:sz w:val="20"/>
          <w:szCs w:val="20"/>
        </w:rPr>
        <w:t>, S</w:t>
      </w:r>
      <w:r w:rsidR="00386DD1" w:rsidRPr="00A24D34">
        <w:rPr>
          <w:b/>
          <w:bCs/>
          <w:sz w:val="20"/>
          <w:szCs w:val="20"/>
        </w:rPr>
        <w:t xml:space="preserve">polku měst, obcí a mikroregionů </w:t>
      </w:r>
      <w:r w:rsidRPr="00A24D34">
        <w:rPr>
          <w:b/>
          <w:bCs/>
          <w:sz w:val="20"/>
          <w:szCs w:val="20"/>
        </w:rPr>
        <w:t xml:space="preserve">- Odpady </w:t>
      </w:r>
      <w:r w:rsidR="0035624C" w:rsidRPr="00A24D34">
        <w:rPr>
          <w:b/>
          <w:bCs/>
          <w:sz w:val="20"/>
          <w:szCs w:val="20"/>
        </w:rPr>
        <w:t>Olomouckého kraje</w:t>
      </w:r>
      <w:r w:rsidRPr="00A24D34">
        <w:rPr>
          <w:b/>
          <w:bCs/>
          <w:sz w:val="20"/>
          <w:szCs w:val="20"/>
        </w:rPr>
        <w:t xml:space="preserve">, z.s., </w:t>
      </w:r>
      <w:r w:rsidRPr="00A24D34">
        <w:rPr>
          <w:b/>
          <w:sz w:val="20"/>
          <w:szCs w:val="20"/>
        </w:rPr>
        <w:t xml:space="preserve">založeného dle ustanovení § 214 a násl. zákona č. 89/2012 Sb., občanský </w:t>
      </w:r>
      <w:r w:rsidR="00386DD1" w:rsidRPr="00A24D34">
        <w:rPr>
          <w:b/>
          <w:sz w:val="20"/>
          <w:szCs w:val="20"/>
        </w:rPr>
        <w:t>zákoník</w:t>
      </w:r>
    </w:p>
    <w:p w:rsidR="00031026" w:rsidRPr="00A24D34" w:rsidRDefault="00031026" w:rsidP="00031026">
      <w:pPr>
        <w:rPr>
          <w:sz w:val="20"/>
          <w:szCs w:val="20"/>
        </w:rPr>
      </w:pPr>
      <w:r w:rsidRPr="00A24D34">
        <w:rPr>
          <w:sz w:val="20"/>
          <w:szCs w:val="20"/>
        </w:rPr>
        <w:tab/>
      </w:r>
    </w:p>
    <w:p w:rsidR="00031026" w:rsidRPr="00A24D34" w:rsidRDefault="00031026" w:rsidP="00031026">
      <w:pPr>
        <w:rPr>
          <w:sz w:val="20"/>
          <w:szCs w:val="20"/>
        </w:rPr>
      </w:pPr>
    </w:p>
    <w:p w:rsidR="007051A6" w:rsidRDefault="00031026" w:rsidP="00031026">
      <w:pPr>
        <w:rPr>
          <w:sz w:val="20"/>
          <w:szCs w:val="20"/>
        </w:rPr>
      </w:pPr>
      <w:r w:rsidRPr="00A24D34">
        <w:rPr>
          <w:sz w:val="20"/>
          <w:szCs w:val="20"/>
        </w:rPr>
        <w:t>Předkládá:</w:t>
      </w:r>
      <w:r w:rsidRPr="00A24D34">
        <w:rPr>
          <w:sz w:val="20"/>
          <w:szCs w:val="20"/>
        </w:rPr>
        <w:tab/>
      </w:r>
      <w:r w:rsidRPr="00A24D34">
        <w:rPr>
          <w:sz w:val="20"/>
          <w:szCs w:val="20"/>
        </w:rPr>
        <w:tab/>
      </w:r>
      <w:r w:rsidR="007051A6">
        <w:rPr>
          <w:sz w:val="20"/>
          <w:szCs w:val="20"/>
        </w:rPr>
        <w:t xml:space="preserve"> </w:t>
      </w:r>
      <w:r w:rsidR="007051A6" w:rsidRPr="007051A6">
        <w:rPr>
          <w:b/>
          <w:sz w:val="20"/>
          <w:szCs w:val="20"/>
        </w:rPr>
        <w:t>Rada města Prostějova</w:t>
      </w:r>
    </w:p>
    <w:p w:rsidR="00031026" w:rsidRPr="00A24D34" w:rsidRDefault="007051A6" w:rsidP="00031026">
      <w:pPr>
        <w:rPr>
          <w:b/>
          <w:bCs/>
          <w:sz w:val="20"/>
          <w:szCs w:val="20"/>
        </w:rPr>
      </w:pPr>
      <w:r>
        <w:rPr>
          <w:sz w:val="20"/>
          <w:szCs w:val="20"/>
        </w:rPr>
        <w:t xml:space="preserve">                                           </w:t>
      </w:r>
      <w:r w:rsidR="00031026" w:rsidRPr="00A24D34">
        <w:rPr>
          <w:b/>
          <w:sz w:val="20"/>
          <w:szCs w:val="20"/>
        </w:rPr>
        <w:t>Mgr. Jiří Po</w:t>
      </w:r>
      <w:r w:rsidR="00213F05" w:rsidRPr="00A24D34">
        <w:rPr>
          <w:b/>
          <w:sz w:val="20"/>
          <w:szCs w:val="20"/>
        </w:rPr>
        <w:t>spíšil, náměstek primátora</w:t>
      </w:r>
      <w:r w:rsidR="0087049F">
        <w:rPr>
          <w:b/>
          <w:sz w:val="20"/>
          <w:szCs w:val="20"/>
        </w:rPr>
        <w:t xml:space="preserve">, v. r. </w:t>
      </w:r>
      <w:r w:rsidR="00CE46D8">
        <w:rPr>
          <w:b/>
          <w:sz w:val="20"/>
          <w:szCs w:val="20"/>
        </w:rPr>
        <w:t xml:space="preserve"> </w:t>
      </w:r>
    </w:p>
    <w:p w:rsidR="00031026" w:rsidRPr="00A24D34" w:rsidRDefault="00031026" w:rsidP="00031026">
      <w:pPr>
        <w:rPr>
          <w:sz w:val="20"/>
          <w:szCs w:val="20"/>
        </w:rPr>
      </w:pPr>
    </w:p>
    <w:p w:rsidR="00031026" w:rsidRPr="00A24D34" w:rsidRDefault="00031026" w:rsidP="00031026">
      <w:pPr>
        <w:rPr>
          <w:sz w:val="20"/>
          <w:szCs w:val="20"/>
        </w:rPr>
      </w:pPr>
    </w:p>
    <w:p w:rsidR="00031026" w:rsidRPr="00A24D34" w:rsidRDefault="00031026" w:rsidP="00031026">
      <w:pPr>
        <w:rPr>
          <w:sz w:val="20"/>
          <w:szCs w:val="20"/>
        </w:rPr>
      </w:pPr>
      <w:r w:rsidRPr="00A24D34">
        <w:rPr>
          <w:sz w:val="20"/>
          <w:szCs w:val="20"/>
        </w:rPr>
        <w:t>Návrh usnesení:</w:t>
      </w:r>
    </w:p>
    <w:p w:rsidR="00031026" w:rsidRPr="00A24D34" w:rsidRDefault="00031026" w:rsidP="00031026">
      <w:pPr>
        <w:rPr>
          <w:sz w:val="20"/>
          <w:szCs w:val="20"/>
        </w:rPr>
      </w:pPr>
    </w:p>
    <w:p w:rsidR="00031026" w:rsidRPr="00A24D34" w:rsidRDefault="007051A6" w:rsidP="00031026">
      <w:pPr>
        <w:pStyle w:val="Zkladntext31"/>
        <w:rPr>
          <w:bCs/>
        </w:rPr>
      </w:pPr>
      <w:r>
        <w:rPr>
          <w:bCs/>
        </w:rPr>
        <w:t>Zastupitelstvo m</w:t>
      </w:r>
      <w:r w:rsidR="00031026" w:rsidRPr="00A24D34">
        <w:rPr>
          <w:bCs/>
        </w:rPr>
        <w:t xml:space="preserve">ěsta Prostějova </w:t>
      </w:r>
    </w:p>
    <w:p w:rsidR="00031026" w:rsidRPr="00A24D34" w:rsidRDefault="00031026" w:rsidP="00245180">
      <w:pPr>
        <w:suppressAutoHyphens/>
        <w:jc w:val="both"/>
        <w:rPr>
          <w:sz w:val="20"/>
          <w:szCs w:val="20"/>
        </w:rPr>
      </w:pPr>
    </w:p>
    <w:p w:rsidR="002351D7" w:rsidRPr="00A24D34" w:rsidRDefault="00213F05" w:rsidP="002351D7">
      <w:pPr>
        <w:pStyle w:val="slo1text"/>
        <w:numPr>
          <w:ilvl w:val="0"/>
          <w:numId w:val="5"/>
        </w:numPr>
        <w:spacing w:after="119"/>
        <w:rPr>
          <w:rFonts w:ascii="Times New Roman" w:hAnsi="Times New Roman"/>
          <w:sz w:val="20"/>
        </w:rPr>
      </w:pPr>
      <w:r w:rsidRPr="00A24D34">
        <w:rPr>
          <w:rStyle w:val="Tunproloenznak"/>
          <w:rFonts w:ascii="Times New Roman" w:hAnsi="Times New Roman"/>
          <w:sz w:val="20"/>
        </w:rPr>
        <w:t>bere na vědomí</w:t>
      </w:r>
      <w:r w:rsidRPr="00A24D34">
        <w:rPr>
          <w:rFonts w:ascii="Times New Roman" w:hAnsi="Times New Roman"/>
          <w:sz w:val="20"/>
        </w:rPr>
        <w:t xml:space="preserve"> důvodovou zprávu</w:t>
      </w:r>
    </w:p>
    <w:p w:rsidR="002351D7" w:rsidRPr="00A24D34" w:rsidRDefault="00213F05" w:rsidP="002351D7">
      <w:pPr>
        <w:pStyle w:val="slo1text"/>
        <w:numPr>
          <w:ilvl w:val="0"/>
          <w:numId w:val="5"/>
        </w:numPr>
        <w:spacing w:after="119"/>
        <w:rPr>
          <w:rFonts w:ascii="Times New Roman" w:hAnsi="Times New Roman"/>
          <w:sz w:val="20"/>
        </w:rPr>
      </w:pPr>
      <w:r w:rsidRPr="00A24D34">
        <w:rPr>
          <w:rStyle w:val="Tunproloenznak"/>
          <w:rFonts w:ascii="Times New Roman" w:hAnsi="Times New Roman"/>
          <w:sz w:val="20"/>
        </w:rPr>
        <w:t>revok</w:t>
      </w:r>
      <w:r w:rsidR="007051A6">
        <w:rPr>
          <w:rStyle w:val="Tunproloenznak"/>
          <w:rFonts w:ascii="Times New Roman" w:hAnsi="Times New Roman"/>
          <w:sz w:val="20"/>
          <w:lang w:val="cs-CZ"/>
        </w:rPr>
        <w:t xml:space="preserve">uje </w:t>
      </w:r>
      <w:r w:rsidRPr="00A24D34">
        <w:rPr>
          <w:rStyle w:val="Tunproloenznak"/>
          <w:rFonts w:ascii="Times New Roman" w:hAnsi="Times New Roman"/>
          <w:sz w:val="20"/>
        </w:rPr>
        <w:t xml:space="preserve"> </w:t>
      </w:r>
      <w:r w:rsidRPr="00A24D34">
        <w:rPr>
          <w:rFonts w:ascii="Times New Roman" w:hAnsi="Times New Roman"/>
          <w:sz w:val="20"/>
        </w:rPr>
        <w:t xml:space="preserve">usnesení Zastupitelstva </w:t>
      </w:r>
      <w:r w:rsidR="00386DD1" w:rsidRPr="00A24D34">
        <w:rPr>
          <w:rFonts w:ascii="Times New Roman" w:hAnsi="Times New Roman"/>
          <w:sz w:val="20"/>
          <w:lang w:val="cs-CZ"/>
        </w:rPr>
        <w:t>města Prostějova</w:t>
      </w:r>
      <w:r w:rsidRPr="00A24D34">
        <w:rPr>
          <w:rFonts w:ascii="Times New Roman" w:hAnsi="Times New Roman"/>
          <w:sz w:val="20"/>
        </w:rPr>
        <w:t xml:space="preserve"> č. </w:t>
      </w:r>
      <w:r w:rsidR="00386DD1" w:rsidRPr="00A24D34">
        <w:rPr>
          <w:rFonts w:ascii="Times New Roman" w:hAnsi="Times New Roman"/>
          <w:sz w:val="20"/>
          <w:lang w:val="cs-CZ"/>
        </w:rPr>
        <w:t>14103</w:t>
      </w:r>
      <w:r w:rsidRPr="00A24D34">
        <w:rPr>
          <w:rFonts w:ascii="Times New Roman" w:hAnsi="Times New Roman"/>
          <w:sz w:val="20"/>
        </w:rPr>
        <w:t>, ze dne 1</w:t>
      </w:r>
      <w:r w:rsidR="00386DD1" w:rsidRPr="00A24D34">
        <w:rPr>
          <w:rFonts w:ascii="Times New Roman" w:hAnsi="Times New Roman"/>
          <w:sz w:val="20"/>
          <w:lang w:val="cs-CZ"/>
        </w:rPr>
        <w:t>0</w:t>
      </w:r>
      <w:r w:rsidRPr="00A24D34">
        <w:rPr>
          <w:rFonts w:ascii="Times New Roman" w:hAnsi="Times New Roman"/>
          <w:sz w:val="20"/>
        </w:rPr>
        <w:t>.</w:t>
      </w:r>
      <w:r w:rsidR="00386DD1" w:rsidRPr="00A24D34">
        <w:rPr>
          <w:rFonts w:ascii="Times New Roman" w:hAnsi="Times New Roman"/>
          <w:sz w:val="20"/>
          <w:lang w:val="cs-CZ"/>
        </w:rPr>
        <w:t>06</w:t>
      </w:r>
      <w:r w:rsidRPr="00A24D34">
        <w:rPr>
          <w:rFonts w:ascii="Times New Roman" w:hAnsi="Times New Roman"/>
          <w:sz w:val="20"/>
        </w:rPr>
        <w:t>.2014 ve věci založení dobrovolného spolku obcí, mikroregionů a kraje za účelem společného řešení problematiky nakládání s komunálním odpadem, a to z důvodu změny názvu spolku</w:t>
      </w:r>
    </w:p>
    <w:p w:rsidR="002351D7" w:rsidRPr="00A24D34" w:rsidRDefault="00213F05" w:rsidP="002351D7">
      <w:pPr>
        <w:pStyle w:val="slo1text"/>
        <w:numPr>
          <w:ilvl w:val="0"/>
          <w:numId w:val="5"/>
        </w:numPr>
        <w:spacing w:after="119"/>
        <w:rPr>
          <w:rFonts w:ascii="Times New Roman" w:hAnsi="Times New Roman"/>
          <w:sz w:val="20"/>
        </w:rPr>
      </w:pPr>
      <w:r w:rsidRPr="00A24D34">
        <w:rPr>
          <w:rFonts w:ascii="Times New Roman" w:hAnsi="Times New Roman"/>
          <w:b/>
          <w:spacing w:val="70"/>
          <w:sz w:val="20"/>
        </w:rPr>
        <w:t>s</w:t>
      </w:r>
      <w:r w:rsidR="007051A6">
        <w:rPr>
          <w:rFonts w:ascii="Times New Roman" w:hAnsi="Times New Roman"/>
          <w:b/>
          <w:spacing w:val="70"/>
          <w:sz w:val="20"/>
          <w:lang w:val="cs-CZ"/>
        </w:rPr>
        <w:t xml:space="preserve">chvaluje </w:t>
      </w:r>
      <w:r w:rsidRPr="00A24D34">
        <w:rPr>
          <w:rFonts w:ascii="Times New Roman" w:hAnsi="Times New Roman"/>
          <w:sz w:val="20"/>
        </w:rPr>
        <w:t xml:space="preserve"> záměr na založení zájmového spolku měst, obcí a mikroregionů s názvem "Odpady Olomouckého kraje, z.s." za účelem společného řešení problematiky s komunálním odpadem dle důvodové zprávy</w:t>
      </w:r>
    </w:p>
    <w:p w:rsidR="002351D7" w:rsidRPr="00A24D34" w:rsidRDefault="00213F05" w:rsidP="002351D7">
      <w:pPr>
        <w:pStyle w:val="slo1text"/>
        <w:numPr>
          <w:ilvl w:val="0"/>
          <w:numId w:val="5"/>
        </w:numPr>
        <w:spacing w:after="119"/>
        <w:rPr>
          <w:rFonts w:ascii="Times New Roman" w:hAnsi="Times New Roman"/>
          <w:sz w:val="20"/>
        </w:rPr>
      </w:pPr>
      <w:r w:rsidRPr="00A24D34">
        <w:rPr>
          <w:rFonts w:ascii="Times New Roman" w:hAnsi="Times New Roman"/>
          <w:b/>
          <w:spacing w:val="70"/>
          <w:sz w:val="20"/>
        </w:rPr>
        <w:t>s</w:t>
      </w:r>
      <w:r w:rsidR="007051A6">
        <w:rPr>
          <w:rFonts w:ascii="Times New Roman" w:hAnsi="Times New Roman"/>
          <w:b/>
          <w:spacing w:val="70"/>
          <w:sz w:val="20"/>
          <w:lang w:val="cs-CZ"/>
        </w:rPr>
        <w:t>chvaluje</w:t>
      </w:r>
      <w:r w:rsidRPr="00A24D34">
        <w:rPr>
          <w:rFonts w:ascii="Times New Roman" w:hAnsi="Times New Roman"/>
          <w:sz w:val="20"/>
        </w:rPr>
        <w:t xml:space="preserve">  znění zakladatelské smlouvy a stanov spolku "Odpady Olomouckého kraje, z.s." dle Přílohy č. </w:t>
      </w:r>
      <w:r w:rsidR="007051A6">
        <w:rPr>
          <w:rFonts w:ascii="Times New Roman" w:hAnsi="Times New Roman"/>
          <w:sz w:val="20"/>
          <w:lang w:val="cs-CZ"/>
        </w:rPr>
        <w:t>5</w:t>
      </w:r>
      <w:r w:rsidRPr="00A24D34">
        <w:rPr>
          <w:rFonts w:ascii="Times New Roman" w:hAnsi="Times New Roman"/>
          <w:sz w:val="20"/>
        </w:rPr>
        <w:t xml:space="preserve"> důvodové zprávy</w:t>
      </w:r>
    </w:p>
    <w:p w:rsidR="002351D7" w:rsidRPr="00A24D34" w:rsidRDefault="00213F05" w:rsidP="002351D7">
      <w:pPr>
        <w:pStyle w:val="slo1text"/>
        <w:numPr>
          <w:ilvl w:val="0"/>
          <w:numId w:val="5"/>
        </w:numPr>
        <w:spacing w:after="119"/>
        <w:rPr>
          <w:rFonts w:ascii="Times New Roman" w:hAnsi="Times New Roman"/>
          <w:sz w:val="20"/>
        </w:rPr>
      </w:pPr>
      <w:r w:rsidRPr="00A24D34">
        <w:rPr>
          <w:rFonts w:ascii="Times New Roman" w:hAnsi="Times New Roman"/>
          <w:b/>
          <w:spacing w:val="70"/>
          <w:sz w:val="20"/>
        </w:rPr>
        <w:t>s</w:t>
      </w:r>
      <w:r w:rsidR="007051A6">
        <w:rPr>
          <w:rFonts w:ascii="Times New Roman" w:hAnsi="Times New Roman"/>
          <w:b/>
          <w:spacing w:val="70"/>
          <w:sz w:val="20"/>
          <w:lang w:val="cs-CZ"/>
        </w:rPr>
        <w:t>chvaluje</w:t>
      </w:r>
      <w:r w:rsidRPr="00A24D34">
        <w:rPr>
          <w:rFonts w:ascii="Times New Roman" w:hAnsi="Times New Roman"/>
          <w:sz w:val="20"/>
        </w:rPr>
        <w:t xml:space="preserve">  členství </w:t>
      </w:r>
      <w:r w:rsidR="006D631F" w:rsidRPr="00A24D34">
        <w:rPr>
          <w:rFonts w:ascii="Times New Roman" w:hAnsi="Times New Roman"/>
          <w:sz w:val="20"/>
          <w:lang w:val="cs-CZ"/>
        </w:rPr>
        <w:t>Statutárního města Prostějova</w:t>
      </w:r>
      <w:r w:rsidRPr="00A24D34">
        <w:rPr>
          <w:rFonts w:ascii="Times New Roman" w:hAnsi="Times New Roman"/>
          <w:sz w:val="20"/>
        </w:rPr>
        <w:t xml:space="preserve"> ve spolku "Odpady Olomouckého kraje, z.s." dle důvodové zprávy</w:t>
      </w:r>
    </w:p>
    <w:p w:rsidR="002351D7" w:rsidRPr="00A24D34" w:rsidRDefault="007051A6" w:rsidP="002351D7">
      <w:pPr>
        <w:pStyle w:val="slo1text"/>
        <w:numPr>
          <w:ilvl w:val="0"/>
          <w:numId w:val="5"/>
        </w:numPr>
        <w:spacing w:after="119"/>
        <w:rPr>
          <w:rFonts w:ascii="Times New Roman" w:hAnsi="Times New Roman"/>
          <w:sz w:val="20"/>
        </w:rPr>
      </w:pPr>
      <w:r>
        <w:rPr>
          <w:rFonts w:ascii="Times New Roman" w:hAnsi="Times New Roman"/>
          <w:b/>
          <w:spacing w:val="70"/>
          <w:sz w:val="20"/>
          <w:lang w:val="cs-CZ"/>
        </w:rPr>
        <w:t>n</w:t>
      </w:r>
      <w:r w:rsidR="002351D7" w:rsidRPr="00A24D34">
        <w:rPr>
          <w:rFonts w:ascii="Times New Roman" w:hAnsi="Times New Roman"/>
          <w:b/>
          <w:spacing w:val="70"/>
          <w:sz w:val="20"/>
          <w:lang w:val="cs-CZ"/>
        </w:rPr>
        <w:t>omin</w:t>
      </w:r>
      <w:r>
        <w:rPr>
          <w:rFonts w:ascii="Times New Roman" w:hAnsi="Times New Roman"/>
          <w:b/>
          <w:spacing w:val="70"/>
          <w:sz w:val="20"/>
          <w:lang w:val="cs-CZ"/>
        </w:rPr>
        <w:t>uje</w:t>
      </w:r>
      <w:r w:rsidR="00371FFB" w:rsidRPr="00A24D34">
        <w:rPr>
          <w:rFonts w:ascii="Times New Roman" w:hAnsi="Times New Roman"/>
          <w:b/>
          <w:spacing w:val="70"/>
          <w:sz w:val="20"/>
          <w:lang w:val="cs-CZ"/>
        </w:rPr>
        <w:t xml:space="preserve"> </w:t>
      </w:r>
      <w:r w:rsidR="00371FFB" w:rsidRPr="00A24D34">
        <w:rPr>
          <w:rFonts w:ascii="Times New Roman" w:hAnsi="Times New Roman"/>
          <w:spacing w:val="70"/>
          <w:sz w:val="20"/>
          <w:lang w:val="cs-CZ"/>
        </w:rPr>
        <w:t>Mgr.</w:t>
      </w:r>
      <w:r w:rsidR="002351D7" w:rsidRPr="00A24D34">
        <w:rPr>
          <w:rFonts w:ascii="Times New Roman" w:hAnsi="Times New Roman"/>
          <w:spacing w:val="70"/>
          <w:sz w:val="20"/>
          <w:lang w:val="cs-CZ"/>
        </w:rPr>
        <w:t xml:space="preserve"> Jiřího Pospíšila, náměstka primátora </w:t>
      </w:r>
      <w:r w:rsidR="002351D7" w:rsidRPr="00A24D34">
        <w:rPr>
          <w:rFonts w:ascii="Times New Roman" w:hAnsi="Times New Roman"/>
          <w:sz w:val="20"/>
        </w:rPr>
        <w:t xml:space="preserve">jako zástupce </w:t>
      </w:r>
      <w:r>
        <w:rPr>
          <w:rFonts w:ascii="Times New Roman" w:hAnsi="Times New Roman"/>
          <w:sz w:val="20"/>
          <w:lang w:val="cs-CZ"/>
        </w:rPr>
        <w:t>S</w:t>
      </w:r>
      <w:r w:rsidR="002351D7" w:rsidRPr="00A24D34">
        <w:rPr>
          <w:rFonts w:ascii="Times New Roman" w:hAnsi="Times New Roman"/>
          <w:sz w:val="20"/>
          <w:lang w:val="cs-CZ"/>
        </w:rPr>
        <w:t>tatutárního města Prostějova</w:t>
      </w:r>
      <w:r w:rsidR="002351D7" w:rsidRPr="00A24D34">
        <w:rPr>
          <w:rFonts w:ascii="Times New Roman" w:hAnsi="Times New Roman"/>
          <w:sz w:val="20"/>
        </w:rPr>
        <w:t xml:space="preserve"> ve spolku "Odpady Olomouckého kraje, z.s."</w:t>
      </w:r>
      <w:r>
        <w:rPr>
          <w:rFonts w:ascii="Times New Roman" w:hAnsi="Times New Roman"/>
          <w:sz w:val="20"/>
          <w:lang w:val="cs-CZ"/>
        </w:rPr>
        <w:t xml:space="preserve"> dle důvodové zprávy</w:t>
      </w:r>
    </w:p>
    <w:p w:rsidR="00B56D0D" w:rsidRDefault="00B56D0D" w:rsidP="00245180">
      <w:pPr>
        <w:suppressAutoHyphens/>
        <w:jc w:val="both"/>
        <w:rPr>
          <w:sz w:val="20"/>
          <w:szCs w:val="20"/>
        </w:rPr>
      </w:pPr>
    </w:p>
    <w:p w:rsidR="00B56D0D" w:rsidRDefault="00B56D0D" w:rsidP="00245180">
      <w:pPr>
        <w:suppressAutoHyphens/>
        <w:jc w:val="both"/>
        <w:rPr>
          <w:sz w:val="20"/>
          <w:szCs w:val="20"/>
        </w:rPr>
      </w:pPr>
    </w:p>
    <w:p w:rsidR="00031026" w:rsidRPr="00A24D34" w:rsidRDefault="00031026" w:rsidP="00245180">
      <w:pPr>
        <w:suppressAutoHyphens/>
        <w:jc w:val="both"/>
        <w:rPr>
          <w:sz w:val="20"/>
          <w:szCs w:val="20"/>
        </w:rPr>
      </w:pPr>
      <w:r w:rsidRPr="00A24D34">
        <w:rPr>
          <w:sz w:val="20"/>
          <w:szCs w:val="20"/>
        </w:rPr>
        <w:t>Důvodová zpráva:</w:t>
      </w:r>
    </w:p>
    <w:p w:rsidR="00031026" w:rsidRPr="00A24D34" w:rsidRDefault="00031026" w:rsidP="00245180">
      <w:pPr>
        <w:suppressAutoHyphens/>
        <w:jc w:val="both"/>
        <w:rPr>
          <w:sz w:val="20"/>
          <w:szCs w:val="20"/>
        </w:rPr>
      </w:pPr>
    </w:p>
    <w:p w:rsidR="00245180" w:rsidRPr="00A24D34" w:rsidRDefault="009136BF" w:rsidP="00245180">
      <w:pPr>
        <w:suppressAutoHyphens/>
        <w:jc w:val="both"/>
        <w:rPr>
          <w:sz w:val="20"/>
          <w:szCs w:val="20"/>
        </w:rPr>
      </w:pPr>
      <w:r w:rsidRPr="00A24D34">
        <w:rPr>
          <w:sz w:val="20"/>
          <w:szCs w:val="20"/>
        </w:rPr>
        <w:t xml:space="preserve">Mgr. Jiří </w:t>
      </w:r>
      <w:r w:rsidR="007E5062" w:rsidRPr="00A24D34">
        <w:rPr>
          <w:sz w:val="20"/>
          <w:szCs w:val="20"/>
        </w:rPr>
        <w:t>Pospíšil, náměstek</w:t>
      </w:r>
      <w:r w:rsidRPr="00A24D34">
        <w:rPr>
          <w:sz w:val="20"/>
          <w:szCs w:val="20"/>
        </w:rPr>
        <w:t xml:space="preserve"> primátora jako člen Řídícího týmu pro přípravu ZEVO v Olomouckém kraji, </w:t>
      </w:r>
      <w:r w:rsidR="004A6B8A" w:rsidRPr="00A24D34">
        <w:rPr>
          <w:sz w:val="20"/>
          <w:szCs w:val="20"/>
        </w:rPr>
        <w:t xml:space="preserve">opětovně </w:t>
      </w:r>
      <w:r w:rsidRPr="00A24D34">
        <w:rPr>
          <w:sz w:val="20"/>
          <w:szCs w:val="20"/>
        </w:rPr>
        <w:t xml:space="preserve">předkládá </w:t>
      </w:r>
      <w:r w:rsidR="004A6B8A" w:rsidRPr="00A24D34">
        <w:rPr>
          <w:sz w:val="20"/>
          <w:szCs w:val="20"/>
        </w:rPr>
        <w:t>Radě</w:t>
      </w:r>
      <w:r w:rsidRPr="00A24D34">
        <w:rPr>
          <w:sz w:val="20"/>
          <w:szCs w:val="20"/>
        </w:rPr>
        <w:t xml:space="preserve"> města Prostějova ke schválení návrh</w:t>
      </w:r>
      <w:r w:rsidR="00245180" w:rsidRPr="00A24D34">
        <w:rPr>
          <w:sz w:val="20"/>
          <w:szCs w:val="20"/>
        </w:rPr>
        <w:t xml:space="preserve"> </w:t>
      </w:r>
      <w:r w:rsidR="00245180" w:rsidRPr="00A24D34">
        <w:rPr>
          <w:bCs/>
          <w:sz w:val="20"/>
          <w:szCs w:val="20"/>
        </w:rPr>
        <w:t xml:space="preserve">Zakladatelské smlouvy, Spolku měst, obcí a mikroregionů - Odpady </w:t>
      </w:r>
      <w:r w:rsidR="004A6B8A" w:rsidRPr="00A24D34">
        <w:rPr>
          <w:bCs/>
          <w:sz w:val="20"/>
          <w:szCs w:val="20"/>
        </w:rPr>
        <w:t>Olomouckého kraje</w:t>
      </w:r>
      <w:r w:rsidR="00245180" w:rsidRPr="00A24D34">
        <w:rPr>
          <w:bCs/>
          <w:sz w:val="20"/>
          <w:szCs w:val="20"/>
        </w:rPr>
        <w:t>,</w:t>
      </w:r>
      <w:r w:rsidR="007E5062" w:rsidRPr="00A24D34">
        <w:rPr>
          <w:bCs/>
          <w:sz w:val="20"/>
          <w:szCs w:val="20"/>
        </w:rPr>
        <w:t xml:space="preserve"> </w:t>
      </w:r>
      <w:r w:rsidR="00245180" w:rsidRPr="00A24D34">
        <w:rPr>
          <w:bCs/>
          <w:sz w:val="20"/>
          <w:szCs w:val="20"/>
        </w:rPr>
        <w:t xml:space="preserve"> z.</w:t>
      </w:r>
      <w:r w:rsidR="007E5062" w:rsidRPr="00A24D34">
        <w:rPr>
          <w:bCs/>
          <w:sz w:val="20"/>
          <w:szCs w:val="20"/>
        </w:rPr>
        <w:t xml:space="preserve"> </w:t>
      </w:r>
      <w:r w:rsidR="00245180" w:rsidRPr="00A24D34">
        <w:rPr>
          <w:bCs/>
          <w:sz w:val="20"/>
          <w:szCs w:val="20"/>
        </w:rPr>
        <w:t xml:space="preserve">s., </w:t>
      </w:r>
      <w:r w:rsidR="00245180" w:rsidRPr="00A24D34">
        <w:rPr>
          <w:sz w:val="20"/>
          <w:szCs w:val="20"/>
        </w:rPr>
        <w:t>založeného dle ustanovení § 214 a násl. zákona č. 89/2012 Sb., občanský zákoník.</w:t>
      </w:r>
    </w:p>
    <w:p w:rsidR="00D73BCE" w:rsidRPr="00A24D34" w:rsidRDefault="00D73BCE" w:rsidP="00245180">
      <w:pPr>
        <w:suppressAutoHyphens/>
        <w:jc w:val="both"/>
        <w:rPr>
          <w:sz w:val="20"/>
          <w:szCs w:val="20"/>
        </w:rPr>
      </w:pPr>
    </w:p>
    <w:p w:rsidR="00D73BCE" w:rsidRPr="00A24D34" w:rsidRDefault="00D73BCE" w:rsidP="00245180">
      <w:pPr>
        <w:suppressAutoHyphens/>
        <w:jc w:val="both"/>
        <w:rPr>
          <w:snapToGrid w:val="0"/>
          <w:sz w:val="20"/>
          <w:szCs w:val="20"/>
        </w:rPr>
      </w:pPr>
      <w:r w:rsidRPr="00A24D34">
        <w:rPr>
          <w:snapToGrid w:val="0"/>
          <w:sz w:val="20"/>
          <w:szCs w:val="20"/>
        </w:rPr>
        <w:t>Pojmy:</w:t>
      </w:r>
    </w:p>
    <w:p w:rsidR="00D73BCE" w:rsidRPr="00A24D34" w:rsidRDefault="00D73BCE" w:rsidP="00245180">
      <w:pPr>
        <w:suppressAutoHyphens/>
        <w:jc w:val="both"/>
        <w:rPr>
          <w:snapToGrid w:val="0"/>
          <w:sz w:val="20"/>
          <w:szCs w:val="20"/>
        </w:rPr>
      </w:pPr>
    </w:p>
    <w:p w:rsidR="00D73BCE" w:rsidRPr="00A24D34" w:rsidRDefault="00D73BCE" w:rsidP="00245180">
      <w:pPr>
        <w:suppressAutoHyphens/>
        <w:jc w:val="both"/>
        <w:rPr>
          <w:snapToGrid w:val="0"/>
          <w:sz w:val="20"/>
          <w:szCs w:val="20"/>
        </w:rPr>
      </w:pPr>
      <w:r w:rsidRPr="00A24D34">
        <w:rPr>
          <w:b/>
          <w:snapToGrid w:val="0"/>
          <w:sz w:val="20"/>
          <w:szCs w:val="20"/>
        </w:rPr>
        <w:t xml:space="preserve">ZEVO </w:t>
      </w:r>
      <w:r w:rsidRPr="00A24D34">
        <w:rPr>
          <w:snapToGrid w:val="0"/>
          <w:sz w:val="20"/>
          <w:szCs w:val="20"/>
        </w:rPr>
        <w:t>– zařízení pro energetické využití odpadu</w:t>
      </w:r>
    </w:p>
    <w:p w:rsidR="004A6B8A" w:rsidRPr="00A24D34" w:rsidRDefault="004A6B8A" w:rsidP="00245180">
      <w:pPr>
        <w:suppressAutoHyphens/>
        <w:jc w:val="both"/>
        <w:rPr>
          <w:snapToGrid w:val="0"/>
          <w:sz w:val="20"/>
          <w:szCs w:val="20"/>
        </w:rPr>
      </w:pPr>
    </w:p>
    <w:p w:rsidR="003F3BE0" w:rsidRPr="00A24D34" w:rsidRDefault="003F3BE0" w:rsidP="00245180">
      <w:pPr>
        <w:suppressAutoHyphens/>
        <w:jc w:val="both"/>
        <w:rPr>
          <w:sz w:val="20"/>
          <w:szCs w:val="20"/>
        </w:rPr>
      </w:pPr>
      <w:r w:rsidRPr="00A24D34">
        <w:rPr>
          <w:b/>
          <w:sz w:val="20"/>
          <w:szCs w:val="20"/>
        </w:rPr>
        <w:t>Strategie Olomouckého kraje v nakládání s odpady</w:t>
      </w:r>
      <w:r w:rsidRPr="00A24D34">
        <w:rPr>
          <w:sz w:val="20"/>
          <w:szCs w:val="20"/>
        </w:rPr>
        <w:t xml:space="preserve"> – vzato na vědomí Zastupitelstvem Olomouckého kraje (č 18/30/2011 ze dne 25. 2. 2011) </w:t>
      </w:r>
    </w:p>
    <w:p w:rsidR="003F3BE0" w:rsidRPr="00A24D34" w:rsidRDefault="003F3BE0" w:rsidP="00245180">
      <w:pPr>
        <w:suppressAutoHyphens/>
        <w:jc w:val="both"/>
        <w:rPr>
          <w:sz w:val="20"/>
          <w:szCs w:val="20"/>
        </w:rPr>
      </w:pPr>
    </w:p>
    <w:p w:rsidR="00D73BCE" w:rsidRPr="00A24D34" w:rsidRDefault="00D73BCE" w:rsidP="00245180">
      <w:pPr>
        <w:suppressAutoHyphens/>
        <w:jc w:val="both"/>
        <w:rPr>
          <w:snapToGrid w:val="0"/>
          <w:sz w:val="20"/>
          <w:szCs w:val="20"/>
        </w:rPr>
      </w:pPr>
      <w:r w:rsidRPr="00A24D34">
        <w:rPr>
          <w:b/>
          <w:snapToGrid w:val="0"/>
          <w:sz w:val="20"/>
          <w:szCs w:val="20"/>
        </w:rPr>
        <w:t>Memorandum o spolupráci a společném postupu při tvorbě Integrovaného systému nakládání s odpady v Olomouckém kraji</w:t>
      </w:r>
      <w:r w:rsidRPr="00A24D34">
        <w:rPr>
          <w:snapToGrid w:val="0"/>
          <w:sz w:val="20"/>
          <w:szCs w:val="20"/>
        </w:rPr>
        <w:t xml:space="preserve"> – společné prohlášení o dalším postupu a spolupráci mezi Olomouckým krajem a třinácti městy a obcemi (podepsán</w:t>
      </w:r>
      <w:r w:rsidR="007E5062" w:rsidRPr="00A24D34">
        <w:rPr>
          <w:snapToGrid w:val="0"/>
          <w:sz w:val="20"/>
          <w:szCs w:val="20"/>
        </w:rPr>
        <w:t>o dne 8. 12</w:t>
      </w:r>
      <w:r w:rsidRPr="00A24D34">
        <w:rPr>
          <w:snapToGrid w:val="0"/>
          <w:sz w:val="20"/>
          <w:szCs w:val="20"/>
        </w:rPr>
        <w:t>. 2011)</w:t>
      </w:r>
    </w:p>
    <w:p w:rsidR="00E82F18" w:rsidRDefault="00E82F18" w:rsidP="00CB0E3B">
      <w:pPr>
        <w:suppressAutoHyphens/>
        <w:jc w:val="center"/>
        <w:rPr>
          <w:snapToGrid w:val="0"/>
          <w:sz w:val="20"/>
          <w:szCs w:val="20"/>
        </w:rPr>
      </w:pPr>
    </w:p>
    <w:p w:rsidR="00D73BCE" w:rsidRPr="00A24D34" w:rsidRDefault="00CB0E3B" w:rsidP="00CB0E3B">
      <w:pPr>
        <w:suppressAutoHyphens/>
        <w:jc w:val="center"/>
        <w:rPr>
          <w:snapToGrid w:val="0"/>
          <w:sz w:val="20"/>
          <w:szCs w:val="20"/>
        </w:rPr>
      </w:pPr>
      <w:r>
        <w:rPr>
          <w:snapToGrid w:val="0"/>
          <w:sz w:val="20"/>
          <w:szCs w:val="20"/>
        </w:rPr>
        <w:t>1</w:t>
      </w:r>
    </w:p>
    <w:p w:rsidR="00D73BCE" w:rsidRPr="00A24D34" w:rsidRDefault="00D73BCE" w:rsidP="00245180">
      <w:pPr>
        <w:suppressAutoHyphens/>
        <w:jc w:val="both"/>
        <w:rPr>
          <w:snapToGrid w:val="0"/>
          <w:sz w:val="20"/>
          <w:szCs w:val="20"/>
        </w:rPr>
      </w:pPr>
      <w:r w:rsidRPr="00A24D34">
        <w:rPr>
          <w:b/>
          <w:snapToGrid w:val="0"/>
          <w:sz w:val="20"/>
          <w:szCs w:val="20"/>
        </w:rPr>
        <w:lastRenderedPageBreak/>
        <w:t>Řídící tým</w:t>
      </w:r>
      <w:r w:rsidRPr="00A24D34">
        <w:rPr>
          <w:snapToGrid w:val="0"/>
          <w:sz w:val="20"/>
          <w:szCs w:val="20"/>
        </w:rPr>
        <w:t xml:space="preserve"> – vznikl v souladu s Memorandem o spolupráci a společném postupu při tvorbě Integrovaného systému nakládání s odpady v Olomouckém kraji (dále jen „Memorandum“) podepsaném mezi Olomouckým krajem a stranami Memoranda dne 8. 12. 2011 v souladu s bodem 3 Memoranda.</w:t>
      </w:r>
    </w:p>
    <w:p w:rsidR="007B307D" w:rsidRPr="00A24D34" w:rsidRDefault="007B307D" w:rsidP="00245180">
      <w:pPr>
        <w:suppressAutoHyphens/>
        <w:jc w:val="both"/>
        <w:rPr>
          <w:snapToGrid w:val="0"/>
          <w:sz w:val="20"/>
          <w:szCs w:val="20"/>
        </w:rPr>
      </w:pPr>
    </w:p>
    <w:p w:rsidR="007B307D" w:rsidRPr="00A24D34" w:rsidRDefault="007B307D" w:rsidP="00245180">
      <w:pPr>
        <w:suppressAutoHyphens/>
        <w:jc w:val="both"/>
        <w:rPr>
          <w:sz w:val="20"/>
          <w:szCs w:val="20"/>
        </w:rPr>
      </w:pPr>
      <w:r w:rsidRPr="00A24D34">
        <w:rPr>
          <w:b/>
          <w:snapToGrid w:val="0"/>
          <w:sz w:val="20"/>
          <w:szCs w:val="20"/>
        </w:rPr>
        <w:t>Studie proveditelnosti</w:t>
      </w:r>
      <w:r w:rsidR="00684756" w:rsidRPr="00A24D34">
        <w:rPr>
          <w:b/>
          <w:snapToGrid w:val="0"/>
          <w:sz w:val="20"/>
          <w:szCs w:val="20"/>
        </w:rPr>
        <w:t xml:space="preserve"> – </w:t>
      </w:r>
      <w:r w:rsidR="00684756" w:rsidRPr="00A24D34">
        <w:rPr>
          <w:snapToGrid w:val="0"/>
          <w:sz w:val="20"/>
          <w:szCs w:val="20"/>
        </w:rPr>
        <w:t>Integrovaný systém nakládání s komunálními odpady v Olomouckém kraji včetně možnosti energetického využití zbytkových směsných komunálních odpadů</w:t>
      </w:r>
    </w:p>
    <w:p w:rsidR="00245180" w:rsidRDefault="00245180" w:rsidP="00245180">
      <w:pPr>
        <w:suppressAutoHyphens/>
        <w:jc w:val="both"/>
        <w:rPr>
          <w:b/>
          <w:bCs/>
          <w:sz w:val="20"/>
          <w:szCs w:val="20"/>
        </w:rPr>
      </w:pPr>
    </w:p>
    <w:p w:rsidR="001600C3" w:rsidRPr="00A24D34" w:rsidRDefault="001600C3" w:rsidP="001600C3">
      <w:pPr>
        <w:jc w:val="both"/>
        <w:rPr>
          <w:sz w:val="20"/>
          <w:szCs w:val="20"/>
        </w:rPr>
      </w:pPr>
      <w:r w:rsidRPr="00A24D34">
        <w:rPr>
          <w:sz w:val="20"/>
          <w:szCs w:val="20"/>
        </w:rPr>
        <w:t>Zastupitelstvo Olomouckého kraje vzalo svým usnesením č 18/30/2011 ze dne 25. 2. 2011 na vědomí Strategii Olomouckého kraje v nakládání s odpady. Na základě této schválené strategie došlo v roce 2011 k informování obcí s rozšířenou působností o problematice nakládání s</w:t>
      </w:r>
      <w:r w:rsidR="007E5062" w:rsidRPr="00A24D34">
        <w:rPr>
          <w:sz w:val="20"/>
          <w:szCs w:val="20"/>
        </w:rPr>
        <w:t> </w:t>
      </w:r>
      <w:r w:rsidRPr="00A24D34">
        <w:rPr>
          <w:sz w:val="20"/>
          <w:szCs w:val="20"/>
        </w:rPr>
        <w:t>odpady</w:t>
      </w:r>
      <w:r w:rsidR="007E5062" w:rsidRPr="00A24D34">
        <w:rPr>
          <w:sz w:val="20"/>
          <w:szCs w:val="20"/>
        </w:rPr>
        <w:t>,</w:t>
      </w:r>
      <w:r w:rsidRPr="00A24D34">
        <w:rPr>
          <w:sz w:val="20"/>
          <w:szCs w:val="20"/>
        </w:rPr>
        <w:t xml:space="preserve"> vzhledem k dodržení hierarchie nakládání s odpady dané legislativou EU i legislativou České republiky. Obcím byla představena Strategie nakládání s odpady v Olomouckém kraji a výhodnost společného řešení obcí především při nakládání se zbytkovým komunálním odpadem. Ve strategii byla řešena problematika energetického využívání odpadů jako stupně před konečným odstraněním odpadu. Na území Olomouckého kraje není možné využít zařízení k energetickému využívání odpadů (dále ZEVO). Na základě projednání této problematiky v zastupitelstvech obcí s rozšířenou působností v Olomouckém kraji (druhá polovina roku 2011) byl projeven obcemi zájem o spolupráci a konečné společné řešení ze strany všech pověřených obcí. Na základě této shody došlo v prosinci roku 2011 k podpisu Memoranda o spolupráci a společném postupu při tvorbě Integrovaného systému nakládání s odpady v Olomouckém kraji (dále jen Memorandum).  Ze zástupců jednotlivých obcí s rozšířenou působností a zástupce Olomouckého kraje, tedy signatářů Memoranda vznikl v prosinci roku 2011 řídící tým, který na svých jednáních pokračoval v řešení problematiky nakládání s komunálním odpadem podle schválené strategie.</w:t>
      </w:r>
    </w:p>
    <w:p w:rsidR="001600C3" w:rsidRPr="00A24D34" w:rsidRDefault="001600C3" w:rsidP="001600C3">
      <w:pPr>
        <w:jc w:val="both"/>
        <w:rPr>
          <w:sz w:val="20"/>
          <w:szCs w:val="20"/>
        </w:rPr>
      </w:pPr>
      <w:r w:rsidRPr="00A24D34">
        <w:rPr>
          <w:sz w:val="20"/>
          <w:szCs w:val="20"/>
        </w:rPr>
        <w:t>V roce 2012 byla zpracována studie proveditelnosti „Integrovaný systém nakládání s</w:t>
      </w:r>
      <w:r w:rsidR="007E5062" w:rsidRPr="00A24D34">
        <w:rPr>
          <w:sz w:val="20"/>
          <w:szCs w:val="20"/>
        </w:rPr>
        <w:t> komunálními odpady</w:t>
      </w:r>
      <w:r w:rsidRPr="00A24D34">
        <w:rPr>
          <w:sz w:val="20"/>
          <w:szCs w:val="20"/>
        </w:rPr>
        <w:t xml:space="preserve"> v Olomouckém kraji “, která provedla analýzu produkce a současného stavu nakládání s komunálním odpadem obcí v Olomouckém kraji (zveřejněno</w:t>
      </w:r>
      <w:r w:rsidR="007E5062" w:rsidRPr="00A24D34">
        <w:rPr>
          <w:sz w:val="20"/>
          <w:szCs w:val="20"/>
        </w:rPr>
        <w:t xml:space="preserve"> na webových stránkách</w:t>
      </w:r>
      <w:r w:rsidRPr="00A24D34">
        <w:rPr>
          <w:sz w:val="20"/>
          <w:szCs w:val="20"/>
        </w:rPr>
        <w:t>: www</w:t>
      </w:r>
      <w:r w:rsidR="007E5062" w:rsidRPr="00A24D34">
        <w:rPr>
          <w:sz w:val="20"/>
          <w:szCs w:val="20"/>
        </w:rPr>
        <w:t>:</w:t>
      </w:r>
      <w:r w:rsidRPr="00A24D34">
        <w:rPr>
          <w:sz w:val="20"/>
          <w:szCs w:val="20"/>
        </w:rPr>
        <w:t xml:space="preserve">kr-olomoucky.cz). Ve své návrhové části se </w:t>
      </w:r>
      <w:r w:rsidR="007E5062" w:rsidRPr="00A24D34">
        <w:rPr>
          <w:sz w:val="20"/>
          <w:szCs w:val="20"/>
        </w:rPr>
        <w:t xml:space="preserve">studie </w:t>
      </w:r>
      <w:r w:rsidRPr="00A24D34">
        <w:rPr>
          <w:sz w:val="20"/>
          <w:szCs w:val="20"/>
        </w:rPr>
        <w:t>zabývala v souladu s hierarchií nakládání s odpady možnost</w:t>
      </w:r>
      <w:r w:rsidR="007E5062" w:rsidRPr="00A24D34">
        <w:rPr>
          <w:sz w:val="20"/>
          <w:szCs w:val="20"/>
        </w:rPr>
        <w:t>í</w:t>
      </w:r>
      <w:r w:rsidRPr="00A24D34">
        <w:rPr>
          <w:sz w:val="20"/>
          <w:szCs w:val="20"/>
        </w:rPr>
        <w:t>,</w:t>
      </w:r>
      <w:r w:rsidR="007E5062" w:rsidRPr="00A24D34">
        <w:rPr>
          <w:sz w:val="20"/>
          <w:szCs w:val="20"/>
        </w:rPr>
        <w:t xml:space="preserve"> jak nakládat s odpadem</w:t>
      </w:r>
      <w:r w:rsidRPr="00A24D34">
        <w:rPr>
          <w:sz w:val="20"/>
          <w:szCs w:val="20"/>
        </w:rPr>
        <w:t xml:space="preserve"> po vytřídění všech využitelných složek,</w:t>
      </w:r>
      <w:r w:rsidR="007E5062" w:rsidRPr="00A24D34">
        <w:rPr>
          <w:sz w:val="20"/>
          <w:szCs w:val="20"/>
        </w:rPr>
        <w:t xml:space="preserve"> zejména </w:t>
      </w:r>
      <w:r w:rsidRPr="00A24D34">
        <w:rPr>
          <w:sz w:val="20"/>
          <w:szCs w:val="20"/>
        </w:rPr>
        <w:t>energetického využití zbytkových směsných komunálních odpadů v Olomouckém kraji.</w:t>
      </w:r>
    </w:p>
    <w:p w:rsidR="001600C3" w:rsidRPr="00A24D34" w:rsidRDefault="001600C3" w:rsidP="001600C3">
      <w:pPr>
        <w:jc w:val="both"/>
        <w:rPr>
          <w:sz w:val="20"/>
          <w:szCs w:val="20"/>
        </w:rPr>
      </w:pPr>
      <w:r w:rsidRPr="00A24D34">
        <w:rPr>
          <w:sz w:val="20"/>
          <w:szCs w:val="20"/>
        </w:rPr>
        <w:t xml:space="preserve"> V Olomouckém kraji v ekonomicky a dopravně přijatelné vzdálenosti není možné dlouhodobě tyto odpady vznikající obcím na území Olomouckého kraje využívat (Spalovna SAKO Brno na základě krátkodobých smluv využívá v  </w:t>
      </w:r>
      <w:r w:rsidR="007E5062" w:rsidRPr="00A24D34">
        <w:rPr>
          <w:sz w:val="20"/>
          <w:szCs w:val="20"/>
        </w:rPr>
        <w:t>současnosti odpady</w:t>
      </w:r>
      <w:r w:rsidRPr="00A24D34">
        <w:rPr>
          <w:sz w:val="20"/>
          <w:szCs w:val="20"/>
        </w:rPr>
        <w:t xml:space="preserve"> z</w:t>
      </w:r>
      <w:r w:rsidR="007E5062" w:rsidRPr="00A24D34">
        <w:rPr>
          <w:sz w:val="20"/>
          <w:szCs w:val="20"/>
        </w:rPr>
        <w:t> Olomouce a   Prostějova</w:t>
      </w:r>
      <w:r w:rsidRPr="00A24D34">
        <w:rPr>
          <w:sz w:val="20"/>
          <w:szCs w:val="20"/>
        </w:rPr>
        <w:t xml:space="preserve"> – kapacitu si však blokuje pro obce z Jihomoravského kraje).</w:t>
      </w:r>
    </w:p>
    <w:p w:rsidR="001600C3" w:rsidRPr="00A24D34" w:rsidRDefault="001600C3" w:rsidP="001600C3">
      <w:pPr>
        <w:jc w:val="both"/>
        <w:rPr>
          <w:sz w:val="20"/>
          <w:szCs w:val="20"/>
        </w:rPr>
      </w:pPr>
      <w:r w:rsidRPr="00A24D34">
        <w:rPr>
          <w:sz w:val="20"/>
          <w:szCs w:val="20"/>
        </w:rPr>
        <w:t xml:space="preserve">Na základě zpracované studie proveditelnosti projevily v roce 2012 a 2013 zájem některé soukromé společnosti o možnost výstavby moderního zařízení na energetické využívání odpadů (ZEVO) na území Olomouckého kraje. Základní podmínkou pro tuto investici je zajištění odpadu ze strany obcí (jako původců a vlastníků odpadu) pro naplnění kapacity budovaného zařízení. Z těchto důvodů je ve studii proveditelnosti navržena spolupráce obcí při využívání odpadů a to formou vytvoření společného systému nakládání s odpady, který by byl provozován obcemi. Tedy založení spolku obcí, který by tuto problematiku </w:t>
      </w:r>
      <w:r w:rsidR="00850FCF" w:rsidRPr="00A24D34">
        <w:rPr>
          <w:sz w:val="20"/>
          <w:szCs w:val="20"/>
        </w:rPr>
        <w:t>řešil společně</w:t>
      </w:r>
      <w:r w:rsidRPr="00A24D34">
        <w:rPr>
          <w:sz w:val="20"/>
          <w:szCs w:val="20"/>
        </w:rPr>
        <w:t xml:space="preserve"> pro členy spolku, za možné koordinační role Olomouckého kraje, který je dle legislativy odpovědný za plnění jednotlivých podmínek a indikátorů Plánu odpadového hospodářství Olomouckého kraje.</w:t>
      </w:r>
    </w:p>
    <w:p w:rsidR="001600C3" w:rsidRPr="00A24D34" w:rsidRDefault="001600C3" w:rsidP="001600C3">
      <w:pPr>
        <w:jc w:val="both"/>
        <w:rPr>
          <w:sz w:val="20"/>
          <w:szCs w:val="20"/>
        </w:rPr>
      </w:pPr>
      <w:r w:rsidRPr="00A24D34">
        <w:rPr>
          <w:sz w:val="20"/>
          <w:szCs w:val="20"/>
        </w:rPr>
        <w:t>V roce 2013, po schválení a zveřejnění této studie, intenzivně probíhala komunikační a</w:t>
      </w:r>
      <w:r w:rsidR="00850FCF" w:rsidRPr="00A24D34">
        <w:rPr>
          <w:sz w:val="20"/>
          <w:szCs w:val="20"/>
        </w:rPr>
        <w:t> </w:t>
      </w:r>
      <w:r w:rsidRPr="00A24D34">
        <w:rPr>
          <w:sz w:val="20"/>
          <w:szCs w:val="20"/>
        </w:rPr>
        <w:t xml:space="preserve"> osvětová kampaň směrem k obcím. Byly uskutečněny semináře pro všechny obce (cca 40 seminářů), další semináře pro zastupitele obcí, byly podávány informace na valných hromadách mikroregionů, semináře pro školy, soutěže pro školy s tématikou využívání odpadů. Intenzivně byla komunikována možnost spolupráce obcí k vytvoření funkčního a</w:t>
      </w:r>
      <w:r w:rsidR="00850FCF" w:rsidRPr="00A24D34">
        <w:rPr>
          <w:sz w:val="20"/>
          <w:szCs w:val="20"/>
        </w:rPr>
        <w:t> </w:t>
      </w:r>
      <w:r w:rsidRPr="00A24D34">
        <w:rPr>
          <w:sz w:val="20"/>
          <w:szCs w:val="20"/>
        </w:rPr>
        <w:t xml:space="preserve">ekonomicky přijatelného systému nakládání s odpady v Olomouckém kraji s možností realizace ZEVO využívající odpady před konečným </w:t>
      </w:r>
      <w:r w:rsidR="00850FCF" w:rsidRPr="00A24D34">
        <w:rPr>
          <w:sz w:val="20"/>
          <w:szCs w:val="20"/>
        </w:rPr>
        <w:t>odstraněním tj.</w:t>
      </w:r>
      <w:r w:rsidRPr="00A24D34">
        <w:rPr>
          <w:sz w:val="20"/>
          <w:szCs w:val="20"/>
        </w:rPr>
        <w:t xml:space="preserve"> uložení na skládku.</w:t>
      </w:r>
    </w:p>
    <w:p w:rsidR="00B56D0D" w:rsidRDefault="00B56D0D" w:rsidP="001600C3">
      <w:pPr>
        <w:jc w:val="both"/>
        <w:rPr>
          <w:sz w:val="20"/>
          <w:szCs w:val="20"/>
        </w:rPr>
      </w:pPr>
    </w:p>
    <w:p w:rsidR="004A6B8A" w:rsidRPr="00A24D34" w:rsidRDefault="001600C3" w:rsidP="001600C3">
      <w:pPr>
        <w:jc w:val="both"/>
        <w:rPr>
          <w:sz w:val="20"/>
          <w:szCs w:val="20"/>
        </w:rPr>
      </w:pPr>
      <w:r w:rsidRPr="00A24D34">
        <w:rPr>
          <w:sz w:val="20"/>
          <w:szCs w:val="20"/>
        </w:rPr>
        <w:t>Po intenzivní osvětové a komunikační kampani je třeba dalšího kroku k realizaci spolupráce a</w:t>
      </w:r>
      <w:r w:rsidR="00850FCF" w:rsidRPr="00A24D34">
        <w:rPr>
          <w:sz w:val="20"/>
          <w:szCs w:val="20"/>
        </w:rPr>
        <w:t> </w:t>
      </w:r>
      <w:r w:rsidRPr="00A24D34">
        <w:rPr>
          <w:sz w:val="20"/>
          <w:szCs w:val="20"/>
        </w:rPr>
        <w:t xml:space="preserve"> tím vzniku partnera reprezentujícího obce Olomouckého kraje s potenciálními investory ZEVO. Tato spolupráce v Integrovaném systému nakládání s odpady, který by vznikl společnou spoluprací obcí</w:t>
      </w:r>
      <w:r w:rsidR="00850FCF" w:rsidRPr="00A24D34">
        <w:rPr>
          <w:sz w:val="20"/>
          <w:szCs w:val="20"/>
        </w:rPr>
        <w:t>,</w:t>
      </w:r>
      <w:r w:rsidRPr="00A24D34">
        <w:rPr>
          <w:sz w:val="20"/>
          <w:szCs w:val="20"/>
        </w:rPr>
        <w:t xml:space="preserve"> přináší obcím nemalé výhody. Plnění hierarchie nakládání s odpady – to je především jejich prevence, možnosti využití a teprve následně odstranění nevyužitelného odpadu. Spoluprací vzniká silný partner pro jednání s ostatními právními subjekty a tím i možnost finančních úspor pro obce, možnost odborného zázemí, poradenství, společné osvěty. </w:t>
      </w:r>
    </w:p>
    <w:p w:rsidR="004A6B8A" w:rsidRPr="00A24D34" w:rsidRDefault="004A6B8A" w:rsidP="001600C3">
      <w:pPr>
        <w:jc w:val="both"/>
        <w:rPr>
          <w:sz w:val="20"/>
          <w:szCs w:val="20"/>
        </w:rPr>
      </w:pPr>
    </w:p>
    <w:p w:rsidR="001600C3" w:rsidRDefault="001600C3" w:rsidP="001600C3">
      <w:pPr>
        <w:jc w:val="both"/>
        <w:rPr>
          <w:sz w:val="20"/>
          <w:szCs w:val="20"/>
        </w:rPr>
      </w:pPr>
      <w:r w:rsidRPr="00A24D34">
        <w:rPr>
          <w:sz w:val="20"/>
          <w:szCs w:val="20"/>
        </w:rPr>
        <w:t xml:space="preserve">Tyto výhody nelze </w:t>
      </w:r>
      <w:r w:rsidR="00850FCF" w:rsidRPr="00A24D34">
        <w:rPr>
          <w:sz w:val="20"/>
          <w:szCs w:val="20"/>
        </w:rPr>
        <w:t xml:space="preserve">vždy </w:t>
      </w:r>
      <w:r w:rsidRPr="00A24D34">
        <w:rPr>
          <w:sz w:val="20"/>
          <w:szCs w:val="20"/>
        </w:rPr>
        <w:t xml:space="preserve">dosáhnout při samostatném řešení problematiky nakládání s odpady v jednotlivých obcích (v Olomouckém kraji je 399 </w:t>
      </w:r>
      <w:r w:rsidR="00850FCF" w:rsidRPr="00A24D34">
        <w:rPr>
          <w:sz w:val="20"/>
          <w:szCs w:val="20"/>
        </w:rPr>
        <w:t>obcí rovno</w:t>
      </w:r>
      <w:r w:rsidRPr="00A24D34">
        <w:rPr>
          <w:sz w:val="20"/>
          <w:szCs w:val="20"/>
        </w:rPr>
        <w:t xml:space="preserve"> 399-ti systémům nakládání s odpady). V rámci EU je toto individuální řešení odpadového hospodářství téměř výjimkou, v některých zemích je spolupráce obcí do určité míry dána přímo legislativou. Také z hlediska budování a využívání kapacit zařízení k nakládání s odpady (jako např. kompostárny, třídící linky apod.) je třeba vzájemné spolupráce a koordinace směrem ke 100% využití kapacity zařízení a jejich provozním nákladům.</w:t>
      </w:r>
    </w:p>
    <w:p w:rsidR="00CB0E3B" w:rsidRPr="00A24D34" w:rsidRDefault="00CB0E3B" w:rsidP="00CB0E3B">
      <w:pPr>
        <w:jc w:val="center"/>
        <w:rPr>
          <w:sz w:val="20"/>
          <w:szCs w:val="20"/>
        </w:rPr>
      </w:pPr>
      <w:r>
        <w:rPr>
          <w:sz w:val="20"/>
          <w:szCs w:val="20"/>
        </w:rPr>
        <w:t>2</w:t>
      </w:r>
    </w:p>
    <w:p w:rsidR="001600C3" w:rsidRPr="00A24D34" w:rsidRDefault="001600C3" w:rsidP="001600C3">
      <w:pPr>
        <w:jc w:val="both"/>
        <w:rPr>
          <w:sz w:val="20"/>
          <w:szCs w:val="20"/>
        </w:rPr>
      </w:pPr>
      <w:r w:rsidRPr="00A24D34">
        <w:rPr>
          <w:sz w:val="20"/>
          <w:szCs w:val="20"/>
        </w:rPr>
        <w:lastRenderedPageBreak/>
        <w:t>V současné době probíhají jednání potencionálních investorů ZEVO se samosprávami možných lokalit výstavby (Přerov a Mohelnice). Tato jednání jsou na samém počátku, přesto je potřebné zajistit možným investorům partnera pro jednání ze strany původců a vlastníků odpadu, tedy obcí Olomouckého kraje, aby bylo možno jednat o uvažovaných kapacitách ZEVO, výše investic, ekonomice, provozních nákladech a návrzích budoucích cen.</w:t>
      </w:r>
    </w:p>
    <w:p w:rsidR="001600C3" w:rsidRPr="00A24D34" w:rsidRDefault="001600C3" w:rsidP="001600C3">
      <w:pPr>
        <w:jc w:val="both"/>
        <w:rPr>
          <w:sz w:val="20"/>
          <w:szCs w:val="20"/>
        </w:rPr>
      </w:pPr>
      <w:r w:rsidRPr="00A24D34">
        <w:rPr>
          <w:sz w:val="20"/>
          <w:szCs w:val="20"/>
        </w:rPr>
        <w:t>Na jednání řídícího týmu, tedy zástupců obcí s rozšířenou působností dne 26. 11. 2013 bylo jednomyslně doporučeno založit z obcí, které jsou signatáři Memoranda a které projeví zájem, dobrovolný spolek obcí s cílem realizace společného řešení problematiky nakládání s komunálním odpadem a vytvoření silného partnera vlastnícího odpady pro jednání se zájemci o investici ZEVO v Olomouckém kraji.</w:t>
      </w:r>
    </w:p>
    <w:p w:rsidR="001600C3" w:rsidRPr="00A24D34" w:rsidRDefault="001600C3" w:rsidP="001600C3">
      <w:pPr>
        <w:jc w:val="both"/>
        <w:rPr>
          <w:sz w:val="20"/>
          <w:szCs w:val="20"/>
        </w:rPr>
      </w:pPr>
      <w:r w:rsidRPr="00A24D34">
        <w:rPr>
          <w:sz w:val="20"/>
          <w:szCs w:val="20"/>
        </w:rPr>
        <w:t xml:space="preserve">Spolek je </w:t>
      </w:r>
      <w:r w:rsidR="00850FCF" w:rsidRPr="00A24D34">
        <w:rPr>
          <w:sz w:val="20"/>
          <w:szCs w:val="20"/>
        </w:rPr>
        <w:t>navrhováno založit</w:t>
      </w:r>
      <w:r w:rsidRPr="00A24D34">
        <w:rPr>
          <w:sz w:val="20"/>
          <w:szCs w:val="20"/>
        </w:rPr>
        <w:t xml:space="preserve"> ze signatářů Memoranda s  tím, že je otevřený pro okamžitý i</w:t>
      </w:r>
      <w:r w:rsidR="00850FCF" w:rsidRPr="00A24D34">
        <w:rPr>
          <w:sz w:val="20"/>
          <w:szCs w:val="20"/>
        </w:rPr>
        <w:t> </w:t>
      </w:r>
      <w:r w:rsidRPr="00A24D34">
        <w:rPr>
          <w:sz w:val="20"/>
          <w:szCs w:val="20"/>
        </w:rPr>
        <w:t>následný vstup mikroregionů popř. jednotlivých obcí a případných dalších partnerů. Založení spolku je navrhováno jako nejvolnější forma spolupráce na základě ustanovení Občanského zákoníku.</w:t>
      </w:r>
    </w:p>
    <w:p w:rsidR="001600C3" w:rsidRPr="00A24D34" w:rsidRDefault="001600C3" w:rsidP="001600C3">
      <w:pPr>
        <w:jc w:val="both"/>
        <w:rPr>
          <w:sz w:val="20"/>
          <w:szCs w:val="20"/>
        </w:rPr>
      </w:pPr>
    </w:p>
    <w:p w:rsidR="004A6B8A" w:rsidRPr="00A24D34" w:rsidRDefault="004A6B8A" w:rsidP="004A6B8A">
      <w:pPr>
        <w:jc w:val="both"/>
        <w:rPr>
          <w:sz w:val="20"/>
          <w:szCs w:val="20"/>
        </w:rPr>
      </w:pPr>
      <w:r w:rsidRPr="00A24D34">
        <w:rPr>
          <w:sz w:val="20"/>
          <w:szCs w:val="20"/>
        </w:rPr>
        <w:t>Dne 01. 10. 2014 proběhla ustavující schůze členů spolku. Po kompletaci všech potřebných podkladů byl dne 20. 10. 2014 podán navrhovatelem 2. náměstkem hejtmana Olomouckého kraje ke Krajskému soudu v Ostravě – pobočka Olomouc návrh na zápis do spolkového rejstříku.</w:t>
      </w:r>
    </w:p>
    <w:p w:rsidR="004A6B8A" w:rsidRPr="00A24D34" w:rsidRDefault="004A6B8A" w:rsidP="004A6B8A">
      <w:pPr>
        <w:jc w:val="both"/>
        <w:rPr>
          <w:sz w:val="20"/>
          <w:szCs w:val="20"/>
        </w:rPr>
      </w:pPr>
      <w:r w:rsidRPr="00A24D34">
        <w:rPr>
          <w:sz w:val="20"/>
          <w:szCs w:val="20"/>
        </w:rPr>
        <w:t>Dne 30. 10. 2014 bylo navrhovateli doručeno usnesení soudu o zamítnutí návrhu zápisu spolku. Důvodem k zamítnutí byl název spolku „Odpady OK, z.s.“, neboť soudní úřednice našla v obchodním rejstříku registrovanou s.r.o. s názvem „OK ODPADY, s.r.o.“ působící na Mělnicku a svážející dvěma osobami odpad. Zdůvodnění zamítnutí soudu bylo postaveno na znění § 432 Občanského zákoníku, týkajícího se podnikatelských subjektů o zaměnitelnosti a klamavosti spotřebitele.</w:t>
      </w:r>
    </w:p>
    <w:p w:rsidR="004A6B8A" w:rsidRPr="00A24D34" w:rsidRDefault="004A6B8A" w:rsidP="004A6B8A">
      <w:pPr>
        <w:jc w:val="both"/>
        <w:rPr>
          <w:sz w:val="20"/>
          <w:szCs w:val="20"/>
        </w:rPr>
      </w:pPr>
      <w:r w:rsidRPr="00A24D34">
        <w:rPr>
          <w:sz w:val="20"/>
          <w:szCs w:val="20"/>
        </w:rPr>
        <w:t>Po konzultaci s několika právníky bylo rozhodnuto podat odvolání proti usnesení k Vrchnímu soudu v Olomouci. Odvolání podal navrhovatel prostřednictvím advokátní kanceláře Ritter-Šťastný. Odvolání bylo podáno 11. 11. 2014.</w:t>
      </w:r>
    </w:p>
    <w:p w:rsidR="004A6B8A" w:rsidRPr="00A24D34" w:rsidRDefault="004A6B8A" w:rsidP="004A6B8A">
      <w:pPr>
        <w:jc w:val="both"/>
        <w:rPr>
          <w:sz w:val="20"/>
          <w:szCs w:val="20"/>
        </w:rPr>
      </w:pPr>
      <w:r w:rsidRPr="00A24D34">
        <w:rPr>
          <w:sz w:val="20"/>
          <w:szCs w:val="20"/>
        </w:rPr>
        <w:t>Dne 04. 02. 2015 bylo navrhovateli doručeno usnesení Vrchního soudu v Olomouci o zamítnutí odvolání a zamítnutí návrhu na zápis spolku pod názvem „Odpady OK, z.s.“.</w:t>
      </w:r>
    </w:p>
    <w:p w:rsidR="004A6B8A" w:rsidRPr="00A24D34" w:rsidRDefault="004A6B8A" w:rsidP="004A6B8A">
      <w:pPr>
        <w:jc w:val="both"/>
        <w:rPr>
          <w:sz w:val="20"/>
          <w:szCs w:val="20"/>
        </w:rPr>
      </w:pPr>
    </w:p>
    <w:p w:rsidR="004A6B8A" w:rsidRPr="00A24D34" w:rsidRDefault="004A6B8A" w:rsidP="004A6B8A">
      <w:pPr>
        <w:jc w:val="both"/>
        <w:rPr>
          <w:sz w:val="20"/>
          <w:szCs w:val="20"/>
        </w:rPr>
      </w:pPr>
      <w:r w:rsidRPr="00A24D34">
        <w:rPr>
          <w:sz w:val="20"/>
          <w:szCs w:val="20"/>
        </w:rPr>
        <w:t>Protože ze změny názvu vyplývají i změny stanov spolku a zakladatelské listiny musí být tyto dokumenty schváleny opětovně v příslušných orgánech kraje, měst i mikroregionu.</w:t>
      </w:r>
    </w:p>
    <w:p w:rsidR="004A6B8A" w:rsidRPr="00A24D34" w:rsidRDefault="004A6B8A" w:rsidP="004A6B8A">
      <w:pPr>
        <w:jc w:val="both"/>
        <w:rPr>
          <w:sz w:val="20"/>
          <w:szCs w:val="20"/>
        </w:rPr>
      </w:pPr>
      <w:r w:rsidRPr="00A24D34">
        <w:rPr>
          <w:sz w:val="20"/>
          <w:szCs w:val="20"/>
        </w:rPr>
        <w:t>Po předběžných lustracích názvů firem a spolků v České republice advokátní kanceláří Ritter-Šťastný by mohl být spolek s názvem „Odpady Olomouckého kraje, z.s.“ (tedy po rozepsání zkratky OK v plném znění) zapsán.</w:t>
      </w:r>
    </w:p>
    <w:p w:rsidR="004A6B8A" w:rsidRPr="00A24D34" w:rsidRDefault="004A6B8A" w:rsidP="004A6B8A">
      <w:pPr>
        <w:jc w:val="both"/>
        <w:rPr>
          <w:sz w:val="20"/>
          <w:szCs w:val="20"/>
        </w:rPr>
      </w:pPr>
    </w:p>
    <w:p w:rsidR="004A6B8A" w:rsidRPr="00A24D34" w:rsidRDefault="004A6B8A" w:rsidP="004A6B8A">
      <w:pPr>
        <w:jc w:val="both"/>
        <w:rPr>
          <w:sz w:val="20"/>
          <w:szCs w:val="20"/>
        </w:rPr>
      </w:pPr>
      <w:r w:rsidRPr="00A24D34">
        <w:rPr>
          <w:sz w:val="20"/>
          <w:szCs w:val="20"/>
        </w:rPr>
        <w:t xml:space="preserve">Z těchto důvodů jsou stanovy a zakladatelská listina spolku znovu předkládány ROK (ZOK) ke schválení. </w:t>
      </w:r>
      <w:r w:rsidRPr="00A24D34">
        <w:rPr>
          <w:b/>
          <w:sz w:val="20"/>
          <w:szCs w:val="20"/>
        </w:rPr>
        <w:t>Dochází ke změně názvu spolku na „Odpady Olomouckého kraje, z.s.“.</w:t>
      </w:r>
      <w:r w:rsidRPr="00A24D34">
        <w:rPr>
          <w:sz w:val="20"/>
          <w:szCs w:val="20"/>
        </w:rPr>
        <w:t xml:space="preserve"> Současně dochází pouze k posunu termínu placení členských příspěvků za rok 2015 (původně do konce měsíce března 2015), v novém návrhu povinnost zaplatit členské příspěvky do tří měsíců po zápisu spolku do spolkového rejstříku. Výše příspěvků se nemění.</w:t>
      </w:r>
    </w:p>
    <w:p w:rsidR="001600C3" w:rsidRPr="00A24D34" w:rsidRDefault="00664C2A" w:rsidP="001600C3">
      <w:pPr>
        <w:jc w:val="both"/>
        <w:rPr>
          <w:sz w:val="20"/>
          <w:szCs w:val="20"/>
        </w:rPr>
      </w:pPr>
      <w:r w:rsidRPr="00A24D34">
        <w:rPr>
          <w:sz w:val="20"/>
          <w:szCs w:val="20"/>
        </w:rPr>
        <w:t xml:space="preserve">Přílohou tohoto materiálu jsou </w:t>
      </w:r>
      <w:r w:rsidR="001600C3" w:rsidRPr="00A24D34">
        <w:rPr>
          <w:sz w:val="20"/>
          <w:szCs w:val="20"/>
        </w:rPr>
        <w:t>návrhy Zakladatelské smlouvy a Stanov spolku.</w:t>
      </w:r>
    </w:p>
    <w:p w:rsidR="00245180" w:rsidRDefault="00245180" w:rsidP="00245180">
      <w:pPr>
        <w:suppressAutoHyphens/>
        <w:jc w:val="both"/>
        <w:rPr>
          <w:b/>
          <w:bCs/>
          <w:sz w:val="20"/>
          <w:szCs w:val="20"/>
        </w:rPr>
      </w:pPr>
    </w:p>
    <w:p w:rsidR="00492818" w:rsidRDefault="00492818" w:rsidP="00492818">
      <w:pPr>
        <w:pStyle w:val="slo1text"/>
        <w:numPr>
          <w:ilvl w:val="0"/>
          <w:numId w:val="0"/>
        </w:numPr>
        <w:spacing w:after="0"/>
        <w:rPr>
          <w:rFonts w:ascii="Times New Roman" w:hAnsi="Times New Roman"/>
          <w:sz w:val="20"/>
          <w:lang w:val="cs-CZ"/>
        </w:rPr>
      </w:pPr>
      <w:r w:rsidRPr="00492818">
        <w:rPr>
          <w:rFonts w:ascii="Times New Roman" w:hAnsi="Times New Roman"/>
          <w:b/>
          <w:sz w:val="20"/>
        </w:rPr>
        <w:t>Rada města Prostějova</w:t>
      </w:r>
      <w:r>
        <w:rPr>
          <w:rFonts w:ascii="Times New Roman" w:hAnsi="Times New Roman"/>
          <w:sz w:val="20"/>
          <w:lang w:val="cs-CZ"/>
        </w:rPr>
        <w:t xml:space="preserve"> </w:t>
      </w:r>
      <w:r w:rsidRPr="00492818">
        <w:rPr>
          <w:rFonts w:ascii="Times New Roman" w:hAnsi="Times New Roman"/>
          <w:sz w:val="20"/>
        </w:rPr>
        <w:t xml:space="preserve">na své schůzi konané dne 31.03.2015 usnesením č. 5259 </w:t>
      </w:r>
      <w:r>
        <w:rPr>
          <w:rFonts w:ascii="Times New Roman" w:hAnsi="Times New Roman"/>
          <w:sz w:val="20"/>
          <w:lang w:val="cs-CZ"/>
        </w:rPr>
        <w:t xml:space="preserve"> </w:t>
      </w:r>
      <w:r w:rsidRPr="00492818">
        <w:rPr>
          <w:rFonts w:ascii="Times New Roman" w:hAnsi="Times New Roman"/>
          <w:b/>
          <w:sz w:val="20"/>
        </w:rPr>
        <w:t>d</w:t>
      </w:r>
      <w:r>
        <w:rPr>
          <w:rFonts w:ascii="Times New Roman" w:hAnsi="Times New Roman"/>
          <w:b/>
          <w:sz w:val="20"/>
          <w:lang w:val="cs-CZ"/>
        </w:rPr>
        <w:t xml:space="preserve"> </w:t>
      </w:r>
      <w:r w:rsidRPr="00492818">
        <w:rPr>
          <w:rFonts w:ascii="Times New Roman" w:hAnsi="Times New Roman"/>
          <w:b/>
          <w:sz w:val="20"/>
        </w:rPr>
        <w:t>o</w:t>
      </w:r>
      <w:r>
        <w:rPr>
          <w:rFonts w:ascii="Times New Roman" w:hAnsi="Times New Roman"/>
          <w:b/>
          <w:sz w:val="20"/>
          <w:lang w:val="cs-CZ"/>
        </w:rPr>
        <w:t xml:space="preserve"> </w:t>
      </w:r>
      <w:r w:rsidRPr="00492818">
        <w:rPr>
          <w:rFonts w:ascii="Times New Roman" w:hAnsi="Times New Roman"/>
          <w:b/>
          <w:sz w:val="20"/>
        </w:rPr>
        <w:t>p</w:t>
      </w:r>
      <w:r>
        <w:rPr>
          <w:rFonts w:ascii="Times New Roman" w:hAnsi="Times New Roman"/>
          <w:b/>
          <w:sz w:val="20"/>
          <w:lang w:val="cs-CZ"/>
        </w:rPr>
        <w:t xml:space="preserve"> </w:t>
      </w:r>
      <w:r w:rsidRPr="00492818">
        <w:rPr>
          <w:rFonts w:ascii="Times New Roman" w:hAnsi="Times New Roman"/>
          <w:b/>
          <w:sz w:val="20"/>
        </w:rPr>
        <w:t>o</w:t>
      </w:r>
      <w:r>
        <w:rPr>
          <w:rFonts w:ascii="Times New Roman" w:hAnsi="Times New Roman"/>
          <w:b/>
          <w:sz w:val="20"/>
          <w:lang w:val="cs-CZ"/>
        </w:rPr>
        <w:t xml:space="preserve"> </w:t>
      </w:r>
      <w:r w:rsidRPr="00492818">
        <w:rPr>
          <w:rFonts w:ascii="Times New Roman" w:hAnsi="Times New Roman"/>
          <w:b/>
          <w:sz w:val="20"/>
        </w:rPr>
        <w:t>r</w:t>
      </w:r>
      <w:r>
        <w:rPr>
          <w:rFonts w:ascii="Times New Roman" w:hAnsi="Times New Roman"/>
          <w:b/>
          <w:sz w:val="20"/>
          <w:lang w:val="cs-CZ"/>
        </w:rPr>
        <w:t xml:space="preserve"> </w:t>
      </w:r>
      <w:r w:rsidRPr="00492818">
        <w:rPr>
          <w:rFonts w:ascii="Times New Roman" w:hAnsi="Times New Roman"/>
          <w:b/>
          <w:sz w:val="20"/>
        </w:rPr>
        <w:t>u</w:t>
      </w:r>
      <w:r>
        <w:rPr>
          <w:rFonts w:ascii="Times New Roman" w:hAnsi="Times New Roman"/>
          <w:b/>
          <w:sz w:val="20"/>
          <w:lang w:val="cs-CZ"/>
        </w:rPr>
        <w:t xml:space="preserve"> </w:t>
      </w:r>
      <w:r w:rsidRPr="00492818">
        <w:rPr>
          <w:rFonts w:ascii="Times New Roman" w:hAnsi="Times New Roman"/>
          <w:b/>
          <w:sz w:val="20"/>
        </w:rPr>
        <w:t>č</w:t>
      </w:r>
      <w:r>
        <w:rPr>
          <w:rFonts w:ascii="Times New Roman" w:hAnsi="Times New Roman"/>
          <w:b/>
          <w:sz w:val="20"/>
          <w:lang w:val="cs-CZ"/>
        </w:rPr>
        <w:t xml:space="preserve"> </w:t>
      </w:r>
      <w:r w:rsidRPr="00492818">
        <w:rPr>
          <w:rFonts w:ascii="Times New Roman" w:hAnsi="Times New Roman"/>
          <w:b/>
          <w:sz w:val="20"/>
        </w:rPr>
        <w:t>i</w:t>
      </w:r>
      <w:r>
        <w:rPr>
          <w:rFonts w:ascii="Times New Roman" w:hAnsi="Times New Roman"/>
          <w:b/>
          <w:sz w:val="20"/>
          <w:lang w:val="cs-CZ"/>
        </w:rPr>
        <w:t xml:space="preserve"> </w:t>
      </w:r>
      <w:r w:rsidRPr="00492818">
        <w:rPr>
          <w:rFonts w:ascii="Times New Roman" w:hAnsi="Times New Roman"/>
          <w:b/>
          <w:sz w:val="20"/>
        </w:rPr>
        <w:t>l</w:t>
      </w:r>
      <w:r>
        <w:rPr>
          <w:rFonts w:ascii="Times New Roman" w:hAnsi="Times New Roman"/>
          <w:b/>
          <w:sz w:val="20"/>
          <w:lang w:val="cs-CZ"/>
        </w:rPr>
        <w:t xml:space="preserve"> a </w:t>
      </w:r>
      <w:r w:rsidRPr="00492818">
        <w:rPr>
          <w:rFonts w:ascii="Times New Roman" w:hAnsi="Times New Roman"/>
          <w:sz w:val="20"/>
        </w:rPr>
        <w:t>Zastupitelstvu</w:t>
      </w:r>
      <w:r>
        <w:rPr>
          <w:rFonts w:ascii="Times New Roman" w:hAnsi="Times New Roman"/>
          <w:sz w:val="20"/>
          <w:lang w:val="cs-CZ"/>
        </w:rPr>
        <w:t xml:space="preserve"> </w:t>
      </w:r>
      <w:r w:rsidRPr="00492818">
        <w:rPr>
          <w:rFonts w:ascii="Times New Roman" w:hAnsi="Times New Roman"/>
          <w:sz w:val="20"/>
        </w:rPr>
        <w:t>města Prostějova</w:t>
      </w:r>
      <w:r w:rsidR="006945C0">
        <w:rPr>
          <w:rFonts w:ascii="Times New Roman" w:hAnsi="Times New Roman"/>
          <w:sz w:val="20"/>
          <w:lang w:val="cs-CZ"/>
        </w:rPr>
        <w:t>:</w:t>
      </w:r>
      <w:r w:rsidRPr="00492818">
        <w:rPr>
          <w:rFonts w:ascii="Times New Roman" w:hAnsi="Times New Roman"/>
          <w:sz w:val="20"/>
        </w:rPr>
        <w:t xml:space="preserve"> </w:t>
      </w:r>
      <w:r>
        <w:rPr>
          <w:rFonts w:ascii="Times New Roman" w:hAnsi="Times New Roman"/>
          <w:sz w:val="20"/>
          <w:lang w:val="cs-CZ"/>
        </w:rPr>
        <w:t xml:space="preserve"> </w:t>
      </w:r>
    </w:p>
    <w:p w:rsidR="00492818" w:rsidRDefault="00492818" w:rsidP="00492818">
      <w:pPr>
        <w:pStyle w:val="slo1text"/>
        <w:numPr>
          <w:ilvl w:val="0"/>
          <w:numId w:val="0"/>
        </w:numPr>
        <w:spacing w:after="0"/>
        <w:rPr>
          <w:rFonts w:ascii="Times New Roman" w:hAnsi="Times New Roman"/>
          <w:sz w:val="20"/>
          <w:lang w:val="cs-CZ"/>
        </w:rPr>
      </w:pPr>
      <w:r>
        <w:rPr>
          <w:rFonts w:ascii="Times New Roman" w:hAnsi="Times New Roman"/>
          <w:sz w:val="20"/>
          <w:lang w:val="cs-CZ"/>
        </w:rPr>
        <w:t xml:space="preserve"> - </w:t>
      </w:r>
      <w:r w:rsidRPr="00492818">
        <w:rPr>
          <w:rStyle w:val="Tunproloenznak"/>
          <w:rFonts w:ascii="Times New Roman" w:hAnsi="Times New Roman"/>
          <w:sz w:val="20"/>
        </w:rPr>
        <w:t>revok</w:t>
      </w:r>
      <w:r>
        <w:rPr>
          <w:rStyle w:val="Tunproloenznak"/>
          <w:rFonts w:ascii="Times New Roman" w:hAnsi="Times New Roman"/>
          <w:sz w:val="20"/>
          <w:lang w:val="cs-CZ"/>
        </w:rPr>
        <w:t>ovat</w:t>
      </w:r>
      <w:r w:rsidRPr="00492818">
        <w:rPr>
          <w:rStyle w:val="Tunproloenznak"/>
          <w:rFonts w:ascii="Times New Roman" w:hAnsi="Times New Roman"/>
          <w:sz w:val="20"/>
          <w:lang w:val="cs-CZ"/>
        </w:rPr>
        <w:t xml:space="preserve"> </w:t>
      </w:r>
      <w:r w:rsidRPr="00492818">
        <w:rPr>
          <w:rStyle w:val="Tunproloenznak"/>
          <w:rFonts w:ascii="Times New Roman" w:hAnsi="Times New Roman"/>
          <w:sz w:val="20"/>
        </w:rPr>
        <w:t xml:space="preserve"> </w:t>
      </w:r>
      <w:r w:rsidRPr="00492818">
        <w:rPr>
          <w:rFonts w:ascii="Times New Roman" w:hAnsi="Times New Roman"/>
          <w:sz w:val="20"/>
        </w:rPr>
        <w:t xml:space="preserve">usnesení Zastupitelstva </w:t>
      </w:r>
      <w:r w:rsidRPr="00492818">
        <w:rPr>
          <w:rFonts w:ascii="Times New Roman" w:hAnsi="Times New Roman"/>
          <w:sz w:val="20"/>
          <w:lang w:val="cs-CZ"/>
        </w:rPr>
        <w:t>města Prostějova</w:t>
      </w:r>
      <w:r w:rsidRPr="00492818">
        <w:rPr>
          <w:rFonts w:ascii="Times New Roman" w:hAnsi="Times New Roman"/>
          <w:sz w:val="20"/>
        </w:rPr>
        <w:t xml:space="preserve"> č. </w:t>
      </w:r>
      <w:r w:rsidRPr="00492818">
        <w:rPr>
          <w:rFonts w:ascii="Times New Roman" w:hAnsi="Times New Roman"/>
          <w:sz w:val="20"/>
          <w:lang w:val="cs-CZ"/>
        </w:rPr>
        <w:t>14103</w:t>
      </w:r>
      <w:r w:rsidRPr="00492818">
        <w:rPr>
          <w:rFonts w:ascii="Times New Roman" w:hAnsi="Times New Roman"/>
          <w:sz w:val="20"/>
        </w:rPr>
        <w:t>, ze dne 1</w:t>
      </w:r>
      <w:r w:rsidRPr="00492818">
        <w:rPr>
          <w:rFonts w:ascii="Times New Roman" w:hAnsi="Times New Roman"/>
          <w:sz w:val="20"/>
          <w:lang w:val="cs-CZ"/>
        </w:rPr>
        <w:t>0</w:t>
      </w:r>
      <w:r w:rsidRPr="00492818">
        <w:rPr>
          <w:rFonts w:ascii="Times New Roman" w:hAnsi="Times New Roman"/>
          <w:sz w:val="20"/>
        </w:rPr>
        <w:t>.</w:t>
      </w:r>
      <w:r w:rsidRPr="00492818">
        <w:rPr>
          <w:rFonts w:ascii="Times New Roman" w:hAnsi="Times New Roman"/>
          <w:sz w:val="20"/>
          <w:lang w:val="cs-CZ"/>
        </w:rPr>
        <w:t>06</w:t>
      </w:r>
      <w:r w:rsidRPr="00492818">
        <w:rPr>
          <w:rFonts w:ascii="Times New Roman" w:hAnsi="Times New Roman"/>
          <w:sz w:val="20"/>
        </w:rPr>
        <w:t>.2014 ve věci založení dobrovolného spolku obcí, mikroregionů a kraje za účelem společného řešení problematiky nakládání s komunálním odpadem, a to z důvodu změny názvu spolku</w:t>
      </w:r>
      <w:r>
        <w:rPr>
          <w:rFonts w:ascii="Times New Roman" w:hAnsi="Times New Roman"/>
          <w:sz w:val="20"/>
          <w:lang w:val="cs-CZ"/>
        </w:rPr>
        <w:t xml:space="preserve"> </w:t>
      </w:r>
    </w:p>
    <w:p w:rsidR="006945C0" w:rsidRDefault="00492818" w:rsidP="006945C0">
      <w:pPr>
        <w:pStyle w:val="slo1text"/>
        <w:numPr>
          <w:ilvl w:val="0"/>
          <w:numId w:val="0"/>
        </w:numPr>
        <w:spacing w:after="0"/>
        <w:rPr>
          <w:rFonts w:ascii="Times New Roman" w:hAnsi="Times New Roman"/>
          <w:sz w:val="20"/>
          <w:lang w:val="cs-CZ"/>
        </w:rPr>
      </w:pPr>
      <w:r>
        <w:rPr>
          <w:rFonts w:ascii="Times New Roman" w:hAnsi="Times New Roman"/>
          <w:sz w:val="20"/>
          <w:lang w:val="cs-CZ"/>
        </w:rPr>
        <w:t xml:space="preserve">- </w:t>
      </w:r>
      <w:r w:rsidRPr="00492818">
        <w:rPr>
          <w:rFonts w:ascii="Times New Roman" w:hAnsi="Times New Roman"/>
          <w:b/>
          <w:sz w:val="20"/>
          <w:lang w:val="cs-CZ"/>
        </w:rPr>
        <w:t>s</w:t>
      </w:r>
      <w:r w:rsidR="006945C0">
        <w:rPr>
          <w:rFonts w:ascii="Times New Roman" w:hAnsi="Times New Roman"/>
          <w:b/>
          <w:sz w:val="20"/>
          <w:lang w:val="cs-CZ"/>
        </w:rPr>
        <w:t> </w:t>
      </w:r>
      <w:r w:rsidRPr="00492818">
        <w:rPr>
          <w:rFonts w:ascii="Times New Roman" w:hAnsi="Times New Roman"/>
          <w:b/>
          <w:sz w:val="20"/>
          <w:lang w:val="cs-CZ"/>
        </w:rPr>
        <w:t>c</w:t>
      </w:r>
      <w:r w:rsidR="006945C0">
        <w:rPr>
          <w:rFonts w:ascii="Times New Roman" w:hAnsi="Times New Roman"/>
          <w:b/>
          <w:sz w:val="20"/>
          <w:lang w:val="cs-CZ"/>
        </w:rPr>
        <w:t xml:space="preserve"> </w:t>
      </w:r>
      <w:r w:rsidRPr="00492818">
        <w:rPr>
          <w:rFonts w:ascii="Times New Roman" w:hAnsi="Times New Roman"/>
          <w:b/>
          <w:sz w:val="20"/>
          <w:lang w:val="cs-CZ"/>
        </w:rPr>
        <w:t>h v á l i t</w:t>
      </w:r>
      <w:r>
        <w:rPr>
          <w:rFonts w:ascii="Times New Roman" w:hAnsi="Times New Roman"/>
          <w:sz w:val="20"/>
          <w:lang w:val="cs-CZ"/>
        </w:rPr>
        <w:t xml:space="preserve"> </w:t>
      </w:r>
      <w:r w:rsidRPr="00A24D34">
        <w:rPr>
          <w:rFonts w:ascii="Times New Roman" w:hAnsi="Times New Roman"/>
          <w:sz w:val="20"/>
        </w:rPr>
        <w:t>záměr na založení zájmového spolku měst, obcí a mikroregionů s názvem "Odpady Olomouckého kraje, z.s." za účelem společného řešení problematiky s komunálním odpadem</w:t>
      </w:r>
    </w:p>
    <w:p w:rsidR="00492818" w:rsidRDefault="006945C0" w:rsidP="006945C0">
      <w:pPr>
        <w:pStyle w:val="slo1text"/>
        <w:numPr>
          <w:ilvl w:val="0"/>
          <w:numId w:val="0"/>
        </w:numPr>
        <w:spacing w:after="0"/>
        <w:rPr>
          <w:rFonts w:ascii="Times New Roman" w:hAnsi="Times New Roman"/>
          <w:sz w:val="20"/>
          <w:lang w:val="cs-CZ"/>
        </w:rPr>
      </w:pPr>
      <w:r>
        <w:rPr>
          <w:rFonts w:ascii="Times New Roman" w:hAnsi="Times New Roman"/>
          <w:sz w:val="20"/>
          <w:lang w:val="cs-CZ"/>
        </w:rPr>
        <w:t xml:space="preserve">- </w:t>
      </w:r>
      <w:r w:rsidRPr="006945C0">
        <w:rPr>
          <w:rFonts w:ascii="Times New Roman" w:hAnsi="Times New Roman"/>
          <w:b/>
          <w:sz w:val="20"/>
          <w:lang w:val="cs-CZ"/>
        </w:rPr>
        <w:t>s c h v á l i t</w:t>
      </w:r>
      <w:r>
        <w:rPr>
          <w:rFonts w:ascii="Times New Roman" w:hAnsi="Times New Roman"/>
          <w:sz w:val="20"/>
          <w:lang w:val="cs-CZ"/>
        </w:rPr>
        <w:t xml:space="preserve"> </w:t>
      </w:r>
      <w:r w:rsidRPr="00A24D34">
        <w:rPr>
          <w:rFonts w:ascii="Times New Roman" w:hAnsi="Times New Roman"/>
          <w:sz w:val="20"/>
        </w:rPr>
        <w:t xml:space="preserve">znění zakladatelské smlouvy a stanov spolku "Odpady Olomouckého kraje, z.s." dle Přílohy č. </w:t>
      </w:r>
      <w:r>
        <w:rPr>
          <w:rFonts w:ascii="Times New Roman" w:hAnsi="Times New Roman"/>
          <w:sz w:val="20"/>
          <w:lang w:val="cs-CZ"/>
        </w:rPr>
        <w:t>5</w:t>
      </w:r>
      <w:r w:rsidRPr="00A24D34">
        <w:rPr>
          <w:rFonts w:ascii="Times New Roman" w:hAnsi="Times New Roman"/>
          <w:sz w:val="20"/>
        </w:rPr>
        <w:t xml:space="preserve"> důvodové zprávy</w:t>
      </w:r>
      <w:r w:rsidR="00492818" w:rsidRPr="00A24D34">
        <w:rPr>
          <w:rFonts w:ascii="Times New Roman" w:hAnsi="Times New Roman"/>
          <w:sz w:val="20"/>
        </w:rPr>
        <w:t xml:space="preserve"> </w:t>
      </w:r>
      <w:r>
        <w:rPr>
          <w:rFonts w:ascii="Times New Roman" w:hAnsi="Times New Roman"/>
          <w:sz w:val="20"/>
          <w:lang w:val="cs-CZ"/>
        </w:rPr>
        <w:t xml:space="preserve">a </w:t>
      </w:r>
      <w:r w:rsidRPr="00A24D34">
        <w:rPr>
          <w:rFonts w:ascii="Times New Roman" w:hAnsi="Times New Roman"/>
          <w:sz w:val="20"/>
        </w:rPr>
        <w:t xml:space="preserve">členství </w:t>
      </w:r>
      <w:r w:rsidRPr="00A24D34">
        <w:rPr>
          <w:rFonts w:ascii="Times New Roman" w:hAnsi="Times New Roman"/>
          <w:sz w:val="20"/>
          <w:lang w:val="cs-CZ"/>
        </w:rPr>
        <w:t>Statutárního města Prostějova</w:t>
      </w:r>
      <w:r w:rsidRPr="00A24D34">
        <w:rPr>
          <w:rFonts w:ascii="Times New Roman" w:hAnsi="Times New Roman"/>
          <w:sz w:val="20"/>
        </w:rPr>
        <w:t xml:space="preserve"> ve spolku "Odpady Olomouckého kraje, z.s."</w:t>
      </w:r>
    </w:p>
    <w:p w:rsidR="006945C0" w:rsidRPr="006945C0" w:rsidRDefault="006945C0" w:rsidP="00492818">
      <w:pPr>
        <w:pStyle w:val="slo1text"/>
        <w:numPr>
          <w:ilvl w:val="0"/>
          <w:numId w:val="0"/>
        </w:numPr>
        <w:spacing w:after="119"/>
        <w:rPr>
          <w:rFonts w:ascii="Times New Roman" w:hAnsi="Times New Roman"/>
          <w:sz w:val="20"/>
          <w:lang w:val="cs-CZ"/>
        </w:rPr>
      </w:pPr>
      <w:r>
        <w:rPr>
          <w:rFonts w:ascii="Times New Roman" w:hAnsi="Times New Roman"/>
          <w:sz w:val="20"/>
          <w:lang w:val="cs-CZ"/>
        </w:rPr>
        <w:t xml:space="preserve">- </w:t>
      </w:r>
      <w:r w:rsidRPr="006945C0">
        <w:rPr>
          <w:rFonts w:ascii="Times New Roman" w:hAnsi="Times New Roman"/>
          <w:b/>
          <w:sz w:val="20"/>
          <w:lang w:val="cs-CZ"/>
        </w:rPr>
        <w:t>n o m i n o v a t</w:t>
      </w:r>
      <w:r>
        <w:rPr>
          <w:rFonts w:ascii="Times New Roman" w:hAnsi="Times New Roman"/>
          <w:sz w:val="20"/>
          <w:lang w:val="cs-CZ"/>
        </w:rPr>
        <w:t xml:space="preserve">  </w:t>
      </w:r>
      <w:r w:rsidR="005124AE">
        <w:rPr>
          <w:rFonts w:ascii="Times New Roman" w:hAnsi="Times New Roman"/>
          <w:sz w:val="20"/>
          <w:lang w:val="cs-CZ"/>
        </w:rPr>
        <w:t xml:space="preserve"> </w:t>
      </w:r>
      <w:r w:rsidRPr="00A24D34">
        <w:rPr>
          <w:rFonts w:ascii="Times New Roman" w:hAnsi="Times New Roman"/>
          <w:spacing w:val="70"/>
          <w:sz w:val="20"/>
          <w:lang w:val="cs-CZ"/>
        </w:rPr>
        <w:t xml:space="preserve">Mgr. Jiřího Pospíšila, náměstka primátora </w:t>
      </w:r>
      <w:r w:rsidRPr="00A24D34">
        <w:rPr>
          <w:rFonts w:ascii="Times New Roman" w:hAnsi="Times New Roman"/>
          <w:sz w:val="20"/>
        </w:rPr>
        <w:t xml:space="preserve">jako zástupce </w:t>
      </w:r>
      <w:r>
        <w:rPr>
          <w:rFonts w:ascii="Times New Roman" w:hAnsi="Times New Roman"/>
          <w:sz w:val="20"/>
          <w:lang w:val="cs-CZ"/>
        </w:rPr>
        <w:t>S</w:t>
      </w:r>
      <w:r w:rsidRPr="00A24D34">
        <w:rPr>
          <w:rFonts w:ascii="Times New Roman" w:hAnsi="Times New Roman"/>
          <w:sz w:val="20"/>
          <w:lang w:val="cs-CZ"/>
        </w:rPr>
        <w:t>tatutárního města Prostějova</w:t>
      </w:r>
      <w:r w:rsidRPr="00A24D34">
        <w:rPr>
          <w:rFonts w:ascii="Times New Roman" w:hAnsi="Times New Roman"/>
          <w:sz w:val="20"/>
        </w:rPr>
        <w:t xml:space="preserve"> ve spolku "Odpady Olomouckého kraje, z.s."</w:t>
      </w:r>
    </w:p>
    <w:p w:rsidR="003B1227" w:rsidRPr="00A24D34" w:rsidRDefault="009772FC">
      <w:pPr>
        <w:rPr>
          <w:sz w:val="20"/>
          <w:szCs w:val="20"/>
        </w:rPr>
      </w:pPr>
      <w:r w:rsidRPr="00A24D34">
        <w:rPr>
          <w:sz w:val="20"/>
          <w:szCs w:val="20"/>
        </w:rPr>
        <w:t xml:space="preserve">Přílohy: </w:t>
      </w:r>
      <w:r w:rsidR="00FC720B" w:rsidRPr="00A24D34">
        <w:rPr>
          <w:sz w:val="20"/>
          <w:szCs w:val="20"/>
        </w:rPr>
        <w:t xml:space="preserve"> </w:t>
      </w:r>
      <w:r w:rsidR="00B56D0D">
        <w:rPr>
          <w:sz w:val="20"/>
          <w:szCs w:val="20"/>
        </w:rPr>
        <w:t xml:space="preserve">   </w:t>
      </w:r>
      <w:r w:rsidRPr="00A24D34">
        <w:rPr>
          <w:sz w:val="20"/>
          <w:szCs w:val="20"/>
        </w:rPr>
        <w:t>1) Memorandum</w:t>
      </w:r>
    </w:p>
    <w:p w:rsidR="009772FC" w:rsidRPr="00A24D34" w:rsidRDefault="009772FC">
      <w:pPr>
        <w:rPr>
          <w:sz w:val="20"/>
          <w:szCs w:val="20"/>
        </w:rPr>
      </w:pPr>
      <w:r w:rsidRPr="00A24D34">
        <w:rPr>
          <w:sz w:val="20"/>
          <w:szCs w:val="20"/>
        </w:rPr>
        <w:tab/>
        <w:t xml:space="preserve">   2) Jednací řád řídícího týmu</w:t>
      </w:r>
    </w:p>
    <w:p w:rsidR="009772FC" w:rsidRPr="00A24D34" w:rsidRDefault="009772FC">
      <w:pPr>
        <w:rPr>
          <w:sz w:val="20"/>
          <w:szCs w:val="20"/>
        </w:rPr>
      </w:pPr>
      <w:r w:rsidRPr="00A24D34">
        <w:rPr>
          <w:sz w:val="20"/>
          <w:szCs w:val="20"/>
        </w:rPr>
        <w:tab/>
        <w:t xml:space="preserve">   3) Rok 6.6.2013 Integrovaný systém</w:t>
      </w:r>
    </w:p>
    <w:p w:rsidR="009772FC" w:rsidRPr="00A24D34" w:rsidRDefault="009772FC">
      <w:pPr>
        <w:rPr>
          <w:sz w:val="20"/>
          <w:szCs w:val="20"/>
        </w:rPr>
      </w:pPr>
      <w:r w:rsidRPr="00A24D34">
        <w:rPr>
          <w:sz w:val="20"/>
          <w:szCs w:val="20"/>
        </w:rPr>
        <w:tab/>
        <w:t xml:space="preserve">   4) Studie proveditelnosti</w:t>
      </w:r>
    </w:p>
    <w:p w:rsidR="009772FC" w:rsidRPr="00A24D34" w:rsidRDefault="009772FC">
      <w:pPr>
        <w:rPr>
          <w:sz w:val="20"/>
          <w:szCs w:val="20"/>
        </w:rPr>
      </w:pPr>
      <w:r w:rsidRPr="00A24D34">
        <w:rPr>
          <w:sz w:val="20"/>
          <w:szCs w:val="20"/>
        </w:rPr>
        <w:tab/>
        <w:t xml:space="preserve">   5) Zakladatelská smlouva vč. Stanov</w:t>
      </w:r>
      <w:r w:rsidR="00E82F18">
        <w:rPr>
          <w:sz w:val="20"/>
          <w:szCs w:val="20"/>
        </w:rPr>
        <w:t xml:space="preserve"> spolku</w:t>
      </w:r>
      <w:r w:rsidRPr="00A24D34">
        <w:rPr>
          <w:sz w:val="20"/>
          <w:szCs w:val="20"/>
        </w:rPr>
        <w:tab/>
      </w:r>
      <w:r w:rsidRPr="00A24D34">
        <w:rPr>
          <w:sz w:val="20"/>
          <w:szCs w:val="20"/>
        </w:rPr>
        <w:tab/>
      </w:r>
      <w:r w:rsidRPr="00A24D34">
        <w:rPr>
          <w:sz w:val="20"/>
          <w:szCs w:val="20"/>
        </w:rPr>
        <w:tab/>
      </w:r>
      <w:r w:rsidRPr="00A24D34">
        <w:rPr>
          <w:sz w:val="20"/>
          <w:szCs w:val="20"/>
        </w:rPr>
        <w:tab/>
      </w:r>
    </w:p>
    <w:p w:rsidR="009772FC" w:rsidRDefault="009772FC">
      <w:pPr>
        <w:rPr>
          <w:sz w:val="20"/>
          <w:szCs w:val="20"/>
        </w:rPr>
      </w:pPr>
    </w:p>
    <w:p w:rsidR="00E82F18" w:rsidRDefault="00E82F18">
      <w:pPr>
        <w:rPr>
          <w:sz w:val="20"/>
          <w:szCs w:val="20"/>
        </w:rPr>
      </w:pPr>
      <w:r>
        <w:rPr>
          <w:sz w:val="20"/>
          <w:szCs w:val="20"/>
        </w:rPr>
        <w:t>Prostějov: 0</w:t>
      </w:r>
      <w:r w:rsidR="006945C0">
        <w:rPr>
          <w:sz w:val="20"/>
          <w:szCs w:val="20"/>
        </w:rPr>
        <w:t>1</w:t>
      </w:r>
      <w:r>
        <w:rPr>
          <w:sz w:val="20"/>
          <w:szCs w:val="20"/>
        </w:rPr>
        <w:t>.04.2015</w:t>
      </w:r>
    </w:p>
    <w:p w:rsidR="00E82F18" w:rsidRDefault="00E82F18">
      <w:pPr>
        <w:rPr>
          <w:sz w:val="20"/>
          <w:szCs w:val="20"/>
        </w:rPr>
      </w:pPr>
    </w:p>
    <w:p w:rsidR="00791D13" w:rsidRDefault="00791D13">
      <w:pPr>
        <w:rPr>
          <w:sz w:val="20"/>
          <w:szCs w:val="20"/>
        </w:rPr>
      </w:pPr>
      <w:r w:rsidRPr="00A24D34">
        <w:rPr>
          <w:sz w:val="20"/>
          <w:szCs w:val="20"/>
        </w:rPr>
        <w:t>Zpracoval: Mgr. Jiří Pospíšil, náměstek primátora</w:t>
      </w:r>
      <w:r w:rsidR="0087049F">
        <w:rPr>
          <w:sz w:val="20"/>
          <w:szCs w:val="20"/>
        </w:rPr>
        <w:t xml:space="preserve">, v. r. </w:t>
      </w:r>
      <w:bookmarkStart w:id="0" w:name="_GoBack"/>
      <w:bookmarkEnd w:id="0"/>
      <w:r w:rsidR="00CE46D8">
        <w:rPr>
          <w:sz w:val="20"/>
          <w:szCs w:val="20"/>
        </w:rPr>
        <w:t xml:space="preserve"> </w:t>
      </w:r>
    </w:p>
    <w:p w:rsidR="00CB0E3B" w:rsidRDefault="006945C0" w:rsidP="006945C0">
      <w:pPr>
        <w:jc w:val="center"/>
        <w:rPr>
          <w:sz w:val="20"/>
          <w:szCs w:val="20"/>
        </w:rPr>
      </w:pPr>
      <w:r>
        <w:rPr>
          <w:sz w:val="20"/>
          <w:szCs w:val="20"/>
        </w:rPr>
        <w:t>3</w:t>
      </w:r>
    </w:p>
    <w:sectPr w:rsidR="00CB0E3B" w:rsidSect="00132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438"/>
    <w:multiLevelType w:val="hybridMultilevel"/>
    <w:tmpl w:val="28188D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A257F05"/>
    <w:multiLevelType w:val="hybridMultilevel"/>
    <w:tmpl w:val="5C62B3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4B16CF"/>
    <w:multiLevelType w:val="hybridMultilevel"/>
    <w:tmpl w:val="F1B0B67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56AB13D9"/>
    <w:multiLevelType w:val="multilevel"/>
    <w:tmpl w:val="AEC2FBE8"/>
    <w:lvl w:ilvl="0">
      <w:start w:val="1"/>
      <w:numFmt w:val="decimal"/>
      <w:pStyle w:val="slo1text"/>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57"/>
    <w:rsid w:val="00031026"/>
    <w:rsid w:val="001308DC"/>
    <w:rsid w:val="00132AC8"/>
    <w:rsid w:val="001600C3"/>
    <w:rsid w:val="001F72E8"/>
    <w:rsid w:val="00213F05"/>
    <w:rsid w:val="00232905"/>
    <w:rsid w:val="002351D7"/>
    <w:rsid w:val="00245180"/>
    <w:rsid w:val="0035624C"/>
    <w:rsid w:val="00371FFB"/>
    <w:rsid w:val="00386DD1"/>
    <w:rsid w:val="003A212A"/>
    <w:rsid w:val="003B1227"/>
    <w:rsid w:val="003F3BE0"/>
    <w:rsid w:val="00492818"/>
    <w:rsid w:val="004A6B8A"/>
    <w:rsid w:val="005124AE"/>
    <w:rsid w:val="00664C2A"/>
    <w:rsid w:val="00684756"/>
    <w:rsid w:val="006945C0"/>
    <w:rsid w:val="006D631F"/>
    <w:rsid w:val="007051A6"/>
    <w:rsid w:val="00791D13"/>
    <w:rsid w:val="007B307D"/>
    <w:rsid w:val="007E5062"/>
    <w:rsid w:val="00850FCF"/>
    <w:rsid w:val="0087049F"/>
    <w:rsid w:val="008B6D5B"/>
    <w:rsid w:val="009136BF"/>
    <w:rsid w:val="00943157"/>
    <w:rsid w:val="009772FC"/>
    <w:rsid w:val="009E4950"/>
    <w:rsid w:val="00A24D34"/>
    <w:rsid w:val="00AF540B"/>
    <w:rsid w:val="00B048A0"/>
    <w:rsid w:val="00B56D0D"/>
    <w:rsid w:val="00BF084B"/>
    <w:rsid w:val="00CB0E3B"/>
    <w:rsid w:val="00CE46D8"/>
    <w:rsid w:val="00D73BCE"/>
    <w:rsid w:val="00E7193B"/>
    <w:rsid w:val="00E82F18"/>
    <w:rsid w:val="00FC720B"/>
    <w:rsid w:val="00FD6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180"/>
    <w:rPr>
      <w:rFonts w:eastAsia="Times New Roman" w:cs="Times New Roman"/>
      <w:sz w:val="24"/>
      <w:szCs w:val="24"/>
      <w:lang w:eastAsia="cs-CZ"/>
    </w:rPr>
  </w:style>
  <w:style w:type="paragraph" w:styleId="Nadpis1">
    <w:name w:val="heading 1"/>
    <w:basedOn w:val="Normln"/>
    <w:next w:val="Normln"/>
    <w:link w:val="Nadpis1Char"/>
    <w:qFormat/>
    <w:rsid w:val="00031026"/>
    <w:pPr>
      <w:keepNext/>
      <w:jc w:val="both"/>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1026"/>
    <w:rPr>
      <w:rFonts w:eastAsia="Times New Roman" w:cs="Times New Roman"/>
      <w:sz w:val="24"/>
      <w:szCs w:val="20"/>
      <w:lang w:eastAsia="cs-CZ"/>
    </w:rPr>
  </w:style>
  <w:style w:type="paragraph" w:customStyle="1" w:styleId="Zkladntext31">
    <w:name w:val="Základní text 31"/>
    <w:basedOn w:val="Normln"/>
    <w:rsid w:val="00031026"/>
    <w:rPr>
      <w:b/>
      <w:sz w:val="20"/>
      <w:szCs w:val="20"/>
    </w:rPr>
  </w:style>
  <w:style w:type="paragraph" w:styleId="Odstavecseseznamem">
    <w:name w:val="List Paragraph"/>
    <w:basedOn w:val="Normln"/>
    <w:uiPriority w:val="34"/>
    <w:qFormat/>
    <w:rsid w:val="00BF084B"/>
    <w:pPr>
      <w:ind w:left="720"/>
      <w:contextualSpacing/>
    </w:pPr>
  </w:style>
  <w:style w:type="paragraph" w:customStyle="1" w:styleId="slo1text">
    <w:name w:val="Číslo1 text"/>
    <w:basedOn w:val="Normln"/>
    <w:link w:val="slo1textChar"/>
    <w:rsid w:val="00213F05"/>
    <w:pPr>
      <w:widowControl w:val="0"/>
      <w:numPr>
        <w:numId w:val="4"/>
      </w:numPr>
      <w:spacing w:after="120"/>
      <w:jc w:val="both"/>
      <w:outlineLvl w:val="0"/>
    </w:pPr>
    <w:rPr>
      <w:rFonts w:ascii="Arial" w:hAnsi="Arial"/>
      <w:szCs w:val="20"/>
      <w:lang w:val="x-none" w:eastAsia="x-none"/>
    </w:rPr>
  </w:style>
  <w:style w:type="paragraph" w:customStyle="1" w:styleId="slo11text">
    <w:name w:val="Číslo1.1 text"/>
    <w:basedOn w:val="Normln"/>
    <w:rsid w:val="00213F05"/>
    <w:pPr>
      <w:widowControl w:val="0"/>
      <w:numPr>
        <w:ilvl w:val="1"/>
        <w:numId w:val="4"/>
      </w:numPr>
      <w:spacing w:after="120"/>
      <w:jc w:val="both"/>
      <w:outlineLvl w:val="1"/>
    </w:pPr>
    <w:rPr>
      <w:rFonts w:ascii="Arial" w:hAnsi="Arial"/>
    </w:rPr>
  </w:style>
  <w:style w:type="character" w:customStyle="1" w:styleId="Tunproloenznak">
    <w:name w:val="Tučný proložený znak"/>
    <w:rsid w:val="00213F05"/>
    <w:rPr>
      <w:rFonts w:ascii="Arial" w:hAnsi="Arial"/>
      <w:b/>
      <w:dstrike w:val="0"/>
      <w:color w:val="auto"/>
      <w:spacing w:val="60"/>
      <w:sz w:val="24"/>
      <w:u w:val="none"/>
      <w:vertAlign w:val="baseline"/>
    </w:rPr>
  </w:style>
  <w:style w:type="paragraph" w:customStyle="1" w:styleId="slo111text">
    <w:name w:val="Číslo1.1.1 text"/>
    <w:basedOn w:val="Normln"/>
    <w:rsid w:val="00213F05"/>
    <w:pPr>
      <w:widowControl w:val="0"/>
      <w:numPr>
        <w:ilvl w:val="2"/>
        <w:numId w:val="4"/>
      </w:numPr>
      <w:spacing w:after="120"/>
      <w:jc w:val="both"/>
      <w:outlineLvl w:val="2"/>
    </w:pPr>
    <w:rPr>
      <w:rFonts w:ascii="Arial" w:hAnsi="Arial"/>
      <w:szCs w:val="20"/>
    </w:rPr>
  </w:style>
  <w:style w:type="character" w:customStyle="1" w:styleId="Zkladnznak">
    <w:name w:val="Základní znak"/>
    <w:rsid w:val="00213F05"/>
    <w:rPr>
      <w:rFonts w:ascii="Arial" w:hAnsi="Arial"/>
      <w:dstrike w:val="0"/>
      <w:color w:val="auto"/>
      <w:sz w:val="24"/>
      <w:u w:val="none"/>
      <w:vertAlign w:val="baseline"/>
    </w:rPr>
  </w:style>
  <w:style w:type="character" w:customStyle="1" w:styleId="slo1textChar">
    <w:name w:val="Číslo1 text Char"/>
    <w:link w:val="slo1text"/>
    <w:rsid w:val="00213F05"/>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180"/>
    <w:rPr>
      <w:rFonts w:eastAsia="Times New Roman" w:cs="Times New Roman"/>
      <w:sz w:val="24"/>
      <w:szCs w:val="24"/>
      <w:lang w:eastAsia="cs-CZ"/>
    </w:rPr>
  </w:style>
  <w:style w:type="paragraph" w:styleId="Nadpis1">
    <w:name w:val="heading 1"/>
    <w:basedOn w:val="Normln"/>
    <w:next w:val="Normln"/>
    <w:link w:val="Nadpis1Char"/>
    <w:qFormat/>
    <w:rsid w:val="00031026"/>
    <w:pPr>
      <w:keepNext/>
      <w:jc w:val="both"/>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1026"/>
    <w:rPr>
      <w:rFonts w:eastAsia="Times New Roman" w:cs="Times New Roman"/>
      <w:sz w:val="24"/>
      <w:szCs w:val="20"/>
      <w:lang w:eastAsia="cs-CZ"/>
    </w:rPr>
  </w:style>
  <w:style w:type="paragraph" w:customStyle="1" w:styleId="Zkladntext31">
    <w:name w:val="Základní text 31"/>
    <w:basedOn w:val="Normln"/>
    <w:rsid w:val="00031026"/>
    <w:rPr>
      <w:b/>
      <w:sz w:val="20"/>
      <w:szCs w:val="20"/>
    </w:rPr>
  </w:style>
  <w:style w:type="paragraph" w:styleId="Odstavecseseznamem">
    <w:name w:val="List Paragraph"/>
    <w:basedOn w:val="Normln"/>
    <w:uiPriority w:val="34"/>
    <w:qFormat/>
    <w:rsid w:val="00BF084B"/>
    <w:pPr>
      <w:ind w:left="720"/>
      <w:contextualSpacing/>
    </w:pPr>
  </w:style>
  <w:style w:type="paragraph" w:customStyle="1" w:styleId="slo1text">
    <w:name w:val="Číslo1 text"/>
    <w:basedOn w:val="Normln"/>
    <w:link w:val="slo1textChar"/>
    <w:rsid w:val="00213F05"/>
    <w:pPr>
      <w:widowControl w:val="0"/>
      <w:numPr>
        <w:numId w:val="4"/>
      </w:numPr>
      <w:spacing w:after="120"/>
      <w:jc w:val="both"/>
      <w:outlineLvl w:val="0"/>
    </w:pPr>
    <w:rPr>
      <w:rFonts w:ascii="Arial" w:hAnsi="Arial"/>
      <w:szCs w:val="20"/>
      <w:lang w:val="x-none" w:eastAsia="x-none"/>
    </w:rPr>
  </w:style>
  <w:style w:type="paragraph" w:customStyle="1" w:styleId="slo11text">
    <w:name w:val="Číslo1.1 text"/>
    <w:basedOn w:val="Normln"/>
    <w:rsid w:val="00213F05"/>
    <w:pPr>
      <w:widowControl w:val="0"/>
      <w:numPr>
        <w:ilvl w:val="1"/>
        <w:numId w:val="4"/>
      </w:numPr>
      <w:spacing w:after="120"/>
      <w:jc w:val="both"/>
      <w:outlineLvl w:val="1"/>
    </w:pPr>
    <w:rPr>
      <w:rFonts w:ascii="Arial" w:hAnsi="Arial"/>
    </w:rPr>
  </w:style>
  <w:style w:type="character" w:customStyle="1" w:styleId="Tunproloenznak">
    <w:name w:val="Tučný proložený znak"/>
    <w:rsid w:val="00213F05"/>
    <w:rPr>
      <w:rFonts w:ascii="Arial" w:hAnsi="Arial"/>
      <w:b/>
      <w:dstrike w:val="0"/>
      <w:color w:val="auto"/>
      <w:spacing w:val="60"/>
      <w:sz w:val="24"/>
      <w:u w:val="none"/>
      <w:vertAlign w:val="baseline"/>
    </w:rPr>
  </w:style>
  <w:style w:type="paragraph" w:customStyle="1" w:styleId="slo111text">
    <w:name w:val="Číslo1.1.1 text"/>
    <w:basedOn w:val="Normln"/>
    <w:rsid w:val="00213F05"/>
    <w:pPr>
      <w:widowControl w:val="0"/>
      <w:numPr>
        <w:ilvl w:val="2"/>
        <w:numId w:val="4"/>
      </w:numPr>
      <w:spacing w:after="120"/>
      <w:jc w:val="both"/>
      <w:outlineLvl w:val="2"/>
    </w:pPr>
    <w:rPr>
      <w:rFonts w:ascii="Arial" w:hAnsi="Arial"/>
      <w:szCs w:val="20"/>
    </w:rPr>
  </w:style>
  <w:style w:type="character" w:customStyle="1" w:styleId="Zkladnznak">
    <w:name w:val="Základní znak"/>
    <w:rsid w:val="00213F05"/>
    <w:rPr>
      <w:rFonts w:ascii="Arial" w:hAnsi="Arial"/>
      <w:dstrike w:val="0"/>
      <w:color w:val="auto"/>
      <w:sz w:val="24"/>
      <w:u w:val="none"/>
      <w:vertAlign w:val="baseline"/>
    </w:rPr>
  </w:style>
  <w:style w:type="character" w:customStyle="1" w:styleId="slo1textChar">
    <w:name w:val="Číslo1 text Char"/>
    <w:link w:val="slo1text"/>
    <w:rsid w:val="00213F05"/>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888">
      <w:bodyDiv w:val="1"/>
      <w:marLeft w:val="0"/>
      <w:marRight w:val="0"/>
      <w:marTop w:val="0"/>
      <w:marBottom w:val="0"/>
      <w:divBdr>
        <w:top w:val="none" w:sz="0" w:space="0" w:color="auto"/>
        <w:left w:val="none" w:sz="0" w:space="0" w:color="auto"/>
        <w:bottom w:val="none" w:sz="0" w:space="0" w:color="auto"/>
        <w:right w:val="none" w:sz="0" w:space="0" w:color="auto"/>
      </w:divBdr>
    </w:div>
    <w:div w:id="343479711">
      <w:bodyDiv w:val="1"/>
      <w:marLeft w:val="0"/>
      <w:marRight w:val="0"/>
      <w:marTop w:val="0"/>
      <w:marBottom w:val="0"/>
      <w:divBdr>
        <w:top w:val="none" w:sz="0" w:space="0" w:color="auto"/>
        <w:left w:val="none" w:sz="0" w:space="0" w:color="auto"/>
        <w:bottom w:val="none" w:sz="0" w:space="0" w:color="auto"/>
        <w:right w:val="none" w:sz="0" w:space="0" w:color="auto"/>
      </w:divBdr>
    </w:div>
    <w:div w:id="958218058">
      <w:bodyDiv w:val="1"/>
      <w:marLeft w:val="0"/>
      <w:marRight w:val="0"/>
      <w:marTop w:val="0"/>
      <w:marBottom w:val="0"/>
      <w:divBdr>
        <w:top w:val="none" w:sz="0" w:space="0" w:color="auto"/>
        <w:left w:val="none" w:sz="0" w:space="0" w:color="auto"/>
        <w:bottom w:val="none" w:sz="0" w:space="0" w:color="auto"/>
        <w:right w:val="none" w:sz="0" w:space="0" w:color="auto"/>
      </w:divBdr>
    </w:div>
    <w:div w:id="1267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688-0628-4D24-B752-7B4EB6AD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1718</Words>
  <Characters>10140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Město Prostějov</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 Jiří Mgr.</dc:creator>
  <cp:lastModifiedBy>Janoušková Alena</cp:lastModifiedBy>
  <cp:revision>36</cp:revision>
  <cp:lastPrinted>2015-03-30T11:55:00Z</cp:lastPrinted>
  <dcterms:created xsi:type="dcterms:W3CDTF">2015-03-30T07:09:00Z</dcterms:created>
  <dcterms:modified xsi:type="dcterms:W3CDTF">2015-04-02T05:33:00Z</dcterms:modified>
</cp:coreProperties>
</file>