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45" w:type="dxa"/>
        <w:tblLayout w:type="fixed"/>
        <w:tblCellMar>
          <w:left w:w="70" w:type="dxa"/>
          <w:right w:w="70" w:type="dxa"/>
        </w:tblCellMar>
        <w:tblLook w:val="0000" w:firstRow="0" w:lastRow="0" w:firstColumn="0" w:lastColumn="0" w:noHBand="0" w:noVBand="0"/>
      </w:tblPr>
      <w:tblGrid>
        <w:gridCol w:w="460"/>
        <w:gridCol w:w="460"/>
        <w:gridCol w:w="460"/>
        <w:gridCol w:w="391"/>
        <w:gridCol w:w="69"/>
        <w:gridCol w:w="460"/>
        <w:gridCol w:w="460"/>
        <w:gridCol w:w="145"/>
        <w:gridCol w:w="315"/>
        <w:gridCol w:w="460"/>
        <w:gridCol w:w="460"/>
        <w:gridCol w:w="460"/>
        <w:gridCol w:w="460"/>
        <w:gridCol w:w="460"/>
        <w:gridCol w:w="460"/>
        <w:gridCol w:w="460"/>
        <w:gridCol w:w="460"/>
        <w:gridCol w:w="460"/>
        <w:gridCol w:w="460"/>
        <w:gridCol w:w="460"/>
        <w:gridCol w:w="460"/>
        <w:gridCol w:w="5505"/>
      </w:tblGrid>
      <w:tr w:rsidR="008F2F77" w:rsidTr="00C866F6">
        <w:tc>
          <w:tcPr>
            <w:tcW w:w="14245" w:type="dxa"/>
            <w:gridSpan w:val="22"/>
            <w:shd w:val="clear" w:color="auto" w:fill="auto"/>
          </w:tcPr>
          <w:p w:rsidR="008F2F77" w:rsidRDefault="00B02353" w:rsidP="004E5B84">
            <w:pPr>
              <w:rPr>
                <w:b/>
                <w:sz w:val="24"/>
              </w:rPr>
            </w:pPr>
            <w:r w:rsidRPr="00C866F6">
              <w:rPr>
                <w:b/>
                <w:sz w:val="24"/>
                <w:highlight w:val="green"/>
              </w:rPr>
              <w:t xml:space="preserve">Kapitola 21 – </w:t>
            </w:r>
            <w:r w:rsidR="004E5B84" w:rsidRPr="00C866F6">
              <w:rPr>
                <w:b/>
                <w:sz w:val="24"/>
                <w:highlight w:val="green"/>
              </w:rPr>
              <w:t>S</w:t>
            </w:r>
            <w:r w:rsidRPr="00C866F6">
              <w:rPr>
                <w:b/>
                <w:sz w:val="24"/>
                <w:highlight w:val="green"/>
              </w:rPr>
              <w:t>ociální věci</w:t>
            </w:r>
          </w:p>
        </w:tc>
      </w:tr>
      <w:tr w:rsidR="008F2F77" w:rsidRPr="00C50E8E">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gridSpan w:val="2"/>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gridSpan w:val="2"/>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460" w:type="dxa"/>
          </w:tcPr>
          <w:p w:rsidR="008F2F77" w:rsidRPr="00C50E8E" w:rsidRDefault="008F2F77">
            <w:pPr>
              <w:rPr>
                <w:b/>
              </w:rPr>
            </w:pPr>
          </w:p>
        </w:tc>
        <w:tc>
          <w:tcPr>
            <w:tcW w:w="5505" w:type="dxa"/>
          </w:tcPr>
          <w:p w:rsidR="008F2F77" w:rsidRPr="00C50E8E" w:rsidRDefault="008F2F77">
            <w:pPr>
              <w:rPr>
                <w:b/>
              </w:rPr>
            </w:pPr>
          </w:p>
        </w:tc>
      </w:tr>
      <w:tr w:rsidR="00C866F6" w:rsidRPr="00C50E8E" w:rsidTr="00DE1336">
        <w:tc>
          <w:tcPr>
            <w:tcW w:w="14245" w:type="dxa"/>
            <w:gridSpan w:val="22"/>
            <w:shd w:val="clear" w:color="auto" w:fill="F79646"/>
          </w:tcPr>
          <w:p w:rsidR="00C866F6" w:rsidRPr="00C50E8E" w:rsidRDefault="00C866F6" w:rsidP="00DE1336">
            <w:pPr>
              <w:rPr>
                <w:b/>
                <w:u w:val="single"/>
              </w:rPr>
            </w:pPr>
            <w:r w:rsidRPr="00C50E8E">
              <w:rPr>
                <w:b/>
                <w:u w:val="single"/>
              </w:rPr>
              <w:t>Rozbor plnění příjmů rozpočtu kapitoly</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391" w:type="dxa"/>
          </w:tcPr>
          <w:p w:rsidR="00C866F6" w:rsidRPr="00C50E8E" w:rsidRDefault="00C866F6" w:rsidP="00DE1336">
            <w:pPr>
              <w:rPr>
                <w:b/>
              </w:rPr>
            </w:pPr>
          </w:p>
        </w:tc>
        <w:tc>
          <w:tcPr>
            <w:tcW w:w="529"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AC0210" w:rsidTr="00DE1336">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SK/RU v %</w:t>
            </w:r>
          </w:p>
        </w:tc>
        <w:tc>
          <w:tcPr>
            <w:tcW w:w="8725" w:type="dxa"/>
            <w:gridSpan w:val="8"/>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Komentář</w:t>
            </w:r>
          </w:p>
        </w:tc>
      </w:tr>
      <w:tr w:rsidR="00C866F6" w:rsidRPr="00C50E8E" w:rsidTr="00DE1336">
        <w:tc>
          <w:tcPr>
            <w:tcW w:w="1771" w:type="dxa"/>
            <w:gridSpan w:val="4"/>
            <w:tcBorders>
              <w:top w:val="single" w:sz="6" w:space="0" w:color="auto"/>
              <w:left w:val="single" w:sz="6" w:space="0" w:color="auto"/>
              <w:bottom w:val="single" w:sz="6" w:space="0" w:color="auto"/>
              <w:right w:val="single" w:sz="6" w:space="0" w:color="auto"/>
            </w:tcBorders>
            <w:vAlign w:val="center"/>
          </w:tcPr>
          <w:p w:rsidR="00C866F6" w:rsidRPr="00C50E8E" w:rsidRDefault="00A17EC9" w:rsidP="00DE1336">
            <w:pPr>
              <w:jc w:val="right"/>
              <w:rPr>
                <w:b/>
              </w:rPr>
            </w:pPr>
            <w:r>
              <w:rPr>
                <w:b/>
              </w:rPr>
              <w:t>10.082,68</w:t>
            </w:r>
          </w:p>
        </w:tc>
        <w:tc>
          <w:tcPr>
            <w:tcW w:w="1909" w:type="dxa"/>
            <w:gridSpan w:val="6"/>
            <w:tcBorders>
              <w:top w:val="single" w:sz="6" w:space="0" w:color="auto"/>
              <w:left w:val="single" w:sz="6" w:space="0" w:color="auto"/>
              <w:bottom w:val="single" w:sz="6" w:space="0" w:color="auto"/>
              <w:right w:val="single" w:sz="6" w:space="0" w:color="auto"/>
            </w:tcBorders>
            <w:vAlign w:val="center"/>
          </w:tcPr>
          <w:p w:rsidR="00C866F6" w:rsidRPr="00C50E8E" w:rsidRDefault="00A17EC9" w:rsidP="001374D9">
            <w:pPr>
              <w:jc w:val="right"/>
              <w:rPr>
                <w:b/>
              </w:rPr>
            </w:pPr>
            <w:r>
              <w:rPr>
                <w:b/>
              </w:rPr>
              <w:t>10.0</w:t>
            </w:r>
            <w:r w:rsidR="001374D9">
              <w:rPr>
                <w:b/>
              </w:rPr>
              <w:t>9</w:t>
            </w:r>
            <w:r>
              <w:rPr>
                <w:b/>
              </w:rPr>
              <w:t>5,08</w:t>
            </w:r>
          </w:p>
        </w:tc>
        <w:tc>
          <w:tcPr>
            <w:tcW w:w="1840" w:type="dxa"/>
            <w:gridSpan w:val="4"/>
            <w:tcBorders>
              <w:top w:val="single" w:sz="6" w:space="0" w:color="auto"/>
              <w:left w:val="single" w:sz="6" w:space="0" w:color="auto"/>
              <w:bottom w:val="single" w:sz="6" w:space="0" w:color="auto"/>
              <w:right w:val="single" w:sz="6" w:space="0" w:color="auto"/>
            </w:tcBorders>
            <w:vAlign w:val="center"/>
          </w:tcPr>
          <w:p w:rsidR="00C866F6" w:rsidRPr="00C50E8E" w:rsidRDefault="00A17EC9" w:rsidP="00DE1336">
            <w:pPr>
              <w:jc w:val="right"/>
              <w:rPr>
                <w:b/>
              </w:rPr>
            </w:pPr>
            <w:r>
              <w:rPr>
                <w:b/>
              </w:rPr>
              <w:t>100,12</w:t>
            </w:r>
          </w:p>
        </w:tc>
        <w:tc>
          <w:tcPr>
            <w:tcW w:w="8725" w:type="dxa"/>
            <w:gridSpan w:val="8"/>
            <w:tcBorders>
              <w:top w:val="single" w:sz="6" w:space="0" w:color="auto"/>
              <w:left w:val="single" w:sz="6" w:space="0" w:color="auto"/>
              <w:bottom w:val="single" w:sz="6" w:space="0" w:color="auto"/>
              <w:right w:val="single" w:sz="6" w:space="0" w:color="auto"/>
            </w:tcBorders>
          </w:tcPr>
          <w:p w:rsidR="00C866F6" w:rsidRPr="00C50E8E" w:rsidRDefault="00C866F6" w:rsidP="00DE1336">
            <w:pPr>
              <w:rPr>
                <w:b/>
              </w:rPr>
            </w:pPr>
            <w:r w:rsidRPr="00C50E8E">
              <w:rPr>
                <w:b/>
              </w:rPr>
              <w:t>Nekonsolidované příjmy</w:t>
            </w:r>
          </w:p>
        </w:tc>
      </w:tr>
      <w:tr w:rsidR="00A17EC9" w:rsidRPr="00C50E8E" w:rsidTr="00DE1336">
        <w:tc>
          <w:tcPr>
            <w:tcW w:w="1771" w:type="dxa"/>
            <w:gridSpan w:val="4"/>
            <w:tcBorders>
              <w:top w:val="single" w:sz="6" w:space="0" w:color="auto"/>
              <w:left w:val="single" w:sz="6" w:space="0" w:color="auto"/>
              <w:bottom w:val="single" w:sz="6" w:space="0" w:color="auto"/>
              <w:right w:val="single" w:sz="6" w:space="0" w:color="auto"/>
            </w:tcBorders>
            <w:vAlign w:val="center"/>
          </w:tcPr>
          <w:p w:rsidR="00A17EC9" w:rsidRPr="00C50E8E" w:rsidRDefault="00A17EC9" w:rsidP="00285534">
            <w:pPr>
              <w:jc w:val="right"/>
              <w:rPr>
                <w:b/>
              </w:rPr>
            </w:pPr>
            <w:r>
              <w:rPr>
                <w:b/>
              </w:rPr>
              <w:t>10.082,68</w:t>
            </w:r>
          </w:p>
        </w:tc>
        <w:tc>
          <w:tcPr>
            <w:tcW w:w="1909" w:type="dxa"/>
            <w:gridSpan w:val="6"/>
            <w:tcBorders>
              <w:top w:val="single" w:sz="6" w:space="0" w:color="auto"/>
              <w:left w:val="single" w:sz="6" w:space="0" w:color="auto"/>
              <w:bottom w:val="single" w:sz="6" w:space="0" w:color="auto"/>
              <w:right w:val="single" w:sz="6" w:space="0" w:color="auto"/>
            </w:tcBorders>
            <w:vAlign w:val="center"/>
          </w:tcPr>
          <w:p w:rsidR="00A17EC9" w:rsidRPr="00C50E8E" w:rsidRDefault="00A17EC9" w:rsidP="001374D9">
            <w:pPr>
              <w:jc w:val="right"/>
              <w:rPr>
                <w:b/>
              </w:rPr>
            </w:pPr>
            <w:r>
              <w:rPr>
                <w:b/>
              </w:rPr>
              <w:t>10.0</w:t>
            </w:r>
            <w:r w:rsidR="001374D9">
              <w:rPr>
                <w:b/>
              </w:rPr>
              <w:t>9</w:t>
            </w:r>
            <w:bookmarkStart w:id="0" w:name="_GoBack"/>
            <w:bookmarkEnd w:id="0"/>
            <w:r>
              <w:rPr>
                <w:b/>
              </w:rPr>
              <w:t>5,08</w:t>
            </w:r>
          </w:p>
        </w:tc>
        <w:tc>
          <w:tcPr>
            <w:tcW w:w="1840" w:type="dxa"/>
            <w:gridSpan w:val="4"/>
            <w:tcBorders>
              <w:top w:val="single" w:sz="6" w:space="0" w:color="auto"/>
              <w:left w:val="single" w:sz="6" w:space="0" w:color="auto"/>
              <w:bottom w:val="single" w:sz="6" w:space="0" w:color="auto"/>
              <w:right w:val="single" w:sz="6" w:space="0" w:color="auto"/>
            </w:tcBorders>
            <w:vAlign w:val="center"/>
          </w:tcPr>
          <w:p w:rsidR="00A17EC9" w:rsidRPr="00C50E8E" w:rsidRDefault="00A17EC9" w:rsidP="00285534">
            <w:pPr>
              <w:jc w:val="right"/>
              <w:rPr>
                <w:b/>
              </w:rPr>
            </w:pPr>
            <w:r>
              <w:rPr>
                <w:b/>
              </w:rPr>
              <w:t>100,12</w:t>
            </w:r>
          </w:p>
        </w:tc>
        <w:tc>
          <w:tcPr>
            <w:tcW w:w="8725" w:type="dxa"/>
            <w:gridSpan w:val="8"/>
            <w:tcBorders>
              <w:top w:val="single" w:sz="6" w:space="0" w:color="auto"/>
              <w:left w:val="single" w:sz="6" w:space="0" w:color="auto"/>
              <w:bottom w:val="single" w:sz="6" w:space="0" w:color="auto"/>
              <w:right w:val="single" w:sz="6" w:space="0" w:color="auto"/>
            </w:tcBorders>
          </w:tcPr>
          <w:p w:rsidR="00A17EC9" w:rsidRPr="00C50E8E" w:rsidRDefault="00A17EC9" w:rsidP="00DE1336">
            <w:pPr>
              <w:rPr>
                <w:b/>
              </w:rPr>
            </w:pPr>
            <w:r w:rsidRPr="00C50E8E">
              <w:rPr>
                <w:b/>
              </w:rPr>
              <w:t>Konsolidované příjmy</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391" w:type="dxa"/>
          </w:tcPr>
          <w:p w:rsidR="00C866F6" w:rsidRPr="00C50E8E" w:rsidRDefault="00C866F6" w:rsidP="00DE1336">
            <w:pPr>
              <w:rPr>
                <w:b/>
              </w:rPr>
            </w:pPr>
          </w:p>
        </w:tc>
        <w:tc>
          <w:tcPr>
            <w:tcW w:w="529"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C50E8E" w:rsidTr="00DE1336">
        <w:tc>
          <w:tcPr>
            <w:tcW w:w="14245" w:type="dxa"/>
            <w:gridSpan w:val="22"/>
            <w:shd w:val="clear" w:color="auto" w:fill="F2F2F2"/>
          </w:tcPr>
          <w:p w:rsidR="00C866F6" w:rsidRPr="00C50E8E" w:rsidRDefault="00C866F6" w:rsidP="007B4954">
            <w:pPr>
              <w:rPr>
                <w:b/>
              </w:rPr>
            </w:pPr>
            <w:r w:rsidRPr="00C50E8E">
              <w:rPr>
                <w:b/>
              </w:rPr>
              <w:t>Stručný komentář k celkovému vývoji plnění příjmů kapitoly ve sledovaném období</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C50E8E" w:rsidTr="00DE1336">
        <w:tc>
          <w:tcPr>
            <w:tcW w:w="14245" w:type="dxa"/>
            <w:gridSpan w:val="22"/>
            <w:tcBorders>
              <w:top w:val="single" w:sz="6" w:space="0" w:color="auto"/>
              <w:left w:val="single" w:sz="6" w:space="0" w:color="auto"/>
              <w:bottom w:val="single" w:sz="6" w:space="0" w:color="auto"/>
              <w:right w:val="single" w:sz="6" w:space="0" w:color="auto"/>
            </w:tcBorders>
          </w:tcPr>
          <w:p w:rsidR="00A17EC9" w:rsidRDefault="00A17EC9" w:rsidP="00A17EC9">
            <w:pPr>
              <w:spacing w:before="40"/>
              <w:jc w:val="both"/>
            </w:pPr>
            <w:r>
              <w:t>Složení příjmů kapitoly 21 – sociální věci ke dni 31.12.2014:</w:t>
            </w:r>
          </w:p>
          <w:p w:rsidR="00A17EC9" w:rsidRDefault="00A17EC9" w:rsidP="00A17EC9">
            <w:pPr>
              <w:numPr>
                <w:ilvl w:val="0"/>
                <w:numId w:val="4"/>
              </w:numPr>
              <w:ind w:left="709" w:hanging="349"/>
              <w:jc w:val="both"/>
            </w:pPr>
            <w:r>
              <w:t>příjmy ze správních poplatků – výdej receptů s modrým pruhem a žádanek – plněno na 121,90 % (3.657 Kč);</w:t>
            </w:r>
          </w:p>
          <w:p w:rsidR="00A17EC9" w:rsidRDefault="00A17EC9" w:rsidP="00A17EC9">
            <w:pPr>
              <w:numPr>
                <w:ilvl w:val="0"/>
                <w:numId w:val="4"/>
              </w:numPr>
              <w:ind w:left="709" w:hanging="349"/>
              <w:jc w:val="both"/>
            </w:pPr>
            <w:r>
              <w:t>nerozpočtované příjmy – za neprávem přijaté dávky sociální péče, které byly rozděleny na pohledávky vzniklé za předešlé období k 31.12.2006 a vzniklé za období od 1.1.2007 do 31.12.2011 (11.735,34 Kč);</w:t>
            </w:r>
          </w:p>
          <w:p w:rsidR="00A17EC9" w:rsidRDefault="00A17EC9" w:rsidP="00A17EC9">
            <w:pPr>
              <w:numPr>
                <w:ilvl w:val="0"/>
                <w:numId w:val="4"/>
              </w:numPr>
              <w:ind w:left="709" w:hanging="349"/>
              <w:jc w:val="both"/>
            </w:pPr>
            <w:r>
              <w:t>účelové neinvestiční dotace, které Odbor sociálních věcí Magistrátu města Prostějova obdržel v průběhu roku 2014:</w:t>
            </w:r>
          </w:p>
          <w:p w:rsidR="00A17EC9" w:rsidRDefault="00A17EC9" w:rsidP="00A17EC9">
            <w:pPr>
              <w:numPr>
                <w:ilvl w:val="0"/>
                <w:numId w:val="5"/>
              </w:numPr>
              <w:ind w:left="851" w:hanging="142"/>
              <w:jc w:val="both"/>
            </w:pPr>
            <w:r>
              <w:t>UZ 000013010 – Státní příspěvek na výkon pěstounské péče (2.904.000 Kč),</w:t>
            </w:r>
          </w:p>
          <w:p w:rsidR="00A17EC9" w:rsidRDefault="00A17EC9" w:rsidP="00A17EC9">
            <w:pPr>
              <w:numPr>
                <w:ilvl w:val="0"/>
                <w:numId w:val="5"/>
              </w:numPr>
              <w:ind w:left="851" w:hanging="142"/>
              <w:jc w:val="both"/>
            </w:pPr>
            <w:r>
              <w:t>UZ 000013011 – Dotace na výkon činnosti obce s rozšířenou působností – SPOD (6.947.804,28 Kč),</w:t>
            </w:r>
          </w:p>
          <w:p w:rsidR="00A17EC9" w:rsidRDefault="00A17EC9" w:rsidP="00A17EC9">
            <w:pPr>
              <w:numPr>
                <w:ilvl w:val="0"/>
                <w:numId w:val="5"/>
              </w:numPr>
              <w:ind w:left="851" w:hanging="142"/>
              <w:jc w:val="both"/>
            </w:pPr>
            <w:r>
              <w:t>UZ 000014018 – Dotace prevence kriminality (141.000 Kč).</w:t>
            </w:r>
          </w:p>
          <w:p w:rsidR="00A17EC9" w:rsidRPr="000373CA" w:rsidRDefault="00A17EC9" w:rsidP="00A17EC9">
            <w:pPr>
              <w:ind w:left="709"/>
              <w:jc w:val="both"/>
              <w:rPr>
                <w:sz w:val="8"/>
              </w:rPr>
            </w:pPr>
          </w:p>
          <w:p w:rsidR="00C866F6" w:rsidRPr="007B4954" w:rsidRDefault="00A17EC9" w:rsidP="00A17EC9">
            <w:pPr>
              <w:jc w:val="both"/>
            </w:pPr>
            <w:r>
              <w:t xml:space="preserve">Na příjmový účel kapitoly 21 – sociální věci byl dále ve II. pololetí roku 2014 proveden příspěvkovou organizací Jesle sídliště Svobody v Prostějově (dále jen „jesle“) odvod finančních prostředků z Investičního fondu na účet zřizovatele ve výši 86.880 Kč (Odbor sociálních věcí Magistrátu města Prostějova vykonává funkci metodického řízení vůči této příspěvkové organizaci zřízené městem). Tyto prostředky byly dále prostřednictvím kapitoly 60 – rozvoj a investice </w:t>
            </w:r>
            <w:r w:rsidRPr="005D4F02">
              <w:t xml:space="preserve">převedeny na </w:t>
            </w:r>
            <w:r>
              <w:t>ZŠ a MŠ Jana Železného Prostějov, tj.</w:t>
            </w:r>
            <w:r w:rsidRPr="005D4F02">
              <w:t xml:space="preserve"> </w:t>
            </w:r>
            <w:r>
              <w:t>pronajímatele budovy, ve které jesle sídlí, a to za účelem provedení oprav hmotného majetku.</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C50E8E" w:rsidTr="00DE1336">
        <w:tc>
          <w:tcPr>
            <w:tcW w:w="14245" w:type="dxa"/>
            <w:gridSpan w:val="22"/>
            <w:shd w:val="clear" w:color="auto" w:fill="F2F2F2"/>
          </w:tcPr>
          <w:p w:rsidR="00C866F6" w:rsidRPr="00C50E8E" w:rsidRDefault="00C866F6" w:rsidP="007B4954">
            <w:pPr>
              <w:rPr>
                <w:b/>
              </w:rPr>
            </w:pPr>
            <w:r w:rsidRPr="00C50E8E">
              <w:rPr>
                <w:b/>
              </w:rPr>
              <w:t>Komentář k položkám (akcím), které vykázaly abnormalitu v řádném plnění příjmů rozpočtu kapitoly ve sledovaném období</w:t>
            </w:r>
          </w:p>
        </w:tc>
      </w:tr>
      <w:tr w:rsidR="00C866F6" w:rsidRPr="00C50E8E" w:rsidTr="00C866F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391" w:type="dxa"/>
          </w:tcPr>
          <w:p w:rsidR="00C866F6" w:rsidRPr="00C50E8E" w:rsidRDefault="00C866F6" w:rsidP="00DE1336">
            <w:pPr>
              <w:rPr>
                <w:b/>
              </w:rPr>
            </w:pPr>
          </w:p>
        </w:tc>
        <w:tc>
          <w:tcPr>
            <w:tcW w:w="529" w:type="dxa"/>
            <w:gridSpan w:val="2"/>
          </w:tcPr>
          <w:p w:rsidR="00C866F6" w:rsidRPr="00C50E8E" w:rsidRDefault="00C866F6" w:rsidP="00DE1336">
            <w:pPr>
              <w:rPr>
                <w:b/>
              </w:rPr>
            </w:pPr>
          </w:p>
        </w:tc>
        <w:tc>
          <w:tcPr>
            <w:tcW w:w="605" w:type="dxa"/>
            <w:gridSpan w:val="2"/>
          </w:tcPr>
          <w:p w:rsidR="00C866F6" w:rsidRPr="00C50E8E" w:rsidRDefault="00C866F6" w:rsidP="00DE1336">
            <w:pPr>
              <w:rPr>
                <w:b/>
              </w:rPr>
            </w:pPr>
          </w:p>
        </w:tc>
        <w:tc>
          <w:tcPr>
            <w:tcW w:w="315"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AC0210" w:rsidTr="00C866F6">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Položka</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Organizace</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Skutečnost v tis. Kč</w:t>
            </w:r>
          </w:p>
        </w:tc>
        <w:tc>
          <w:tcPr>
            <w:tcW w:w="8725" w:type="dxa"/>
            <w:gridSpan w:val="8"/>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Komentář</w:t>
            </w:r>
          </w:p>
        </w:tc>
      </w:tr>
      <w:tr w:rsidR="00C866F6" w:rsidRPr="00C50E8E" w:rsidTr="00C866F6">
        <w:tc>
          <w:tcPr>
            <w:tcW w:w="920" w:type="dxa"/>
            <w:gridSpan w:val="2"/>
            <w:tcBorders>
              <w:top w:val="single" w:sz="6" w:space="0" w:color="auto"/>
              <w:left w:val="single" w:sz="6" w:space="0" w:color="auto"/>
              <w:bottom w:val="single" w:sz="6" w:space="0" w:color="auto"/>
              <w:right w:val="single" w:sz="6" w:space="0" w:color="auto"/>
            </w:tcBorders>
          </w:tcPr>
          <w:p w:rsidR="00C866F6" w:rsidRPr="00C50E8E" w:rsidRDefault="00C866F6" w:rsidP="00DE1336">
            <w:pPr>
              <w:jc w:val="center"/>
            </w:pPr>
            <w:r>
              <w:t>004177</w:t>
            </w:r>
          </w:p>
        </w:tc>
        <w:tc>
          <w:tcPr>
            <w:tcW w:w="851" w:type="dxa"/>
            <w:gridSpan w:val="2"/>
            <w:tcBorders>
              <w:top w:val="single" w:sz="6" w:space="0" w:color="auto"/>
              <w:left w:val="single" w:sz="6" w:space="0" w:color="auto"/>
              <w:bottom w:val="single" w:sz="6" w:space="0" w:color="auto"/>
              <w:right w:val="single" w:sz="6" w:space="0" w:color="auto"/>
            </w:tcBorders>
          </w:tcPr>
          <w:p w:rsidR="00C866F6" w:rsidRPr="00C50E8E" w:rsidRDefault="00C866F6" w:rsidP="00DE1336">
            <w:pPr>
              <w:jc w:val="center"/>
            </w:pPr>
            <w:r>
              <w:t>2229</w:t>
            </w:r>
          </w:p>
        </w:tc>
        <w:tc>
          <w:tcPr>
            <w:tcW w:w="1134" w:type="dxa"/>
            <w:gridSpan w:val="4"/>
            <w:tcBorders>
              <w:top w:val="single" w:sz="6" w:space="0" w:color="auto"/>
              <w:left w:val="single" w:sz="6" w:space="0" w:color="auto"/>
              <w:bottom w:val="single" w:sz="6" w:space="0" w:color="auto"/>
              <w:right w:val="single" w:sz="6" w:space="0" w:color="auto"/>
            </w:tcBorders>
          </w:tcPr>
          <w:p w:rsidR="00C866F6" w:rsidRPr="00C866F6" w:rsidRDefault="00C866F6" w:rsidP="00DE1336">
            <w:pPr>
              <w:jc w:val="center"/>
              <w:rPr>
                <w:sz w:val="14"/>
                <w:szCs w:val="14"/>
              </w:rPr>
            </w:pPr>
            <w:r w:rsidRPr="00C866F6">
              <w:rPr>
                <w:sz w:val="14"/>
                <w:szCs w:val="14"/>
              </w:rPr>
              <w:t>0210000000000</w:t>
            </w:r>
          </w:p>
        </w:tc>
        <w:tc>
          <w:tcPr>
            <w:tcW w:w="775" w:type="dxa"/>
            <w:gridSpan w:val="2"/>
            <w:tcBorders>
              <w:top w:val="single" w:sz="6" w:space="0" w:color="auto"/>
              <w:left w:val="single" w:sz="6" w:space="0" w:color="auto"/>
              <w:bottom w:val="single" w:sz="6" w:space="0" w:color="auto"/>
              <w:right w:val="single" w:sz="6" w:space="0" w:color="auto"/>
            </w:tcBorders>
          </w:tcPr>
          <w:p w:rsidR="00C866F6" w:rsidRPr="00C866F6" w:rsidRDefault="00C866F6" w:rsidP="00DE1336">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C866F6" w:rsidRPr="00C50E8E" w:rsidRDefault="00C866F6" w:rsidP="00DE1336">
            <w:pPr>
              <w:jc w:val="right"/>
            </w:pPr>
            <w:r>
              <w:t>0,00</w:t>
            </w:r>
          </w:p>
        </w:tc>
        <w:tc>
          <w:tcPr>
            <w:tcW w:w="920" w:type="dxa"/>
            <w:gridSpan w:val="2"/>
            <w:tcBorders>
              <w:top w:val="single" w:sz="6" w:space="0" w:color="auto"/>
              <w:left w:val="single" w:sz="6" w:space="0" w:color="auto"/>
              <w:bottom w:val="single" w:sz="6" w:space="0" w:color="auto"/>
              <w:right w:val="single" w:sz="6" w:space="0" w:color="auto"/>
            </w:tcBorders>
          </w:tcPr>
          <w:p w:rsidR="00C866F6" w:rsidRPr="00C50E8E" w:rsidRDefault="00A17EC9" w:rsidP="00DE1336">
            <w:pPr>
              <w:jc w:val="right"/>
            </w:pPr>
            <w:r>
              <w:t>11,74</w:t>
            </w:r>
          </w:p>
        </w:tc>
        <w:tc>
          <w:tcPr>
            <w:tcW w:w="8725" w:type="dxa"/>
            <w:gridSpan w:val="8"/>
            <w:tcBorders>
              <w:top w:val="single" w:sz="6" w:space="0" w:color="auto"/>
              <w:left w:val="single" w:sz="6" w:space="0" w:color="auto"/>
              <w:bottom w:val="single" w:sz="6" w:space="0" w:color="auto"/>
              <w:right w:val="single" w:sz="6" w:space="0" w:color="auto"/>
            </w:tcBorders>
          </w:tcPr>
          <w:p w:rsidR="007B4954" w:rsidRDefault="00C866F6" w:rsidP="007B4954">
            <w:pPr>
              <w:pStyle w:val="Zkladntext"/>
              <w:jc w:val="both"/>
              <w:rPr>
                <w:sz w:val="20"/>
              </w:rPr>
            </w:pPr>
            <w:r w:rsidRPr="00B17530">
              <w:rPr>
                <w:sz w:val="20"/>
              </w:rPr>
              <w:t>Ostatní přijaté vratky transferů</w:t>
            </w:r>
          </w:p>
          <w:p w:rsidR="00C866F6" w:rsidRPr="00C50E8E" w:rsidRDefault="00A17EC9" w:rsidP="00A17EC9">
            <w:pPr>
              <w:pStyle w:val="Zkladntext"/>
            </w:pPr>
            <w:r w:rsidRPr="00A17EC9">
              <w:rPr>
                <w:b w:val="0"/>
                <w:sz w:val="20"/>
                <w:u w:val="none"/>
              </w:rPr>
              <w:t xml:space="preserve">Mimořádná okamžitá pomoc osobám </w:t>
            </w:r>
            <w:proofErr w:type="spellStart"/>
            <w:r w:rsidRPr="00A17EC9">
              <w:rPr>
                <w:b w:val="0"/>
                <w:sz w:val="20"/>
                <w:u w:val="none"/>
              </w:rPr>
              <w:t>ohrož</w:t>
            </w:r>
            <w:proofErr w:type="spellEnd"/>
            <w:r w:rsidRPr="00A17EC9">
              <w:rPr>
                <w:b w:val="0"/>
                <w:sz w:val="20"/>
                <w:u w:val="none"/>
              </w:rPr>
              <w:t>. sociálním vyloučením</w:t>
            </w:r>
            <w:r>
              <w:rPr>
                <w:b w:val="0"/>
                <w:sz w:val="20"/>
                <w:u w:val="none"/>
              </w:rPr>
              <w:t xml:space="preserve">. </w:t>
            </w:r>
            <w:r w:rsidRPr="00A17EC9">
              <w:rPr>
                <w:b w:val="0"/>
                <w:u w:val="none"/>
              </w:rPr>
              <w:t>Vymožené neprávem přijaté dávk</w:t>
            </w:r>
            <w:r>
              <w:rPr>
                <w:b w:val="0"/>
                <w:u w:val="none"/>
              </w:rPr>
              <w:t>y sociální péče za období od 1.1.</w:t>
            </w:r>
            <w:r w:rsidRPr="00A17EC9">
              <w:rPr>
                <w:b w:val="0"/>
                <w:u w:val="none"/>
              </w:rPr>
              <w:t>2007 + uhrazené pohledávky za neprávem přijaté dávky sociální péče do 31.12.2011</w:t>
            </w:r>
          </w:p>
        </w:tc>
      </w:tr>
      <w:tr w:rsidR="007B4954" w:rsidRPr="00C50E8E" w:rsidTr="007B4954">
        <w:tc>
          <w:tcPr>
            <w:tcW w:w="920" w:type="dxa"/>
            <w:gridSpan w:val="2"/>
            <w:tcBorders>
              <w:top w:val="single" w:sz="4" w:space="0" w:color="auto"/>
            </w:tcBorders>
          </w:tcPr>
          <w:p w:rsidR="007B4954" w:rsidRDefault="007B4954" w:rsidP="00DE1336">
            <w:pPr>
              <w:jc w:val="center"/>
            </w:pPr>
          </w:p>
        </w:tc>
        <w:tc>
          <w:tcPr>
            <w:tcW w:w="851" w:type="dxa"/>
            <w:gridSpan w:val="2"/>
            <w:tcBorders>
              <w:top w:val="single" w:sz="4" w:space="0" w:color="auto"/>
            </w:tcBorders>
          </w:tcPr>
          <w:p w:rsidR="007B4954" w:rsidRDefault="007B4954" w:rsidP="00DE1336">
            <w:pPr>
              <w:jc w:val="center"/>
            </w:pPr>
          </w:p>
        </w:tc>
        <w:tc>
          <w:tcPr>
            <w:tcW w:w="1134" w:type="dxa"/>
            <w:gridSpan w:val="4"/>
            <w:tcBorders>
              <w:top w:val="single" w:sz="4" w:space="0" w:color="auto"/>
            </w:tcBorders>
          </w:tcPr>
          <w:p w:rsidR="007B4954" w:rsidRPr="00C866F6" w:rsidRDefault="007B4954" w:rsidP="00DE1336">
            <w:pPr>
              <w:jc w:val="center"/>
              <w:rPr>
                <w:sz w:val="14"/>
                <w:szCs w:val="14"/>
              </w:rPr>
            </w:pPr>
          </w:p>
        </w:tc>
        <w:tc>
          <w:tcPr>
            <w:tcW w:w="775" w:type="dxa"/>
            <w:gridSpan w:val="2"/>
            <w:tcBorders>
              <w:top w:val="single" w:sz="4" w:space="0" w:color="auto"/>
            </w:tcBorders>
          </w:tcPr>
          <w:p w:rsidR="007B4954" w:rsidRPr="00C866F6" w:rsidRDefault="007B4954" w:rsidP="00DE1336">
            <w:pPr>
              <w:jc w:val="center"/>
              <w:rPr>
                <w:sz w:val="14"/>
                <w:szCs w:val="14"/>
              </w:rPr>
            </w:pPr>
          </w:p>
        </w:tc>
        <w:tc>
          <w:tcPr>
            <w:tcW w:w="920" w:type="dxa"/>
            <w:gridSpan w:val="2"/>
            <w:tcBorders>
              <w:top w:val="single" w:sz="4" w:space="0" w:color="auto"/>
            </w:tcBorders>
          </w:tcPr>
          <w:p w:rsidR="007B4954" w:rsidRDefault="007B4954" w:rsidP="00DE1336">
            <w:pPr>
              <w:jc w:val="right"/>
            </w:pPr>
          </w:p>
        </w:tc>
        <w:tc>
          <w:tcPr>
            <w:tcW w:w="920" w:type="dxa"/>
            <w:gridSpan w:val="2"/>
            <w:tcBorders>
              <w:top w:val="single" w:sz="4" w:space="0" w:color="auto"/>
            </w:tcBorders>
          </w:tcPr>
          <w:p w:rsidR="007B4954" w:rsidRDefault="007B4954" w:rsidP="007B4954">
            <w:pPr>
              <w:jc w:val="right"/>
            </w:pPr>
          </w:p>
        </w:tc>
        <w:tc>
          <w:tcPr>
            <w:tcW w:w="8725" w:type="dxa"/>
            <w:gridSpan w:val="8"/>
            <w:tcBorders>
              <w:top w:val="single" w:sz="4" w:space="0" w:color="auto"/>
            </w:tcBorders>
          </w:tcPr>
          <w:p w:rsidR="007B4954" w:rsidRDefault="007B4954" w:rsidP="007B4954">
            <w:pPr>
              <w:pStyle w:val="Zkladntext"/>
              <w:jc w:val="both"/>
              <w:rPr>
                <w:sz w:val="20"/>
              </w:rPr>
            </w:pPr>
          </w:p>
        </w:tc>
      </w:tr>
      <w:tr w:rsidR="00C866F6" w:rsidRPr="00C50E8E" w:rsidTr="007B4954">
        <w:tc>
          <w:tcPr>
            <w:tcW w:w="14245" w:type="dxa"/>
            <w:gridSpan w:val="22"/>
            <w:shd w:val="clear" w:color="auto" w:fill="F79646"/>
          </w:tcPr>
          <w:p w:rsidR="00C866F6" w:rsidRPr="00C50E8E" w:rsidRDefault="00C866F6" w:rsidP="00DE1336">
            <w:pPr>
              <w:rPr>
                <w:b/>
                <w:u w:val="single"/>
              </w:rPr>
            </w:pPr>
            <w:r w:rsidRPr="00C50E8E">
              <w:rPr>
                <w:b/>
                <w:u w:val="single"/>
              </w:rPr>
              <w:t>Rozbor čerpání výdajů rozpočtu kapitoly</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391" w:type="dxa"/>
          </w:tcPr>
          <w:p w:rsidR="00C866F6" w:rsidRPr="00C50E8E" w:rsidRDefault="00C866F6" w:rsidP="00DE1336">
            <w:pPr>
              <w:rPr>
                <w:b/>
              </w:rPr>
            </w:pPr>
          </w:p>
        </w:tc>
        <w:tc>
          <w:tcPr>
            <w:tcW w:w="529"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AC0210" w:rsidTr="00DE1336">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SK/RU v %</w:t>
            </w:r>
          </w:p>
        </w:tc>
        <w:tc>
          <w:tcPr>
            <w:tcW w:w="8725" w:type="dxa"/>
            <w:gridSpan w:val="8"/>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Komentář</w:t>
            </w:r>
          </w:p>
        </w:tc>
      </w:tr>
      <w:tr w:rsidR="00C866F6" w:rsidRPr="00C50E8E" w:rsidTr="00DE1336">
        <w:tc>
          <w:tcPr>
            <w:tcW w:w="1771" w:type="dxa"/>
            <w:gridSpan w:val="4"/>
            <w:tcBorders>
              <w:top w:val="single" w:sz="6" w:space="0" w:color="auto"/>
              <w:left w:val="single" w:sz="6" w:space="0" w:color="auto"/>
              <w:bottom w:val="single" w:sz="6" w:space="0" w:color="auto"/>
              <w:right w:val="single" w:sz="6" w:space="0" w:color="auto"/>
            </w:tcBorders>
          </w:tcPr>
          <w:p w:rsidR="00C866F6" w:rsidRPr="00C50E8E" w:rsidRDefault="00DB5CF8" w:rsidP="00DE1336">
            <w:pPr>
              <w:jc w:val="right"/>
              <w:rPr>
                <w:b/>
              </w:rPr>
            </w:pPr>
            <w:r>
              <w:rPr>
                <w:b/>
              </w:rPr>
              <w:t>7.656,68</w:t>
            </w:r>
          </w:p>
        </w:tc>
        <w:tc>
          <w:tcPr>
            <w:tcW w:w="1909" w:type="dxa"/>
            <w:gridSpan w:val="6"/>
            <w:tcBorders>
              <w:top w:val="single" w:sz="6" w:space="0" w:color="auto"/>
              <w:left w:val="single" w:sz="6" w:space="0" w:color="auto"/>
              <w:bottom w:val="single" w:sz="6" w:space="0" w:color="auto"/>
              <w:right w:val="single" w:sz="6" w:space="0" w:color="auto"/>
            </w:tcBorders>
          </w:tcPr>
          <w:p w:rsidR="00C866F6" w:rsidRPr="00C50E8E" w:rsidRDefault="00DB5CF8" w:rsidP="00DE1336">
            <w:pPr>
              <w:jc w:val="right"/>
              <w:rPr>
                <w:b/>
              </w:rPr>
            </w:pPr>
            <w:r>
              <w:rPr>
                <w:b/>
              </w:rPr>
              <w:t>4.411,01</w:t>
            </w:r>
          </w:p>
        </w:tc>
        <w:tc>
          <w:tcPr>
            <w:tcW w:w="1840" w:type="dxa"/>
            <w:gridSpan w:val="4"/>
            <w:tcBorders>
              <w:top w:val="single" w:sz="6" w:space="0" w:color="auto"/>
              <w:left w:val="single" w:sz="6" w:space="0" w:color="auto"/>
              <w:bottom w:val="single" w:sz="6" w:space="0" w:color="auto"/>
              <w:right w:val="single" w:sz="6" w:space="0" w:color="auto"/>
            </w:tcBorders>
          </w:tcPr>
          <w:p w:rsidR="00C866F6" w:rsidRPr="00C50E8E" w:rsidRDefault="00DB5CF8" w:rsidP="00DE1336">
            <w:pPr>
              <w:jc w:val="right"/>
              <w:rPr>
                <w:b/>
              </w:rPr>
            </w:pPr>
            <w:r>
              <w:rPr>
                <w:b/>
              </w:rPr>
              <w:t>57,61</w:t>
            </w:r>
          </w:p>
        </w:tc>
        <w:tc>
          <w:tcPr>
            <w:tcW w:w="8725" w:type="dxa"/>
            <w:gridSpan w:val="8"/>
            <w:tcBorders>
              <w:top w:val="single" w:sz="6" w:space="0" w:color="auto"/>
              <w:left w:val="single" w:sz="6" w:space="0" w:color="auto"/>
              <w:bottom w:val="single" w:sz="6" w:space="0" w:color="auto"/>
              <w:right w:val="single" w:sz="6" w:space="0" w:color="auto"/>
            </w:tcBorders>
          </w:tcPr>
          <w:p w:rsidR="00C866F6" w:rsidRPr="00C50E8E" w:rsidRDefault="00C866F6" w:rsidP="00DE1336">
            <w:pPr>
              <w:rPr>
                <w:b/>
              </w:rPr>
            </w:pPr>
            <w:r w:rsidRPr="00C50E8E">
              <w:rPr>
                <w:b/>
              </w:rPr>
              <w:t>Nekonsolidované výdaje</w:t>
            </w:r>
          </w:p>
        </w:tc>
      </w:tr>
      <w:tr w:rsidR="00DB5CF8" w:rsidRPr="00C50E8E" w:rsidTr="00DE1336">
        <w:tc>
          <w:tcPr>
            <w:tcW w:w="1771" w:type="dxa"/>
            <w:gridSpan w:val="4"/>
            <w:tcBorders>
              <w:top w:val="single" w:sz="6" w:space="0" w:color="auto"/>
              <w:left w:val="single" w:sz="6" w:space="0" w:color="auto"/>
              <w:bottom w:val="single" w:sz="6" w:space="0" w:color="auto"/>
              <w:right w:val="single" w:sz="6" w:space="0" w:color="auto"/>
            </w:tcBorders>
          </w:tcPr>
          <w:p w:rsidR="00DB5CF8" w:rsidRPr="00C50E8E" w:rsidRDefault="00DB5CF8" w:rsidP="00285534">
            <w:pPr>
              <w:jc w:val="right"/>
              <w:rPr>
                <w:b/>
              </w:rPr>
            </w:pPr>
            <w:r>
              <w:rPr>
                <w:b/>
              </w:rPr>
              <w:t>7.656,68</w:t>
            </w:r>
          </w:p>
        </w:tc>
        <w:tc>
          <w:tcPr>
            <w:tcW w:w="1909" w:type="dxa"/>
            <w:gridSpan w:val="6"/>
            <w:tcBorders>
              <w:top w:val="single" w:sz="6" w:space="0" w:color="auto"/>
              <w:left w:val="single" w:sz="6" w:space="0" w:color="auto"/>
              <w:bottom w:val="single" w:sz="6" w:space="0" w:color="auto"/>
              <w:right w:val="single" w:sz="6" w:space="0" w:color="auto"/>
            </w:tcBorders>
          </w:tcPr>
          <w:p w:rsidR="00DB5CF8" w:rsidRPr="00C50E8E" w:rsidRDefault="00DB5CF8" w:rsidP="00285534">
            <w:pPr>
              <w:jc w:val="right"/>
              <w:rPr>
                <w:b/>
              </w:rPr>
            </w:pPr>
            <w:r>
              <w:rPr>
                <w:b/>
              </w:rPr>
              <w:t>4.411,01</w:t>
            </w:r>
          </w:p>
        </w:tc>
        <w:tc>
          <w:tcPr>
            <w:tcW w:w="1840" w:type="dxa"/>
            <w:gridSpan w:val="4"/>
            <w:tcBorders>
              <w:top w:val="single" w:sz="6" w:space="0" w:color="auto"/>
              <w:left w:val="single" w:sz="6" w:space="0" w:color="auto"/>
              <w:bottom w:val="single" w:sz="6" w:space="0" w:color="auto"/>
              <w:right w:val="single" w:sz="6" w:space="0" w:color="auto"/>
            </w:tcBorders>
          </w:tcPr>
          <w:p w:rsidR="00DB5CF8" w:rsidRPr="00C50E8E" w:rsidRDefault="00DB5CF8" w:rsidP="00285534">
            <w:pPr>
              <w:jc w:val="right"/>
              <w:rPr>
                <w:b/>
              </w:rPr>
            </w:pPr>
            <w:r>
              <w:rPr>
                <w:b/>
              </w:rPr>
              <w:t>57,61</w:t>
            </w:r>
          </w:p>
        </w:tc>
        <w:tc>
          <w:tcPr>
            <w:tcW w:w="8725" w:type="dxa"/>
            <w:gridSpan w:val="8"/>
            <w:tcBorders>
              <w:top w:val="single" w:sz="6" w:space="0" w:color="auto"/>
              <w:left w:val="single" w:sz="6" w:space="0" w:color="auto"/>
              <w:bottom w:val="single" w:sz="6" w:space="0" w:color="auto"/>
              <w:right w:val="single" w:sz="6" w:space="0" w:color="auto"/>
            </w:tcBorders>
          </w:tcPr>
          <w:p w:rsidR="00DB5CF8" w:rsidRPr="00C50E8E" w:rsidRDefault="00DB5CF8" w:rsidP="00DE1336">
            <w:pPr>
              <w:rPr>
                <w:b/>
              </w:rPr>
            </w:pPr>
            <w:r w:rsidRPr="00C50E8E">
              <w:rPr>
                <w:b/>
              </w:rPr>
              <w:t>Konsolidované výdaje</w:t>
            </w:r>
          </w:p>
        </w:tc>
      </w:tr>
      <w:tr w:rsidR="00C866F6" w:rsidRPr="00C50E8E" w:rsidTr="00DE1336">
        <w:tc>
          <w:tcPr>
            <w:tcW w:w="460" w:type="dxa"/>
          </w:tcPr>
          <w:p w:rsidR="00624BF2" w:rsidRDefault="00624BF2" w:rsidP="00DE1336">
            <w:pPr>
              <w:rPr>
                <w:b/>
              </w:rPr>
            </w:pPr>
          </w:p>
          <w:p w:rsidR="00624BF2" w:rsidRPr="00C50E8E" w:rsidRDefault="00624BF2"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391" w:type="dxa"/>
          </w:tcPr>
          <w:p w:rsidR="00C866F6" w:rsidRPr="00C50E8E" w:rsidRDefault="00C866F6" w:rsidP="00DE1336">
            <w:pPr>
              <w:rPr>
                <w:b/>
              </w:rPr>
            </w:pPr>
          </w:p>
        </w:tc>
        <w:tc>
          <w:tcPr>
            <w:tcW w:w="529"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C50E8E" w:rsidTr="00DE1336">
        <w:tc>
          <w:tcPr>
            <w:tcW w:w="14245" w:type="dxa"/>
            <w:gridSpan w:val="22"/>
            <w:shd w:val="clear" w:color="auto" w:fill="F2F2F2"/>
          </w:tcPr>
          <w:p w:rsidR="00C866F6" w:rsidRPr="00C50E8E" w:rsidRDefault="00C866F6" w:rsidP="007B4954">
            <w:pPr>
              <w:rPr>
                <w:b/>
              </w:rPr>
            </w:pPr>
            <w:r w:rsidRPr="00C50E8E">
              <w:rPr>
                <w:b/>
              </w:rPr>
              <w:lastRenderedPageBreak/>
              <w:t>Stručný komentář k celkovému vývoji čerpání výdajů kapitoly ve sledovaném období</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C50E8E" w:rsidTr="00DE1336">
        <w:tc>
          <w:tcPr>
            <w:tcW w:w="14245" w:type="dxa"/>
            <w:gridSpan w:val="22"/>
            <w:tcBorders>
              <w:top w:val="single" w:sz="6" w:space="0" w:color="auto"/>
              <w:left w:val="single" w:sz="6" w:space="0" w:color="auto"/>
              <w:bottom w:val="single" w:sz="6" w:space="0" w:color="auto"/>
              <w:right w:val="single" w:sz="6" w:space="0" w:color="auto"/>
            </w:tcBorders>
          </w:tcPr>
          <w:p w:rsidR="00C866F6" w:rsidRPr="00DB5CF8" w:rsidRDefault="00DB5CF8" w:rsidP="00624BF2">
            <w:pPr>
              <w:spacing w:before="40"/>
              <w:jc w:val="both"/>
            </w:pPr>
            <w:r w:rsidRPr="00DB5CF8">
              <w:t>Z kapitoly 21 – sociální věci b</w:t>
            </w:r>
            <w:r>
              <w:t>y</w:t>
            </w:r>
            <w:r w:rsidRPr="00DB5CF8">
              <w:t>ly uvolňovány finanční prostředky na provoz příspěvkové organizace Jesle sídliště Svobody v Prostějově, Klub důchodců (Svatoplukova 15, Prostějov), dále výdaje na činnost v rámci agendy prevence kriminality, sociálně právní ochrany dětí a komunitního plánování sociálních služeb. Na základě usnesení orgánů města byly rozpočtovými opatřeními (včetně finančních prostředků Komise sociální a zdravotní Rady města Prostějova) poskytovány a vypláceny veřejné finanční podpory. Celkové čerpání kapitoly 21 – sociální věci bylo k 31.12.2014 ve výši 4.411.005,48 Kč (tj. na 57,61%</w:t>
            </w:r>
            <w:r>
              <w:t xml:space="preserve"> rozpočtu kapitoly</w:t>
            </w:r>
            <w:r w:rsidRPr="00DB5CF8">
              <w:t xml:space="preserve">). Po odečtení státního příspěvku na výkon pěstounské péče, jehož nevyčerpaná část vedená k 31.12.2014 ve výdajích kapitoly 21 – sociální věci </w:t>
            </w:r>
            <w:r w:rsidR="00624BF2">
              <w:t>(</w:t>
            </w:r>
            <w:r w:rsidRPr="00DB5CF8">
              <w:t>3.241.807 Kč)</w:t>
            </w:r>
            <w:r>
              <w:t xml:space="preserve"> je součástí výsledku hospodaření města za rok 2014 a</w:t>
            </w:r>
            <w:r w:rsidRPr="00DB5CF8">
              <w:t xml:space="preserve"> bude převedena</w:t>
            </w:r>
            <w:r>
              <w:t>, na základě rozpočtového opatření,</w:t>
            </w:r>
            <w:r w:rsidRPr="00DB5CF8">
              <w:t xml:space="preserve"> do následujícího období </w:t>
            </w:r>
            <w:r>
              <w:t xml:space="preserve">roku </w:t>
            </w:r>
            <w:r w:rsidRPr="00DB5CF8">
              <w:t xml:space="preserve">2015, ve kterém lze státní příspěvek na stanovený účel dále použít (rozdělení na konkrétní položky bude provedeno v lednu 2015), bylo čerpání </w:t>
            </w:r>
            <w:r>
              <w:t xml:space="preserve">výdajů kapitoly </w:t>
            </w:r>
            <w:r w:rsidRPr="00DB5CF8">
              <w:t>realizováno na 99,91%.</w:t>
            </w:r>
            <w:r>
              <w:t xml:space="preserve"> </w:t>
            </w:r>
            <w:r w:rsidRPr="00DB5CF8">
              <w:t>Čerpání rozpočtu za rok 2014 bylo prováděno v souladu s příslušnými právními normami a pokyny Finančního odboru Magistrátu města Prostějova.</w:t>
            </w:r>
          </w:p>
        </w:tc>
      </w:tr>
      <w:tr w:rsidR="00C866F6" w:rsidRPr="00C50E8E" w:rsidTr="00DE1336">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gridSpan w:val="2"/>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C50E8E" w:rsidTr="00DE1336">
        <w:tc>
          <w:tcPr>
            <w:tcW w:w="14245" w:type="dxa"/>
            <w:gridSpan w:val="22"/>
          </w:tcPr>
          <w:p w:rsidR="00C866F6" w:rsidRPr="00C50E8E" w:rsidRDefault="00C866F6" w:rsidP="00DE1336">
            <w:pPr>
              <w:jc w:val="center"/>
              <w:rPr>
                <w:b/>
              </w:rPr>
            </w:pPr>
            <w:r w:rsidRPr="00C50E8E">
              <w:rPr>
                <w:b/>
              </w:rPr>
              <w:t>Komentář k položkám (akcím), které vykázaly abnormalitu v řádném čerpání výdajů rozpočtu kapitoly ve sledovaném období</w:t>
            </w:r>
          </w:p>
        </w:tc>
      </w:tr>
      <w:tr w:rsidR="00C866F6" w:rsidRPr="00C50E8E" w:rsidTr="00ED2805">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391" w:type="dxa"/>
          </w:tcPr>
          <w:p w:rsidR="00C866F6" w:rsidRPr="00C50E8E" w:rsidRDefault="00C866F6" w:rsidP="00DE1336">
            <w:pPr>
              <w:rPr>
                <w:b/>
              </w:rPr>
            </w:pPr>
          </w:p>
        </w:tc>
        <w:tc>
          <w:tcPr>
            <w:tcW w:w="529" w:type="dxa"/>
            <w:gridSpan w:val="2"/>
          </w:tcPr>
          <w:p w:rsidR="00C866F6" w:rsidRPr="00C50E8E" w:rsidRDefault="00C866F6" w:rsidP="00DE1336">
            <w:pPr>
              <w:rPr>
                <w:b/>
              </w:rPr>
            </w:pPr>
          </w:p>
        </w:tc>
        <w:tc>
          <w:tcPr>
            <w:tcW w:w="605" w:type="dxa"/>
            <w:gridSpan w:val="2"/>
          </w:tcPr>
          <w:p w:rsidR="00C866F6" w:rsidRPr="00C50E8E" w:rsidRDefault="00C866F6" w:rsidP="00DE1336">
            <w:pPr>
              <w:rPr>
                <w:b/>
              </w:rPr>
            </w:pPr>
          </w:p>
        </w:tc>
        <w:tc>
          <w:tcPr>
            <w:tcW w:w="315"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460" w:type="dxa"/>
          </w:tcPr>
          <w:p w:rsidR="00C866F6" w:rsidRPr="00C50E8E" w:rsidRDefault="00C866F6" w:rsidP="00DE1336">
            <w:pPr>
              <w:rPr>
                <w:b/>
              </w:rPr>
            </w:pPr>
          </w:p>
        </w:tc>
        <w:tc>
          <w:tcPr>
            <w:tcW w:w="5505" w:type="dxa"/>
          </w:tcPr>
          <w:p w:rsidR="00C866F6" w:rsidRPr="00C50E8E" w:rsidRDefault="00C866F6" w:rsidP="00DE1336">
            <w:pPr>
              <w:rPr>
                <w:b/>
              </w:rPr>
            </w:pPr>
          </w:p>
        </w:tc>
      </w:tr>
      <w:tr w:rsidR="00C866F6" w:rsidRPr="00AC0210" w:rsidTr="00ED2805">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Položka</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Organizace</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866F6"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Skutečnost v tis. Kč</w:t>
            </w:r>
          </w:p>
        </w:tc>
        <w:tc>
          <w:tcPr>
            <w:tcW w:w="8725" w:type="dxa"/>
            <w:gridSpan w:val="8"/>
            <w:tcBorders>
              <w:top w:val="single" w:sz="6" w:space="0" w:color="auto"/>
              <w:left w:val="single" w:sz="6" w:space="0" w:color="auto"/>
              <w:bottom w:val="single" w:sz="6" w:space="0" w:color="auto"/>
              <w:right w:val="single" w:sz="6" w:space="0" w:color="auto"/>
            </w:tcBorders>
            <w:shd w:val="clear" w:color="auto" w:fill="FFFF00"/>
          </w:tcPr>
          <w:p w:rsidR="00C866F6" w:rsidRPr="00AC0210" w:rsidRDefault="00C866F6" w:rsidP="00DE1336">
            <w:pPr>
              <w:jc w:val="center"/>
              <w:rPr>
                <w:b/>
                <w:sz w:val="16"/>
                <w:szCs w:val="16"/>
              </w:rPr>
            </w:pPr>
          </w:p>
          <w:p w:rsidR="00C866F6" w:rsidRPr="00AC0210" w:rsidRDefault="00C866F6" w:rsidP="00DE1336">
            <w:pPr>
              <w:jc w:val="center"/>
              <w:rPr>
                <w:b/>
                <w:sz w:val="16"/>
                <w:szCs w:val="16"/>
              </w:rPr>
            </w:pPr>
          </w:p>
          <w:p w:rsidR="00C866F6" w:rsidRPr="00AC0210" w:rsidRDefault="00C866F6" w:rsidP="00DE1336">
            <w:pPr>
              <w:jc w:val="center"/>
              <w:rPr>
                <w:b/>
                <w:sz w:val="16"/>
                <w:szCs w:val="16"/>
              </w:rPr>
            </w:pPr>
            <w:r w:rsidRPr="00AC0210">
              <w:rPr>
                <w:b/>
                <w:sz w:val="16"/>
                <w:szCs w:val="16"/>
              </w:rPr>
              <w:t>Komentář</w:t>
            </w:r>
          </w:p>
        </w:tc>
      </w:tr>
      <w:tr w:rsidR="00624BF2" w:rsidRPr="00C50E8E" w:rsidTr="00ED2805">
        <w:tc>
          <w:tcPr>
            <w:tcW w:w="920" w:type="dxa"/>
            <w:gridSpan w:val="2"/>
            <w:tcBorders>
              <w:top w:val="single" w:sz="6" w:space="0" w:color="auto"/>
              <w:left w:val="single" w:sz="6" w:space="0" w:color="auto"/>
              <w:bottom w:val="single" w:sz="6" w:space="0" w:color="auto"/>
              <w:right w:val="single" w:sz="6" w:space="0" w:color="auto"/>
            </w:tcBorders>
          </w:tcPr>
          <w:p w:rsidR="00624BF2" w:rsidRPr="00C50E8E" w:rsidRDefault="00624BF2" w:rsidP="00285534">
            <w:pPr>
              <w:jc w:val="center"/>
            </w:pPr>
          </w:p>
        </w:tc>
        <w:tc>
          <w:tcPr>
            <w:tcW w:w="851" w:type="dxa"/>
            <w:gridSpan w:val="2"/>
            <w:tcBorders>
              <w:top w:val="single" w:sz="6" w:space="0" w:color="auto"/>
              <w:left w:val="single" w:sz="6" w:space="0" w:color="auto"/>
              <w:bottom w:val="single" w:sz="6" w:space="0" w:color="auto"/>
              <w:right w:val="single" w:sz="6" w:space="0" w:color="auto"/>
            </w:tcBorders>
          </w:tcPr>
          <w:p w:rsidR="00624BF2" w:rsidRPr="00C50E8E" w:rsidRDefault="00624BF2" w:rsidP="00285534">
            <w:pPr>
              <w:jc w:val="center"/>
            </w:pPr>
          </w:p>
        </w:tc>
        <w:tc>
          <w:tcPr>
            <w:tcW w:w="1134" w:type="dxa"/>
            <w:gridSpan w:val="4"/>
            <w:tcBorders>
              <w:top w:val="single" w:sz="6" w:space="0" w:color="auto"/>
              <w:left w:val="single" w:sz="6" w:space="0" w:color="auto"/>
              <w:bottom w:val="single" w:sz="6" w:space="0" w:color="auto"/>
              <w:right w:val="single" w:sz="6" w:space="0" w:color="auto"/>
            </w:tcBorders>
          </w:tcPr>
          <w:p w:rsidR="00624BF2" w:rsidRPr="00624BF2" w:rsidRDefault="00624BF2" w:rsidP="00285534">
            <w:pPr>
              <w:jc w:val="center"/>
              <w:rPr>
                <w:sz w:val="14"/>
                <w:szCs w:val="14"/>
              </w:rPr>
            </w:pPr>
            <w:r w:rsidRPr="00624BF2">
              <w:rPr>
                <w:sz w:val="14"/>
                <w:szCs w:val="14"/>
              </w:rPr>
              <w:t>0210000000000</w:t>
            </w:r>
          </w:p>
        </w:tc>
        <w:tc>
          <w:tcPr>
            <w:tcW w:w="775" w:type="dxa"/>
            <w:gridSpan w:val="2"/>
            <w:tcBorders>
              <w:top w:val="single" w:sz="6" w:space="0" w:color="auto"/>
              <w:left w:val="single" w:sz="6" w:space="0" w:color="auto"/>
              <w:bottom w:val="single" w:sz="6" w:space="0" w:color="auto"/>
              <w:right w:val="single" w:sz="6" w:space="0" w:color="auto"/>
            </w:tcBorders>
          </w:tcPr>
          <w:p w:rsidR="00624BF2" w:rsidRPr="00C50E8E" w:rsidRDefault="00624BF2" w:rsidP="00285534">
            <w:pPr>
              <w:jc w:val="center"/>
            </w:pPr>
            <w:r>
              <w:t>13010</w:t>
            </w:r>
          </w:p>
        </w:tc>
        <w:tc>
          <w:tcPr>
            <w:tcW w:w="920" w:type="dxa"/>
            <w:gridSpan w:val="2"/>
            <w:tcBorders>
              <w:top w:val="single" w:sz="6" w:space="0" w:color="auto"/>
              <w:left w:val="single" w:sz="6" w:space="0" w:color="auto"/>
              <w:bottom w:val="single" w:sz="6" w:space="0" w:color="auto"/>
              <w:right w:val="single" w:sz="6" w:space="0" w:color="auto"/>
            </w:tcBorders>
          </w:tcPr>
          <w:p w:rsidR="00624BF2" w:rsidRPr="00C50E8E" w:rsidRDefault="00F26B64" w:rsidP="00285534">
            <w:pPr>
              <w:jc w:val="right"/>
            </w:pPr>
            <w:r>
              <w:t>3.546,22</w:t>
            </w:r>
          </w:p>
        </w:tc>
        <w:tc>
          <w:tcPr>
            <w:tcW w:w="920" w:type="dxa"/>
            <w:gridSpan w:val="2"/>
            <w:tcBorders>
              <w:top w:val="single" w:sz="6" w:space="0" w:color="auto"/>
              <w:left w:val="single" w:sz="6" w:space="0" w:color="auto"/>
              <w:bottom w:val="single" w:sz="6" w:space="0" w:color="auto"/>
              <w:right w:val="single" w:sz="6" w:space="0" w:color="auto"/>
            </w:tcBorders>
          </w:tcPr>
          <w:p w:rsidR="00624BF2" w:rsidRPr="00C50E8E" w:rsidRDefault="00624BF2" w:rsidP="00624BF2">
            <w:pPr>
              <w:jc w:val="right"/>
            </w:pPr>
            <w:r>
              <w:t>304,42</w:t>
            </w:r>
          </w:p>
        </w:tc>
        <w:tc>
          <w:tcPr>
            <w:tcW w:w="8725" w:type="dxa"/>
            <w:gridSpan w:val="8"/>
            <w:tcBorders>
              <w:top w:val="single" w:sz="6" w:space="0" w:color="auto"/>
              <w:left w:val="single" w:sz="6" w:space="0" w:color="auto"/>
              <w:bottom w:val="single" w:sz="6" w:space="0" w:color="auto"/>
              <w:right w:val="single" w:sz="6" w:space="0" w:color="auto"/>
            </w:tcBorders>
          </w:tcPr>
          <w:p w:rsidR="00624BF2" w:rsidRDefault="00624BF2" w:rsidP="00285534">
            <w:pPr>
              <w:rPr>
                <w:b/>
                <w:u w:val="single"/>
              </w:rPr>
            </w:pPr>
            <w:r>
              <w:rPr>
                <w:b/>
                <w:u w:val="single"/>
              </w:rPr>
              <w:t>Státní příspěvek na výkon pěstounské péče</w:t>
            </w:r>
          </w:p>
          <w:p w:rsidR="00624BF2" w:rsidRPr="00F26B64" w:rsidRDefault="00624BF2" w:rsidP="00F26B64">
            <w:pPr>
              <w:rPr>
                <w:u w:val="single"/>
              </w:rPr>
            </w:pPr>
            <w:r w:rsidRPr="00F26B64">
              <w:t>Neinvestiční přijaté transfery ze státního rozpočtu</w:t>
            </w:r>
            <w:r w:rsidR="00F26B64" w:rsidRPr="00F26B64">
              <w:t xml:space="preserve"> (komentář viz „Stručný komentář k celkovému vývoji čerpání výdajů kapitoly ve sledovaném období“</w:t>
            </w:r>
          </w:p>
        </w:tc>
      </w:tr>
    </w:tbl>
    <w:p w:rsidR="005F0CB2" w:rsidRDefault="005F0CB2">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ED2805" w:rsidRDefault="00ED2805">
      <w:pPr>
        <w:rPr>
          <w:b/>
          <w:sz w:val="18"/>
        </w:rPr>
      </w:pPr>
    </w:p>
    <w:p w:rsidR="00744A2B" w:rsidRDefault="00744A2B">
      <w:pPr>
        <w:rPr>
          <w:b/>
          <w:sz w:val="18"/>
        </w:rPr>
      </w:pPr>
    </w:p>
    <w:p w:rsidR="00ED2805" w:rsidRDefault="00ED2805">
      <w:pPr>
        <w:rPr>
          <w:b/>
          <w:sz w:val="18"/>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lastRenderedPageBreak/>
        <w:t>(</w:t>
      </w:r>
      <w:proofErr w:type="spellStart"/>
      <w:r w:rsidRPr="00713AB3">
        <w:rPr>
          <w:rFonts w:ascii="Courier New" w:hAnsi="Courier New" w:cs="Courier New"/>
          <w:b/>
          <w:sz w:val="13"/>
          <w:szCs w:val="13"/>
        </w:rPr>
        <w:t>mupv</w:t>
      </w:r>
      <w:proofErr w:type="spellEnd"/>
      <w:r w:rsidRPr="00713AB3">
        <w:rPr>
          <w:rFonts w:ascii="Courier New" w:hAnsi="Courier New" w:cs="Courier New"/>
          <w:b/>
          <w:sz w:val="13"/>
          <w:szCs w:val="13"/>
        </w:rPr>
        <w:t xml:space="preserve">)                                             * * *   G I N I S   </w:t>
      </w:r>
      <w:proofErr w:type="spellStart"/>
      <w:r w:rsidRPr="00713AB3">
        <w:rPr>
          <w:rFonts w:ascii="Courier New" w:hAnsi="Courier New" w:cs="Courier New"/>
          <w:b/>
          <w:sz w:val="13"/>
          <w:szCs w:val="13"/>
        </w:rPr>
        <w:t>S</w:t>
      </w:r>
      <w:proofErr w:type="spellEnd"/>
      <w:r w:rsidRPr="00713AB3">
        <w:rPr>
          <w:rFonts w:ascii="Courier New" w:hAnsi="Courier New" w:cs="Courier New"/>
          <w:b/>
          <w:sz w:val="13"/>
          <w:szCs w:val="13"/>
        </w:rPr>
        <w:t xml:space="preserve"> t a n d a r d  -  U C R   * * *                                             Strana:     1</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IČO: 00288659  Statutární město PV                                                                                                               Čas  :   13:37:46</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UCS: 00288659  Statutární město Prostějov                                                                                                        Datum: 02.03.2015</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                                           R O Z B O R   P L N Ě N Í   P Ř Í J M Ů   R O Z P O Č T U  za období 12/2014                               0000ALV00JYV</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NS : 00288659  Statutární město Prostějov                                                                                                  UCRSB132 13052014 10:54</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ORJ        ORG           ODPA   POL  UZ                                                                RS tis. Kč      RU tis. Kč         Čerpání Kč  RS/Č%  RU/Č%</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000000 4116 000013010 Státní příspěvek na výkon pěstounské péče                     0,00        2 904,00       2 904 000,00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0000000021 0210000000000 000000 4116 000013011 Dotace na výkon čin. obce s </w:t>
      </w:r>
      <w:proofErr w:type="spellStart"/>
      <w:r w:rsidRPr="00713AB3">
        <w:rPr>
          <w:rFonts w:ascii="Courier New" w:hAnsi="Courier New" w:cs="Courier New"/>
          <w:b/>
          <w:sz w:val="13"/>
          <w:szCs w:val="13"/>
        </w:rPr>
        <w:t>rozš</w:t>
      </w:r>
      <w:proofErr w:type="spellEnd"/>
      <w:r w:rsidRPr="00713AB3">
        <w:rPr>
          <w:rFonts w:ascii="Courier New" w:hAnsi="Courier New" w:cs="Courier New"/>
          <w:b/>
          <w:sz w:val="13"/>
          <w:szCs w:val="13"/>
        </w:rPr>
        <w:t>. působ. - SPOD               0,00        6 947,80       6 947 804,28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000000 4116 000014018 prevence kriminality                                          0,00          141,00         141 000,00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0000000021 0210000000000 000000 4116           Ostatní </w:t>
      </w:r>
      <w:proofErr w:type="spellStart"/>
      <w:r w:rsidRPr="00713AB3">
        <w:rPr>
          <w:rFonts w:ascii="Courier New" w:hAnsi="Courier New" w:cs="Courier New"/>
          <w:b/>
          <w:sz w:val="13"/>
          <w:szCs w:val="13"/>
        </w:rPr>
        <w:t>neinv.přijaté</w:t>
      </w:r>
      <w:proofErr w:type="spellEnd"/>
      <w:r w:rsidRPr="00713AB3">
        <w:rPr>
          <w:rFonts w:ascii="Courier New" w:hAnsi="Courier New" w:cs="Courier New"/>
          <w:b/>
          <w:sz w:val="13"/>
          <w:szCs w:val="13"/>
        </w:rPr>
        <w:t xml:space="preserve"> transfery ze st. rozpočtu               0,00        9 992,80       9 992 804,28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000000                Bez ODPA                                                      0,00        9 992,80       9 992 804,28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003539 2122 000000000 Nespecifikováno                                               0,00           86,88          86 880,00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003539 2122           Odvody příspěvkových organizací                               0,00           86,88          86 880,00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0000000021 0210000000000 003539                Ostatní zdravotnická </w:t>
      </w:r>
      <w:proofErr w:type="spellStart"/>
      <w:r w:rsidRPr="00713AB3">
        <w:rPr>
          <w:rFonts w:ascii="Courier New" w:hAnsi="Courier New" w:cs="Courier New"/>
          <w:b/>
          <w:sz w:val="13"/>
          <w:szCs w:val="13"/>
        </w:rPr>
        <w:t>zaříz.a</w:t>
      </w:r>
      <w:proofErr w:type="spellEnd"/>
      <w:r w:rsidRPr="00713AB3">
        <w:rPr>
          <w:rFonts w:ascii="Courier New" w:hAnsi="Courier New" w:cs="Courier New"/>
          <w:b/>
          <w:sz w:val="13"/>
          <w:szCs w:val="13"/>
        </w:rPr>
        <w:t xml:space="preserve"> služby pro zdravot.              0,00           86,88          86 880,00 ****** 100,00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004177 2229 000000000 Nespecifikováno                                               0,00            0,00          11 735,34 ****** ******</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004177 2229           Ostatní přijaté vratky transferů                              0,00            0,00          11 735,34 ****** ******</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0000000021 0210000000000 004177                Mimořádná </w:t>
      </w:r>
      <w:proofErr w:type="spellStart"/>
      <w:r w:rsidRPr="00713AB3">
        <w:rPr>
          <w:rFonts w:ascii="Courier New" w:hAnsi="Courier New" w:cs="Courier New"/>
          <w:b/>
          <w:sz w:val="13"/>
          <w:szCs w:val="13"/>
        </w:rPr>
        <w:t>okamž.pomoc</w:t>
      </w:r>
      <w:proofErr w:type="spellEnd"/>
      <w:r w:rsidRPr="00713AB3">
        <w:rPr>
          <w:rFonts w:ascii="Courier New" w:hAnsi="Courier New" w:cs="Courier New"/>
          <w:b/>
          <w:sz w:val="13"/>
          <w:szCs w:val="13"/>
        </w:rPr>
        <w:t xml:space="preserve"> osobám </w:t>
      </w:r>
      <w:proofErr w:type="spellStart"/>
      <w:r w:rsidRPr="00713AB3">
        <w:rPr>
          <w:rFonts w:ascii="Courier New" w:hAnsi="Courier New" w:cs="Courier New"/>
          <w:b/>
          <w:sz w:val="13"/>
          <w:szCs w:val="13"/>
        </w:rPr>
        <w:t>ohrož.sociál.vyloučen</w:t>
      </w:r>
      <w:proofErr w:type="spellEnd"/>
      <w:r w:rsidRPr="00713AB3">
        <w:rPr>
          <w:rFonts w:ascii="Courier New" w:hAnsi="Courier New" w:cs="Courier New"/>
          <w:b/>
          <w:sz w:val="13"/>
          <w:szCs w:val="13"/>
        </w:rPr>
        <w:t xml:space="preserve">            0,00            0,00          11 735,34 ****** ******</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0210000000000                       Sociální věci                                                 0,00       10 079,68      10 091 419,62 ****** 100,12</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0210000211800 000000 1361 000000000 Nespecifikováno                                               3,00            3,00           3 657,00 121,90 121,90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0210000211800 000000 1361           Správní poplatky                                              3,00            3,00           3 657,00 121,90 121,90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0210000211800 000000                Bez ODPA                                                      3,00            3,00           3 657,00 121,90 121,90</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0210000211800                       Recepty                                                       3,00            3,00           3 657,00 121,90 121,90</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0000000021                                     Sociální věci                                                 3,00       10 082,68      10 095 076,62 ****** 100,12</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  -  -  -  -  -  -  -  -  -  -  -  -  -  -  -  -  -  -  -  -  -  -  -  -  -  -  -  -  -  -  -  -  -  -  -  -  -  -  -  -  -  -  -  -  -  -  -  -  -  -  -  -  -  </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00000000XX                                                                                                   3,00       10 082,68      10 095 076,62 ****** 100,12</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  -  -  -  -  -  -  -  -  -  -  -  -  -  -  -  -  -  -  -  -  -  -  -  -  -  -  -  -  -  -  -  -  -  -  -  -  -  -  -  -  -  -  -  -  -  -  -  -  -  -  -  -  -  </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Příjmy celkem                                                                                                3,00       10 082,68      10 095 076,62 ****** 100,12</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NS: 00288659   </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Topologické omezení:</w:t>
      </w: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   IČO: 00288659</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Pr="00713AB3" w:rsidRDefault="00F26B64" w:rsidP="00F26B64">
      <w:pPr>
        <w:widowControl w:val="0"/>
        <w:autoSpaceDE w:val="0"/>
        <w:autoSpaceDN w:val="0"/>
        <w:adjustRightInd w:val="0"/>
        <w:rPr>
          <w:rFonts w:ascii="Courier New" w:hAnsi="Courier New" w:cs="Courier New"/>
          <w:b/>
          <w:sz w:val="13"/>
          <w:szCs w:val="13"/>
        </w:rPr>
      </w:pPr>
      <w:r w:rsidRPr="00713AB3">
        <w:rPr>
          <w:rFonts w:ascii="Courier New" w:hAnsi="Courier New" w:cs="Courier New"/>
          <w:b/>
          <w:sz w:val="13"/>
          <w:szCs w:val="13"/>
        </w:rPr>
        <w:t xml:space="preserve">Pevné omezení dat: </w:t>
      </w:r>
    </w:p>
    <w:p w:rsidR="00F26B64" w:rsidRPr="00713AB3" w:rsidRDefault="00F26B64" w:rsidP="00F26B64">
      <w:pPr>
        <w:widowControl w:val="0"/>
        <w:autoSpaceDE w:val="0"/>
        <w:autoSpaceDN w:val="0"/>
        <w:adjustRightInd w:val="0"/>
        <w:rPr>
          <w:rFonts w:ascii="Courier New" w:hAnsi="Courier New" w:cs="Courier New"/>
          <w:b/>
          <w:sz w:val="13"/>
          <w:szCs w:val="13"/>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F26B64" w:rsidRDefault="00F26B64">
      <w:pPr>
        <w:rPr>
          <w:b/>
          <w:sz w:val="18"/>
        </w:rPr>
      </w:pPr>
    </w:p>
    <w:p w:rsidR="00744A2B" w:rsidRDefault="00744A2B">
      <w:pPr>
        <w:rPr>
          <w:b/>
          <w:sz w:val="18"/>
        </w:rPr>
      </w:pPr>
    </w:p>
    <w:p w:rsidR="00F26B64" w:rsidRDefault="00F26B64">
      <w:pPr>
        <w:rPr>
          <w:b/>
          <w:sz w:val="18"/>
        </w:rPr>
      </w:pPr>
    </w:p>
    <w:p w:rsidR="00F26B64" w:rsidRDefault="00F26B64">
      <w:pPr>
        <w:rPr>
          <w:b/>
          <w:sz w:val="18"/>
        </w:rPr>
      </w:pPr>
    </w:p>
    <w:p w:rsidR="00F26B64"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lastRenderedPageBreak/>
        <w:t>(</w:t>
      </w:r>
      <w:proofErr w:type="spellStart"/>
      <w:r w:rsidRPr="00360AE9">
        <w:rPr>
          <w:rFonts w:ascii="Courier New" w:hAnsi="Courier New" w:cs="Courier New"/>
          <w:b/>
          <w:sz w:val="13"/>
          <w:szCs w:val="13"/>
        </w:rPr>
        <w:t>mupv</w:t>
      </w:r>
      <w:proofErr w:type="spellEnd"/>
      <w:r w:rsidRPr="00360AE9">
        <w:rPr>
          <w:rFonts w:ascii="Courier New" w:hAnsi="Courier New" w:cs="Courier New"/>
          <w:b/>
          <w:sz w:val="13"/>
          <w:szCs w:val="13"/>
        </w:rPr>
        <w:t xml:space="preserve">)                                             * * *   G I N I S   </w:t>
      </w:r>
      <w:proofErr w:type="spellStart"/>
      <w:r w:rsidRPr="00360AE9">
        <w:rPr>
          <w:rFonts w:ascii="Courier New" w:hAnsi="Courier New" w:cs="Courier New"/>
          <w:b/>
          <w:sz w:val="13"/>
          <w:szCs w:val="13"/>
        </w:rPr>
        <w:t>S</w:t>
      </w:r>
      <w:proofErr w:type="spellEnd"/>
      <w:r w:rsidRPr="00360AE9">
        <w:rPr>
          <w:rFonts w:ascii="Courier New" w:hAnsi="Courier New" w:cs="Courier New"/>
          <w:b/>
          <w:sz w:val="13"/>
          <w:szCs w:val="13"/>
        </w:rPr>
        <w:t xml:space="preserve"> t a n d a r d  -  U C R   * * *                                             Strana:     1</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IČO: 00288659  Statutární město PV                                                                                                               Čas  :   07:22:36</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UCS: 00288659  Statutární město Prostějov                                                                                                        Datum: 03.03.2015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                                          R O Z B O R   Č E R P Á N Í   V Ý D A J Ů   R O Z P O Č T U  za období 12/2014                              0000ALV00JSP</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NS : 00288659  Statutární město Prostějov                                                                                                  UCRSB131 13052014 10:49</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ORJ        ORG           ODPA   POL  UZ                                                                RS tis. Kč      RU tis. Kč         Čerpání Kč  RS/Č%  RU/Č%</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003119 5331 000000000 Nespecifikováno                                           2 054,64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003119 5331           Neinvestiční příspěvky zřízeným příspěvkovým organ        2 054,64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003119                Ostatní záležitosti </w:t>
      </w:r>
      <w:proofErr w:type="spellStart"/>
      <w:r w:rsidRPr="00360AE9">
        <w:rPr>
          <w:rFonts w:ascii="Courier New" w:hAnsi="Courier New" w:cs="Courier New"/>
          <w:b/>
          <w:sz w:val="13"/>
          <w:szCs w:val="13"/>
        </w:rPr>
        <w:t>předšk.výchovy</w:t>
      </w:r>
      <w:proofErr w:type="spellEnd"/>
      <w:r w:rsidRPr="00360AE9">
        <w:rPr>
          <w:rFonts w:ascii="Courier New" w:hAnsi="Courier New" w:cs="Courier New"/>
          <w:b/>
          <w:sz w:val="13"/>
          <w:szCs w:val="13"/>
        </w:rPr>
        <w:t xml:space="preserve"> a </w:t>
      </w:r>
      <w:proofErr w:type="spellStart"/>
      <w:r w:rsidRPr="00360AE9">
        <w:rPr>
          <w:rFonts w:ascii="Courier New" w:hAnsi="Courier New" w:cs="Courier New"/>
          <w:b/>
          <w:sz w:val="13"/>
          <w:szCs w:val="13"/>
        </w:rPr>
        <w:t>zákl.vzdělání</w:t>
      </w:r>
      <w:proofErr w:type="spellEnd"/>
      <w:r w:rsidRPr="00360AE9">
        <w:rPr>
          <w:rFonts w:ascii="Courier New" w:hAnsi="Courier New" w:cs="Courier New"/>
          <w:b/>
          <w:sz w:val="13"/>
          <w:szCs w:val="13"/>
        </w:rPr>
        <w:t xml:space="preserve">        2 054,64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003525 5223 000000000 Nespecifikováno                                               0,00           15,00          15 000,00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0000000021 0210000000000 003525 5223           </w:t>
      </w:r>
      <w:proofErr w:type="spellStart"/>
      <w:r w:rsidRPr="00360AE9">
        <w:rPr>
          <w:rFonts w:ascii="Courier New" w:hAnsi="Courier New" w:cs="Courier New"/>
          <w:b/>
          <w:sz w:val="13"/>
          <w:szCs w:val="13"/>
        </w:rPr>
        <w:t>Neinv.transfery</w:t>
      </w:r>
      <w:proofErr w:type="spellEnd"/>
      <w:r w:rsidRPr="00360AE9">
        <w:rPr>
          <w:rFonts w:ascii="Courier New" w:hAnsi="Courier New" w:cs="Courier New"/>
          <w:b/>
          <w:sz w:val="13"/>
          <w:szCs w:val="13"/>
        </w:rPr>
        <w:t xml:space="preserve"> církvím a </w:t>
      </w:r>
      <w:proofErr w:type="spellStart"/>
      <w:r w:rsidRPr="00360AE9">
        <w:rPr>
          <w:rFonts w:ascii="Courier New" w:hAnsi="Courier New" w:cs="Courier New"/>
          <w:b/>
          <w:sz w:val="13"/>
          <w:szCs w:val="13"/>
        </w:rPr>
        <w:t>naboženským</w:t>
      </w:r>
      <w:proofErr w:type="spellEnd"/>
      <w:r w:rsidRPr="00360AE9">
        <w:rPr>
          <w:rFonts w:ascii="Courier New" w:hAnsi="Courier New" w:cs="Courier New"/>
          <w:b/>
          <w:sz w:val="13"/>
          <w:szCs w:val="13"/>
        </w:rPr>
        <w:t xml:space="preserve"> společnostem            0,00           15,00          15 000,00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003525                Hospice                                                       0,00           15,00          15 000,00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003539 5331 000000000 Nespecifikováno                                               0,00        2 054,64       2 054 640,00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003539 5331           Neinvestiční příspěvky zřízeným příspěvkovým organ            0,00        2 054,64       2 054 640,00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003539                Ostatní zdravotnická </w:t>
      </w:r>
      <w:proofErr w:type="spellStart"/>
      <w:r w:rsidRPr="00360AE9">
        <w:rPr>
          <w:rFonts w:ascii="Courier New" w:hAnsi="Courier New" w:cs="Courier New"/>
          <w:b/>
          <w:sz w:val="13"/>
          <w:szCs w:val="13"/>
        </w:rPr>
        <w:t>zaříz.a</w:t>
      </w:r>
      <w:proofErr w:type="spellEnd"/>
      <w:r w:rsidRPr="00360AE9">
        <w:rPr>
          <w:rFonts w:ascii="Courier New" w:hAnsi="Courier New" w:cs="Courier New"/>
          <w:b/>
          <w:sz w:val="13"/>
          <w:szCs w:val="13"/>
        </w:rPr>
        <w:t xml:space="preserve"> služby pro zdravot.              0,00        2 054,64       2 054 640,00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004329 5139 000000000 Nespecifikováno                                               2,00            2,00           1 996,00  99,80  99,80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004329 5139           Nákup materiálu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2,00            2,00           1 996,00  99,80  99,80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004329 5175 000000000 Nespecifikováno                                               6,00            6,00           5 994,00  99,90  99,90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004329 5175           Pohoštění                                                     6,00            6,00           5 994,00  99,90  99,90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004329                Ostatní sociální péče a pomoc dětem a mládeži                 8,00            8,00           7 990,00  99,88  99,88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004339 5169 000013010 Státní příspěvek na výkon pěstounské péče                     0,00        1 382,62         304 416,00 ******  22,02</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004339 5169           Nákup ostatních služeb                                        0,00        1 382,62         304 416,00 ******  22,02</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004339 5222 000000000 Nespecifikováno                                               0,00          280,00         280 000,00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004339 5222           Neinvestiční transfery spolkům                                0,00          280,00         280 000,00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004339 5909 000013010 Státní příspěvek na výkon pěstounské péče                     0,00        2 163,60               0,00 ******   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004339 5909           Ostatní neinvestiční výdaje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0,00        2 163,60               0,00 ******   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004339                Ostatní sociální péče a pomoc rodině a manželství             0,00        3 826,23         584 416,00 ******  15,27</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004349 5175 000000000 Nespecifikováno                                               0,00            9,84           9 405,00 ******  95,58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004349 5175           Pohoštění                                                     0,00            9,84           9 405,00 ******  95,58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0000000021 0210000000000 004349                </w:t>
      </w:r>
      <w:proofErr w:type="spellStart"/>
      <w:r w:rsidRPr="00360AE9">
        <w:rPr>
          <w:rFonts w:ascii="Courier New" w:hAnsi="Courier New" w:cs="Courier New"/>
          <w:b/>
          <w:sz w:val="13"/>
          <w:szCs w:val="13"/>
        </w:rPr>
        <w:t>Ost.soc.péče</w:t>
      </w:r>
      <w:proofErr w:type="spellEnd"/>
      <w:r w:rsidRPr="00360AE9">
        <w:rPr>
          <w:rFonts w:ascii="Courier New" w:hAnsi="Courier New" w:cs="Courier New"/>
          <w:b/>
          <w:sz w:val="13"/>
          <w:szCs w:val="13"/>
        </w:rPr>
        <w:t xml:space="preserve"> a pomoc ostatním </w:t>
      </w:r>
      <w:proofErr w:type="spellStart"/>
      <w:r w:rsidRPr="00360AE9">
        <w:rPr>
          <w:rFonts w:ascii="Courier New" w:hAnsi="Courier New" w:cs="Courier New"/>
          <w:b/>
          <w:sz w:val="13"/>
          <w:szCs w:val="13"/>
        </w:rPr>
        <w:t>skup.obyvatelstva</w:t>
      </w:r>
      <w:proofErr w:type="spellEnd"/>
      <w:r w:rsidRPr="00360AE9">
        <w:rPr>
          <w:rFonts w:ascii="Courier New" w:hAnsi="Courier New" w:cs="Courier New"/>
          <w:b/>
          <w:sz w:val="13"/>
          <w:szCs w:val="13"/>
        </w:rPr>
        <w:t xml:space="preserve">               0,00            9,84           9 405,00 ******  95,58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004351 5222 000000000 Nespecifikováno                                               0,00           80,00          80 000,00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004351 5222           Neinvestiční transfery spolkům                                0,00           80,00          80 000,00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004351                Osobní </w:t>
      </w:r>
      <w:proofErr w:type="spellStart"/>
      <w:r w:rsidRPr="00360AE9">
        <w:rPr>
          <w:rFonts w:ascii="Courier New" w:hAnsi="Courier New" w:cs="Courier New"/>
          <w:b/>
          <w:sz w:val="13"/>
          <w:szCs w:val="13"/>
        </w:rPr>
        <w:t>asist</w:t>
      </w:r>
      <w:proofErr w:type="spellEnd"/>
      <w:r w:rsidRPr="00360AE9">
        <w:rPr>
          <w:rFonts w:ascii="Courier New" w:hAnsi="Courier New" w:cs="Courier New"/>
          <w:b/>
          <w:sz w:val="13"/>
          <w:szCs w:val="13"/>
        </w:rPr>
        <w:t xml:space="preserve">., </w:t>
      </w:r>
      <w:proofErr w:type="spellStart"/>
      <w:r w:rsidRPr="00360AE9">
        <w:rPr>
          <w:rFonts w:ascii="Courier New" w:hAnsi="Courier New" w:cs="Courier New"/>
          <w:b/>
          <w:sz w:val="13"/>
          <w:szCs w:val="13"/>
        </w:rPr>
        <w:t>peč.služba</w:t>
      </w:r>
      <w:proofErr w:type="spellEnd"/>
      <w:r w:rsidRPr="00360AE9">
        <w:rPr>
          <w:rFonts w:ascii="Courier New" w:hAnsi="Courier New" w:cs="Courier New"/>
          <w:b/>
          <w:sz w:val="13"/>
          <w:szCs w:val="13"/>
        </w:rPr>
        <w:t xml:space="preserve"> a podpora </w:t>
      </w:r>
      <w:proofErr w:type="spellStart"/>
      <w:r w:rsidRPr="00360AE9">
        <w:rPr>
          <w:rFonts w:ascii="Courier New" w:hAnsi="Courier New" w:cs="Courier New"/>
          <w:b/>
          <w:sz w:val="13"/>
          <w:szCs w:val="13"/>
        </w:rPr>
        <w:t>samost.bydlení</w:t>
      </w:r>
      <w:proofErr w:type="spellEnd"/>
      <w:r w:rsidRPr="00360AE9">
        <w:rPr>
          <w:rFonts w:ascii="Courier New" w:hAnsi="Courier New" w:cs="Courier New"/>
          <w:b/>
          <w:sz w:val="13"/>
          <w:szCs w:val="13"/>
        </w:rPr>
        <w:t xml:space="preserve">            0,00           80,00          80 000,00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004356 5223 000000000 Nespecifikováno                                               0,00           50,00          50 000,00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0000000021 0210000000000 004356 5223           </w:t>
      </w:r>
      <w:proofErr w:type="spellStart"/>
      <w:r w:rsidRPr="00360AE9">
        <w:rPr>
          <w:rFonts w:ascii="Courier New" w:hAnsi="Courier New" w:cs="Courier New"/>
          <w:b/>
          <w:sz w:val="13"/>
          <w:szCs w:val="13"/>
        </w:rPr>
        <w:t>Neinv.transfery</w:t>
      </w:r>
      <w:proofErr w:type="spellEnd"/>
      <w:r w:rsidRPr="00360AE9">
        <w:rPr>
          <w:rFonts w:ascii="Courier New" w:hAnsi="Courier New" w:cs="Courier New"/>
          <w:b/>
          <w:sz w:val="13"/>
          <w:szCs w:val="13"/>
        </w:rPr>
        <w:t xml:space="preserve"> církvím a </w:t>
      </w:r>
      <w:proofErr w:type="spellStart"/>
      <w:r w:rsidRPr="00360AE9">
        <w:rPr>
          <w:rFonts w:ascii="Courier New" w:hAnsi="Courier New" w:cs="Courier New"/>
          <w:b/>
          <w:sz w:val="13"/>
          <w:szCs w:val="13"/>
        </w:rPr>
        <w:t>naboženským</w:t>
      </w:r>
      <w:proofErr w:type="spellEnd"/>
      <w:r w:rsidRPr="00360AE9">
        <w:rPr>
          <w:rFonts w:ascii="Courier New" w:hAnsi="Courier New" w:cs="Courier New"/>
          <w:b/>
          <w:sz w:val="13"/>
          <w:szCs w:val="13"/>
        </w:rPr>
        <w:t xml:space="preserve"> společnostem            0,00           50,00          50 000,00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004356                Denní stacionáře a centra denních služeb                      0,00           50,00          50 000,00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5139 000000000 Nespecifikováno                                               4,50            4,50           4 403,00  97,84  97,84</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004359 5139           Nákup materiálu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4,50            4,50           4 403,00  97,84  97,84</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5151 000000000 Nespecifikováno                                               5,01            5,01           5 004,00  99,88  99,88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5151           Studená voda                                                  5,01            5,01           5 004,00  99,88  99,88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5152 000000000 Nespecifikováno                                              30,00           33,41          33 406,00 111,35  99,99</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5152           Teplo                                                        30,00           33,41          33 406,00 111,35  99,99</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5169 000000000 Nespecifikováno                                              65,81           64,80          62 659,48  95,21  96,70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5169           Nákup ostatních služeb                                       65,81           64,80          62 659,48  95,21  96,70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5175 000000000 Nespecifikováno                                              15,00           12,60          12 251,00  81,67  97,23</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5175           Pohoštění                                                    15,00           12,60          12 251,00  81,67  97,23</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5222 000000000 Nespecifikováno                                               0,00          225,00         225 000,00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5222           Neinvestiční transfery spolkům                                0,00          225,00         225 000,00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004359                Ostatní služby a činnosti v oblasti sociální péče           120,32          345,32         342 723,48 284,84  99,25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004374 5221 000000000 Nespecifikováno                                             360,00          360,00         360 000,00 100,00 100,00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004374 5221           Neinvestiční </w:t>
      </w:r>
      <w:proofErr w:type="spellStart"/>
      <w:r w:rsidRPr="00360AE9">
        <w:rPr>
          <w:rFonts w:ascii="Courier New" w:hAnsi="Courier New" w:cs="Courier New"/>
          <w:b/>
          <w:sz w:val="13"/>
          <w:szCs w:val="13"/>
        </w:rPr>
        <w:t>transf.obecně</w:t>
      </w:r>
      <w:proofErr w:type="spellEnd"/>
      <w:r w:rsidRPr="00360AE9">
        <w:rPr>
          <w:rFonts w:ascii="Courier New" w:hAnsi="Courier New" w:cs="Courier New"/>
          <w:b/>
          <w:sz w:val="13"/>
          <w:szCs w:val="13"/>
        </w:rPr>
        <w:t xml:space="preserve"> prospěšným společnostem          360,00          360,00         360 000,00 100,00 100,00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0000000021 0210000000000 004374                </w:t>
      </w:r>
      <w:proofErr w:type="spellStart"/>
      <w:r w:rsidRPr="00360AE9">
        <w:rPr>
          <w:rFonts w:ascii="Courier New" w:hAnsi="Courier New" w:cs="Courier New"/>
          <w:b/>
          <w:sz w:val="13"/>
          <w:szCs w:val="13"/>
        </w:rPr>
        <w:t>Azyl.domy</w:t>
      </w:r>
      <w:proofErr w:type="spellEnd"/>
      <w:r w:rsidRPr="00360AE9">
        <w:rPr>
          <w:rFonts w:ascii="Courier New" w:hAnsi="Courier New" w:cs="Courier New"/>
          <w:b/>
          <w:sz w:val="13"/>
          <w:szCs w:val="13"/>
        </w:rPr>
        <w:t>, nízkoprahová denní centra a noclehárny           360,00          360,00         360 000,00 100,00 100,00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004379 5221 000000000 Nespecifikováno                                               0,00          300,00         300 000,00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004379 5221           Neinvestiční </w:t>
      </w:r>
      <w:proofErr w:type="spellStart"/>
      <w:r w:rsidRPr="00360AE9">
        <w:rPr>
          <w:rFonts w:ascii="Courier New" w:hAnsi="Courier New" w:cs="Courier New"/>
          <w:b/>
          <w:sz w:val="13"/>
          <w:szCs w:val="13"/>
        </w:rPr>
        <w:t>transf.obecně</w:t>
      </w:r>
      <w:proofErr w:type="spellEnd"/>
      <w:r w:rsidRPr="00360AE9">
        <w:rPr>
          <w:rFonts w:ascii="Courier New" w:hAnsi="Courier New" w:cs="Courier New"/>
          <w:b/>
          <w:sz w:val="13"/>
          <w:szCs w:val="13"/>
        </w:rPr>
        <w:t xml:space="preserve"> prospěšným společnostem            0,00          300,00         300 000,00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004379                Ostatní služby a činnosti v oblasti soc. prevence             0,00          300,00         300 000,00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005311 5139 000000000 Nespecifikováno                                               0,00           69,00          68 477,00 ******  99,24</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005311 5139           Nákup materiálu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0,00           69,00          68 477,00 ******  99,24</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005311 5169 000000000 Nespecifikováno                                              52,48            0,08               0,00   0,00   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005311 5169           Nákup ostatních služeb                                       52,48            0,08               0,00   0,00   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br w:type="page"/>
      </w:r>
      <w:r w:rsidRPr="00360AE9">
        <w:rPr>
          <w:rFonts w:ascii="Courier New" w:hAnsi="Courier New" w:cs="Courier New"/>
          <w:b/>
          <w:sz w:val="13"/>
          <w:szCs w:val="13"/>
        </w:rPr>
        <w:lastRenderedPageBreak/>
        <w:t>(</w:t>
      </w:r>
      <w:proofErr w:type="spellStart"/>
      <w:r w:rsidRPr="00360AE9">
        <w:rPr>
          <w:rFonts w:ascii="Courier New" w:hAnsi="Courier New" w:cs="Courier New"/>
          <w:b/>
          <w:sz w:val="13"/>
          <w:szCs w:val="13"/>
        </w:rPr>
        <w:t>mupv</w:t>
      </w:r>
      <w:proofErr w:type="spellEnd"/>
      <w:r w:rsidRPr="00360AE9">
        <w:rPr>
          <w:rFonts w:ascii="Courier New" w:hAnsi="Courier New" w:cs="Courier New"/>
          <w:b/>
          <w:sz w:val="13"/>
          <w:szCs w:val="13"/>
        </w:rPr>
        <w:t xml:space="preserve">)                                             * * *   G I N I S   </w:t>
      </w:r>
      <w:proofErr w:type="spellStart"/>
      <w:r w:rsidRPr="00360AE9">
        <w:rPr>
          <w:rFonts w:ascii="Courier New" w:hAnsi="Courier New" w:cs="Courier New"/>
          <w:b/>
          <w:sz w:val="13"/>
          <w:szCs w:val="13"/>
        </w:rPr>
        <w:t>S</w:t>
      </w:r>
      <w:proofErr w:type="spellEnd"/>
      <w:r w:rsidRPr="00360AE9">
        <w:rPr>
          <w:rFonts w:ascii="Courier New" w:hAnsi="Courier New" w:cs="Courier New"/>
          <w:b/>
          <w:sz w:val="13"/>
          <w:szCs w:val="13"/>
        </w:rPr>
        <w:t xml:space="preserve"> t a n d a r d  -  U C R   * * *                                             Strana:     2</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IČO: 00288659  Statutární město PV                                                                                                               Čas  :   07:22:37</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UCS: 00288659  Statutární město Prostějov                                                                                                        Datum: 03.03.2015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                                          R O Z B O R   Č E R P Á N Í   V Ý D A J Ů   R O Z P O Č T U  za období 12/2014                              0000ALV00JSP</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NS : 00288659  Statutární město Prostějov                                                                                                  UCRSB131 13052014 10:49</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ORJ        ORG           ODPA   POL  UZ                                                                RS tis. Kč      RU tis. Kč         Čerpání Kč  RS/Č%  RU/Č%</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005311 5175 000000000 Nespecifikováno                                               0,00            3,00           3 000,00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005311 5175           Pohoštění                                                     0,00            3,00           3 000,00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005311                Bezpečnost a veřejný pořádek                                 52,48           72,08          71 477,00 136,20  99,16</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006171 5175 000000000 Nespecifikováno                                               9,84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006171 5175           Pohoštění                                                     9,84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006171                Činnost místní správy                                         9,84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006409 5222 000000000 Nespecifikováno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006409 5222           Neinvestiční transfery spolkům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006409 5909 000000000 Nespecifikováno                                             675,00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006409 5909           Ostatní neinvestiční výdaje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675,00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0210000000000 006409                Ostatní činnosti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675,00           10,00          10 000,00   1,48 100,00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0210000000000                       Sociální věci                                             3 280,28        7 131,11       3 885 651,48 118,45  54,49</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003124 5221 000000000 Nespecifikováno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003124 5221           Neinvestiční </w:t>
      </w:r>
      <w:proofErr w:type="spellStart"/>
      <w:r w:rsidRPr="00360AE9">
        <w:rPr>
          <w:rFonts w:ascii="Courier New" w:hAnsi="Courier New" w:cs="Courier New"/>
          <w:b/>
          <w:sz w:val="13"/>
          <w:szCs w:val="13"/>
        </w:rPr>
        <w:t>transf.obecně</w:t>
      </w:r>
      <w:proofErr w:type="spellEnd"/>
      <w:r w:rsidRPr="00360AE9">
        <w:rPr>
          <w:rFonts w:ascii="Courier New" w:hAnsi="Courier New" w:cs="Courier New"/>
          <w:b/>
          <w:sz w:val="13"/>
          <w:szCs w:val="13"/>
        </w:rPr>
        <w:t xml:space="preserve"> prospěšným společnostem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003124                Speciální střední školy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003299 5222 000000000 Nespecifikováno                                               0,00            3,00           3 000,00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003299 5222           Neinvestiční transfery spolkům                                0,00            3,00           3 000,00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003299                Ostatní záležitosti vzdělávání                                0,00            3,00           3 000,00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003533 5339 000000000 Nespecifikováno                                               0,00           45,00          45 000,00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003533 5339           Neinvestiční transfery cizím příspěvkovým organ.              0,00           45,00          45 000,00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003533                Zdravotnická záchranná služba                                 0,00           45,00          45 000,00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004339 5222 000000000 Nespecifikováno                                               0,00           27,00          27 000,00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004339 5222           Neinvestiční transfery spolkům                                0,00           27,00          27 000,00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004339 5909 000000000 Nespecifikováno                                             315,00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004339 5909           Ostatní neinvestiční výdaje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315,00            0,00               0,00   0,00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004339                Ostatní sociální péče a pomoc rodině a manželství           315,00           27,00          27 000,00   8,57 100,00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004342 5222 000000000 Nespecifikováno                                               0,00           25,00          25 000,00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004342 5222           Neinvestiční transfery spolkům                                0,00           25,00          25 000,00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004342                Sociální péče a pomoc </w:t>
      </w:r>
      <w:proofErr w:type="spellStart"/>
      <w:r w:rsidRPr="00360AE9">
        <w:rPr>
          <w:rFonts w:ascii="Courier New" w:hAnsi="Courier New" w:cs="Courier New"/>
          <w:b/>
          <w:sz w:val="13"/>
          <w:szCs w:val="13"/>
        </w:rPr>
        <w:t>přistěhov.a</w:t>
      </w:r>
      <w:proofErr w:type="spellEnd"/>
      <w:r w:rsidRPr="00360AE9">
        <w:rPr>
          <w:rFonts w:ascii="Courier New" w:hAnsi="Courier New" w:cs="Courier New"/>
          <w:b/>
          <w:sz w:val="13"/>
          <w:szCs w:val="13"/>
        </w:rPr>
        <w:t xml:space="preserve"> vybraným etnikům            0,00           25,00          25 000,00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004351 5222 000000000 Nespecifikováno                                               0,00           20,00          20 000,00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004351 5222           Neinvestiční transfery spolkům                                0,00           20,00          20 000,00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004351 5339 000000000 Nespecifikováno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004351 5339           Neinvestiční transfery cizím příspěvkovým organ.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004351                Osobní </w:t>
      </w:r>
      <w:proofErr w:type="spellStart"/>
      <w:r w:rsidRPr="00360AE9">
        <w:rPr>
          <w:rFonts w:ascii="Courier New" w:hAnsi="Courier New" w:cs="Courier New"/>
          <w:b/>
          <w:sz w:val="13"/>
          <w:szCs w:val="13"/>
        </w:rPr>
        <w:t>asist</w:t>
      </w:r>
      <w:proofErr w:type="spellEnd"/>
      <w:r w:rsidRPr="00360AE9">
        <w:rPr>
          <w:rFonts w:ascii="Courier New" w:hAnsi="Courier New" w:cs="Courier New"/>
          <w:b/>
          <w:sz w:val="13"/>
          <w:szCs w:val="13"/>
        </w:rPr>
        <w:t xml:space="preserve">., </w:t>
      </w:r>
      <w:proofErr w:type="spellStart"/>
      <w:r w:rsidRPr="00360AE9">
        <w:rPr>
          <w:rFonts w:ascii="Courier New" w:hAnsi="Courier New" w:cs="Courier New"/>
          <w:b/>
          <w:sz w:val="13"/>
          <w:szCs w:val="13"/>
        </w:rPr>
        <w:t>peč.služba</w:t>
      </w:r>
      <w:proofErr w:type="spellEnd"/>
      <w:r w:rsidRPr="00360AE9">
        <w:rPr>
          <w:rFonts w:ascii="Courier New" w:hAnsi="Courier New" w:cs="Courier New"/>
          <w:b/>
          <w:sz w:val="13"/>
          <w:szCs w:val="13"/>
        </w:rPr>
        <w:t xml:space="preserve"> a podpora </w:t>
      </w:r>
      <w:proofErr w:type="spellStart"/>
      <w:r w:rsidRPr="00360AE9">
        <w:rPr>
          <w:rFonts w:ascii="Courier New" w:hAnsi="Courier New" w:cs="Courier New"/>
          <w:b/>
          <w:sz w:val="13"/>
          <w:szCs w:val="13"/>
        </w:rPr>
        <w:t>samost.bydlení</w:t>
      </w:r>
      <w:proofErr w:type="spellEnd"/>
      <w:r w:rsidRPr="00360AE9">
        <w:rPr>
          <w:rFonts w:ascii="Courier New" w:hAnsi="Courier New" w:cs="Courier New"/>
          <w:b/>
          <w:sz w:val="13"/>
          <w:szCs w:val="13"/>
        </w:rPr>
        <w:t xml:space="preserve">            0,00           30,00          30 000,00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004357 5339 000000000 Nespecifikováno                                               0,00           17,00          17 000,00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004357 5339           Neinvestiční transfery cizím příspěvkovým organ.              0,00           17,00          17 000,00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004357                Domovy pro osoby se </w:t>
      </w:r>
      <w:proofErr w:type="spellStart"/>
      <w:r w:rsidRPr="00360AE9">
        <w:rPr>
          <w:rFonts w:ascii="Courier New" w:hAnsi="Courier New" w:cs="Courier New"/>
          <w:b/>
          <w:sz w:val="13"/>
          <w:szCs w:val="13"/>
        </w:rPr>
        <w:t>zdr</w:t>
      </w:r>
      <w:proofErr w:type="spellEnd"/>
      <w:r w:rsidRPr="00360AE9">
        <w:rPr>
          <w:rFonts w:ascii="Courier New" w:hAnsi="Courier New" w:cs="Courier New"/>
          <w:b/>
          <w:sz w:val="13"/>
          <w:szCs w:val="13"/>
        </w:rPr>
        <w:t xml:space="preserve">. post. a domovy se </w:t>
      </w:r>
      <w:proofErr w:type="spellStart"/>
      <w:r w:rsidRPr="00360AE9">
        <w:rPr>
          <w:rFonts w:ascii="Courier New" w:hAnsi="Courier New" w:cs="Courier New"/>
          <w:b/>
          <w:sz w:val="13"/>
          <w:szCs w:val="13"/>
        </w:rPr>
        <w:t>zvl.rež</w:t>
      </w:r>
      <w:proofErr w:type="spellEnd"/>
      <w:r w:rsidRPr="00360AE9">
        <w:rPr>
          <w:rFonts w:ascii="Courier New" w:hAnsi="Courier New" w:cs="Courier New"/>
          <w:b/>
          <w:sz w:val="13"/>
          <w:szCs w:val="13"/>
        </w:rPr>
        <w:t xml:space="preserve">            0,00           17,00          17 000,00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004359 5221 000000000 Nespecifikováno                                               0,00           15,00          15 000,00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004359 5221           Neinvestiční </w:t>
      </w:r>
      <w:proofErr w:type="spellStart"/>
      <w:r w:rsidRPr="00360AE9">
        <w:rPr>
          <w:rFonts w:ascii="Courier New" w:hAnsi="Courier New" w:cs="Courier New"/>
          <w:b/>
          <w:sz w:val="13"/>
          <w:szCs w:val="13"/>
        </w:rPr>
        <w:t>transf.obecně</w:t>
      </w:r>
      <w:proofErr w:type="spellEnd"/>
      <w:r w:rsidRPr="00360AE9">
        <w:rPr>
          <w:rFonts w:ascii="Courier New" w:hAnsi="Courier New" w:cs="Courier New"/>
          <w:b/>
          <w:sz w:val="13"/>
          <w:szCs w:val="13"/>
        </w:rPr>
        <w:t xml:space="preserve"> prospěšným společnostem            0,00           15,00          15 000,00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004359 5222 000000000 Nespecifikováno                                               0,00           85,00          85 000,00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004359 5222           Neinvestiční transfery spolkům                                0,00           85,00          85 000,00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004359                Ostatní služby a činnosti v oblasti sociální péče             0,00          100,00         100 000,00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004371 5222 000000000 Nespecifikováno                                               0,00            6,00           6 000,00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004371 5222           Neinvestiční transfery spolkům                                0,00            6,00           6 000,00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004371                Raná péče a </w:t>
      </w:r>
      <w:proofErr w:type="spellStart"/>
      <w:r w:rsidRPr="00360AE9">
        <w:rPr>
          <w:rFonts w:ascii="Courier New" w:hAnsi="Courier New" w:cs="Courier New"/>
          <w:b/>
          <w:sz w:val="13"/>
          <w:szCs w:val="13"/>
        </w:rPr>
        <w:t>soc.aktivizační</w:t>
      </w:r>
      <w:proofErr w:type="spellEnd"/>
      <w:r w:rsidRPr="00360AE9">
        <w:rPr>
          <w:rFonts w:ascii="Courier New" w:hAnsi="Courier New" w:cs="Courier New"/>
          <w:b/>
          <w:sz w:val="13"/>
          <w:szCs w:val="13"/>
        </w:rPr>
        <w:t xml:space="preserve"> sl.pro rodiny s dětmi             0,00            6,00           6 000,00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004379 5221 000000000 Nespecifikováno                                               0,00           12,00          12 000,00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004379 5221           Neinvestiční </w:t>
      </w:r>
      <w:proofErr w:type="spellStart"/>
      <w:r w:rsidRPr="00360AE9">
        <w:rPr>
          <w:rFonts w:ascii="Courier New" w:hAnsi="Courier New" w:cs="Courier New"/>
          <w:b/>
          <w:sz w:val="13"/>
          <w:szCs w:val="13"/>
        </w:rPr>
        <w:t>transf.obecně</w:t>
      </w:r>
      <w:proofErr w:type="spellEnd"/>
      <w:r w:rsidRPr="00360AE9">
        <w:rPr>
          <w:rFonts w:ascii="Courier New" w:hAnsi="Courier New" w:cs="Courier New"/>
          <w:b/>
          <w:sz w:val="13"/>
          <w:szCs w:val="13"/>
        </w:rPr>
        <w:t xml:space="preserve"> prospěšným společnostem            0,00           12,00          12 000,00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004379 5222 000000000 Nespecifikováno                                               0,00           20,00          20 000,00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004379 5222           Neinvestiční transfery spolkům                                0,00           20,00          20 000,00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004379                Ostatní služby a činnosti v oblasti soc. prevence             0,00           32,00          32 000,00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004399 5222 000000000 Nespecifikováno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004399 5222           Neinvestiční transfery spolkům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br w:type="page"/>
      </w:r>
      <w:r w:rsidRPr="00360AE9">
        <w:rPr>
          <w:rFonts w:ascii="Courier New" w:hAnsi="Courier New" w:cs="Courier New"/>
          <w:b/>
          <w:sz w:val="13"/>
          <w:szCs w:val="13"/>
        </w:rPr>
        <w:lastRenderedPageBreak/>
        <w:t>(</w:t>
      </w:r>
      <w:proofErr w:type="spellStart"/>
      <w:r w:rsidRPr="00360AE9">
        <w:rPr>
          <w:rFonts w:ascii="Courier New" w:hAnsi="Courier New" w:cs="Courier New"/>
          <w:b/>
          <w:sz w:val="13"/>
          <w:szCs w:val="13"/>
        </w:rPr>
        <w:t>mupv</w:t>
      </w:r>
      <w:proofErr w:type="spellEnd"/>
      <w:r w:rsidRPr="00360AE9">
        <w:rPr>
          <w:rFonts w:ascii="Courier New" w:hAnsi="Courier New" w:cs="Courier New"/>
          <w:b/>
          <w:sz w:val="13"/>
          <w:szCs w:val="13"/>
        </w:rPr>
        <w:t xml:space="preserve">)                                             * * *   G I N I S   </w:t>
      </w:r>
      <w:proofErr w:type="spellStart"/>
      <w:r w:rsidRPr="00360AE9">
        <w:rPr>
          <w:rFonts w:ascii="Courier New" w:hAnsi="Courier New" w:cs="Courier New"/>
          <w:b/>
          <w:sz w:val="13"/>
          <w:szCs w:val="13"/>
        </w:rPr>
        <w:t>S</w:t>
      </w:r>
      <w:proofErr w:type="spellEnd"/>
      <w:r w:rsidRPr="00360AE9">
        <w:rPr>
          <w:rFonts w:ascii="Courier New" w:hAnsi="Courier New" w:cs="Courier New"/>
          <w:b/>
          <w:sz w:val="13"/>
          <w:szCs w:val="13"/>
        </w:rPr>
        <w:t xml:space="preserve"> t a n d a r d  -  U C R   * * *                                             Strana:     3</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IČO: 00288659  Statutární město PV                                                                                                               Čas  :   07:22:38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UCS: 00288659  Statutární město Prostějov                                                                                                        Datum: 03.03.2015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                                          R O Z B O R   Č E R P Á N Í   V Ý D A J Ů   R O Z P O Č T U  za období 12/2014                              0000ALV00JSP</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NS : 00288659  Statutární město Prostějov                                                                                                  UCRSB131 13052014 10:49</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ORJ        ORG           ODPA   POL  UZ                                                                RS tis. Kč      RU tis. Kč         Čerpání Kč  RS/Č%  RU/Č%</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004399 5333 000000000 Nespecifikováno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0000000021 0210000210100 004399 5333           </w:t>
      </w:r>
      <w:proofErr w:type="spellStart"/>
      <w:r w:rsidRPr="00360AE9">
        <w:rPr>
          <w:rFonts w:ascii="Courier New" w:hAnsi="Courier New" w:cs="Courier New"/>
          <w:b/>
          <w:sz w:val="13"/>
          <w:szCs w:val="13"/>
        </w:rPr>
        <w:t>Neinv.transf.škol.práv.osob.zř.státem,kr</w:t>
      </w:r>
      <w:proofErr w:type="spellEnd"/>
      <w:r w:rsidRPr="00360AE9">
        <w:rPr>
          <w:rFonts w:ascii="Courier New" w:hAnsi="Courier New" w:cs="Courier New"/>
          <w:b/>
          <w:sz w:val="13"/>
          <w:szCs w:val="13"/>
        </w:rPr>
        <w:t>. a obcemi            0,00           10,00          10 000,00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0210000210100 004399                Ostatní záležitosti </w:t>
      </w:r>
      <w:proofErr w:type="spellStart"/>
      <w:r w:rsidRPr="00360AE9">
        <w:rPr>
          <w:rFonts w:ascii="Courier New" w:hAnsi="Courier New" w:cs="Courier New"/>
          <w:b/>
          <w:sz w:val="13"/>
          <w:szCs w:val="13"/>
        </w:rPr>
        <w:t>soc.věcí</w:t>
      </w:r>
      <w:proofErr w:type="spellEnd"/>
      <w:r w:rsidRPr="00360AE9">
        <w:rPr>
          <w:rFonts w:ascii="Courier New" w:hAnsi="Courier New" w:cs="Courier New"/>
          <w:b/>
          <w:sz w:val="13"/>
          <w:szCs w:val="13"/>
        </w:rPr>
        <w:t xml:space="preserve"> a politiky </w:t>
      </w:r>
      <w:proofErr w:type="spellStart"/>
      <w:r w:rsidRPr="00360AE9">
        <w:rPr>
          <w:rFonts w:ascii="Courier New" w:hAnsi="Courier New" w:cs="Courier New"/>
          <w:b/>
          <w:sz w:val="13"/>
          <w:szCs w:val="13"/>
        </w:rPr>
        <w:t>zaměstnano</w:t>
      </w:r>
      <w:proofErr w:type="spellEnd"/>
      <w:r w:rsidRPr="00360AE9">
        <w:rPr>
          <w:rFonts w:ascii="Courier New" w:hAnsi="Courier New" w:cs="Courier New"/>
          <w:b/>
          <w:sz w:val="13"/>
          <w:szCs w:val="13"/>
        </w:rPr>
        <w:t xml:space="preserve">            0,00           20,00          20 000,00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0210000210100                       Komise sociální a zdravotní                                 315,00          315,00         315 000,00 100,00 100,00</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5021 000000000 Nespecifikováno                                              14,00            4,00           4 000,00  28,57 100,00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5021 000014018 prevence kriminality                                          0,00           16,00          16 000,00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5021           Ostatní osobní výdaje                                        14,00           20,00          20 000,00 142,86 100,00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5139 000000000 Nespecifikováno                                              10,00           10,00          10 000,00 100,00 100,00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0000000021 0210000210200 004339 5139           Nákup materiálu </w:t>
      </w:r>
      <w:proofErr w:type="spellStart"/>
      <w:r w:rsidRPr="00360AE9">
        <w:rPr>
          <w:rFonts w:ascii="Courier New" w:hAnsi="Courier New" w:cs="Courier New"/>
          <w:b/>
          <w:sz w:val="13"/>
          <w:szCs w:val="13"/>
        </w:rPr>
        <w:t>j.n</w:t>
      </w:r>
      <w:proofErr w:type="spellEnd"/>
      <w:r w:rsidRPr="00360AE9">
        <w:rPr>
          <w:rFonts w:ascii="Courier New" w:hAnsi="Courier New" w:cs="Courier New"/>
          <w:b/>
          <w:sz w:val="13"/>
          <w:szCs w:val="13"/>
        </w:rPr>
        <w:t>.                                         10,00           10,00          10 000,00 100,00 100,00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5169 000000000 Nespecifikováno                                              27,05           20,05          20 000,00  73,94  99,75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5169 000014018 prevence kriminality                                          0,00           79,00          79 000,00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5169           Nákup ostatních služeb                                       27,05           99,05          99 000,00 365,99  99,95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004339                Ostatní sociální péče a pomoc rodině a manželství            51,05          129,05         129 000,00 252,69  99,96</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0210000210200                       Tábory sociální prevence                                     51,05          129,05         129 000,00 252,69  99,96</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004339 5169 000000000 Nespecifikováno                                              10,12            7,52           7 500,00  74,11  99,73</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004339 5169 000014018 prevence kriminality                                          0,00           46,00          46 000,00 ****** 100,00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004339 5169           Nákup ostatních služeb                                       10,12           53,52          53 500,00 528,66  99,96</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004339 5175 000000000 Nespecifikováno                                               3,00            3,00           2 934,00  97,80  97,80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004339 5175           Pohoštění                                                     3,00            3,00           2 934,00  97,80  97,80</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004339                Ostatní sociální péče a pomoc rodině a manželství            13,12           56,52          56 434,00 430,14  99,85</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0210000210300                       Výlety sociální prevence                                     13,12           56,52          56 434,00 430,14  99,85</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0210000210400 004339 5169 000000000 Nespecifikováno                                              25,00           25,00          24 920,00  99,68  99,68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0210000210400 004339 5169           Nákup ostatních služeb                                       25,00           25,00          24 920,00  99,68  99,68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0210000210400 004339                Ostatní sociální péče a pomoc rodině a manželství            25,00           25,00          24 920,00  99,68  99,68</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0210000210400                       Výlety pro matky s dětmi OSPOD                               25,00           25,00          24 920,00  99,68  99,68</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0000000021                                     Sociální věci                                             3 684,45        7 656,68       4 411 005,48 119,72  57,61</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  -  -  -  -  -  -  -  -  -  -  -  -  -  -  -  -  -  -  -  -  -  -  -  -  -  -  -  -  -  -  -  -  -  -  -  -  -  -  -  -  -  -  -  -  -  -  -  -  -  -  -  -  -  </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00000000XX                                                                                               3 684,45        7 656,68       4 411 005,48 119,72  57,61</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  -  -  -  -  -  -  -  -  -  -  -  -  -  -  -  -  -  -  -  -  -  -  -  -  -  -  -  -  -  -  -  -  -  -  -  -  -  -  -  -  -  -  -  -  -  -  -  -  -  -  -  -  -  </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Výdaje celkem                                                                                            3 684,45        7 656,68       4 411 005,48 119,72  57,61</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NS: 00288659   </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Topologické omezení:</w:t>
      </w: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   IČO: 00288659</w:t>
      </w:r>
    </w:p>
    <w:p w:rsidR="00F26B64" w:rsidRPr="00360AE9" w:rsidRDefault="00F26B64" w:rsidP="00F26B64">
      <w:pPr>
        <w:widowControl w:val="0"/>
        <w:autoSpaceDE w:val="0"/>
        <w:autoSpaceDN w:val="0"/>
        <w:adjustRightInd w:val="0"/>
        <w:rPr>
          <w:rFonts w:ascii="Courier New" w:hAnsi="Courier New" w:cs="Courier New"/>
          <w:b/>
          <w:sz w:val="13"/>
          <w:szCs w:val="13"/>
        </w:rPr>
      </w:pPr>
    </w:p>
    <w:p w:rsidR="00F26B64" w:rsidRPr="00360AE9" w:rsidRDefault="00F26B64" w:rsidP="00F26B64">
      <w:pPr>
        <w:widowControl w:val="0"/>
        <w:autoSpaceDE w:val="0"/>
        <w:autoSpaceDN w:val="0"/>
        <w:adjustRightInd w:val="0"/>
        <w:rPr>
          <w:rFonts w:ascii="Courier New" w:hAnsi="Courier New" w:cs="Courier New"/>
          <w:b/>
          <w:sz w:val="13"/>
          <w:szCs w:val="13"/>
        </w:rPr>
      </w:pPr>
      <w:r w:rsidRPr="00360AE9">
        <w:rPr>
          <w:rFonts w:ascii="Courier New" w:hAnsi="Courier New" w:cs="Courier New"/>
          <w:b/>
          <w:sz w:val="13"/>
          <w:szCs w:val="13"/>
        </w:rPr>
        <w:t xml:space="preserve">Pevné omezení dat: </w:t>
      </w:r>
    </w:p>
    <w:p w:rsidR="00F26B64" w:rsidRDefault="00F26B64">
      <w:pPr>
        <w:rPr>
          <w:b/>
          <w:sz w:val="18"/>
        </w:rPr>
      </w:pPr>
    </w:p>
    <w:sectPr w:rsidR="00F26B64" w:rsidSect="00744A2B">
      <w:footerReference w:type="even" r:id="rId9"/>
      <w:footerReference w:type="default" r:id="rId10"/>
      <w:pgSz w:w="16838" w:h="11906" w:orient="landscape"/>
      <w:pgMar w:top="1134" w:right="1418" w:bottom="1134" w:left="1418" w:header="709" w:footer="709" w:gutter="0"/>
      <w:pgNumType w:start="16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37" w:rsidRDefault="00A54437" w:rsidP="008F2F77">
      <w:pPr>
        <w:pStyle w:val="Titulek"/>
      </w:pPr>
      <w:r>
        <w:separator/>
      </w:r>
    </w:p>
  </w:endnote>
  <w:endnote w:type="continuationSeparator" w:id="0">
    <w:p w:rsidR="00A54437" w:rsidRDefault="00A54437" w:rsidP="008F2F77">
      <w:pPr>
        <w:pStyle w:val="Titule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77" w:rsidRDefault="008F2F7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F2F77" w:rsidRDefault="008F2F7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84" w:rsidRDefault="004E5B84">
    <w:pPr>
      <w:pStyle w:val="Zpat"/>
      <w:jc w:val="center"/>
    </w:pPr>
    <w:r>
      <w:fldChar w:fldCharType="begin"/>
    </w:r>
    <w:r>
      <w:instrText>PAGE   \* MERGEFORMAT</w:instrText>
    </w:r>
    <w:r>
      <w:fldChar w:fldCharType="separate"/>
    </w:r>
    <w:r w:rsidR="001374D9">
      <w:rPr>
        <w:noProof/>
      </w:rPr>
      <w:t>167</w:t>
    </w:r>
    <w:r>
      <w:fldChar w:fldCharType="end"/>
    </w:r>
  </w:p>
  <w:p w:rsidR="008F2F77" w:rsidRDefault="008F2F7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37" w:rsidRDefault="00A54437" w:rsidP="008F2F77">
      <w:pPr>
        <w:pStyle w:val="Titulek"/>
      </w:pPr>
      <w:r>
        <w:separator/>
      </w:r>
    </w:p>
  </w:footnote>
  <w:footnote w:type="continuationSeparator" w:id="0">
    <w:p w:rsidR="00A54437" w:rsidRDefault="00A54437" w:rsidP="008F2F77">
      <w:pPr>
        <w:pStyle w:val="Titulek"/>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1D79"/>
    <w:multiLevelType w:val="hybridMultilevel"/>
    <w:tmpl w:val="960493AE"/>
    <w:lvl w:ilvl="0" w:tplc="9D06A0F6">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400656CE"/>
    <w:multiLevelType w:val="hybridMultilevel"/>
    <w:tmpl w:val="D7E877BE"/>
    <w:lvl w:ilvl="0" w:tplc="AF4806D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3C6450C"/>
    <w:multiLevelType w:val="hybridMultilevel"/>
    <w:tmpl w:val="83108CD2"/>
    <w:lvl w:ilvl="0" w:tplc="AE58E21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9F04EEE"/>
    <w:multiLevelType w:val="hybridMultilevel"/>
    <w:tmpl w:val="DBB8C1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C0C1FE6"/>
    <w:multiLevelType w:val="hybridMultilevel"/>
    <w:tmpl w:val="7A2A28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C5"/>
    <w:rsid w:val="00010376"/>
    <w:rsid w:val="00052037"/>
    <w:rsid w:val="00116DE0"/>
    <w:rsid w:val="00124CC4"/>
    <w:rsid w:val="00131BC6"/>
    <w:rsid w:val="001374D9"/>
    <w:rsid w:val="00152472"/>
    <w:rsid w:val="001D2B29"/>
    <w:rsid w:val="002420CB"/>
    <w:rsid w:val="00245CC8"/>
    <w:rsid w:val="00285534"/>
    <w:rsid w:val="002A78F6"/>
    <w:rsid w:val="002C72AE"/>
    <w:rsid w:val="00335E03"/>
    <w:rsid w:val="00353700"/>
    <w:rsid w:val="00453327"/>
    <w:rsid w:val="00476ABA"/>
    <w:rsid w:val="00493BBF"/>
    <w:rsid w:val="004C0319"/>
    <w:rsid w:val="004E5B84"/>
    <w:rsid w:val="00544C86"/>
    <w:rsid w:val="005C687E"/>
    <w:rsid w:val="005F0CB2"/>
    <w:rsid w:val="005F0CD4"/>
    <w:rsid w:val="005F68E3"/>
    <w:rsid w:val="00624BF2"/>
    <w:rsid w:val="006B2C7C"/>
    <w:rsid w:val="006E3A32"/>
    <w:rsid w:val="00744A2B"/>
    <w:rsid w:val="007649F0"/>
    <w:rsid w:val="00772A52"/>
    <w:rsid w:val="00780127"/>
    <w:rsid w:val="00796723"/>
    <w:rsid w:val="007B4954"/>
    <w:rsid w:val="007D2046"/>
    <w:rsid w:val="008C3EF0"/>
    <w:rsid w:val="008F2F77"/>
    <w:rsid w:val="0095068D"/>
    <w:rsid w:val="00973EF7"/>
    <w:rsid w:val="00993C89"/>
    <w:rsid w:val="00995686"/>
    <w:rsid w:val="009E23C2"/>
    <w:rsid w:val="009F5638"/>
    <w:rsid w:val="00A031E8"/>
    <w:rsid w:val="00A17EC9"/>
    <w:rsid w:val="00A40DBB"/>
    <w:rsid w:val="00A54437"/>
    <w:rsid w:val="00A72F02"/>
    <w:rsid w:val="00AC0210"/>
    <w:rsid w:val="00B02353"/>
    <w:rsid w:val="00B20BCA"/>
    <w:rsid w:val="00B31F04"/>
    <w:rsid w:val="00C50E8E"/>
    <w:rsid w:val="00C866F6"/>
    <w:rsid w:val="00CA5701"/>
    <w:rsid w:val="00CE3791"/>
    <w:rsid w:val="00CF2DB9"/>
    <w:rsid w:val="00CF3DB3"/>
    <w:rsid w:val="00D52E60"/>
    <w:rsid w:val="00D67229"/>
    <w:rsid w:val="00D80586"/>
    <w:rsid w:val="00DB5CF8"/>
    <w:rsid w:val="00DC0A3A"/>
    <w:rsid w:val="00DE1336"/>
    <w:rsid w:val="00E4257D"/>
    <w:rsid w:val="00ED1DC5"/>
    <w:rsid w:val="00ED2805"/>
    <w:rsid w:val="00ED315D"/>
    <w:rsid w:val="00F26B64"/>
    <w:rsid w:val="00F33795"/>
    <w:rsid w:val="00F6522F"/>
    <w:rsid w:val="00F66262"/>
    <w:rsid w:val="00F835A7"/>
    <w:rsid w:val="00F92EBE"/>
    <w:rsid w:val="00FC3EDB"/>
    <w:rsid w:val="00FD5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245CC8"/>
    <w:pPr>
      <w:keepNext/>
      <w:outlineLvl w:val="0"/>
    </w:pPr>
    <w:rPr>
      <w:b/>
      <w:bCs/>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18"/>
      <w:u w:val="single"/>
    </w:rPr>
  </w:style>
  <w:style w:type="character" w:customStyle="1" w:styleId="ZpatChar">
    <w:name w:val="Zápatí Char"/>
    <w:basedOn w:val="Standardnpsmoodstavce"/>
    <w:link w:val="Zpat"/>
    <w:uiPriority w:val="99"/>
    <w:rsid w:val="001D2B29"/>
  </w:style>
  <w:style w:type="character" w:customStyle="1" w:styleId="Nadpis1Char">
    <w:name w:val="Nadpis 1 Char"/>
    <w:link w:val="Nadpis1"/>
    <w:rsid w:val="00245CC8"/>
    <w:rPr>
      <w:b/>
      <w:bCs/>
      <w:sz w:val="18"/>
      <w:u w:val="single"/>
    </w:rPr>
  </w:style>
  <w:style w:type="paragraph" w:styleId="Zkladntext3">
    <w:name w:val="Body Text 3"/>
    <w:basedOn w:val="Normln"/>
    <w:link w:val="Zkladntext3Char"/>
    <w:rsid w:val="007649F0"/>
    <w:pPr>
      <w:spacing w:after="120"/>
    </w:pPr>
    <w:rPr>
      <w:sz w:val="16"/>
      <w:szCs w:val="16"/>
    </w:rPr>
  </w:style>
  <w:style w:type="character" w:customStyle="1" w:styleId="Zkladntext3Char">
    <w:name w:val="Základní text 3 Char"/>
    <w:link w:val="Zkladntext3"/>
    <w:rsid w:val="007649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qFormat/>
    <w:rsid w:val="00245CC8"/>
    <w:pPr>
      <w:keepNext/>
      <w:outlineLvl w:val="0"/>
    </w:pPr>
    <w:rPr>
      <w:b/>
      <w:bCs/>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20" w:after="120"/>
    </w:pPr>
    <w:rPr>
      <w: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18"/>
      <w:u w:val="single"/>
    </w:rPr>
  </w:style>
  <w:style w:type="character" w:customStyle="1" w:styleId="ZpatChar">
    <w:name w:val="Zápatí Char"/>
    <w:basedOn w:val="Standardnpsmoodstavce"/>
    <w:link w:val="Zpat"/>
    <w:uiPriority w:val="99"/>
    <w:rsid w:val="001D2B29"/>
  </w:style>
  <w:style w:type="character" w:customStyle="1" w:styleId="Nadpis1Char">
    <w:name w:val="Nadpis 1 Char"/>
    <w:link w:val="Nadpis1"/>
    <w:rsid w:val="00245CC8"/>
    <w:rPr>
      <w:b/>
      <w:bCs/>
      <w:sz w:val="18"/>
      <w:u w:val="single"/>
    </w:rPr>
  </w:style>
  <w:style w:type="paragraph" w:styleId="Zkladntext3">
    <w:name w:val="Body Text 3"/>
    <w:basedOn w:val="Normln"/>
    <w:link w:val="Zkladntext3Char"/>
    <w:rsid w:val="007649F0"/>
    <w:pPr>
      <w:spacing w:after="120"/>
    </w:pPr>
    <w:rPr>
      <w:sz w:val="16"/>
      <w:szCs w:val="16"/>
    </w:rPr>
  </w:style>
  <w:style w:type="character" w:customStyle="1" w:styleId="Zkladntext3Char">
    <w:name w:val="Základní text 3 Char"/>
    <w:link w:val="Zkladntext3"/>
    <w:rsid w:val="007649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8559-A9AC-4910-AB7A-AF721ED7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5202</Words>
  <Characters>30692</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Rozbor plnění rozpočtu kapitoly k 30</vt:lpstr>
    </vt:vector>
  </TitlesOfParts>
  <Company>Městský úřad</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 plnění rozpočtu kapitoly k 30</dc:title>
  <dc:creator>Městský úřad</dc:creator>
  <cp:lastModifiedBy>Neckař Milan</cp:lastModifiedBy>
  <cp:revision>4</cp:revision>
  <cp:lastPrinted>2013-01-09T15:37:00Z</cp:lastPrinted>
  <dcterms:created xsi:type="dcterms:W3CDTF">2015-03-23T14:19:00Z</dcterms:created>
  <dcterms:modified xsi:type="dcterms:W3CDTF">2015-03-31T07:33:00Z</dcterms:modified>
</cp:coreProperties>
</file>