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45" w:type="dxa"/>
        <w:tblLayout w:type="fixed"/>
        <w:tblCellMar>
          <w:left w:w="70" w:type="dxa"/>
          <w:right w:w="70" w:type="dxa"/>
        </w:tblCellMar>
        <w:tblLook w:val="0000" w:firstRow="0" w:lastRow="0" w:firstColumn="0" w:lastColumn="0" w:noHBand="0" w:noVBand="0"/>
      </w:tblPr>
      <w:tblGrid>
        <w:gridCol w:w="452"/>
        <w:gridCol w:w="317"/>
        <w:gridCol w:w="138"/>
        <w:gridCol w:w="461"/>
        <w:gridCol w:w="160"/>
        <w:gridCol w:w="237"/>
        <w:gridCol w:w="62"/>
        <w:gridCol w:w="467"/>
        <w:gridCol w:w="464"/>
        <w:gridCol w:w="146"/>
        <w:gridCol w:w="318"/>
        <w:gridCol w:w="460"/>
        <w:gridCol w:w="72"/>
        <w:gridCol w:w="388"/>
        <w:gridCol w:w="466"/>
        <w:gridCol w:w="460"/>
        <w:gridCol w:w="460"/>
        <w:gridCol w:w="71"/>
        <w:gridCol w:w="8"/>
        <w:gridCol w:w="381"/>
        <w:gridCol w:w="460"/>
        <w:gridCol w:w="460"/>
        <w:gridCol w:w="460"/>
        <w:gridCol w:w="460"/>
        <w:gridCol w:w="460"/>
        <w:gridCol w:w="460"/>
        <w:gridCol w:w="5497"/>
      </w:tblGrid>
      <w:tr w:rsidR="00B52564" w:rsidTr="001D7F87">
        <w:tc>
          <w:tcPr>
            <w:tcW w:w="14245" w:type="dxa"/>
            <w:gridSpan w:val="27"/>
          </w:tcPr>
          <w:p w:rsidR="00B52564" w:rsidRDefault="00B52564" w:rsidP="00B52564">
            <w:pPr>
              <w:tabs>
                <w:tab w:val="left" w:pos="915"/>
              </w:tabs>
              <w:rPr>
                <w:b/>
                <w:sz w:val="24"/>
              </w:rPr>
            </w:pPr>
            <w:r w:rsidRPr="008C7A43">
              <w:rPr>
                <w:b/>
                <w:sz w:val="24"/>
                <w:highlight w:val="green"/>
              </w:rPr>
              <w:t>Kapitola 50 – Správa a nakládání s majetkem města</w:t>
            </w:r>
          </w:p>
        </w:tc>
      </w:tr>
      <w:tr w:rsidR="00B52564" w:rsidRPr="00FC736B" w:rsidTr="001D7F87">
        <w:tc>
          <w:tcPr>
            <w:tcW w:w="452" w:type="dxa"/>
          </w:tcPr>
          <w:p w:rsidR="00B52564" w:rsidRPr="00FC736B" w:rsidRDefault="00B52564" w:rsidP="004B050E">
            <w:pPr>
              <w:rPr>
                <w:b/>
                <w:sz w:val="16"/>
                <w:szCs w:val="16"/>
              </w:rPr>
            </w:pPr>
          </w:p>
        </w:tc>
        <w:tc>
          <w:tcPr>
            <w:tcW w:w="455" w:type="dxa"/>
            <w:gridSpan w:val="2"/>
          </w:tcPr>
          <w:p w:rsidR="00B52564" w:rsidRPr="00FC736B" w:rsidRDefault="00B52564" w:rsidP="004B050E">
            <w:pPr>
              <w:rPr>
                <w:b/>
                <w:sz w:val="16"/>
                <w:szCs w:val="16"/>
              </w:rPr>
            </w:pPr>
          </w:p>
        </w:tc>
        <w:tc>
          <w:tcPr>
            <w:tcW w:w="461" w:type="dxa"/>
          </w:tcPr>
          <w:p w:rsidR="00B52564" w:rsidRPr="00FC736B" w:rsidRDefault="00B52564" w:rsidP="004B050E">
            <w:pPr>
              <w:rPr>
                <w:b/>
                <w:sz w:val="16"/>
                <w:szCs w:val="16"/>
              </w:rPr>
            </w:pPr>
          </w:p>
        </w:tc>
        <w:tc>
          <w:tcPr>
            <w:tcW w:w="459" w:type="dxa"/>
            <w:gridSpan w:val="3"/>
          </w:tcPr>
          <w:p w:rsidR="00B52564" w:rsidRPr="00FC736B" w:rsidRDefault="00B52564" w:rsidP="004B050E">
            <w:pPr>
              <w:rPr>
                <w:b/>
                <w:sz w:val="16"/>
                <w:szCs w:val="16"/>
              </w:rPr>
            </w:pPr>
          </w:p>
        </w:tc>
        <w:tc>
          <w:tcPr>
            <w:tcW w:w="467" w:type="dxa"/>
          </w:tcPr>
          <w:p w:rsidR="00B52564" w:rsidRPr="00FC736B" w:rsidRDefault="00B52564" w:rsidP="004B050E">
            <w:pPr>
              <w:rPr>
                <w:b/>
                <w:sz w:val="16"/>
                <w:szCs w:val="16"/>
              </w:rPr>
            </w:pPr>
          </w:p>
        </w:tc>
        <w:tc>
          <w:tcPr>
            <w:tcW w:w="464" w:type="dxa"/>
          </w:tcPr>
          <w:p w:rsidR="00B52564" w:rsidRPr="00FC736B" w:rsidRDefault="00B52564" w:rsidP="004B050E">
            <w:pPr>
              <w:rPr>
                <w:b/>
                <w:sz w:val="16"/>
                <w:szCs w:val="16"/>
              </w:rPr>
            </w:pPr>
          </w:p>
        </w:tc>
        <w:tc>
          <w:tcPr>
            <w:tcW w:w="464" w:type="dxa"/>
            <w:gridSpan w:val="2"/>
          </w:tcPr>
          <w:p w:rsidR="00B52564" w:rsidRPr="00FC736B" w:rsidRDefault="00B52564" w:rsidP="004B050E">
            <w:pPr>
              <w:rPr>
                <w:b/>
                <w:sz w:val="16"/>
                <w:szCs w:val="16"/>
              </w:rPr>
            </w:pPr>
          </w:p>
        </w:tc>
        <w:tc>
          <w:tcPr>
            <w:tcW w:w="460" w:type="dxa"/>
          </w:tcPr>
          <w:p w:rsidR="00B52564" w:rsidRPr="00FC736B" w:rsidRDefault="00B52564" w:rsidP="004B050E">
            <w:pPr>
              <w:rPr>
                <w:b/>
                <w:sz w:val="16"/>
                <w:szCs w:val="16"/>
              </w:rPr>
            </w:pPr>
          </w:p>
        </w:tc>
        <w:tc>
          <w:tcPr>
            <w:tcW w:w="460" w:type="dxa"/>
            <w:gridSpan w:val="2"/>
          </w:tcPr>
          <w:p w:rsidR="00B52564" w:rsidRPr="00FC736B" w:rsidRDefault="00B52564" w:rsidP="004B050E">
            <w:pPr>
              <w:rPr>
                <w:b/>
                <w:sz w:val="16"/>
                <w:szCs w:val="16"/>
              </w:rPr>
            </w:pPr>
          </w:p>
        </w:tc>
        <w:tc>
          <w:tcPr>
            <w:tcW w:w="466" w:type="dxa"/>
          </w:tcPr>
          <w:p w:rsidR="00B52564" w:rsidRPr="00FC736B" w:rsidRDefault="00B52564" w:rsidP="004B050E">
            <w:pPr>
              <w:rPr>
                <w:b/>
                <w:sz w:val="16"/>
                <w:szCs w:val="16"/>
              </w:rPr>
            </w:pPr>
          </w:p>
        </w:tc>
        <w:tc>
          <w:tcPr>
            <w:tcW w:w="460" w:type="dxa"/>
          </w:tcPr>
          <w:p w:rsidR="00B52564" w:rsidRPr="00FC736B" w:rsidRDefault="00B52564" w:rsidP="004B050E">
            <w:pPr>
              <w:rPr>
                <w:b/>
                <w:sz w:val="16"/>
                <w:szCs w:val="16"/>
              </w:rPr>
            </w:pPr>
          </w:p>
        </w:tc>
        <w:tc>
          <w:tcPr>
            <w:tcW w:w="460" w:type="dxa"/>
          </w:tcPr>
          <w:p w:rsidR="00B52564" w:rsidRPr="00FC736B" w:rsidRDefault="00B52564" w:rsidP="004B050E">
            <w:pPr>
              <w:rPr>
                <w:b/>
                <w:sz w:val="16"/>
                <w:szCs w:val="16"/>
              </w:rPr>
            </w:pPr>
          </w:p>
        </w:tc>
        <w:tc>
          <w:tcPr>
            <w:tcW w:w="460" w:type="dxa"/>
            <w:gridSpan w:val="3"/>
          </w:tcPr>
          <w:p w:rsidR="00B52564" w:rsidRPr="00FC736B" w:rsidRDefault="00B52564" w:rsidP="004B050E">
            <w:pPr>
              <w:rPr>
                <w:b/>
                <w:sz w:val="16"/>
                <w:szCs w:val="16"/>
              </w:rPr>
            </w:pPr>
          </w:p>
        </w:tc>
        <w:tc>
          <w:tcPr>
            <w:tcW w:w="460" w:type="dxa"/>
          </w:tcPr>
          <w:p w:rsidR="00B52564" w:rsidRPr="00FC736B" w:rsidRDefault="00B52564" w:rsidP="004B050E">
            <w:pPr>
              <w:rPr>
                <w:b/>
                <w:sz w:val="16"/>
                <w:szCs w:val="16"/>
              </w:rPr>
            </w:pPr>
          </w:p>
        </w:tc>
        <w:tc>
          <w:tcPr>
            <w:tcW w:w="460" w:type="dxa"/>
          </w:tcPr>
          <w:p w:rsidR="00B52564" w:rsidRPr="00FC736B" w:rsidRDefault="00B52564" w:rsidP="004B050E">
            <w:pPr>
              <w:rPr>
                <w:b/>
                <w:sz w:val="16"/>
                <w:szCs w:val="16"/>
              </w:rPr>
            </w:pPr>
          </w:p>
        </w:tc>
        <w:tc>
          <w:tcPr>
            <w:tcW w:w="460" w:type="dxa"/>
          </w:tcPr>
          <w:p w:rsidR="00B52564" w:rsidRPr="00FC736B" w:rsidRDefault="00B52564" w:rsidP="004B050E">
            <w:pPr>
              <w:rPr>
                <w:b/>
                <w:sz w:val="16"/>
                <w:szCs w:val="16"/>
              </w:rPr>
            </w:pPr>
          </w:p>
        </w:tc>
        <w:tc>
          <w:tcPr>
            <w:tcW w:w="460" w:type="dxa"/>
          </w:tcPr>
          <w:p w:rsidR="00B52564" w:rsidRPr="00FC736B" w:rsidRDefault="00B52564" w:rsidP="004B050E">
            <w:pPr>
              <w:rPr>
                <w:b/>
                <w:sz w:val="16"/>
                <w:szCs w:val="16"/>
              </w:rPr>
            </w:pPr>
          </w:p>
        </w:tc>
        <w:tc>
          <w:tcPr>
            <w:tcW w:w="460" w:type="dxa"/>
          </w:tcPr>
          <w:p w:rsidR="00B52564" w:rsidRPr="00FC736B" w:rsidRDefault="00B52564" w:rsidP="004B050E">
            <w:pPr>
              <w:rPr>
                <w:b/>
                <w:sz w:val="16"/>
                <w:szCs w:val="16"/>
              </w:rPr>
            </w:pPr>
          </w:p>
        </w:tc>
        <w:tc>
          <w:tcPr>
            <w:tcW w:w="460" w:type="dxa"/>
          </w:tcPr>
          <w:p w:rsidR="00B52564" w:rsidRPr="00FC736B" w:rsidRDefault="00B52564" w:rsidP="004B050E">
            <w:pPr>
              <w:rPr>
                <w:b/>
                <w:sz w:val="16"/>
                <w:szCs w:val="16"/>
              </w:rPr>
            </w:pPr>
          </w:p>
        </w:tc>
        <w:tc>
          <w:tcPr>
            <w:tcW w:w="5497" w:type="dxa"/>
          </w:tcPr>
          <w:p w:rsidR="00B52564" w:rsidRPr="00FC736B" w:rsidRDefault="00B52564" w:rsidP="004B050E">
            <w:pPr>
              <w:rPr>
                <w:b/>
                <w:sz w:val="16"/>
                <w:szCs w:val="16"/>
              </w:rPr>
            </w:pPr>
          </w:p>
        </w:tc>
      </w:tr>
      <w:tr w:rsidR="00FC736B" w:rsidRPr="00FC736B" w:rsidTr="001D7F87">
        <w:tc>
          <w:tcPr>
            <w:tcW w:w="14245" w:type="dxa"/>
            <w:gridSpan w:val="27"/>
            <w:shd w:val="clear" w:color="auto" w:fill="F79646"/>
          </w:tcPr>
          <w:p w:rsidR="00FC736B" w:rsidRPr="00FC736B" w:rsidRDefault="00FC736B" w:rsidP="00A579F4">
            <w:pPr>
              <w:rPr>
                <w:b/>
                <w:sz w:val="16"/>
                <w:szCs w:val="16"/>
                <w:u w:val="single"/>
              </w:rPr>
            </w:pPr>
            <w:r w:rsidRPr="00FC736B">
              <w:rPr>
                <w:b/>
                <w:sz w:val="16"/>
                <w:szCs w:val="16"/>
                <w:u w:val="single"/>
              </w:rPr>
              <w:t>Rozbor plnění příjmů rozpočtu kapitoly</w:t>
            </w:r>
          </w:p>
        </w:tc>
      </w:tr>
      <w:tr w:rsidR="00FC736B" w:rsidRPr="00FC736B" w:rsidTr="005C62A6">
        <w:tc>
          <w:tcPr>
            <w:tcW w:w="452" w:type="dxa"/>
          </w:tcPr>
          <w:p w:rsidR="00FC736B" w:rsidRPr="00FC736B" w:rsidRDefault="00FC736B" w:rsidP="00A579F4">
            <w:pPr>
              <w:rPr>
                <w:b/>
                <w:sz w:val="16"/>
                <w:szCs w:val="16"/>
              </w:rPr>
            </w:pPr>
          </w:p>
        </w:tc>
        <w:tc>
          <w:tcPr>
            <w:tcW w:w="455" w:type="dxa"/>
            <w:gridSpan w:val="2"/>
          </w:tcPr>
          <w:p w:rsidR="00FC736B" w:rsidRPr="00FC736B" w:rsidRDefault="00FC736B" w:rsidP="00A579F4">
            <w:pPr>
              <w:rPr>
                <w:b/>
                <w:sz w:val="16"/>
                <w:szCs w:val="16"/>
              </w:rPr>
            </w:pPr>
          </w:p>
        </w:tc>
        <w:tc>
          <w:tcPr>
            <w:tcW w:w="461" w:type="dxa"/>
          </w:tcPr>
          <w:p w:rsidR="00FC736B" w:rsidRPr="00FC736B" w:rsidRDefault="00FC736B" w:rsidP="00A579F4">
            <w:pPr>
              <w:rPr>
                <w:b/>
                <w:sz w:val="16"/>
                <w:szCs w:val="16"/>
              </w:rPr>
            </w:pPr>
          </w:p>
        </w:tc>
        <w:tc>
          <w:tcPr>
            <w:tcW w:w="397" w:type="dxa"/>
            <w:gridSpan w:val="2"/>
          </w:tcPr>
          <w:p w:rsidR="00FC736B" w:rsidRPr="00FC736B" w:rsidRDefault="00FC736B" w:rsidP="00A579F4">
            <w:pPr>
              <w:rPr>
                <w:b/>
                <w:sz w:val="16"/>
                <w:szCs w:val="16"/>
              </w:rPr>
            </w:pPr>
          </w:p>
        </w:tc>
        <w:tc>
          <w:tcPr>
            <w:tcW w:w="529" w:type="dxa"/>
            <w:gridSpan w:val="2"/>
          </w:tcPr>
          <w:p w:rsidR="00FC736B" w:rsidRPr="00FC736B" w:rsidRDefault="00FC736B" w:rsidP="00A579F4">
            <w:pPr>
              <w:rPr>
                <w:b/>
                <w:sz w:val="16"/>
                <w:szCs w:val="16"/>
              </w:rPr>
            </w:pPr>
          </w:p>
        </w:tc>
        <w:tc>
          <w:tcPr>
            <w:tcW w:w="464" w:type="dxa"/>
          </w:tcPr>
          <w:p w:rsidR="00FC736B" w:rsidRPr="00FC736B" w:rsidRDefault="00FC736B" w:rsidP="00A579F4">
            <w:pPr>
              <w:rPr>
                <w:b/>
                <w:sz w:val="16"/>
                <w:szCs w:val="16"/>
              </w:rPr>
            </w:pPr>
          </w:p>
        </w:tc>
        <w:tc>
          <w:tcPr>
            <w:tcW w:w="464" w:type="dxa"/>
            <w:gridSpan w:val="2"/>
          </w:tcPr>
          <w:p w:rsidR="00FC736B" w:rsidRPr="00FC736B" w:rsidRDefault="00FC736B" w:rsidP="00A579F4">
            <w:pPr>
              <w:rPr>
                <w:b/>
                <w:sz w:val="16"/>
                <w:szCs w:val="16"/>
              </w:rPr>
            </w:pPr>
          </w:p>
        </w:tc>
        <w:tc>
          <w:tcPr>
            <w:tcW w:w="460" w:type="dxa"/>
          </w:tcPr>
          <w:p w:rsidR="00FC736B" w:rsidRPr="00FC736B" w:rsidRDefault="00FC736B" w:rsidP="00A579F4">
            <w:pPr>
              <w:rPr>
                <w:b/>
                <w:sz w:val="16"/>
                <w:szCs w:val="16"/>
              </w:rPr>
            </w:pPr>
          </w:p>
        </w:tc>
        <w:tc>
          <w:tcPr>
            <w:tcW w:w="460" w:type="dxa"/>
            <w:gridSpan w:val="2"/>
          </w:tcPr>
          <w:p w:rsidR="00FC736B" w:rsidRPr="00FC736B" w:rsidRDefault="00FC736B" w:rsidP="00A579F4">
            <w:pPr>
              <w:rPr>
                <w:b/>
                <w:sz w:val="16"/>
                <w:szCs w:val="16"/>
              </w:rPr>
            </w:pPr>
          </w:p>
        </w:tc>
        <w:tc>
          <w:tcPr>
            <w:tcW w:w="466" w:type="dxa"/>
          </w:tcPr>
          <w:p w:rsidR="00FC736B" w:rsidRPr="00FC736B" w:rsidRDefault="00FC736B" w:rsidP="00A579F4">
            <w:pPr>
              <w:rPr>
                <w:b/>
                <w:sz w:val="16"/>
                <w:szCs w:val="16"/>
              </w:rPr>
            </w:pPr>
          </w:p>
        </w:tc>
        <w:tc>
          <w:tcPr>
            <w:tcW w:w="460" w:type="dxa"/>
          </w:tcPr>
          <w:p w:rsidR="00FC736B" w:rsidRPr="00FC736B" w:rsidRDefault="00FC736B" w:rsidP="00A579F4">
            <w:pPr>
              <w:rPr>
                <w:b/>
                <w:sz w:val="16"/>
                <w:szCs w:val="16"/>
              </w:rPr>
            </w:pPr>
          </w:p>
        </w:tc>
        <w:tc>
          <w:tcPr>
            <w:tcW w:w="531" w:type="dxa"/>
            <w:gridSpan w:val="2"/>
          </w:tcPr>
          <w:p w:rsidR="00FC736B" w:rsidRPr="00FC736B" w:rsidRDefault="00FC736B" w:rsidP="00A579F4">
            <w:pPr>
              <w:rPr>
                <w:b/>
                <w:sz w:val="16"/>
                <w:szCs w:val="16"/>
              </w:rPr>
            </w:pPr>
          </w:p>
        </w:tc>
        <w:tc>
          <w:tcPr>
            <w:tcW w:w="389" w:type="dxa"/>
            <w:gridSpan w:val="2"/>
          </w:tcPr>
          <w:p w:rsidR="00FC736B" w:rsidRPr="00FC736B" w:rsidRDefault="00FC736B" w:rsidP="00A579F4">
            <w:pPr>
              <w:rPr>
                <w:b/>
                <w:sz w:val="16"/>
                <w:szCs w:val="16"/>
              </w:rPr>
            </w:pPr>
          </w:p>
        </w:tc>
        <w:tc>
          <w:tcPr>
            <w:tcW w:w="460" w:type="dxa"/>
          </w:tcPr>
          <w:p w:rsidR="00FC736B" w:rsidRPr="00FC736B" w:rsidRDefault="00FC736B" w:rsidP="00A579F4">
            <w:pPr>
              <w:rPr>
                <w:b/>
                <w:sz w:val="16"/>
                <w:szCs w:val="16"/>
              </w:rPr>
            </w:pPr>
          </w:p>
        </w:tc>
        <w:tc>
          <w:tcPr>
            <w:tcW w:w="460" w:type="dxa"/>
          </w:tcPr>
          <w:p w:rsidR="00FC736B" w:rsidRPr="00FC736B" w:rsidRDefault="00FC736B" w:rsidP="00A579F4">
            <w:pPr>
              <w:rPr>
                <w:b/>
                <w:sz w:val="16"/>
                <w:szCs w:val="16"/>
              </w:rPr>
            </w:pPr>
          </w:p>
        </w:tc>
        <w:tc>
          <w:tcPr>
            <w:tcW w:w="460" w:type="dxa"/>
          </w:tcPr>
          <w:p w:rsidR="00FC736B" w:rsidRPr="00FC736B" w:rsidRDefault="00FC736B" w:rsidP="00A579F4">
            <w:pPr>
              <w:rPr>
                <w:b/>
                <w:sz w:val="16"/>
                <w:szCs w:val="16"/>
              </w:rPr>
            </w:pPr>
          </w:p>
        </w:tc>
        <w:tc>
          <w:tcPr>
            <w:tcW w:w="460" w:type="dxa"/>
          </w:tcPr>
          <w:p w:rsidR="00FC736B" w:rsidRPr="00FC736B" w:rsidRDefault="00FC736B" w:rsidP="00A579F4">
            <w:pPr>
              <w:rPr>
                <w:b/>
                <w:sz w:val="16"/>
                <w:szCs w:val="16"/>
              </w:rPr>
            </w:pPr>
          </w:p>
        </w:tc>
        <w:tc>
          <w:tcPr>
            <w:tcW w:w="460" w:type="dxa"/>
          </w:tcPr>
          <w:p w:rsidR="00FC736B" w:rsidRPr="00FC736B" w:rsidRDefault="00FC736B" w:rsidP="00A579F4">
            <w:pPr>
              <w:rPr>
                <w:b/>
                <w:sz w:val="16"/>
                <w:szCs w:val="16"/>
              </w:rPr>
            </w:pPr>
          </w:p>
        </w:tc>
        <w:tc>
          <w:tcPr>
            <w:tcW w:w="460" w:type="dxa"/>
          </w:tcPr>
          <w:p w:rsidR="00FC736B" w:rsidRPr="00FC736B" w:rsidRDefault="00FC736B" w:rsidP="00A579F4">
            <w:pPr>
              <w:rPr>
                <w:b/>
                <w:sz w:val="16"/>
                <w:szCs w:val="16"/>
              </w:rPr>
            </w:pPr>
          </w:p>
        </w:tc>
        <w:tc>
          <w:tcPr>
            <w:tcW w:w="5497" w:type="dxa"/>
          </w:tcPr>
          <w:p w:rsidR="00FC736B" w:rsidRPr="00FC736B" w:rsidRDefault="00FC736B" w:rsidP="00A579F4">
            <w:pPr>
              <w:rPr>
                <w:b/>
                <w:sz w:val="16"/>
                <w:szCs w:val="16"/>
              </w:rPr>
            </w:pPr>
          </w:p>
        </w:tc>
      </w:tr>
      <w:tr w:rsidR="00FC736B" w:rsidRPr="00FC736B" w:rsidTr="005C62A6">
        <w:tc>
          <w:tcPr>
            <w:tcW w:w="1765" w:type="dxa"/>
            <w:gridSpan w:val="6"/>
            <w:tcBorders>
              <w:top w:val="single" w:sz="6" w:space="0" w:color="auto"/>
              <w:left w:val="single" w:sz="6" w:space="0" w:color="auto"/>
              <w:bottom w:val="single" w:sz="6" w:space="0" w:color="auto"/>
              <w:right w:val="single" w:sz="6" w:space="0" w:color="auto"/>
            </w:tcBorders>
            <w:shd w:val="clear" w:color="auto" w:fill="FFFF00"/>
          </w:tcPr>
          <w:p w:rsidR="00FC736B" w:rsidRPr="00FC736B" w:rsidRDefault="00FC736B" w:rsidP="00A579F4">
            <w:pPr>
              <w:jc w:val="center"/>
              <w:rPr>
                <w:b/>
                <w:sz w:val="16"/>
                <w:szCs w:val="16"/>
              </w:rPr>
            </w:pPr>
            <w:r w:rsidRPr="00FC736B">
              <w:rPr>
                <w:b/>
                <w:sz w:val="16"/>
                <w:szCs w:val="16"/>
              </w:rPr>
              <w:t>Rozpočet upravený v tis. Kč</w:t>
            </w:r>
          </w:p>
        </w:tc>
        <w:tc>
          <w:tcPr>
            <w:tcW w:w="1917" w:type="dxa"/>
            <w:gridSpan w:val="6"/>
            <w:tcBorders>
              <w:top w:val="single" w:sz="6" w:space="0" w:color="auto"/>
              <w:left w:val="single" w:sz="6" w:space="0" w:color="auto"/>
              <w:bottom w:val="single" w:sz="6" w:space="0" w:color="auto"/>
              <w:right w:val="single" w:sz="6" w:space="0" w:color="auto"/>
            </w:tcBorders>
            <w:shd w:val="clear" w:color="auto" w:fill="FFFF00"/>
          </w:tcPr>
          <w:p w:rsidR="00FC736B" w:rsidRPr="00FC736B" w:rsidRDefault="00FC736B" w:rsidP="00A579F4">
            <w:pPr>
              <w:jc w:val="center"/>
              <w:rPr>
                <w:b/>
                <w:sz w:val="16"/>
                <w:szCs w:val="16"/>
              </w:rPr>
            </w:pPr>
          </w:p>
          <w:p w:rsidR="00FC736B" w:rsidRPr="00FC736B" w:rsidRDefault="00FC736B" w:rsidP="00A579F4">
            <w:pPr>
              <w:jc w:val="center"/>
              <w:rPr>
                <w:b/>
                <w:sz w:val="16"/>
                <w:szCs w:val="16"/>
              </w:rPr>
            </w:pPr>
            <w:r w:rsidRPr="00FC736B">
              <w:rPr>
                <w:b/>
                <w:sz w:val="16"/>
                <w:szCs w:val="16"/>
              </w:rPr>
              <w:t>Skutečnost v tis. Kč</w:t>
            </w:r>
          </w:p>
        </w:tc>
        <w:tc>
          <w:tcPr>
            <w:tcW w:w="1917" w:type="dxa"/>
            <w:gridSpan w:val="6"/>
            <w:tcBorders>
              <w:top w:val="single" w:sz="6" w:space="0" w:color="auto"/>
              <w:left w:val="single" w:sz="6" w:space="0" w:color="auto"/>
              <w:bottom w:val="single" w:sz="6" w:space="0" w:color="auto"/>
              <w:right w:val="single" w:sz="6" w:space="0" w:color="auto"/>
            </w:tcBorders>
            <w:shd w:val="clear" w:color="auto" w:fill="FFFF00"/>
          </w:tcPr>
          <w:p w:rsidR="00FC736B" w:rsidRPr="00FC736B" w:rsidRDefault="00FC736B" w:rsidP="00A579F4">
            <w:pPr>
              <w:jc w:val="center"/>
              <w:rPr>
                <w:b/>
                <w:sz w:val="16"/>
                <w:szCs w:val="16"/>
              </w:rPr>
            </w:pPr>
          </w:p>
          <w:p w:rsidR="00FC736B" w:rsidRPr="00FC736B" w:rsidRDefault="00FC736B" w:rsidP="00A579F4">
            <w:pPr>
              <w:jc w:val="center"/>
              <w:rPr>
                <w:b/>
                <w:sz w:val="16"/>
                <w:szCs w:val="16"/>
              </w:rPr>
            </w:pPr>
            <w:r w:rsidRPr="00FC736B">
              <w:rPr>
                <w:b/>
                <w:sz w:val="16"/>
                <w:szCs w:val="16"/>
              </w:rPr>
              <w:t>SK/RU v %</w:t>
            </w:r>
          </w:p>
        </w:tc>
        <w:tc>
          <w:tcPr>
            <w:tcW w:w="8646" w:type="dxa"/>
            <w:gridSpan w:val="9"/>
            <w:tcBorders>
              <w:top w:val="single" w:sz="6" w:space="0" w:color="auto"/>
              <w:left w:val="single" w:sz="6" w:space="0" w:color="auto"/>
              <w:bottom w:val="single" w:sz="6" w:space="0" w:color="auto"/>
              <w:right w:val="single" w:sz="6" w:space="0" w:color="auto"/>
            </w:tcBorders>
            <w:shd w:val="clear" w:color="auto" w:fill="FFFF00"/>
          </w:tcPr>
          <w:p w:rsidR="00FC736B" w:rsidRPr="00FC736B" w:rsidRDefault="00FC736B" w:rsidP="00A579F4">
            <w:pPr>
              <w:jc w:val="center"/>
              <w:rPr>
                <w:b/>
                <w:sz w:val="16"/>
                <w:szCs w:val="16"/>
              </w:rPr>
            </w:pPr>
          </w:p>
          <w:p w:rsidR="00FC736B" w:rsidRPr="00FC736B" w:rsidRDefault="00FC736B" w:rsidP="00A579F4">
            <w:pPr>
              <w:jc w:val="center"/>
              <w:rPr>
                <w:b/>
                <w:sz w:val="16"/>
                <w:szCs w:val="16"/>
              </w:rPr>
            </w:pPr>
            <w:r w:rsidRPr="00FC736B">
              <w:rPr>
                <w:b/>
                <w:sz w:val="16"/>
                <w:szCs w:val="16"/>
              </w:rPr>
              <w:t>Komentář</w:t>
            </w:r>
          </w:p>
        </w:tc>
      </w:tr>
      <w:tr w:rsidR="00FC736B" w:rsidRPr="00FC736B" w:rsidTr="005C62A6">
        <w:tc>
          <w:tcPr>
            <w:tcW w:w="1765" w:type="dxa"/>
            <w:gridSpan w:val="6"/>
            <w:tcBorders>
              <w:top w:val="single" w:sz="6" w:space="0" w:color="auto"/>
              <w:left w:val="single" w:sz="6" w:space="0" w:color="auto"/>
              <w:bottom w:val="single" w:sz="6" w:space="0" w:color="auto"/>
              <w:right w:val="single" w:sz="6" w:space="0" w:color="auto"/>
            </w:tcBorders>
          </w:tcPr>
          <w:p w:rsidR="00FC736B" w:rsidRPr="00FC736B" w:rsidRDefault="00634EFD" w:rsidP="00A579F4">
            <w:pPr>
              <w:jc w:val="right"/>
              <w:rPr>
                <w:b/>
                <w:sz w:val="16"/>
                <w:szCs w:val="16"/>
              </w:rPr>
            </w:pPr>
            <w:r>
              <w:rPr>
                <w:b/>
                <w:sz w:val="16"/>
                <w:szCs w:val="16"/>
              </w:rPr>
              <w:t>53.</w:t>
            </w:r>
            <w:r w:rsidR="00FC736B" w:rsidRPr="00FC736B">
              <w:rPr>
                <w:b/>
                <w:sz w:val="16"/>
                <w:szCs w:val="16"/>
              </w:rPr>
              <w:t>573,79</w:t>
            </w:r>
          </w:p>
        </w:tc>
        <w:tc>
          <w:tcPr>
            <w:tcW w:w="1917" w:type="dxa"/>
            <w:gridSpan w:val="6"/>
            <w:tcBorders>
              <w:top w:val="single" w:sz="6" w:space="0" w:color="auto"/>
              <w:left w:val="single" w:sz="6" w:space="0" w:color="auto"/>
              <w:bottom w:val="single" w:sz="6" w:space="0" w:color="auto"/>
              <w:right w:val="single" w:sz="6" w:space="0" w:color="auto"/>
            </w:tcBorders>
          </w:tcPr>
          <w:p w:rsidR="00FC736B" w:rsidRPr="00FC736B" w:rsidRDefault="00FC736B" w:rsidP="00634EFD">
            <w:pPr>
              <w:jc w:val="right"/>
              <w:rPr>
                <w:b/>
                <w:sz w:val="16"/>
                <w:szCs w:val="16"/>
              </w:rPr>
            </w:pPr>
            <w:r w:rsidRPr="00FC736B">
              <w:rPr>
                <w:b/>
                <w:sz w:val="16"/>
                <w:szCs w:val="16"/>
              </w:rPr>
              <w:t>60</w:t>
            </w:r>
            <w:r w:rsidR="00634EFD">
              <w:rPr>
                <w:b/>
                <w:sz w:val="16"/>
                <w:szCs w:val="16"/>
              </w:rPr>
              <w:t>.</w:t>
            </w:r>
            <w:r w:rsidRPr="00FC736B">
              <w:rPr>
                <w:b/>
                <w:sz w:val="16"/>
                <w:szCs w:val="16"/>
              </w:rPr>
              <w:t>117,29</w:t>
            </w:r>
          </w:p>
        </w:tc>
        <w:tc>
          <w:tcPr>
            <w:tcW w:w="1917" w:type="dxa"/>
            <w:gridSpan w:val="6"/>
            <w:tcBorders>
              <w:top w:val="single" w:sz="6" w:space="0" w:color="auto"/>
              <w:left w:val="single" w:sz="6" w:space="0" w:color="auto"/>
              <w:bottom w:val="single" w:sz="6" w:space="0" w:color="auto"/>
              <w:right w:val="single" w:sz="6" w:space="0" w:color="auto"/>
            </w:tcBorders>
          </w:tcPr>
          <w:p w:rsidR="00FC736B" w:rsidRPr="00FC736B" w:rsidRDefault="00FC736B" w:rsidP="00A579F4">
            <w:pPr>
              <w:jc w:val="right"/>
              <w:rPr>
                <w:b/>
                <w:sz w:val="16"/>
                <w:szCs w:val="16"/>
              </w:rPr>
            </w:pPr>
            <w:r w:rsidRPr="00FC736B">
              <w:rPr>
                <w:b/>
                <w:sz w:val="16"/>
                <w:szCs w:val="16"/>
              </w:rPr>
              <w:t>112,21</w:t>
            </w:r>
          </w:p>
        </w:tc>
        <w:tc>
          <w:tcPr>
            <w:tcW w:w="8646" w:type="dxa"/>
            <w:gridSpan w:val="9"/>
            <w:tcBorders>
              <w:top w:val="single" w:sz="6" w:space="0" w:color="auto"/>
              <w:left w:val="single" w:sz="6" w:space="0" w:color="auto"/>
              <w:bottom w:val="single" w:sz="6" w:space="0" w:color="auto"/>
              <w:right w:val="single" w:sz="6" w:space="0" w:color="auto"/>
            </w:tcBorders>
          </w:tcPr>
          <w:p w:rsidR="00FC736B" w:rsidRPr="00FC736B" w:rsidRDefault="00FC736B" w:rsidP="00A579F4">
            <w:pPr>
              <w:rPr>
                <w:b/>
                <w:sz w:val="16"/>
                <w:szCs w:val="16"/>
              </w:rPr>
            </w:pPr>
            <w:r w:rsidRPr="00FC736B">
              <w:rPr>
                <w:b/>
                <w:sz w:val="16"/>
                <w:szCs w:val="16"/>
              </w:rPr>
              <w:t>Nekonsolidované příjmy</w:t>
            </w:r>
          </w:p>
        </w:tc>
      </w:tr>
      <w:tr w:rsidR="00634EFD" w:rsidRPr="00FC736B" w:rsidTr="005C62A6">
        <w:tc>
          <w:tcPr>
            <w:tcW w:w="1765" w:type="dxa"/>
            <w:gridSpan w:val="6"/>
            <w:tcBorders>
              <w:top w:val="single" w:sz="6" w:space="0" w:color="auto"/>
              <w:left w:val="single" w:sz="6" w:space="0" w:color="auto"/>
              <w:bottom w:val="single" w:sz="6" w:space="0" w:color="auto"/>
              <w:right w:val="single" w:sz="6" w:space="0" w:color="auto"/>
            </w:tcBorders>
          </w:tcPr>
          <w:p w:rsidR="00634EFD" w:rsidRPr="00FC736B" w:rsidRDefault="00634EFD" w:rsidP="00040F16">
            <w:pPr>
              <w:jc w:val="right"/>
              <w:rPr>
                <w:b/>
                <w:sz w:val="16"/>
                <w:szCs w:val="16"/>
              </w:rPr>
            </w:pPr>
            <w:bookmarkStart w:id="0" w:name="_GoBack" w:colFirst="0" w:colLast="1"/>
            <w:r>
              <w:rPr>
                <w:b/>
                <w:sz w:val="16"/>
                <w:szCs w:val="16"/>
              </w:rPr>
              <w:t>53.</w:t>
            </w:r>
            <w:r w:rsidRPr="00FC736B">
              <w:rPr>
                <w:b/>
                <w:sz w:val="16"/>
                <w:szCs w:val="16"/>
              </w:rPr>
              <w:t>573,79</w:t>
            </w:r>
          </w:p>
        </w:tc>
        <w:tc>
          <w:tcPr>
            <w:tcW w:w="1917" w:type="dxa"/>
            <w:gridSpan w:val="6"/>
            <w:tcBorders>
              <w:top w:val="single" w:sz="6" w:space="0" w:color="auto"/>
              <w:left w:val="single" w:sz="6" w:space="0" w:color="auto"/>
              <w:bottom w:val="single" w:sz="6" w:space="0" w:color="auto"/>
              <w:right w:val="single" w:sz="6" w:space="0" w:color="auto"/>
            </w:tcBorders>
          </w:tcPr>
          <w:p w:rsidR="00634EFD" w:rsidRPr="00FC736B" w:rsidRDefault="00634EFD" w:rsidP="00040F16">
            <w:pPr>
              <w:jc w:val="right"/>
              <w:rPr>
                <w:b/>
                <w:sz w:val="16"/>
                <w:szCs w:val="16"/>
              </w:rPr>
            </w:pPr>
            <w:r w:rsidRPr="00FC736B">
              <w:rPr>
                <w:b/>
                <w:sz w:val="16"/>
                <w:szCs w:val="16"/>
              </w:rPr>
              <w:t>60</w:t>
            </w:r>
            <w:r>
              <w:rPr>
                <w:b/>
                <w:sz w:val="16"/>
                <w:szCs w:val="16"/>
              </w:rPr>
              <w:t>.</w:t>
            </w:r>
            <w:r w:rsidRPr="00FC736B">
              <w:rPr>
                <w:b/>
                <w:sz w:val="16"/>
                <w:szCs w:val="16"/>
              </w:rPr>
              <w:t>117,29</w:t>
            </w:r>
          </w:p>
        </w:tc>
        <w:tc>
          <w:tcPr>
            <w:tcW w:w="1917" w:type="dxa"/>
            <w:gridSpan w:val="6"/>
            <w:tcBorders>
              <w:top w:val="single" w:sz="6" w:space="0" w:color="auto"/>
              <w:left w:val="single" w:sz="6" w:space="0" w:color="auto"/>
              <w:bottom w:val="single" w:sz="6" w:space="0" w:color="auto"/>
              <w:right w:val="single" w:sz="6" w:space="0" w:color="auto"/>
            </w:tcBorders>
          </w:tcPr>
          <w:p w:rsidR="00634EFD" w:rsidRPr="00FC736B" w:rsidRDefault="00634EFD" w:rsidP="00A579F4">
            <w:pPr>
              <w:jc w:val="right"/>
              <w:rPr>
                <w:b/>
                <w:sz w:val="16"/>
                <w:szCs w:val="16"/>
              </w:rPr>
            </w:pPr>
            <w:r w:rsidRPr="00FC736B">
              <w:rPr>
                <w:b/>
                <w:sz w:val="16"/>
                <w:szCs w:val="16"/>
              </w:rPr>
              <w:t>112,21</w:t>
            </w:r>
          </w:p>
        </w:tc>
        <w:tc>
          <w:tcPr>
            <w:tcW w:w="8646" w:type="dxa"/>
            <w:gridSpan w:val="9"/>
            <w:tcBorders>
              <w:top w:val="single" w:sz="6" w:space="0" w:color="auto"/>
              <w:left w:val="single" w:sz="6" w:space="0" w:color="auto"/>
              <w:bottom w:val="single" w:sz="6" w:space="0" w:color="auto"/>
              <w:right w:val="single" w:sz="6" w:space="0" w:color="auto"/>
            </w:tcBorders>
          </w:tcPr>
          <w:p w:rsidR="00634EFD" w:rsidRPr="00FC736B" w:rsidRDefault="00634EFD" w:rsidP="00A579F4">
            <w:pPr>
              <w:rPr>
                <w:b/>
                <w:sz w:val="16"/>
                <w:szCs w:val="16"/>
              </w:rPr>
            </w:pPr>
            <w:r w:rsidRPr="00FC736B">
              <w:rPr>
                <w:b/>
                <w:sz w:val="16"/>
                <w:szCs w:val="16"/>
              </w:rPr>
              <w:t>Konsolidované příjmy</w:t>
            </w:r>
          </w:p>
        </w:tc>
      </w:tr>
      <w:bookmarkEnd w:id="0"/>
      <w:tr w:rsidR="00FC736B" w:rsidRPr="00FC736B" w:rsidTr="005C62A6">
        <w:tc>
          <w:tcPr>
            <w:tcW w:w="452" w:type="dxa"/>
          </w:tcPr>
          <w:p w:rsidR="00FC736B" w:rsidRPr="00FC736B" w:rsidRDefault="00FC736B" w:rsidP="00A579F4">
            <w:pPr>
              <w:rPr>
                <w:b/>
                <w:sz w:val="16"/>
                <w:szCs w:val="16"/>
              </w:rPr>
            </w:pPr>
          </w:p>
        </w:tc>
        <w:tc>
          <w:tcPr>
            <w:tcW w:w="455" w:type="dxa"/>
            <w:gridSpan w:val="2"/>
          </w:tcPr>
          <w:p w:rsidR="00FC736B" w:rsidRPr="00FC736B" w:rsidRDefault="00FC736B" w:rsidP="00A579F4">
            <w:pPr>
              <w:rPr>
                <w:b/>
                <w:sz w:val="16"/>
                <w:szCs w:val="16"/>
              </w:rPr>
            </w:pPr>
          </w:p>
        </w:tc>
        <w:tc>
          <w:tcPr>
            <w:tcW w:w="461" w:type="dxa"/>
          </w:tcPr>
          <w:p w:rsidR="00FC736B" w:rsidRPr="00FC736B" w:rsidRDefault="00FC736B" w:rsidP="00A579F4">
            <w:pPr>
              <w:rPr>
                <w:b/>
                <w:sz w:val="16"/>
                <w:szCs w:val="16"/>
              </w:rPr>
            </w:pPr>
          </w:p>
        </w:tc>
        <w:tc>
          <w:tcPr>
            <w:tcW w:w="397" w:type="dxa"/>
            <w:gridSpan w:val="2"/>
          </w:tcPr>
          <w:p w:rsidR="00FC736B" w:rsidRPr="00FC736B" w:rsidRDefault="00FC736B" w:rsidP="00A579F4">
            <w:pPr>
              <w:rPr>
                <w:b/>
                <w:sz w:val="16"/>
                <w:szCs w:val="16"/>
              </w:rPr>
            </w:pPr>
          </w:p>
        </w:tc>
        <w:tc>
          <w:tcPr>
            <w:tcW w:w="529" w:type="dxa"/>
            <w:gridSpan w:val="2"/>
          </w:tcPr>
          <w:p w:rsidR="00FC736B" w:rsidRPr="00FC736B" w:rsidRDefault="00FC736B" w:rsidP="00A579F4">
            <w:pPr>
              <w:rPr>
                <w:b/>
                <w:sz w:val="16"/>
                <w:szCs w:val="16"/>
              </w:rPr>
            </w:pPr>
          </w:p>
        </w:tc>
        <w:tc>
          <w:tcPr>
            <w:tcW w:w="464" w:type="dxa"/>
          </w:tcPr>
          <w:p w:rsidR="00FC736B" w:rsidRPr="00FC736B" w:rsidRDefault="00FC736B" w:rsidP="00A579F4">
            <w:pPr>
              <w:rPr>
                <w:b/>
                <w:sz w:val="16"/>
                <w:szCs w:val="16"/>
              </w:rPr>
            </w:pPr>
          </w:p>
        </w:tc>
        <w:tc>
          <w:tcPr>
            <w:tcW w:w="464" w:type="dxa"/>
            <w:gridSpan w:val="2"/>
          </w:tcPr>
          <w:p w:rsidR="00FC736B" w:rsidRPr="00FC736B" w:rsidRDefault="00FC736B" w:rsidP="00A579F4">
            <w:pPr>
              <w:rPr>
                <w:b/>
                <w:sz w:val="16"/>
                <w:szCs w:val="16"/>
              </w:rPr>
            </w:pPr>
          </w:p>
        </w:tc>
        <w:tc>
          <w:tcPr>
            <w:tcW w:w="460" w:type="dxa"/>
          </w:tcPr>
          <w:p w:rsidR="00FC736B" w:rsidRPr="00FC736B" w:rsidRDefault="00FC736B" w:rsidP="00A579F4">
            <w:pPr>
              <w:rPr>
                <w:b/>
                <w:sz w:val="16"/>
                <w:szCs w:val="16"/>
              </w:rPr>
            </w:pPr>
          </w:p>
        </w:tc>
        <w:tc>
          <w:tcPr>
            <w:tcW w:w="460" w:type="dxa"/>
            <w:gridSpan w:val="2"/>
          </w:tcPr>
          <w:p w:rsidR="00FC736B" w:rsidRPr="00FC736B" w:rsidRDefault="00FC736B" w:rsidP="00A579F4">
            <w:pPr>
              <w:rPr>
                <w:b/>
                <w:sz w:val="16"/>
                <w:szCs w:val="16"/>
              </w:rPr>
            </w:pPr>
          </w:p>
        </w:tc>
        <w:tc>
          <w:tcPr>
            <w:tcW w:w="466" w:type="dxa"/>
          </w:tcPr>
          <w:p w:rsidR="00FC736B" w:rsidRPr="00FC736B" w:rsidRDefault="00FC736B" w:rsidP="00A579F4">
            <w:pPr>
              <w:rPr>
                <w:b/>
                <w:sz w:val="16"/>
                <w:szCs w:val="16"/>
              </w:rPr>
            </w:pPr>
          </w:p>
        </w:tc>
        <w:tc>
          <w:tcPr>
            <w:tcW w:w="460" w:type="dxa"/>
          </w:tcPr>
          <w:p w:rsidR="00FC736B" w:rsidRPr="00FC736B" w:rsidRDefault="00FC736B" w:rsidP="00A579F4">
            <w:pPr>
              <w:rPr>
                <w:b/>
                <w:sz w:val="16"/>
                <w:szCs w:val="16"/>
              </w:rPr>
            </w:pPr>
          </w:p>
        </w:tc>
        <w:tc>
          <w:tcPr>
            <w:tcW w:w="531" w:type="dxa"/>
            <w:gridSpan w:val="2"/>
          </w:tcPr>
          <w:p w:rsidR="00FC736B" w:rsidRPr="00FC736B" w:rsidRDefault="00FC736B" w:rsidP="00A579F4">
            <w:pPr>
              <w:rPr>
                <w:b/>
                <w:sz w:val="16"/>
                <w:szCs w:val="16"/>
              </w:rPr>
            </w:pPr>
          </w:p>
        </w:tc>
        <w:tc>
          <w:tcPr>
            <w:tcW w:w="389" w:type="dxa"/>
            <w:gridSpan w:val="2"/>
          </w:tcPr>
          <w:p w:rsidR="00FC736B" w:rsidRPr="00FC736B" w:rsidRDefault="00FC736B" w:rsidP="00A579F4">
            <w:pPr>
              <w:rPr>
                <w:b/>
                <w:sz w:val="16"/>
                <w:szCs w:val="16"/>
              </w:rPr>
            </w:pPr>
          </w:p>
        </w:tc>
        <w:tc>
          <w:tcPr>
            <w:tcW w:w="460" w:type="dxa"/>
          </w:tcPr>
          <w:p w:rsidR="00FC736B" w:rsidRPr="00FC736B" w:rsidRDefault="00FC736B" w:rsidP="00A579F4">
            <w:pPr>
              <w:rPr>
                <w:b/>
                <w:sz w:val="16"/>
                <w:szCs w:val="16"/>
              </w:rPr>
            </w:pPr>
          </w:p>
        </w:tc>
        <w:tc>
          <w:tcPr>
            <w:tcW w:w="460" w:type="dxa"/>
          </w:tcPr>
          <w:p w:rsidR="00FC736B" w:rsidRPr="00FC736B" w:rsidRDefault="00FC736B" w:rsidP="00A579F4">
            <w:pPr>
              <w:rPr>
                <w:b/>
                <w:sz w:val="16"/>
                <w:szCs w:val="16"/>
              </w:rPr>
            </w:pPr>
          </w:p>
        </w:tc>
        <w:tc>
          <w:tcPr>
            <w:tcW w:w="460" w:type="dxa"/>
          </w:tcPr>
          <w:p w:rsidR="00FC736B" w:rsidRPr="00FC736B" w:rsidRDefault="00FC736B" w:rsidP="00A579F4">
            <w:pPr>
              <w:rPr>
                <w:b/>
                <w:sz w:val="16"/>
                <w:szCs w:val="16"/>
              </w:rPr>
            </w:pPr>
          </w:p>
        </w:tc>
        <w:tc>
          <w:tcPr>
            <w:tcW w:w="460" w:type="dxa"/>
          </w:tcPr>
          <w:p w:rsidR="00FC736B" w:rsidRPr="00FC736B" w:rsidRDefault="00FC736B" w:rsidP="00A579F4">
            <w:pPr>
              <w:rPr>
                <w:b/>
                <w:sz w:val="16"/>
                <w:szCs w:val="16"/>
              </w:rPr>
            </w:pPr>
          </w:p>
        </w:tc>
        <w:tc>
          <w:tcPr>
            <w:tcW w:w="460" w:type="dxa"/>
          </w:tcPr>
          <w:p w:rsidR="00FC736B" w:rsidRPr="00FC736B" w:rsidRDefault="00FC736B" w:rsidP="00A579F4">
            <w:pPr>
              <w:rPr>
                <w:b/>
                <w:sz w:val="16"/>
                <w:szCs w:val="16"/>
              </w:rPr>
            </w:pPr>
          </w:p>
        </w:tc>
        <w:tc>
          <w:tcPr>
            <w:tcW w:w="460" w:type="dxa"/>
          </w:tcPr>
          <w:p w:rsidR="00FC736B" w:rsidRPr="00FC736B" w:rsidRDefault="00FC736B" w:rsidP="00A579F4">
            <w:pPr>
              <w:rPr>
                <w:b/>
                <w:sz w:val="16"/>
                <w:szCs w:val="16"/>
              </w:rPr>
            </w:pPr>
          </w:p>
        </w:tc>
        <w:tc>
          <w:tcPr>
            <w:tcW w:w="5497" w:type="dxa"/>
          </w:tcPr>
          <w:p w:rsidR="00FC736B" w:rsidRPr="00FC736B" w:rsidRDefault="00FC736B" w:rsidP="00A579F4">
            <w:pPr>
              <w:rPr>
                <w:b/>
                <w:sz w:val="16"/>
                <w:szCs w:val="16"/>
              </w:rPr>
            </w:pPr>
          </w:p>
        </w:tc>
      </w:tr>
      <w:tr w:rsidR="00FC736B" w:rsidRPr="00FC736B" w:rsidTr="003557D1">
        <w:tc>
          <w:tcPr>
            <w:tcW w:w="14245" w:type="dxa"/>
            <w:gridSpan w:val="27"/>
            <w:shd w:val="clear" w:color="auto" w:fill="EEECE1"/>
          </w:tcPr>
          <w:p w:rsidR="00FC736B" w:rsidRPr="00FC736B" w:rsidRDefault="00FC736B" w:rsidP="001D7F87">
            <w:pPr>
              <w:rPr>
                <w:b/>
                <w:sz w:val="16"/>
                <w:szCs w:val="16"/>
              </w:rPr>
            </w:pPr>
            <w:r w:rsidRPr="00FC736B">
              <w:rPr>
                <w:b/>
                <w:sz w:val="16"/>
                <w:szCs w:val="16"/>
              </w:rPr>
              <w:t>Stručný komentář k celkovému vývoji plnění příjmů kapitoly ve sledovaném období</w:t>
            </w:r>
          </w:p>
        </w:tc>
      </w:tr>
      <w:tr w:rsidR="00FC736B" w:rsidRPr="00FC736B" w:rsidTr="001D7F87">
        <w:tc>
          <w:tcPr>
            <w:tcW w:w="452" w:type="dxa"/>
          </w:tcPr>
          <w:p w:rsidR="00FC736B" w:rsidRPr="00FC736B" w:rsidRDefault="00FC736B" w:rsidP="00A579F4">
            <w:pPr>
              <w:rPr>
                <w:b/>
                <w:sz w:val="16"/>
                <w:szCs w:val="16"/>
              </w:rPr>
            </w:pPr>
          </w:p>
        </w:tc>
        <w:tc>
          <w:tcPr>
            <w:tcW w:w="455" w:type="dxa"/>
            <w:gridSpan w:val="2"/>
          </w:tcPr>
          <w:p w:rsidR="00FC736B" w:rsidRPr="00FC736B" w:rsidRDefault="00FC736B" w:rsidP="00A579F4">
            <w:pPr>
              <w:rPr>
                <w:b/>
                <w:sz w:val="16"/>
                <w:szCs w:val="16"/>
              </w:rPr>
            </w:pPr>
          </w:p>
        </w:tc>
        <w:tc>
          <w:tcPr>
            <w:tcW w:w="461" w:type="dxa"/>
          </w:tcPr>
          <w:p w:rsidR="00FC736B" w:rsidRPr="00FC736B" w:rsidRDefault="00FC736B" w:rsidP="00A579F4">
            <w:pPr>
              <w:rPr>
                <w:b/>
                <w:sz w:val="16"/>
                <w:szCs w:val="16"/>
              </w:rPr>
            </w:pPr>
          </w:p>
        </w:tc>
        <w:tc>
          <w:tcPr>
            <w:tcW w:w="459" w:type="dxa"/>
            <w:gridSpan w:val="3"/>
          </w:tcPr>
          <w:p w:rsidR="00FC736B" w:rsidRPr="00FC736B" w:rsidRDefault="00FC736B" w:rsidP="00A579F4">
            <w:pPr>
              <w:rPr>
                <w:b/>
                <w:sz w:val="16"/>
                <w:szCs w:val="16"/>
              </w:rPr>
            </w:pPr>
          </w:p>
        </w:tc>
        <w:tc>
          <w:tcPr>
            <w:tcW w:w="467" w:type="dxa"/>
          </w:tcPr>
          <w:p w:rsidR="00FC736B" w:rsidRPr="00FC736B" w:rsidRDefault="00FC736B" w:rsidP="00A579F4">
            <w:pPr>
              <w:rPr>
                <w:b/>
                <w:sz w:val="16"/>
                <w:szCs w:val="16"/>
              </w:rPr>
            </w:pPr>
          </w:p>
        </w:tc>
        <w:tc>
          <w:tcPr>
            <w:tcW w:w="464" w:type="dxa"/>
          </w:tcPr>
          <w:p w:rsidR="00FC736B" w:rsidRPr="00FC736B" w:rsidRDefault="00FC736B" w:rsidP="00A579F4">
            <w:pPr>
              <w:rPr>
                <w:b/>
                <w:sz w:val="16"/>
                <w:szCs w:val="16"/>
              </w:rPr>
            </w:pPr>
          </w:p>
        </w:tc>
        <w:tc>
          <w:tcPr>
            <w:tcW w:w="464" w:type="dxa"/>
            <w:gridSpan w:val="2"/>
          </w:tcPr>
          <w:p w:rsidR="00FC736B" w:rsidRPr="00FC736B" w:rsidRDefault="00FC736B" w:rsidP="00A579F4">
            <w:pPr>
              <w:rPr>
                <w:b/>
                <w:sz w:val="16"/>
                <w:szCs w:val="16"/>
              </w:rPr>
            </w:pPr>
          </w:p>
        </w:tc>
        <w:tc>
          <w:tcPr>
            <w:tcW w:w="460" w:type="dxa"/>
          </w:tcPr>
          <w:p w:rsidR="00FC736B" w:rsidRPr="00FC736B" w:rsidRDefault="00FC736B" w:rsidP="00A579F4">
            <w:pPr>
              <w:rPr>
                <w:b/>
                <w:sz w:val="16"/>
                <w:szCs w:val="16"/>
              </w:rPr>
            </w:pPr>
          </w:p>
        </w:tc>
        <w:tc>
          <w:tcPr>
            <w:tcW w:w="460" w:type="dxa"/>
            <w:gridSpan w:val="2"/>
          </w:tcPr>
          <w:p w:rsidR="00FC736B" w:rsidRPr="00FC736B" w:rsidRDefault="00FC736B" w:rsidP="00A579F4">
            <w:pPr>
              <w:rPr>
                <w:b/>
                <w:sz w:val="16"/>
                <w:szCs w:val="16"/>
              </w:rPr>
            </w:pPr>
          </w:p>
        </w:tc>
        <w:tc>
          <w:tcPr>
            <w:tcW w:w="466" w:type="dxa"/>
          </w:tcPr>
          <w:p w:rsidR="00FC736B" w:rsidRPr="00FC736B" w:rsidRDefault="00FC736B" w:rsidP="00A579F4">
            <w:pPr>
              <w:rPr>
                <w:b/>
                <w:sz w:val="16"/>
                <w:szCs w:val="16"/>
              </w:rPr>
            </w:pPr>
          </w:p>
        </w:tc>
        <w:tc>
          <w:tcPr>
            <w:tcW w:w="460" w:type="dxa"/>
          </w:tcPr>
          <w:p w:rsidR="00FC736B" w:rsidRPr="00FC736B" w:rsidRDefault="00FC736B" w:rsidP="00A579F4">
            <w:pPr>
              <w:rPr>
                <w:b/>
                <w:sz w:val="16"/>
                <w:szCs w:val="16"/>
              </w:rPr>
            </w:pPr>
          </w:p>
        </w:tc>
        <w:tc>
          <w:tcPr>
            <w:tcW w:w="460" w:type="dxa"/>
          </w:tcPr>
          <w:p w:rsidR="00FC736B" w:rsidRPr="00FC736B" w:rsidRDefault="00FC736B" w:rsidP="00A579F4">
            <w:pPr>
              <w:rPr>
                <w:b/>
                <w:sz w:val="16"/>
                <w:szCs w:val="16"/>
              </w:rPr>
            </w:pPr>
          </w:p>
        </w:tc>
        <w:tc>
          <w:tcPr>
            <w:tcW w:w="460" w:type="dxa"/>
            <w:gridSpan w:val="3"/>
          </w:tcPr>
          <w:p w:rsidR="00FC736B" w:rsidRPr="00FC736B" w:rsidRDefault="00FC736B" w:rsidP="00A579F4">
            <w:pPr>
              <w:rPr>
                <w:b/>
                <w:sz w:val="16"/>
                <w:szCs w:val="16"/>
              </w:rPr>
            </w:pPr>
          </w:p>
        </w:tc>
        <w:tc>
          <w:tcPr>
            <w:tcW w:w="460" w:type="dxa"/>
          </w:tcPr>
          <w:p w:rsidR="00FC736B" w:rsidRPr="00FC736B" w:rsidRDefault="00FC736B" w:rsidP="00A579F4">
            <w:pPr>
              <w:rPr>
                <w:b/>
                <w:sz w:val="16"/>
                <w:szCs w:val="16"/>
              </w:rPr>
            </w:pPr>
          </w:p>
        </w:tc>
        <w:tc>
          <w:tcPr>
            <w:tcW w:w="460" w:type="dxa"/>
          </w:tcPr>
          <w:p w:rsidR="00FC736B" w:rsidRPr="00FC736B" w:rsidRDefault="00FC736B" w:rsidP="00A579F4">
            <w:pPr>
              <w:rPr>
                <w:b/>
                <w:sz w:val="16"/>
                <w:szCs w:val="16"/>
              </w:rPr>
            </w:pPr>
          </w:p>
        </w:tc>
        <w:tc>
          <w:tcPr>
            <w:tcW w:w="460" w:type="dxa"/>
          </w:tcPr>
          <w:p w:rsidR="00FC736B" w:rsidRPr="00FC736B" w:rsidRDefault="00FC736B" w:rsidP="00A579F4">
            <w:pPr>
              <w:rPr>
                <w:b/>
                <w:sz w:val="16"/>
                <w:szCs w:val="16"/>
              </w:rPr>
            </w:pPr>
          </w:p>
        </w:tc>
        <w:tc>
          <w:tcPr>
            <w:tcW w:w="460" w:type="dxa"/>
          </w:tcPr>
          <w:p w:rsidR="00FC736B" w:rsidRPr="00FC736B" w:rsidRDefault="00FC736B" w:rsidP="00A579F4">
            <w:pPr>
              <w:rPr>
                <w:b/>
                <w:sz w:val="16"/>
                <w:szCs w:val="16"/>
              </w:rPr>
            </w:pPr>
          </w:p>
        </w:tc>
        <w:tc>
          <w:tcPr>
            <w:tcW w:w="460" w:type="dxa"/>
          </w:tcPr>
          <w:p w:rsidR="00FC736B" w:rsidRPr="00FC736B" w:rsidRDefault="00FC736B" w:rsidP="00A579F4">
            <w:pPr>
              <w:rPr>
                <w:b/>
                <w:sz w:val="16"/>
                <w:szCs w:val="16"/>
              </w:rPr>
            </w:pPr>
          </w:p>
        </w:tc>
        <w:tc>
          <w:tcPr>
            <w:tcW w:w="460" w:type="dxa"/>
          </w:tcPr>
          <w:p w:rsidR="00FC736B" w:rsidRPr="00FC736B" w:rsidRDefault="00FC736B" w:rsidP="00A579F4">
            <w:pPr>
              <w:rPr>
                <w:b/>
                <w:sz w:val="16"/>
                <w:szCs w:val="16"/>
              </w:rPr>
            </w:pPr>
          </w:p>
        </w:tc>
        <w:tc>
          <w:tcPr>
            <w:tcW w:w="5497" w:type="dxa"/>
          </w:tcPr>
          <w:p w:rsidR="00FC736B" w:rsidRPr="00FC736B" w:rsidRDefault="00FC736B" w:rsidP="00A579F4">
            <w:pPr>
              <w:rPr>
                <w:b/>
                <w:sz w:val="16"/>
                <w:szCs w:val="16"/>
              </w:rPr>
            </w:pPr>
          </w:p>
        </w:tc>
      </w:tr>
      <w:tr w:rsidR="00FC736B" w:rsidRPr="00FC736B" w:rsidTr="001D7F87">
        <w:tc>
          <w:tcPr>
            <w:tcW w:w="14245" w:type="dxa"/>
            <w:gridSpan w:val="27"/>
            <w:tcBorders>
              <w:top w:val="single" w:sz="6" w:space="0" w:color="auto"/>
              <w:left w:val="single" w:sz="6" w:space="0" w:color="auto"/>
              <w:bottom w:val="single" w:sz="6" w:space="0" w:color="auto"/>
              <w:right w:val="single" w:sz="6" w:space="0" w:color="auto"/>
            </w:tcBorders>
          </w:tcPr>
          <w:p w:rsidR="00FC736B" w:rsidRPr="00FC736B" w:rsidRDefault="00FC736B" w:rsidP="00FC736B">
            <w:pPr>
              <w:jc w:val="both"/>
              <w:rPr>
                <w:sz w:val="16"/>
                <w:szCs w:val="16"/>
              </w:rPr>
            </w:pPr>
            <w:r w:rsidRPr="00FC736B">
              <w:rPr>
                <w:sz w:val="16"/>
                <w:szCs w:val="16"/>
              </w:rPr>
              <w:t xml:space="preserve">Plnění příjmové části kapitoly 50 – správa a nakládání s majetkem města představuje vůči upravenému rozpočtu plnění na 112,21%. Přestože bylo koncem roku provedeno navýšení příslušných položek předložením rozpočtového opatření, byly ještě v prosinci uhrazeny platby, které do této úpravy nebyly zahrnuty – zejména zvýšené nájemné od společnosti Lesy města Prostějova (6.050 tis. Kč). Tato skutečnost </w:t>
            </w:r>
            <w:r>
              <w:rPr>
                <w:sz w:val="16"/>
                <w:szCs w:val="16"/>
              </w:rPr>
              <w:t xml:space="preserve">zásadně </w:t>
            </w:r>
            <w:r w:rsidRPr="00FC736B">
              <w:rPr>
                <w:sz w:val="16"/>
                <w:szCs w:val="16"/>
              </w:rPr>
              <w:t xml:space="preserve">ovlivnila plnění příjmové části </w:t>
            </w:r>
            <w:r>
              <w:rPr>
                <w:sz w:val="16"/>
                <w:szCs w:val="16"/>
              </w:rPr>
              <w:t>rozpočtu kapitoly 50</w:t>
            </w:r>
            <w:r w:rsidRPr="00FC736B">
              <w:rPr>
                <w:sz w:val="16"/>
                <w:szCs w:val="16"/>
              </w:rPr>
              <w:t>.</w:t>
            </w:r>
          </w:p>
        </w:tc>
      </w:tr>
      <w:tr w:rsidR="00FC736B" w:rsidRPr="00FC736B" w:rsidTr="001D7F87">
        <w:tc>
          <w:tcPr>
            <w:tcW w:w="452" w:type="dxa"/>
          </w:tcPr>
          <w:p w:rsidR="00FC736B" w:rsidRPr="00FC736B" w:rsidRDefault="00FC736B" w:rsidP="00A579F4">
            <w:pPr>
              <w:rPr>
                <w:b/>
                <w:sz w:val="16"/>
                <w:szCs w:val="16"/>
              </w:rPr>
            </w:pPr>
          </w:p>
        </w:tc>
        <w:tc>
          <w:tcPr>
            <w:tcW w:w="455" w:type="dxa"/>
            <w:gridSpan w:val="2"/>
          </w:tcPr>
          <w:p w:rsidR="00FC736B" w:rsidRPr="00FC736B" w:rsidRDefault="00FC736B" w:rsidP="00A579F4">
            <w:pPr>
              <w:rPr>
                <w:b/>
                <w:sz w:val="16"/>
                <w:szCs w:val="16"/>
              </w:rPr>
            </w:pPr>
          </w:p>
        </w:tc>
        <w:tc>
          <w:tcPr>
            <w:tcW w:w="461" w:type="dxa"/>
          </w:tcPr>
          <w:p w:rsidR="00FC736B" w:rsidRPr="00FC736B" w:rsidRDefault="00FC736B" w:rsidP="00A579F4">
            <w:pPr>
              <w:rPr>
                <w:b/>
                <w:sz w:val="16"/>
                <w:szCs w:val="16"/>
              </w:rPr>
            </w:pPr>
          </w:p>
        </w:tc>
        <w:tc>
          <w:tcPr>
            <w:tcW w:w="459" w:type="dxa"/>
            <w:gridSpan w:val="3"/>
          </w:tcPr>
          <w:p w:rsidR="00FC736B" w:rsidRPr="00FC736B" w:rsidRDefault="00FC736B" w:rsidP="00A579F4">
            <w:pPr>
              <w:rPr>
                <w:b/>
                <w:sz w:val="16"/>
                <w:szCs w:val="16"/>
              </w:rPr>
            </w:pPr>
          </w:p>
        </w:tc>
        <w:tc>
          <w:tcPr>
            <w:tcW w:w="467" w:type="dxa"/>
          </w:tcPr>
          <w:p w:rsidR="00FC736B" w:rsidRPr="00FC736B" w:rsidRDefault="00FC736B" w:rsidP="00A579F4">
            <w:pPr>
              <w:rPr>
                <w:b/>
                <w:sz w:val="16"/>
                <w:szCs w:val="16"/>
              </w:rPr>
            </w:pPr>
          </w:p>
        </w:tc>
        <w:tc>
          <w:tcPr>
            <w:tcW w:w="464" w:type="dxa"/>
          </w:tcPr>
          <w:p w:rsidR="00FC736B" w:rsidRPr="00FC736B" w:rsidRDefault="00FC736B" w:rsidP="00A579F4">
            <w:pPr>
              <w:rPr>
                <w:b/>
                <w:sz w:val="16"/>
                <w:szCs w:val="16"/>
              </w:rPr>
            </w:pPr>
          </w:p>
        </w:tc>
        <w:tc>
          <w:tcPr>
            <w:tcW w:w="464" w:type="dxa"/>
            <w:gridSpan w:val="2"/>
          </w:tcPr>
          <w:p w:rsidR="00FC736B" w:rsidRPr="00FC736B" w:rsidRDefault="00FC736B" w:rsidP="00A579F4">
            <w:pPr>
              <w:rPr>
                <w:b/>
                <w:sz w:val="16"/>
                <w:szCs w:val="16"/>
              </w:rPr>
            </w:pPr>
          </w:p>
        </w:tc>
        <w:tc>
          <w:tcPr>
            <w:tcW w:w="460" w:type="dxa"/>
          </w:tcPr>
          <w:p w:rsidR="00FC736B" w:rsidRPr="00FC736B" w:rsidRDefault="00FC736B" w:rsidP="00A579F4">
            <w:pPr>
              <w:rPr>
                <w:b/>
                <w:sz w:val="16"/>
                <w:szCs w:val="16"/>
              </w:rPr>
            </w:pPr>
          </w:p>
        </w:tc>
        <w:tc>
          <w:tcPr>
            <w:tcW w:w="460" w:type="dxa"/>
            <w:gridSpan w:val="2"/>
          </w:tcPr>
          <w:p w:rsidR="00FC736B" w:rsidRPr="00FC736B" w:rsidRDefault="00FC736B" w:rsidP="00A579F4">
            <w:pPr>
              <w:rPr>
                <w:b/>
                <w:sz w:val="16"/>
                <w:szCs w:val="16"/>
              </w:rPr>
            </w:pPr>
          </w:p>
        </w:tc>
        <w:tc>
          <w:tcPr>
            <w:tcW w:w="466" w:type="dxa"/>
          </w:tcPr>
          <w:p w:rsidR="00FC736B" w:rsidRPr="00FC736B" w:rsidRDefault="00FC736B" w:rsidP="00A579F4">
            <w:pPr>
              <w:rPr>
                <w:b/>
                <w:sz w:val="16"/>
                <w:szCs w:val="16"/>
              </w:rPr>
            </w:pPr>
          </w:p>
        </w:tc>
        <w:tc>
          <w:tcPr>
            <w:tcW w:w="460" w:type="dxa"/>
          </w:tcPr>
          <w:p w:rsidR="00FC736B" w:rsidRPr="00FC736B" w:rsidRDefault="00FC736B" w:rsidP="00A579F4">
            <w:pPr>
              <w:rPr>
                <w:b/>
                <w:sz w:val="16"/>
                <w:szCs w:val="16"/>
              </w:rPr>
            </w:pPr>
          </w:p>
        </w:tc>
        <w:tc>
          <w:tcPr>
            <w:tcW w:w="460" w:type="dxa"/>
          </w:tcPr>
          <w:p w:rsidR="00FC736B" w:rsidRPr="00FC736B" w:rsidRDefault="00FC736B" w:rsidP="00A579F4">
            <w:pPr>
              <w:rPr>
                <w:b/>
                <w:sz w:val="16"/>
                <w:szCs w:val="16"/>
              </w:rPr>
            </w:pPr>
          </w:p>
        </w:tc>
        <w:tc>
          <w:tcPr>
            <w:tcW w:w="460" w:type="dxa"/>
            <w:gridSpan w:val="3"/>
          </w:tcPr>
          <w:p w:rsidR="00FC736B" w:rsidRPr="00FC736B" w:rsidRDefault="00FC736B" w:rsidP="00A579F4">
            <w:pPr>
              <w:rPr>
                <w:b/>
                <w:sz w:val="16"/>
                <w:szCs w:val="16"/>
              </w:rPr>
            </w:pPr>
          </w:p>
        </w:tc>
        <w:tc>
          <w:tcPr>
            <w:tcW w:w="460" w:type="dxa"/>
          </w:tcPr>
          <w:p w:rsidR="00FC736B" w:rsidRPr="00FC736B" w:rsidRDefault="00FC736B" w:rsidP="00A579F4">
            <w:pPr>
              <w:rPr>
                <w:b/>
                <w:sz w:val="16"/>
                <w:szCs w:val="16"/>
              </w:rPr>
            </w:pPr>
          </w:p>
        </w:tc>
        <w:tc>
          <w:tcPr>
            <w:tcW w:w="460" w:type="dxa"/>
          </w:tcPr>
          <w:p w:rsidR="00FC736B" w:rsidRPr="00FC736B" w:rsidRDefault="00FC736B" w:rsidP="00A579F4">
            <w:pPr>
              <w:rPr>
                <w:b/>
                <w:sz w:val="16"/>
                <w:szCs w:val="16"/>
              </w:rPr>
            </w:pPr>
          </w:p>
        </w:tc>
        <w:tc>
          <w:tcPr>
            <w:tcW w:w="460" w:type="dxa"/>
          </w:tcPr>
          <w:p w:rsidR="00FC736B" w:rsidRPr="00FC736B" w:rsidRDefault="00FC736B" w:rsidP="00A579F4">
            <w:pPr>
              <w:rPr>
                <w:b/>
                <w:sz w:val="16"/>
                <w:szCs w:val="16"/>
              </w:rPr>
            </w:pPr>
          </w:p>
        </w:tc>
        <w:tc>
          <w:tcPr>
            <w:tcW w:w="460" w:type="dxa"/>
          </w:tcPr>
          <w:p w:rsidR="00FC736B" w:rsidRPr="00FC736B" w:rsidRDefault="00FC736B" w:rsidP="00A579F4">
            <w:pPr>
              <w:rPr>
                <w:b/>
                <w:sz w:val="16"/>
                <w:szCs w:val="16"/>
              </w:rPr>
            </w:pPr>
          </w:p>
        </w:tc>
        <w:tc>
          <w:tcPr>
            <w:tcW w:w="460" w:type="dxa"/>
          </w:tcPr>
          <w:p w:rsidR="00FC736B" w:rsidRPr="00FC736B" w:rsidRDefault="00FC736B" w:rsidP="00A579F4">
            <w:pPr>
              <w:rPr>
                <w:b/>
                <w:sz w:val="16"/>
                <w:szCs w:val="16"/>
              </w:rPr>
            </w:pPr>
          </w:p>
        </w:tc>
        <w:tc>
          <w:tcPr>
            <w:tcW w:w="460" w:type="dxa"/>
          </w:tcPr>
          <w:p w:rsidR="00FC736B" w:rsidRPr="00FC736B" w:rsidRDefault="00FC736B" w:rsidP="00A579F4">
            <w:pPr>
              <w:rPr>
                <w:b/>
                <w:sz w:val="16"/>
                <w:szCs w:val="16"/>
              </w:rPr>
            </w:pPr>
          </w:p>
        </w:tc>
        <w:tc>
          <w:tcPr>
            <w:tcW w:w="5497" w:type="dxa"/>
          </w:tcPr>
          <w:p w:rsidR="00FC736B" w:rsidRPr="00FC736B" w:rsidRDefault="00FC736B" w:rsidP="00A579F4">
            <w:pPr>
              <w:rPr>
                <w:b/>
                <w:sz w:val="16"/>
                <w:szCs w:val="16"/>
              </w:rPr>
            </w:pPr>
          </w:p>
        </w:tc>
      </w:tr>
      <w:tr w:rsidR="00FC736B" w:rsidRPr="00FC736B" w:rsidTr="003557D1">
        <w:tc>
          <w:tcPr>
            <w:tcW w:w="14245" w:type="dxa"/>
            <w:gridSpan w:val="27"/>
            <w:shd w:val="clear" w:color="auto" w:fill="EEECE1"/>
          </w:tcPr>
          <w:p w:rsidR="00FC736B" w:rsidRPr="00FC736B" w:rsidRDefault="00FC736B" w:rsidP="001D7F87">
            <w:pPr>
              <w:rPr>
                <w:b/>
                <w:sz w:val="16"/>
                <w:szCs w:val="16"/>
              </w:rPr>
            </w:pPr>
            <w:r w:rsidRPr="00FC736B">
              <w:rPr>
                <w:b/>
                <w:sz w:val="16"/>
                <w:szCs w:val="16"/>
              </w:rPr>
              <w:t>Komentář k položkám (akcím), které vykázaly abnormalitu v řádném plnění příjmů rozpočtu kapitoly ve sledovaném období</w:t>
            </w:r>
          </w:p>
        </w:tc>
      </w:tr>
      <w:tr w:rsidR="00FC736B" w:rsidRPr="00FC736B" w:rsidTr="001D7F87">
        <w:tc>
          <w:tcPr>
            <w:tcW w:w="452" w:type="dxa"/>
          </w:tcPr>
          <w:p w:rsidR="00FC736B" w:rsidRPr="00FC736B" w:rsidRDefault="00FC736B" w:rsidP="00A579F4">
            <w:pPr>
              <w:rPr>
                <w:b/>
                <w:sz w:val="16"/>
                <w:szCs w:val="16"/>
              </w:rPr>
            </w:pPr>
          </w:p>
        </w:tc>
        <w:tc>
          <w:tcPr>
            <w:tcW w:w="317" w:type="dxa"/>
          </w:tcPr>
          <w:p w:rsidR="00FC736B" w:rsidRPr="00FC736B" w:rsidRDefault="00FC736B" w:rsidP="00A579F4">
            <w:pPr>
              <w:rPr>
                <w:b/>
                <w:sz w:val="16"/>
                <w:szCs w:val="16"/>
              </w:rPr>
            </w:pPr>
          </w:p>
        </w:tc>
        <w:tc>
          <w:tcPr>
            <w:tcW w:w="599" w:type="dxa"/>
            <w:gridSpan w:val="2"/>
          </w:tcPr>
          <w:p w:rsidR="00FC736B" w:rsidRPr="00FC736B" w:rsidRDefault="00FC736B" w:rsidP="00A579F4">
            <w:pPr>
              <w:rPr>
                <w:b/>
                <w:sz w:val="16"/>
                <w:szCs w:val="16"/>
              </w:rPr>
            </w:pPr>
          </w:p>
        </w:tc>
        <w:tc>
          <w:tcPr>
            <w:tcW w:w="397" w:type="dxa"/>
            <w:gridSpan w:val="2"/>
          </w:tcPr>
          <w:p w:rsidR="00FC736B" w:rsidRPr="00FC736B" w:rsidRDefault="00FC736B" w:rsidP="00A579F4">
            <w:pPr>
              <w:rPr>
                <w:b/>
                <w:sz w:val="16"/>
                <w:szCs w:val="16"/>
              </w:rPr>
            </w:pPr>
          </w:p>
        </w:tc>
        <w:tc>
          <w:tcPr>
            <w:tcW w:w="529" w:type="dxa"/>
            <w:gridSpan w:val="2"/>
          </w:tcPr>
          <w:p w:rsidR="00FC736B" w:rsidRPr="00FC736B" w:rsidRDefault="00FC736B" w:rsidP="00A579F4">
            <w:pPr>
              <w:rPr>
                <w:b/>
                <w:sz w:val="16"/>
                <w:szCs w:val="16"/>
              </w:rPr>
            </w:pPr>
          </w:p>
        </w:tc>
        <w:tc>
          <w:tcPr>
            <w:tcW w:w="610" w:type="dxa"/>
            <w:gridSpan w:val="2"/>
          </w:tcPr>
          <w:p w:rsidR="00FC736B" w:rsidRPr="00FC736B" w:rsidRDefault="00FC736B" w:rsidP="00A579F4">
            <w:pPr>
              <w:rPr>
                <w:b/>
                <w:sz w:val="16"/>
                <w:szCs w:val="16"/>
              </w:rPr>
            </w:pPr>
          </w:p>
        </w:tc>
        <w:tc>
          <w:tcPr>
            <w:tcW w:w="318" w:type="dxa"/>
          </w:tcPr>
          <w:p w:rsidR="00FC736B" w:rsidRPr="00FC736B" w:rsidRDefault="00FC736B" w:rsidP="00A579F4">
            <w:pPr>
              <w:rPr>
                <w:b/>
                <w:sz w:val="16"/>
                <w:szCs w:val="16"/>
              </w:rPr>
            </w:pPr>
          </w:p>
        </w:tc>
        <w:tc>
          <w:tcPr>
            <w:tcW w:w="460" w:type="dxa"/>
          </w:tcPr>
          <w:p w:rsidR="00FC736B" w:rsidRPr="00FC736B" w:rsidRDefault="00FC736B" w:rsidP="00A579F4">
            <w:pPr>
              <w:rPr>
                <w:b/>
                <w:sz w:val="16"/>
                <w:szCs w:val="16"/>
              </w:rPr>
            </w:pPr>
          </w:p>
        </w:tc>
        <w:tc>
          <w:tcPr>
            <w:tcW w:w="460" w:type="dxa"/>
            <w:gridSpan w:val="2"/>
          </w:tcPr>
          <w:p w:rsidR="00FC736B" w:rsidRPr="00FC736B" w:rsidRDefault="00FC736B" w:rsidP="00A579F4">
            <w:pPr>
              <w:rPr>
                <w:b/>
                <w:sz w:val="16"/>
                <w:szCs w:val="16"/>
              </w:rPr>
            </w:pPr>
          </w:p>
        </w:tc>
        <w:tc>
          <w:tcPr>
            <w:tcW w:w="466" w:type="dxa"/>
          </w:tcPr>
          <w:p w:rsidR="00FC736B" w:rsidRPr="00FC736B" w:rsidRDefault="00FC736B" w:rsidP="00A579F4">
            <w:pPr>
              <w:rPr>
                <w:b/>
                <w:sz w:val="16"/>
                <w:szCs w:val="16"/>
              </w:rPr>
            </w:pPr>
          </w:p>
        </w:tc>
        <w:tc>
          <w:tcPr>
            <w:tcW w:w="460" w:type="dxa"/>
          </w:tcPr>
          <w:p w:rsidR="00FC736B" w:rsidRPr="00FC736B" w:rsidRDefault="00FC736B" w:rsidP="00A579F4">
            <w:pPr>
              <w:rPr>
                <w:b/>
                <w:sz w:val="16"/>
                <w:szCs w:val="16"/>
              </w:rPr>
            </w:pPr>
          </w:p>
        </w:tc>
        <w:tc>
          <w:tcPr>
            <w:tcW w:w="539" w:type="dxa"/>
            <w:gridSpan w:val="3"/>
          </w:tcPr>
          <w:p w:rsidR="00FC736B" w:rsidRPr="00FC736B" w:rsidRDefault="00FC736B" w:rsidP="00A579F4">
            <w:pPr>
              <w:rPr>
                <w:b/>
                <w:sz w:val="16"/>
                <w:szCs w:val="16"/>
              </w:rPr>
            </w:pPr>
          </w:p>
        </w:tc>
        <w:tc>
          <w:tcPr>
            <w:tcW w:w="381" w:type="dxa"/>
          </w:tcPr>
          <w:p w:rsidR="00FC736B" w:rsidRPr="00FC736B" w:rsidRDefault="00FC736B" w:rsidP="00A579F4">
            <w:pPr>
              <w:rPr>
                <w:b/>
                <w:sz w:val="16"/>
                <w:szCs w:val="16"/>
              </w:rPr>
            </w:pPr>
          </w:p>
        </w:tc>
        <w:tc>
          <w:tcPr>
            <w:tcW w:w="460" w:type="dxa"/>
          </w:tcPr>
          <w:p w:rsidR="00FC736B" w:rsidRPr="00FC736B" w:rsidRDefault="00FC736B" w:rsidP="00A579F4">
            <w:pPr>
              <w:rPr>
                <w:b/>
                <w:sz w:val="16"/>
                <w:szCs w:val="16"/>
              </w:rPr>
            </w:pPr>
          </w:p>
        </w:tc>
        <w:tc>
          <w:tcPr>
            <w:tcW w:w="460" w:type="dxa"/>
          </w:tcPr>
          <w:p w:rsidR="00FC736B" w:rsidRPr="00FC736B" w:rsidRDefault="00FC736B" w:rsidP="00A579F4">
            <w:pPr>
              <w:rPr>
                <w:b/>
                <w:sz w:val="16"/>
                <w:szCs w:val="16"/>
              </w:rPr>
            </w:pPr>
          </w:p>
        </w:tc>
        <w:tc>
          <w:tcPr>
            <w:tcW w:w="460" w:type="dxa"/>
          </w:tcPr>
          <w:p w:rsidR="00FC736B" w:rsidRPr="00FC736B" w:rsidRDefault="00FC736B" w:rsidP="00A579F4">
            <w:pPr>
              <w:rPr>
                <w:b/>
                <w:sz w:val="16"/>
                <w:szCs w:val="16"/>
              </w:rPr>
            </w:pPr>
          </w:p>
        </w:tc>
        <w:tc>
          <w:tcPr>
            <w:tcW w:w="460" w:type="dxa"/>
          </w:tcPr>
          <w:p w:rsidR="00FC736B" w:rsidRPr="00FC736B" w:rsidRDefault="00FC736B" w:rsidP="00A579F4">
            <w:pPr>
              <w:rPr>
                <w:b/>
                <w:sz w:val="16"/>
                <w:szCs w:val="16"/>
              </w:rPr>
            </w:pPr>
          </w:p>
        </w:tc>
        <w:tc>
          <w:tcPr>
            <w:tcW w:w="460" w:type="dxa"/>
          </w:tcPr>
          <w:p w:rsidR="00FC736B" w:rsidRPr="00FC736B" w:rsidRDefault="00FC736B" w:rsidP="00A579F4">
            <w:pPr>
              <w:rPr>
                <w:b/>
                <w:sz w:val="16"/>
                <w:szCs w:val="16"/>
              </w:rPr>
            </w:pPr>
          </w:p>
        </w:tc>
        <w:tc>
          <w:tcPr>
            <w:tcW w:w="460" w:type="dxa"/>
          </w:tcPr>
          <w:p w:rsidR="00FC736B" w:rsidRPr="00FC736B" w:rsidRDefault="00FC736B" w:rsidP="00A579F4">
            <w:pPr>
              <w:rPr>
                <w:b/>
                <w:sz w:val="16"/>
                <w:szCs w:val="16"/>
              </w:rPr>
            </w:pPr>
          </w:p>
        </w:tc>
        <w:tc>
          <w:tcPr>
            <w:tcW w:w="5497" w:type="dxa"/>
          </w:tcPr>
          <w:p w:rsidR="00FC736B" w:rsidRPr="00FC736B" w:rsidRDefault="00FC736B" w:rsidP="00A579F4">
            <w:pPr>
              <w:rPr>
                <w:b/>
                <w:sz w:val="16"/>
                <w:szCs w:val="16"/>
              </w:rPr>
            </w:pPr>
          </w:p>
        </w:tc>
      </w:tr>
      <w:tr w:rsidR="00FC736B" w:rsidRPr="00FC736B" w:rsidTr="001D7F87">
        <w:tc>
          <w:tcPr>
            <w:tcW w:w="769" w:type="dxa"/>
            <w:gridSpan w:val="2"/>
            <w:tcBorders>
              <w:top w:val="single" w:sz="6" w:space="0" w:color="auto"/>
              <w:left w:val="single" w:sz="6" w:space="0" w:color="auto"/>
              <w:bottom w:val="single" w:sz="6" w:space="0" w:color="auto"/>
              <w:right w:val="single" w:sz="6" w:space="0" w:color="auto"/>
            </w:tcBorders>
            <w:shd w:val="clear" w:color="auto" w:fill="FFFF00"/>
          </w:tcPr>
          <w:p w:rsidR="00FC736B" w:rsidRPr="00FC736B" w:rsidRDefault="00FC736B" w:rsidP="00A579F4">
            <w:pPr>
              <w:jc w:val="center"/>
              <w:rPr>
                <w:b/>
                <w:sz w:val="16"/>
                <w:szCs w:val="16"/>
              </w:rPr>
            </w:pPr>
          </w:p>
          <w:p w:rsidR="00FC736B" w:rsidRPr="00FC736B" w:rsidRDefault="00FC736B" w:rsidP="00A579F4">
            <w:pPr>
              <w:jc w:val="center"/>
              <w:rPr>
                <w:b/>
                <w:sz w:val="16"/>
                <w:szCs w:val="16"/>
              </w:rPr>
            </w:pPr>
            <w:r w:rsidRPr="00FC736B">
              <w:rPr>
                <w:b/>
                <w:sz w:val="16"/>
                <w:szCs w:val="16"/>
              </w:rPr>
              <w:t>Oddíl, paragraf</w:t>
            </w:r>
          </w:p>
        </w:tc>
        <w:tc>
          <w:tcPr>
            <w:tcW w:w="996" w:type="dxa"/>
            <w:gridSpan w:val="4"/>
            <w:tcBorders>
              <w:top w:val="single" w:sz="6" w:space="0" w:color="auto"/>
              <w:left w:val="single" w:sz="6" w:space="0" w:color="auto"/>
              <w:bottom w:val="single" w:sz="6" w:space="0" w:color="auto"/>
              <w:right w:val="single" w:sz="6" w:space="0" w:color="auto"/>
            </w:tcBorders>
            <w:shd w:val="clear" w:color="auto" w:fill="FFFF00"/>
          </w:tcPr>
          <w:p w:rsidR="00FC736B" w:rsidRPr="00FC736B" w:rsidRDefault="00FC736B" w:rsidP="00A579F4">
            <w:pPr>
              <w:jc w:val="center"/>
              <w:rPr>
                <w:b/>
                <w:sz w:val="16"/>
                <w:szCs w:val="16"/>
              </w:rPr>
            </w:pPr>
          </w:p>
          <w:p w:rsidR="00FC736B" w:rsidRPr="00FC736B" w:rsidRDefault="00FC736B" w:rsidP="00A579F4">
            <w:pPr>
              <w:jc w:val="center"/>
              <w:rPr>
                <w:b/>
                <w:sz w:val="16"/>
                <w:szCs w:val="16"/>
              </w:rPr>
            </w:pPr>
          </w:p>
          <w:p w:rsidR="00FC736B" w:rsidRPr="00FC736B" w:rsidRDefault="00FC736B" w:rsidP="00A579F4">
            <w:pPr>
              <w:jc w:val="center"/>
              <w:rPr>
                <w:b/>
                <w:sz w:val="16"/>
                <w:szCs w:val="16"/>
              </w:rPr>
            </w:pPr>
            <w:r w:rsidRPr="00FC736B">
              <w:rPr>
                <w:b/>
                <w:sz w:val="16"/>
                <w:szCs w:val="16"/>
              </w:rPr>
              <w:t>Položka</w:t>
            </w:r>
          </w:p>
        </w:tc>
        <w:tc>
          <w:tcPr>
            <w:tcW w:w="1139" w:type="dxa"/>
            <w:gridSpan w:val="4"/>
            <w:tcBorders>
              <w:top w:val="single" w:sz="6" w:space="0" w:color="auto"/>
              <w:left w:val="single" w:sz="6" w:space="0" w:color="auto"/>
              <w:bottom w:val="single" w:sz="6" w:space="0" w:color="auto"/>
              <w:right w:val="single" w:sz="6" w:space="0" w:color="auto"/>
            </w:tcBorders>
            <w:shd w:val="clear" w:color="auto" w:fill="FFFF00"/>
          </w:tcPr>
          <w:p w:rsidR="00FC736B" w:rsidRPr="00FC736B" w:rsidRDefault="00FC736B" w:rsidP="00A579F4">
            <w:pPr>
              <w:jc w:val="center"/>
              <w:rPr>
                <w:b/>
                <w:sz w:val="16"/>
                <w:szCs w:val="16"/>
              </w:rPr>
            </w:pPr>
          </w:p>
          <w:p w:rsidR="00FC736B" w:rsidRPr="00FC736B" w:rsidRDefault="00FC736B" w:rsidP="00A579F4">
            <w:pPr>
              <w:jc w:val="center"/>
              <w:rPr>
                <w:b/>
                <w:sz w:val="16"/>
                <w:szCs w:val="16"/>
              </w:rPr>
            </w:pPr>
          </w:p>
          <w:p w:rsidR="00FC736B" w:rsidRPr="00FC736B" w:rsidRDefault="00FC736B" w:rsidP="00A579F4">
            <w:pPr>
              <w:jc w:val="center"/>
              <w:rPr>
                <w:b/>
                <w:sz w:val="16"/>
                <w:szCs w:val="16"/>
              </w:rPr>
            </w:pPr>
            <w:r w:rsidRPr="00FC736B">
              <w:rPr>
                <w:b/>
                <w:sz w:val="16"/>
                <w:szCs w:val="16"/>
              </w:rPr>
              <w:t>Organizace</w:t>
            </w:r>
          </w:p>
        </w:tc>
        <w:tc>
          <w:tcPr>
            <w:tcW w:w="778" w:type="dxa"/>
            <w:gridSpan w:val="2"/>
            <w:tcBorders>
              <w:top w:val="single" w:sz="6" w:space="0" w:color="auto"/>
              <w:left w:val="single" w:sz="6" w:space="0" w:color="auto"/>
              <w:bottom w:val="single" w:sz="6" w:space="0" w:color="auto"/>
              <w:right w:val="single" w:sz="6" w:space="0" w:color="auto"/>
            </w:tcBorders>
            <w:shd w:val="clear" w:color="auto" w:fill="FFFF00"/>
          </w:tcPr>
          <w:p w:rsidR="00FC736B" w:rsidRPr="00FC736B" w:rsidRDefault="00FC736B" w:rsidP="00A579F4">
            <w:pPr>
              <w:jc w:val="center"/>
              <w:rPr>
                <w:b/>
                <w:sz w:val="16"/>
                <w:szCs w:val="16"/>
              </w:rPr>
            </w:pPr>
          </w:p>
          <w:p w:rsidR="00FC736B" w:rsidRPr="00FC736B" w:rsidRDefault="00FC736B" w:rsidP="00A579F4">
            <w:pPr>
              <w:jc w:val="center"/>
              <w:rPr>
                <w:b/>
                <w:sz w:val="16"/>
                <w:szCs w:val="16"/>
              </w:rPr>
            </w:pPr>
            <w:r w:rsidRPr="00FC736B">
              <w:rPr>
                <w:b/>
                <w:sz w:val="16"/>
                <w:szCs w:val="16"/>
              </w:rPr>
              <w:t>Účelový zdroj</w:t>
            </w:r>
          </w:p>
        </w:tc>
        <w:tc>
          <w:tcPr>
            <w:tcW w:w="926" w:type="dxa"/>
            <w:gridSpan w:val="3"/>
            <w:tcBorders>
              <w:top w:val="single" w:sz="6" w:space="0" w:color="auto"/>
              <w:left w:val="single" w:sz="6" w:space="0" w:color="auto"/>
              <w:bottom w:val="single" w:sz="6" w:space="0" w:color="auto"/>
              <w:right w:val="single" w:sz="6" w:space="0" w:color="auto"/>
            </w:tcBorders>
            <w:shd w:val="clear" w:color="auto" w:fill="FFFF00"/>
          </w:tcPr>
          <w:p w:rsidR="00FC736B" w:rsidRPr="00FC736B" w:rsidRDefault="00FC736B" w:rsidP="00A579F4">
            <w:pPr>
              <w:jc w:val="center"/>
              <w:rPr>
                <w:b/>
                <w:sz w:val="16"/>
                <w:szCs w:val="16"/>
              </w:rPr>
            </w:pPr>
            <w:r w:rsidRPr="00FC736B">
              <w:rPr>
                <w:b/>
                <w:sz w:val="16"/>
                <w:szCs w:val="16"/>
              </w:rPr>
              <w:t>Upravený rozpočet v tis. Kč</w:t>
            </w:r>
          </w:p>
        </w:tc>
        <w:tc>
          <w:tcPr>
            <w:tcW w:w="999" w:type="dxa"/>
            <w:gridSpan w:val="4"/>
            <w:tcBorders>
              <w:top w:val="single" w:sz="6" w:space="0" w:color="auto"/>
              <w:left w:val="single" w:sz="6" w:space="0" w:color="auto"/>
              <w:bottom w:val="single" w:sz="6" w:space="0" w:color="auto"/>
              <w:right w:val="single" w:sz="6" w:space="0" w:color="auto"/>
            </w:tcBorders>
            <w:shd w:val="clear" w:color="auto" w:fill="FFFF00"/>
          </w:tcPr>
          <w:p w:rsidR="00FC736B" w:rsidRPr="00FC736B" w:rsidRDefault="00FC736B" w:rsidP="00A579F4">
            <w:pPr>
              <w:jc w:val="center"/>
              <w:rPr>
                <w:b/>
                <w:sz w:val="16"/>
                <w:szCs w:val="16"/>
              </w:rPr>
            </w:pPr>
          </w:p>
          <w:p w:rsidR="00FC736B" w:rsidRPr="00FC736B" w:rsidRDefault="00FC736B" w:rsidP="00A579F4">
            <w:pPr>
              <w:jc w:val="center"/>
              <w:rPr>
                <w:b/>
                <w:sz w:val="16"/>
                <w:szCs w:val="16"/>
              </w:rPr>
            </w:pPr>
            <w:r w:rsidRPr="00FC736B">
              <w:rPr>
                <w:b/>
                <w:sz w:val="16"/>
                <w:szCs w:val="16"/>
              </w:rPr>
              <w:t>Skutečnost v tis. Kč</w:t>
            </w:r>
          </w:p>
        </w:tc>
        <w:tc>
          <w:tcPr>
            <w:tcW w:w="8638" w:type="dxa"/>
            <w:gridSpan w:val="8"/>
            <w:tcBorders>
              <w:top w:val="single" w:sz="6" w:space="0" w:color="auto"/>
              <w:left w:val="single" w:sz="6" w:space="0" w:color="auto"/>
              <w:bottom w:val="single" w:sz="6" w:space="0" w:color="auto"/>
              <w:right w:val="single" w:sz="6" w:space="0" w:color="auto"/>
            </w:tcBorders>
            <w:shd w:val="clear" w:color="auto" w:fill="FFFF00"/>
          </w:tcPr>
          <w:p w:rsidR="00FC736B" w:rsidRPr="00FC736B" w:rsidRDefault="00FC736B" w:rsidP="00A579F4">
            <w:pPr>
              <w:jc w:val="center"/>
              <w:rPr>
                <w:b/>
                <w:sz w:val="16"/>
                <w:szCs w:val="16"/>
              </w:rPr>
            </w:pPr>
          </w:p>
          <w:p w:rsidR="00FC736B" w:rsidRPr="00FC736B" w:rsidRDefault="00FC736B" w:rsidP="00A579F4">
            <w:pPr>
              <w:jc w:val="center"/>
              <w:rPr>
                <w:b/>
                <w:sz w:val="16"/>
                <w:szCs w:val="16"/>
              </w:rPr>
            </w:pPr>
          </w:p>
          <w:p w:rsidR="00FC736B" w:rsidRPr="00FC736B" w:rsidRDefault="00FC736B" w:rsidP="00A579F4">
            <w:pPr>
              <w:jc w:val="center"/>
              <w:rPr>
                <w:b/>
                <w:sz w:val="16"/>
                <w:szCs w:val="16"/>
              </w:rPr>
            </w:pPr>
            <w:r w:rsidRPr="00FC736B">
              <w:rPr>
                <w:b/>
                <w:sz w:val="16"/>
                <w:szCs w:val="16"/>
              </w:rPr>
              <w:t>Komentář</w:t>
            </w:r>
          </w:p>
        </w:tc>
      </w:tr>
      <w:tr w:rsidR="00FC736B" w:rsidRPr="00FC736B" w:rsidTr="001D7F87">
        <w:tc>
          <w:tcPr>
            <w:tcW w:w="769" w:type="dxa"/>
            <w:gridSpan w:val="2"/>
            <w:tcBorders>
              <w:top w:val="single" w:sz="6" w:space="0" w:color="auto"/>
              <w:left w:val="single" w:sz="6" w:space="0" w:color="auto"/>
              <w:bottom w:val="single" w:sz="6" w:space="0" w:color="auto"/>
              <w:right w:val="single" w:sz="6" w:space="0" w:color="auto"/>
            </w:tcBorders>
          </w:tcPr>
          <w:p w:rsidR="00FC736B" w:rsidRPr="00FC736B" w:rsidRDefault="00FC736B" w:rsidP="00A579F4">
            <w:pPr>
              <w:jc w:val="center"/>
              <w:rPr>
                <w:sz w:val="16"/>
                <w:szCs w:val="16"/>
              </w:rPr>
            </w:pPr>
            <w:r w:rsidRPr="00FC736B">
              <w:rPr>
                <w:sz w:val="16"/>
                <w:szCs w:val="16"/>
              </w:rPr>
              <w:t>003639</w:t>
            </w:r>
          </w:p>
        </w:tc>
        <w:tc>
          <w:tcPr>
            <w:tcW w:w="996" w:type="dxa"/>
            <w:gridSpan w:val="4"/>
            <w:tcBorders>
              <w:top w:val="single" w:sz="6" w:space="0" w:color="auto"/>
              <w:left w:val="single" w:sz="6" w:space="0" w:color="auto"/>
              <w:bottom w:val="single" w:sz="6" w:space="0" w:color="auto"/>
              <w:right w:val="single" w:sz="6" w:space="0" w:color="auto"/>
            </w:tcBorders>
          </w:tcPr>
          <w:p w:rsidR="00FC736B" w:rsidRPr="00FC736B" w:rsidRDefault="00FC736B" w:rsidP="00A579F4">
            <w:pPr>
              <w:jc w:val="center"/>
              <w:rPr>
                <w:sz w:val="16"/>
                <w:szCs w:val="16"/>
              </w:rPr>
            </w:pPr>
            <w:r w:rsidRPr="00FC736B">
              <w:rPr>
                <w:sz w:val="16"/>
                <w:szCs w:val="16"/>
              </w:rPr>
              <w:t>2133</w:t>
            </w:r>
          </w:p>
        </w:tc>
        <w:tc>
          <w:tcPr>
            <w:tcW w:w="1139" w:type="dxa"/>
            <w:gridSpan w:val="4"/>
            <w:tcBorders>
              <w:top w:val="single" w:sz="6" w:space="0" w:color="auto"/>
              <w:left w:val="single" w:sz="6" w:space="0" w:color="auto"/>
              <w:bottom w:val="single" w:sz="6" w:space="0" w:color="auto"/>
              <w:right w:val="single" w:sz="6" w:space="0" w:color="auto"/>
            </w:tcBorders>
          </w:tcPr>
          <w:p w:rsidR="00FC736B" w:rsidRPr="001D7F87" w:rsidRDefault="00FC736B" w:rsidP="00A579F4">
            <w:pPr>
              <w:jc w:val="center"/>
              <w:rPr>
                <w:sz w:val="14"/>
                <w:szCs w:val="14"/>
              </w:rPr>
            </w:pPr>
            <w:r w:rsidRPr="001D7F87">
              <w:rPr>
                <w:sz w:val="14"/>
                <w:szCs w:val="14"/>
              </w:rPr>
              <w:t>0500000000000</w:t>
            </w:r>
          </w:p>
        </w:tc>
        <w:tc>
          <w:tcPr>
            <w:tcW w:w="778" w:type="dxa"/>
            <w:gridSpan w:val="2"/>
            <w:tcBorders>
              <w:top w:val="single" w:sz="6" w:space="0" w:color="auto"/>
              <w:left w:val="single" w:sz="6" w:space="0" w:color="auto"/>
              <w:bottom w:val="single" w:sz="6" w:space="0" w:color="auto"/>
              <w:right w:val="single" w:sz="6" w:space="0" w:color="auto"/>
            </w:tcBorders>
          </w:tcPr>
          <w:p w:rsidR="00FC736B" w:rsidRPr="00FC736B" w:rsidRDefault="00FC736B" w:rsidP="00A579F4">
            <w:pPr>
              <w:jc w:val="center"/>
              <w:rPr>
                <w:sz w:val="16"/>
                <w:szCs w:val="16"/>
              </w:rPr>
            </w:pPr>
          </w:p>
        </w:tc>
        <w:tc>
          <w:tcPr>
            <w:tcW w:w="926" w:type="dxa"/>
            <w:gridSpan w:val="3"/>
            <w:tcBorders>
              <w:top w:val="single" w:sz="6" w:space="0" w:color="auto"/>
              <w:left w:val="single" w:sz="6" w:space="0" w:color="auto"/>
              <w:bottom w:val="single" w:sz="6" w:space="0" w:color="auto"/>
              <w:right w:val="single" w:sz="6" w:space="0" w:color="auto"/>
            </w:tcBorders>
          </w:tcPr>
          <w:p w:rsidR="00FC736B" w:rsidRPr="00FC736B" w:rsidRDefault="00FC736B" w:rsidP="00A579F4">
            <w:pPr>
              <w:jc w:val="right"/>
              <w:rPr>
                <w:sz w:val="16"/>
                <w:szCs w:val="16"/>
              </w:rPr>
            </w:pPr>
            <w:r w:rsidRPr="00FC736B">
              <w:rPr>
                <w:sz w:val="16"/>
                <w:szCs w:val="16"/>
              </w:rPr>
              <w:t>265,96</w:t>
            </w:r>
          </w:p>
        </w:tc>
        <w:tc>
          <w:tcPr>
            <w:tcW w:w="999" w:type="dxa"/>
            <w:gridSpan w:val="4"/>
            <w:tcBorders>
              <w:top w:val="single" w:sz="6" w:space="0" w:color="auto"/>
              <w:left w:val="single" w:sz="6" w:space="0" w:color="auto"/>
              <w:bottom w:val="single" w:sz="6" w:space="0" w:color="auto"/>
              <w:right w:val="single" w:sz="6" w:space="0" w:color="auto"/>
            </w:tcBorders>
          </w:tcPr>
          <w:p w:rsidR="00FC736B" w:rsidRPr="00FC736B" w:rsidRDefault="00FC736B" w:rsidP="00A579F4">
            <w:pPr>
              <w:jc w:val="right"/>
              <w:rPr>
                <w:sz w:val="16"/>
                <w:szCs w:val="16"/>
              </w:rPr>
            </w:pPr>
            <w:r w:rsidRPr="00FC736B">
              <w:rPr>
                <w:sz w:val="16"/>
                <w:szCs w:val="16"/>
              </w:rPr>
              <w:t>441,54</w:t>
            </w:r>
          </w:p>
        </w:tc>
        <w:tc>
          <w:tcPr>
            <w:tcW w:w="8638" w:type="dxa"/>
            <w:gridSpan w:val="8"/>
            <w:tcBorders>
              <w:top w:val="single" w:sz="6" w:space="0" w:color="auto"/>
              <w:left w:val="single" w:sz="6" w:space="0" w:color="auto"/>
              <w:bottom w:val="single" w:sz="6" w:space="0" w:color="auto"/>
              <w:right w:val="single" w:sz="6" w:space="0" w:color="auto"/>
            </w:tcBorders>
          </w:tcPr>
          <w:p w:rsidR="00FC736B" w:rsidRPr="00FC736B" w:rsidRDefault="00FC736B" w:rsidP="00FC736B">
            <w:pPr>
              <w:jc w:val="both"/>
              <w:rPr>
                <w:b/>
                <w:sz w:val="16"/>
                <w:szCs w:val="16"/>
                <w:u w:val="single"/>
              </w:rPr>
            </w:pPr>
            <w:r w:rsidRPr="00FC736B">
              <w:rPr>
                <w:b/>
                <w:sz w:val="16"/>
                <w:szCs w:val="16"/>
                <w:u w:val="single"/>
              </w:rPr>
              <w:t>Příjmy z pronájmu movitých věcí</w:t>
            </w:r>
          </w:p>
          <w:p w:rsidR="00FC736B" w:rsidRPr="00FC736B" w:rsidRDefault="00FC736B" w:rsidP="00FC736B">
            <w:pPr>
              <w:jc w:val="both"/>
              <w:rPr>
                <w:sz w:val="16"/>
                <w:szCs w:val="16"/>
              </w:rPr>
            </w:pPr>
            <w:r w:rsidRPr="00FC736B">
              <w:rPr>
                <w:sz w:val="16"/>
                <w:szCs w:val="16"/>
              </w:rPr>
              <w:t xml:space="preserve">Skutečnost </w:t>
            </w:r>
            <w:r>
              <w:rPr>
                <w:sz w:val="16"/>
                <w:szCs w:val="16"/>
              </w:rPr>
              <w:t>je vyšší</w:t>
            </w:r>
            <w:r w:rsidRPr="00FC736B">
              <w:rPr>
                <w:sz w:val="16"/>
                <w:szCs w:val="16"/>
              </w:rPr>
              <w:t xml:space="preserve"> o příjmy z pronájmu dřevěných stánků</w:t>
            </w:r>
            <w:r>
              <w:rPr>
                <w:sz w:val="16"/>
                <w:szCs w:val="16"/>
              </w:rPr>
              <w:t xml:space="preserve"> na vánoční trhy;</w:t>
            </w:r>
            <w:r w:rsidRPr="00FC736B">
              <w:rPr>
                <w:sz w:val="16"/>
                <w:szCs w:val="16"/>
              </w:rPr>
              <w:t xml:space="preserve"> </w:t>
            </w:r>
            <w:r>
              <w:rPr>
                <w:sz w:val="16"/>
                <w:szCs w:val="16"/>
              </w:rPr>
              <w:t>tyto příjmy</w:t>
            </w:r>
            <w:r w:rsidRPr="00FC736B">
              <w:rPr>
                <w:sz w:val="16"/>
                <w:szCs w:val="16"/>
              </w:rPr>
              <w:t xml:space="preserve"> nejsou </w:t>
            </w:r>
            <w:r>
              <w:rPr>
                <w:sz w:val="16"/>
                <w:szCs w:val="16"/>
              </w:rPr>
              <w:t xml:space="preserve">na základě termínu vyúčtování </w:t>
            </w:r>
            <w:r w:rsidRPr="00FC736B">
              <w:rPr>
                <w:sz w:val="16"/>
                <w:szCs w:val="16"/>
              </w:rPr>
              <w:t>zahrnuty ve schváleném rozpočtu kapitoly</w:t>
            </w:r>
          </w:p>
        </w:tc>
      </w:tr>
      <w:tr w:rsidR="00FC736B" w:rsidRPr="00FC736B" w:rsidTr="001D7F87">
        <w:tc>
          <w:tcPr>
            <w:tcW w:w="769" w:type="dxa"/>
            <w:gridSpan w:val="2"/>
            <w:tcBorders>
              <w:top w:val="single" w:sz="6" w:space="0" w:color="auto"/>
              <w:left w:val="single" w:sz="6" w:space="0" w:color="auto"/>
              <w:bottom w:val="single" w:sz="4" w:space="0" w:color="auto"/>
              <w:right w:val="single" w:sz="6" w:space="0" w:color="auto"/>
            </w:tcBorders>
          </w:tcPr>
          <w:p w:rsidR="00FC736B" w:rsidRPr="00FC736B" w:rsidRDefault="00FC736B" w:rsidP="00A579F4">
            <w:pPr>
              <w:jc w:val="center"/>
              <w:rPr>
                <w:sz w:val="16"/>
                <w:szCs w:val="16"/>
              </w:rPr>
            </w:pPr>
          </w:p>
        </w:tc>
        <w:tc>
          <w:tcPr>
            <w:tcW w:w="996" w:type="dxa"/>
            <w:gridSpan w:val="4"/>
            <w:tcBorders>
              <w:top w:val="single" w:sz="6" w:space="0" w:color="auto"/>
              <w:left w:val="single" w:sz="6" w:space="0" w:color="auto"/>
              <w:bottom w:val="single" w:sz="4" w:space="0" w:color="auto"/>
              <w:right w:val="single" w:sz="6" w:space="0" w:color="auto"/>
            </w:tcBorders>
          </w:tcPr>
          <w:p w:rsidR="00FC736B" w:rsidRPr="00FC736B" w:rsidRDefault="00FC736B" w:rsidP="00A579F4">
            <w:pPr>
              <w:jc w:val="center"/>
              <w:rPr>
                <w:sz w:val="16"/>
                <w:szCs w:val="16"/>
              </w:rPr>
            </w:pPr>
          </w:p>
        </w:tc>
        <w:tc>
          <w:tcPr>
            <w:tcW w:w="1139" w:type="dxa"/>
            <w:gridSpan w:val="4"/>
            <w:tcBorders>
              <w:top w:val="single" w:sz="6" w:space="0" w:color="auto"/>
              <w:left w:val="single" w:sz="6" w:space="0" w:color="auto"/>
              <w:bottom w:val="single" w:sz="4" w:space="0" w:color="auto"/>
              <w:right w:val="single" w:sz="6" w:space="0" w:color="auto"/>
            </w:tcBorders>
          </w:tcPr>
          <w:p w:rsidR="00FC736B" w:rsidRPr="001D7F87" w:rsidRDefault="00FC736B" w:rsidP="00A579F4">
            <w:pPr>
              <w:jc w:val="center"/>
              <w:rPr>
                <w:sz w:val="14"/>
                <w:szCs w:val="14"/>
              </w:rPr>
            </w:pPr>
            <w:r w:rsidRPr="001D7F87">
              <w:rPr>
                <w:sz w:val="14"/>
                <w:szCs w:val="14"/>
              </w:rPr>
              <w:t>0500000500000</w:t>
            </w:r>
          </w:p>
        </w:tc>
        <w:tc>
          <w:tcPr>
            <w:tcW w:w="778" w:type="dxa"/>
            <w:gridSpan w:val="2"/>
            <w:tcBorders>
              <w:top w:val="single" w:sz="6" w:space="0" w:color="auto"/>
              <w:left w:val="single" w:sz="6" w:space="0" w:color="auto"/>
              <w:bottom w:val="single" w:sz="4" w:space="0" w:color="auto"/>
              <w:right w:val="single" w:sz="6" w:space="0" w:color="auto"/>
            </w:tcBorders>
          </w:tcPr>
          <w:p w:rsidR="00FC736B" w:rsidRPr="00FC736B" w:rsidRDefault="00FC736B" w:rsidP="00A579F4">
            <w:pPr>
              <w:jc w:val="center"/>
              <w:rPr>
                <w:sz w:val="16"/>
                <w:szCs w:val="16"/>
              </w:rPr>
            </w:pPr>
          </w:p>
        </w:tc>
        <w:tc>
          <w:tcPr>
            <w:tcW w:w="926" w:type="dxa"/>
            <w:gridSpan w:val="3"/>
            <w:tcBorders>
              <w:top w:val="single" w:sz="6" w:space="0" w:color="auto"/>
              <w:left w:val="single" w:sz="6" w:space="0" w:color="auto"/>
              <w:bottom w:val="single" w:sz="4" w:space="0" w:color="auto"/>
              <w:right w:val="single" w:sz="6" w:space="0" w:color="auto"/>
            </w:tcBorders>
          </w:tcPr>
          <w:p w:rsidR="00FC736B" w:rsidRPr="00FC736B" w:rsidRDefault="00FC736B" w:rsidP="00A579F4">
            <w:pPr>
              <w:jc w:val="right"/>
              <w:rPr>
                <w:sz w:val="16"/>
                <w:szCs w:val="16"/>
              </w:rPr>
            </w:pPr>
            <w:r>
              <w:rPr>
                <w:sz w:val="16"/>
                <w:szCs w:val="16"/>
              </w:rPr>
              <w:t>6.</w:t>
            </w:r>
            <w:r w:rsidRPr="00FC736B">
              <w:rPr>
                <w:sz w:val="16"/>
                <w:szCs w:val="16"/>
              </w:rPr>
              <w:t>050,00</w:t>
            </w:r>
          </w:p>
        </w:tc>
        <w:tc>
          <w:tcPr>
            <w:tcW w:w="999" w:type="dxa"/>
            <w:gridSpan w:val="4"/>
            <w:tcBorders>
              <w:top w:val="single" w:sz="6" w:space="0" w:color="auto"/>
              <w:left w:val="single" w:sz="6" w:space="0" w:color="auto"/>
              <w:bottom w:val="single" w:sz="4" w:space="0" w:color="auto"/>
              <w:right w:val="single" w:sz="6" w:space="0" w:color="auto"/>
            </w:tcBorders>
          </w:tcPr>
          <w:p w:rsidR="00FC736B" w:rsidRPr="00FC736B" w:rsidRDefault="00FC736B" w:rsidP="00FC736B">
            <w:pPr>
              <w:jc w:val="right"/>
              <w:rPr>
                <w:sz w:val="16"/>
                <w:szCs w:val="16"/>
              </w:rPr>
            </w:pPr>
            <w:r w:rsidRPr="00FC736B">
              <w:rPr>
                <w:sz w:val="16"/>
                <w:szCs w:val="16"/>
              </w:rPr>
              <w:t>12</w:t>
            </w:r>
            <w:r>
              <w:rPr>
                <w:sz w:val="16"/>
                <w:szCs w:val="16"/>
              </w:rPr>
              <w:t>.</w:t>
            </w:r>
            <w:r w:rsidRPr="00FC736B">
              <w:rPr>
                <w:sz w:val="16"/>
                <w:szCs w:val="16"/>
              </w:rPr>
              <w:t>100,00</w:t>
            </w:r>
          </w:p>
        </w:tc>
        <w:tc>
          <w:tcPr>
            <w:tcW w:w="8638" w:type="dxa"/>
            <w:gridSpan w:val="8"/>
            <w:tcBorders>
              <w:top w:val="single" w:sz="6" w:space="0" w:color="auto"/>
              <w:left w:val="single" w:sz="6" w:space="0" w:color="auto"/>
              <w:bottom w:val="single" w:sz="4" w:space="0" w:color="auto"/>
              <w:right w:val="single" w:sz="6" w:space="0" w:color="auto"/>
            </w:tcBorders>
          </w:tcPr>
          <w:p w:rsidR="00FC736B" w:rsidRPr="00FC736B" w:rsidRDefault="00FC736B" w:rsidP="00FC736B">
            <w:pPr>
              <w:jc w:val="both"/>
              <w:rPr>
                <w:b/>
                <w:sz w:val="16"/>
                <w:szCs w:val="16"/>
                <w:u w:val="single"/>
              </w:rPr>
            </w:pPr>
            <w:r>
              <w:rPr>
                <w:b/>
                <w:sz w:val="16"/>
                <w:szCs w:val="16"/>
                <w:u w:val="single"/>
              </w:rPr>
              <w:t>Příjmy z pronájmu – LMP, s.r.o.</w:t>
            </w:r>
          </w:p>
          <w:p w:rsidR="00FC736B" w:rsidRPr="00FC736B" w:rsidRDefault="00FC736B" w:rsidP="00D85B3A">
            <w:pPr>
              <w:jc w:val="both"/>
              <w:rPr>
                <w:sz w:val="16"/>
                <w:szCs w:val="16"/>
              </w:rPr>
            </w:pPr>
            <w:r w:rsidRPr="00FC736B">
              <w:rPr>
                <w:sz w:val="16"/>
                <w:szCs w:val="16"/>
              </w:rPr>
              <w:t xml:space="preserve">Příjem z pronájmu souboru movitého a nemovitého majetku společnosti LMP, s.r.o.  RMP na schůzi dne 18.12.2014 </w:t>
            </w:r>
            <w:r w:rsidR="00D85B3A">
              <w:rPr>
                <w:sz w:val="16"/>
                <w:szCs w:val="16"/>
              </w:rPr>
              <w:t>projednala</w:t>
            </w:r>
            <w:r w:rsidRPr="00FC736B">
              <w:rPr>
                <w:sz w:val="16"/>
                <w:szCs w:val="16"/>
              </w:rPr>
              <w:t xml:space="preserve"> zvýšení nájemného v roce 2014 na </w:t>
            </w:r>
            <w:r w:rsidR="00D85B3A">
              <w:rPr>
                <w:sz w:val="16"/>
                <w:szCs w:val="16"/>
              </w:rPr>
              <w:t xml:space="preserve">částku </w:t>
            </w:r>
            <w:r w:rsidRPr="00FC736B">
              <w:rPr>
                <w:sz w:val="16"/>
                <w:szCs w:val="16"/>
              </w:rPr>
              <w:t xml:space="preserve">12.100 tis. Kč; položku již nebylo možné </w:t>
            </w:r>
            <w:r w:rsidR="00D85B3A">
              <w:rPr>
                <w:sz w:val="16"/>
                <w:szCs w:val="16"/>
              </w:rPr>
              <w:t xml:space="preserve">v rozpočtu </w:t>
            </w:r>
            <w:r w:rsidRPr="00FC736B">
              <w:rPr>
                <w:sz w:val="16"/>
                <w:szCs w:val="16"/>
              </w:rPr>
              <w:t>upravit</w:t>
            </w:r>
          </w:p>
        </w:tc>
      </w:tr>
      <w:tr w:rsidR="001D7F87" w:rsidRPr="001D7F87" w:rsidTr="001D7F87">
        <w:tc>
          <w:tcPr>
            <w:tcW w:w="769" w:type="dxa"/>
            <w:gridSpan w:val="2"/>
            <w:tcBorders>
              <w:top w:val="single" w:sz="4" w:space="0" w:color="auto"/>
            </w:tcBorders>
          </w:tcPr>
          <w:p w:rsidR="001D7F87" w:rsidRPr="001D7F87" w:rsidRDefault="001D7F87" w:rsidP="00A579F4">
            <w:pPr>
              <w:jc w:val="center"/>
              <w:rPr>
                <w:sz w:val="16"/>
                <w:szCs w:val="16"/>
              </w:rPr>
            </w:pPr>
          </w:p>
        </w:tc>
        <w:tc>
          <w:tcPr>
            <w:tcW w:w="996" w:type="dxa"/>
            <w:gridSpan w:val="4"/>
            <w:tcBorders>
              <w:top w:val="single" w:sz="4" w:space="0" w:color="auto"/>
            </w:tcBorders>
          </w:tcPr>
          <w:p w:rsidR="001D7F87" w:rsidRPr="001D7F87" w:rsidRDefault="001D7F87" w:rsidP="00A579F4">
            <w:pPr>
              <w:jc w:val="center"/>
              <w:rPr>
                <w:sz w:val="16"/>
                <w:szCs w:val="16"/>
              </w:rPr>
            </w:pPr>
          </w:p>
        </w:tc>
        <w:tc>
          <w:tcPr>
            <w:tcW w:w="1139" w:type="dxa"/>
            <w:gridSpan w:val="4"/>
            <w:tcBorders>
              <w:top w:val="single" w:sz="4" w:space="0" w:color="auto"/>
            </w:tcBorders>
          </w:tcPr>
          <w:p w:rsidR="001D7F87" w:rsidRPr="001D7F87" w:rsidRDefault="001D7F87" w:rsidP="00A579F4">
            <w:pPr>
              <w:jc w:val="center"/>
              <w:rPr>
                <w:sz w:val="16"/>
                <w:szCs w:val="16"/>
              </w:rPr>
            </w:pPr>
          </w:p>
        </w:tc>
        <w:tc>
          <w:tcPr>
            <w:tcW w:w="778" w:type="dxa"/>
            <w:gridSpan w:val="2"/>
            <w:tcBorders>
              <w:top w:val="single" w:sz="4" w:space="0" w:color="auto"/>
            </w:tcBorders>
          </w:tcPr>
          <w:p w:rsidR="001D7F87" w:rsidRPr="001D7F87" w:rsidRDefault="001D7F87" w:rsidP="00A579F4">
            <w:pPr>
              <w:jc w:val="center"/>
              <w:rPr>
                <w:sz w:val="16"/>
                <w:szCs w:val="16"/>
              </w:rPr>
            </w:pPr>
          </w:p>
        </w:tc>
        <w:tc>
          <w:tcPr>
            <w:tcW w:w="926" w:type="dxa"/>
            <w:gridSpan w:val="3"/>
            <w:tcBorders>
              <w:top w:val="single" w:sz="4" w:space="0" w:color="auto"/>
            </w:tcBorders>
          </w:tcPr>
          <w:p w:rsidR="001D7F87" w:rsidRPr="001D7F87" w:rsidRDefault="001D7F87" w:rsidP="00A579F4">
            <w:pPr>
              <w:jc w:val="right"/>
              <w:rPr>
                <w:sz w:val="16"/>
                <w:szCs w:val="16"/>
              </w:rPr>
            </w:pPr>
          </w:p>
        </w:tc>
        <w:tc>
          <w:tcPr>
            <w:tcW w:w="999" w:type="dxa"/>
            <w:gridSpan w:val="4"/>
            <w:tcBorders>
              <w:top w:val="single" w:sz="4" w:space="0" w:color="auto"/>
            </w:tcBorders>
          </w:tcPr>
          <w:p w:rsidR="001D7F87" w:rsidRPr="001D7F87" w:rsidRDefault="001D7F87" w:rsidP="00FC736B">
            <w:pPr>
              <w:jc w:val="right"/>
              <w:rPr>
                <w:sz w:val="16"/>
                <w:szCs w:val="16"/>
              </w:rPr>
            </w:pPr>
          </w:p>
        </w:tc>
        <w:tc>
          <w:tcPr>
            <w:tcW w:w="8638" w:type="dxa"/>
            <w:gridSpan w:val="8"/>
            <w:tcBorders>
              <w:top w:val="single" w:sz="4" w:space="0" w:color="auto"/>
            </w:tcBorders>
          </w:tcPr>
          <w:p w:rsidR="001D7F87" w:rsidRPr="001D7F87" w:rsidRDefault="001D7F87" w:rsidP="00FC736B">
            <w:pPr>
              <w:jc w:val="both"/>
              <w:rPr>
                <w:b/>
                <w:sz w:val="16"/>
                <w:szCs w:val="16"/>
                <w:u w:val="single"/>
              </w:rPr>
            </w:pPr>
          </w:p>
        </w:tc>
      </w:tr>
      <w:tr w:rsidR="00535DC2" w:rsidRPr="001D7F87" w:rsidTr="001D7F87">
        <w:tc>
          <w:tcPr>
            <w:tcW w:w="14245" w:type="dxa"/>
            <w:gridSpan w:val="27"/>
            <w:shd w:val="clear" w:color="auto" w:fill="F79646"/>
          </w:tcPr>
          <w:p w:rsidR="00535DC2" w:rsidRPr="001D7F87" w:rsidRDefault="00535DC2" w:rsidP="004B050E">
            <w:pPr>
              <w:rPr>
                <w:b/>
                <w:sz w:val="16"/>
                <w:szCs w:val="16"/>
                <w:u w:val="single"/>
              </w:rPr>
            </w:pPr>
            <w:r w:rsidRPr="001D7F87">
              <w:rPr>
                <w:b/>
                <w:sz w:val="16"/>
                <w:szCs w:val="16"/>
                <w:u w:val="single"/>
              </w:rPr>
              <w:t>Rozbor čerpání výdajů rozpočtu kapitoly</w:t>
            </w:r>
          </w:p>
        </w:tc>
      </w:tr>
      <w:tr w:rsidR="00535DC2" w:rsidRPr="001D7F87" w:rsidTr="001D7F87">
        <w:tc>
          <w:tcPr>
            <w:tcW w:w="452" w:type="dxa"/>
          </w:tcPr>
          <w:p w:rsidR="00535DC2" w:rsidRPr="001D7F87" w:rsidRDefault="00535DC2" w:rsidP="004B050E">
            <w:pPr>
              <w:rPr>
                <w:b/>
                <w:sz w:val="16"/>
                <w:szCs w:val="16"/>
              </w:rPr>
            </w:pPr>
          </w:p>
        </w:tc>
        <w:tc>
          <w:tcPr>
            <w:tcW w:w="455" w:type="dxa"/>
            <w:gridSpan w:val="2"/>
          </w:tcPr>
          <w:p w:rsidR="00535DC2" w:rsidRPr="001D7F87" w:rsidRDefault="00535DC2" w:rsidP="004B050E">
            <w:pPr>
              <w:rPr>
                <w:b/>
                <w:sz w:val="16"/>
                <w:szCs w:val="16"/>
              </w:rPr>
            </w:pPr>
          </w:p>
        </w:tc>
        <w:tc>
          <w:tcPr>
            <w:tcW w:w="461" w:type="dxa"/>
          </w:tcPr>
          <w:p w:rsidR="00535DC2" w:rsidRPr="001D7F87" w:rsidRDefault="00535DC2" w:rsidP="004B050E">
            <w:pPr>
              <w:rPr>
                <w:b/>
                <w:sz w:val="16"/>
                <w:szCs w:val="16"/>
              </w:rPr>
            </w:pPr>
          </w:p>
        </w:tc>
        <w:tc>
          <w:tcPr>
            <w:tcW w:w="397" w:type="dxa"/>
            <w:gridSpan w:val="2"/>
          </w:tcPr>
          <w:p w:rsidR="00535DC2" w:rsidRPr="001D7F87" w:rsidRDefault="00535DC2" w:rsidP="004B050E">
            <w:pPr>
              <w:rPr>
                <w:b/>
                <w:sz w:val="16"/>
                <w:szCs w:val="16"/>
              </w:rPr>
            </w:pPr>
          </w:p>
        </w:tc>
        <w:tc>
          <w:tcPr>
            <w:tcW w:w="529" w:type="dxa"/>
            <w:gridSpan w:val="2"/>
          </w:tcPr>
          <w:p w:rsidR="00535DC2" w:rsidRPr="001D7F87" w:rsidRDefault="00535DC2" w:rsidP="004B050E">
            <w:pPr>
              <w:rPr>
                <w:b/>
                <w:sz w:val="16"/>
                <w:szCs w:val="16"/>
              </w:rPr>
            </w:pPr>
          </w:p>
        </w:tc>
        <w:tc>
          <w:tcPr>
            <w:tcW w:w="464" w:type="dxa"/>
          </w:tcPr>
          <w:p w:rsidR="00535DC2" w:rsidRPr="001D7F87" w:rsidRDefault="00535DC2" w:rsidP="004B050E">
            <w:pPr>
              <w:rPr>
                <w:b/>
                <w:sz w:val="16"/>
                <w:szCs w:val="16"/>
              </w:rPr>
            </w:pPr>
          </w:p>
        </w:tc>
        <w:tc>
          <w:tcPr>
            <w:tcW w:w="464" w:type="dxa"/>
            <w:gridSpan w:val="2"/>
          </w:tcPr>
          <w:p w:rsidR="00535DC2" w:rsidRPr="001D7F87" w:rsidRDefault="00535DC2" w:rsidP="004B050E">
            <w:pPr>
              <w:rPr>
                <w:b/>
                <w:sz w:val="16"/>
                <w:szCs w:val="16"/>
              </w:rPr>
            </w:pPr>
          </w:p>
        </w:tc>
        <w:tc>
          <w:tcPr>
            <w:tcW w:w="460" w:type="dxa"/>
          </w:tcPr>
          <w:p w:rsidR="00535DC2" w:rsidRPr="001D7F87" w:rsidRDefault="00535DC2" w:rsidP="004B050E">
            <w:pPr>
              <w:rPr>
                <w:b/>
                <w:sz w:val="16"/>
                <w:szCs w:val="16"/>
              </w:rPr>
            </w:pPr>
          </w:p>
        </w:tc>
        <w:tc>
          <w:tcPr>
            <w:tcW w:w="460" w:type="dxa"/>
            <w:gridSpan w:val="2"/>
          </w:tcPr>
          <w:p w:rsidR="00535DC2" w:rsidRPr="001D7F87" w:rsidRDefault="00535DC2" w:rsidP="004B050E">
            <w:pPr>
              <w:rPr>
                <w:b/>
                <w:sz w:val="16"/>
                <w:szCs w:val="16"/>
              </w:rPr>
            </w:pPr>
          </w:p>
        </w:tc>
        <w:tc>
          <w:tcPr>
            <w:tcW w:w="466" w:type="dxa"/>
          </w:tcPr>
          <w:p w:rsidR="00535DC2" w:rsidRPr="001D7F87" w:rsidRDefault="00535DC2" w:rsidP="004B050E">
            <w:pPr>
              <w:rPr>
                <w:b/>
                <w:sz w:val="16"/>
                <w:szCs w:val="16"/>
              </w:rPr>
            </w:pPr>
          </w:p>
        </w:tc>
        <w:tc>
          <w:tcPr>
            <w:tcW w:w="460" w:type="dxa"/>
          </w:tcPr>
          <w:p w:rsidR="00535DC2" w:rsidRPr="001D7F87" w:rsidRDefault="00535DC2" w:rsidP="004B050E">
            <w:pPr>
              <w:rPr>
                <w:b/>
                <w:sz w:val="16"/>
                <w:szCs w:val="16"/>
              </w:rPr>
            </w:pPr>
          </w:p>
        </w:tc>
        <w:tc>
          <w:tcPr>
            <w:tcW w:w="531" w:type="dxa"/>
            <w:gridSpan w:val="2"/>
          </w:tcPr>
          <w:p w:rsidR="00535DC2" w:rsidRPr="001D7F87" w:rsidRDefault="00535DC2" w:rsidP="004B050E">
            <w:pPr>
              <w:rPr>
                <w:b/>
                <w:sz w:val="16"/>
                <w:szCs w:val="16"/>
              </w:rPr>
            </w:pPr>
          </w:p>
        </w:tc>
        <w:tc>
          <w:tcPr>
            <w:tcW w:w="389" w:type="dxa"/>
            <w:gridSpan w:val="2"/>
          </w:tcPr>
          <w:p w:rsidR="00535DC2" w:rsidRPr="001D7F87" w:rsidRDefault="00535DC2" w:rsidP="004B050E">
            <w:pPr>
              <w:rPr>
                <w:b/>
                <w:sz w:val="16"/>
                <w:szCs w:val="16"/>
              </w:rPr>
            </w:pPr>
          </w:p>
        </w:tc>
        <w:tc>
          <w:tcPr>
            <w:tcW w:w="460" w:type="dxa"/>
          </w:tcPr>
          <w:p w:rsidR="00535DC2" w:rsidRPr="001D7F87" w:rsidRDefault="00535DC2" w:rsidP="004B050E">
            <w:pPr>
              <w:rPr>
                <w:b/>
                <w:sz w:val="16"/>
                <w:szCs w:val="16"/>
              </w:rPr>
            </w:pPr>
          </w:p>
        </w:tc>
        <w:tc>
          <w:tcPr>
            <w:tcW w:w="460" w:type="dxa"/>
          </w:tcPr>
          <w:p w:rsidR="00535DC2" w:rsidRPr="001D7F87" w:rsidRDefault="00535DC2" w:rsidP="004B050E">
            <w:pPr>
              <w:rPr>
                <w:b/>
                <w:sz w:val="16"/>
                <w:szCs w:val="16"/>
              </w:rPr>
            </w:pPr>
          </w:p>
        </w:tc>
        <w:tc>
          <w:tcPr>
            <w:tcW w:w="460" w:type="dxa"/>
          </w:tcPr>
          <w:p w:rsidR="00535DC2" w:rsidRPr="001D7F87" w:rsidRDefault="00535DC2" w:rsidP="004B050E">
            <w:pPr>
              <w:rPr>
                <w:b/>
                <w:sz w:val="16"/>
                <w:szCs w:val="16"/>
              </w:rPr>
            </w:pPr>
          </w:p>
        </w:tc>
        <w:tc>
          <w:tcPr>
            <w:tcW w:w="460" w:type="dxa"/>
          </w:tcPr>
          <w:p w:rsidR="00535DC2" w:rsidRPr="001D7F87" w:rsidRDefault="00535DC2" w:rsidP="004B050E">
            <w:pPr>
              <w:rPr>
                <w:b/>
                <w:sz w:val="16"/>
                <w:szCs w:val="16"/>
              </w:rPr>
            </w:pPr>
          </w:p>
        </w:tc>
        <w:tc>
          <w:tcPr>
            <w:tcW w:w="460" w:type="dxa"/>
          </w:tcPr>
          <w:p w:rsidR="00535DC2" w:rsidRPr="001D7F87" w:rsidRDefault="00535DC2" w:rsidP="004B050E">
            <w:pPr>
              <w:rPr>
                <w:b/>
                <w:sz w:val="16"/>
                <w:szCs w:val="16"/>
              </w:rPr>
            </w:pPr>
          </w:p>
        </w:tc>
        <w:tc>
          <w:tcPr>
            <w:tcW w:w="460" w:type="dxa"/>
          </w:tcPr>
          <w:p w:rsidR="00535DC2" w:rsidRPr="001D7F87" w:rsidRDefault="00535DC2" w:rsidP="004B050E">
            <w:pPr>
              <w:rPr>
                <w:b/>
                <w:sz w:val="16"/>
                <w:szCs w:val="16"/>
              </w:rPr>
            </w:pPr>
          </w:p>
        </w:tc>
        <w:tc>
          <w:tcPr>
            <w:tcW w:w="5497" w:type="dxa"/>
          </w:tcPr>
          <w:p w:rsidR="00535DC2" w:rsidRPr="001D7F87" w:rsidRDefault="00535DC2" w:rsidP="004B050E">
            <w:pPr>
              <w:rPr>
                <w:b/>
                <w:sz w:val="16"/>
                <w:szCs w:val="16"/>
              </w:rPr>
            </w:pPr>
          </w:p>
        </w:tc>
      </w:tr>
      <w:tr w:rsidR="00535DC2" w:rsidRPr="00AC0210" w:rsidTr="001D7F87">
        <w:tc>
          <w:tcPr>
            <w:tcW w:w="1765" w:type="dxa"/>
            <w:gridSpan w:val="6"/>
            <w:tcBorders>
              <w:top w:val="single" w:sz="6" w:space="0" w:color="auto"/>
              <w:left w:val="single" w:sz="6" w:space="0" w:color="auto"/>
              <w:bottom w:val="single" w:sz="6" w:space="0" w:color="auto"/>
              <w:right w:val="single" w:sz="6" w:space="0" w:color="auto"/>
            </w:tcBorders>
            <w:shd w:val="clear" w:color="auto" w:fill="FFFF00"/>
          </w:tcPr>
          <w:p w:rsidR="00535DC2" w:rsidRPr="00AC0210" w:rsidRDefault="00535DC2" w:rsidP="004B050E">
            <w:pPr>
              <w:jc w:val="center"/>
              <w:rPr>
                <w:b/>
                <w:sz w:val="16"/>
                <w:szCs w:val="16"/>
              </w:rPr>
            </w:pPr>
            <w:r w:rsidRPr="00AC0210">
              <w:rPr>
                <w:b/>
                <w:sz w:val="16"/>
                <w:szCs w:val="16"/>
              </w:rPr>
              <w:t>Rozpočet upravený v tis. Kč</w:t>
            </w:r>
          </w:p>
        </w:tc>
        <w:tc>
          <w:tcPr>
            <w:tcW w:w="1917" w:type="dxa"/>
            <w:gridSpan w:val="6"/>
            <w:tcBorders>
              <w:top w:val="single" w:sz="6" w:space="0" w:color="auto"/>
              <w:left w:val="single" w:sz="6" w:space="0" w:color="auto"/>
              <w:bottom w:val="single" w:sz="6" w:space="0" w:color="auto"/>
              <w:right w:val="single" w:sz="6" w:space="0" w:color="auto"/>
            </w:tcBorders>
            <w:shd w:val="clear" w:color="auto" w:fill="FFFF00"/>
          </w:tcPr>
          <w:p w:rsidR="00535DC2" w:rsidRPr="00AC0210" w:rsidRDefault="00535DC2" w:rsidP="004B050E">
            <w:pPr>
              <w:jc w:val="center"/>
              <w:rPr>
                <w:b/>
                <w:sz w:val="16"/>
                <w:szCs w:val="16"/>
              </w:rPr>
            </w:pPr>
          </w:p>
          <w:p w:rsidR="00535DC2" w:rsidRPr="00AC0210" w:rsidRDefault="00535DC2" w:rsidP="004B050E">
            <w:pPr>
              <w:jc w:val="center"/>
              <w:rPr>
                <w:b/>
                <w:sz w:val="16"/>
                <w:szCs w:val="16"/>
              </w:rPr>
            </w:pPr>
            <w:r w:rsidRPr="00AC0210">
              <w:rPr>
                <w:b/>
                <w:sz w:val="16"/>
                <w:szCs w:val="16"/>
              </w:rPr>
              <w:t>Skutečnost v tis. Kč</w:t>
            </w:r>
          </w:p>
        </w:tc>
        <w:tc>
          <w:tcPr>
            <w:tcW w:w="1917" w:type="dxa"/>
            <w:gridSpan w:val="6"/>
            <w:tcBorders>
              <w:top w:val="single" w:sz="6" w:space="0" w:color="auto"/>
              <w:left w:val="single" w:sz="6" w:space="0" w:color="auto"/>
              <w:bottom w:val="single" w:sz="6" w:space="0" w:color="auto"/>
              <w:right w:val="single" w:sz="6" w:space="0" w:color="auto"/>
            </w:tcBorders>
            <w:shd w:val="clear" w:color="auto" w:fill="FFFF00"/>
          </w:tcPr>
          <w:p w:rsidR="00535DC2" w:rsidRPr="00AC0210" w:rsidRDefault="00535DC2" w:rsidP="004B050E">
            <w:pPr>
              <w:jc w:val="center"/>
              <w:rPr>
                <w:b/>
                <w:sz w:val="16"/>
                <w:szCs w:val="16"/>
              </w:rPr>
            </w:pPr>
          </w:p>
          <w:p w:rsidR="00535DC2" w:rsidRPr="00AC0210" w:rsidRDefault="00535DC2" w:rsidP="004B050E">
            <w:pPr>
              <w:jc w:val="center"/>
              <w:rPr>
                <w:b/>
                <w:sz w:val="16"/>
                <w:szCs w:val="16"/>
              </w:rPr>
            </w:pPr>
            <w:r w:rsidRPr="00AC0210">
              <w:rPr>
                <w:b/>
                <w:sz w:val="16"/>
                <w:szCs w:val="16"/>
              </w:rPr>
              <w:t>SK/RU v %</w:t>
            </w:r>
          </w:p>
        </w:tc>
        <w:tc>
          <w:tcPr>
            <w:tcW w:w="8646" w:type="dxa"/>
            <w:gridSpan w:val="9"/>
            <w:tcBorders>
              <w:top w:val="single" w:sz="6" w:space="0" w:color="auto"/>
              <w:left w:val="single" w:sz="6" w:space="0" w:color="auto"/>
              <w:bottom w:val="single" w:sz="6" w:space="0" w:color="auto"/>
              <w:right w:val="single" w:sz="6" w:space="0" w:color="auto"/>
            </w:tcBorders>
            <w:shd w:val="clear" w:color="auto" w:fill="FFFF00"/>
          </w:tcPr>
          <w:p w:rsidR="00535DC2" w:rsidRPr="00AC0210" w:rsidRDefault="00535DC2" w:rsidP="004B050E">
            <w:pPr>
              <w:jc w:val="center"/>
              <w:rPr>
                <w:b/>
                <w:sz w:val="16"/>
                <w:szCs w:val="16"/>
              </w:rPr>
            </w:pPr>
          </w:p>
          <w:p w:rsidR="00535DC2" w:rsidRPr="00AC0210" w:rsidRDefault="00535DC2" w:rsidP="004B050E">
            <w:pPr>
              <w:jc w:val="center"/>
              <w:rPr>
                <w:b/>
                <w:sz w:val="16"/>
                <w:szCs w:val="16"/>
              </w:rPr>
            </w:pPr>
            <w:r w:rsidRPr="00AC0210">
              <w:rPr>
                <w:b/>
                <w:sz w:val="16"/>
                <w:szCs w:val="16"/>
              </w:rPr>
              <w:t>Komentář</w:t>
            </w:r>
          </w:p>
        </w:tc>
      </w:tr>
      <w:tr w:rsidR="001D7F87" w:rsidRPr="001D7F87" w:rsidTr="001D7F87">
        <w:tc>
          <w:tcPr>
            <w:tcW w:w="1765" w:type="dxa"/>
            <w:gridSpan w:val="6"/>
            <w:tcBorders>
              <w:top w:val="single" w:sz="6" w:space="0" w:color="auto"/>
              <w:left w:val="single" w:sz="6" w:space="0" w:color="auto"/>
              <w:bottom w:val="single" w:sz="6" w:space="0" w:color="auto"/>
              <w:right w:val="single" w:sz="6" w:space="0" w:color="auto"/>
            </w:tcBorders>
          </w:tcPr>
          <w:p w:rsidR="001D7F87" w:rsidRPr="001D7F87" w:rsidRDefault="001D7F87" w:rsidP="001D7F87">
            <w:pPr>
              <w:jc w:val="right"/>
              <w:rPr>
                <w:b/>
                <w:sz w:val="16"/>
                <w:szCs w:val="16"/>
              </w:rPr>
            </w:pPr>
            <w:r w:rsidRPr="001D7F87">
              <w:rPr>
                <w:b/>
                <w:sz w:val="16"/>
                <w:szCs w:val="16"/>
              </w:rPr>
              <w:t>30.699,57</w:t>
            </w:r>
          </w:p>
        </w:tc>
        <w:tc>
          <w:tcPr>
            <w:tcW w:w="1917" w:type="dxa"/>
            <w:gridSpan w:val="6"/>
            <w:tcBorders>
              <w:top w:val="single" w:sz="6" w:space="0" w:color="auto"/>
              <w:left w:val="single" w:sz="6" w:space="0" w:color="auto"/>
              <w:bottom w:val="single" w:sz="6" w:space="0" w:color="auto"/>
              <w:right w:val="single" w:sz="6" w:space="0" w:color="auto"/>
            </w:tcBorders>
          </w:tcPr>
          <w:p w:rsidR="001D7F87" w:rsidRPr="001D7F87" w:rsidRDefault="001D7F87" w:rsidP="001D7F87">
            <w:pPr>
              <w:jc w:val="right"/>
              <w:rPr>
                <w:b/>
                <w:sz w:val="16"/>
                <w:szCs w:val="16"/>
              </w:rPr>
            </w:pPr>
            <w:r w:rsidRPr="001D7F87">
              <w:rPr>
                <w:b/>
                <w:sz w:val="16"/>
                <w:szCs w:val="16"/>
              </w:rPr>
              <w:t>24.001,24</w:t>
            </w:r>
          </w:p>
        </w:tc>
        <w:tc>
          <w:tcPr>
            <w:tcW w:w="1917" w:type="dxa"/>
            <w:gridSpan w:val="6"/>
            <w:tcBorders>
              <w:top w:val="single" w:sz="6" w:space="0" w:color="auto"/>
              <w:left w:val="single" w:sz="6" w:space="0" w:color="auto"/>
              <w:bottom w:val="single" w:sz="6" w:space="0" w:color="auto"/>
              <w:right w:val="single" w:sz="6" w:space="0" w:color="auto"/>
            </w:tcBorders>
          </w:tcPr>
          <w:p w:rsidR="001D7F87" w:rsidRPr="001D7F87" w:rsidRDefault="001D7F87" w:rsidP="003557D1">
            <w:pPr>
              <w:jc w:val="right"/>
              <w:rPr>
                <w:b/>
                <w:sz w:val="16"/>
                <w:szCs w:val="16"/>
              </w:rPr>
            </w:pPr>
            <w:r w:rsidRPr="001D7F87">
              <w:rPr>
                <w:b/>
                <w:sz w:val="16"/>
                <w:szCs w:val="16"/>
              </w:rPr>
              <w:t>78,18</w:t>
            </w:r>
          </w:p>
        </w:tc>
        <w:tc>
          <w:tcPr>
            <w:tcW w:w="8646" w:type="dxa"/>
            <w:gridSpan w:val="9"/>
            <w:tcBorders>
              <w:top w:val="single" w:sz="6" w:space="0" w:color="auto"/>
              <w:left w:val="single" w:sz="6" w:space="0" w:color="auto"/>
              <w:bottom w:val="single" w:sz="6" w:space="0" w:color="auto"/>
              <w:right w:val="single" w:sz="6" w:space="0" w:color="auto"/>
            </w:tcBorders>
          </w:tcPr>
          <w:p w:rsidR="001D7F87" w:rsidRPr="001D7F87" w:rsidRDefault="001D7F87" w:rsidP="004B050E">
            <w:pPr>
              <w:rPr>
                <w:b/>
                <w:sz w:val="16"/>
                <w:szCs w:val="16"/>
              </w:rPr>
            </w:pPr>
            <w:r w:rsidRPr="001D7F87">
              <w:rPr>
                <w:b/>
                <w:sz w:val="16"/>
                <w:szCs w:val="16"/>
              </w:rPr>
              <w:t>Nekonsolidované výdaje</w:t>
            </w:r>
          </w:p>
        </w:tc>
      </w:tr>
      <w:tr w:rsidR="001D7F87" w:rsidRPr="001D7F87" w:rsidTr="001D7F87">
        <w:tc>
          <w:tcPr>
            <w:tcW w:w="1765" w:type="dxa"/>
            <w:gridSpan w:val="6"/>
            <w:tcBorders>
              <w:top w:val="single" w:sz="6" w:space="0" w:color="auto"/>
              <w:left w:val="single" w:sz="6" w:space="0" w:color="auto"/>
              <w:bottom w:val="single" w:sz="6" w:space="0" w:color="auto"/>
              <w:right w:val="single" w:sz="6" w:space="0" w:color="auto"/>
            </w:tcBorders>
          </w:tcPr>
          <w:p w:rsidR="001D7F87" w:rsidRPr="001D7F87" w:rsidRDefault="001D7F87" w:rsidP="003557D1">
            <w:pPr>
              <w:jc w:val="right"/>
              <w:rPr>
                <w:b/>
                <w:sz w:val="16"/>
                <w:szCs w:val="16"/>
              </w:rPr>
            </w:pPr>
            <w:r w:rsidRPr="001D7F87">
              <w:rPr>
                <w:b/>
                <w:sz w:val="16"/>
                <w:szCs w:val="16"/>
              </w:rPr>
              <w:t>30.699,57</w:t>
            </w:r>
          </w:p>
        </w:tc>
        <w:tc>
          <w:tcPr>
            <w:tcW w:w="1917" w:type="dxa"/>
            <w:gridSpan w:val="6"/>
            <w:tcBorders>
              <w:top w:val="single" w:sz="6" w:space="0" w:color="auto"/>
              <w:left w:val="single" w:sz="6" w:space="0" w:color="auto"/>
              <w:bottom w:val="single" w:sz="6" w:space="0" w:color="auto"/>
              <w:right w:val="single" w:sz="6" w:space="0" w:color="auto"/>
            </w:tcBorders>
          </w:tcPr>
          <w:p w:rsidR="001D7F87" w:rsidRPr="001D7F87" w:rsidRDefault="001D7F87" w:rsidP="003557D1">
            <w:pPr>
              <w:jc w:val="right"/>
              <w:rPr>
                <w:b/>
                <w:sz w:val="16"/>
                <w:szCs w:val="16"/>
              </w:rPr>
            </w:pPr>
            <w:r w:rsidRPr="001D7F87">
              <w:rPr>
                <w:b/>
                <w:sz w:val="16"/>
                <w:szCs w:val="16"/>
              </w:rPr>
              <w:t>24.001,24</w:t>
            </w:r>
          </w:p>
        </w:tc>
        <w:tc>
          <w:tcPr>
            <w:tcW w:w="1917" w:type="dxa"/>
            <w:gridSpan w:val="6"/>
            <w:tcBorders>
              <w:top w:val="single" w:sz="6" w:space="0" w:color="auto"/>
              <w:left w:val="single" w:sz="6" w:space="0" w:color="auto"/>
              <w:bottom w:val="single" w:sz="6" w:space="0" w:color="auto"/>
              <w:right w:val="single" w:sz="6" w:space="0" w:color="auto"/>
            </w:tcBorders>
          </w:tcPr>
          <w:p w:rsidR="001D7F87" w:rsidRPr="001D7F87" w:rsidRDefault="001D7F87" w:rsidP="003557D1">
            <w:pPr>
              <w:jc w:val="right"/>
              <w:rPr>
                <w:b/>
                <w:sz w:val="16"/>
                <w:szCs w:val="16"/>
              </w:rPr>
            </w:pPr>
            <w:r w:rsidRPr="001D7F87">
              <w:rPr>
                <w:b/>
                <w:sz w:val="16"/>
                <w:szCs w:val="16"/>
              </w:rPr>
              <w:t>78,18</w:t>
            </w:r>
          </w:p>
        </w:tc>
        <w:tc>
          <w:tcPr>
            <w:tcW w:w="8646" w:type="dxa"/>
            <w:gridSpan w:val="9"/>
            <w:tcBorders>
              <w:top w:val="single" w:sz="6" w:space="0" w:color="auto"/>
              <w:left w:val="single" w:sz="6" w:space="0" w:color="auto"/>
              <w:bottom w:val="single" w:sz="6" w:space="0" w:color="auto"/>
              <w:right w:val="single" w:sz="6" w:space="0" w:color="auto"/>
            </w:tcBorders>
          </w:tcPr>
          <w:p w:rsidR="001D7F87" w:rsidRPr="001D7F87" w:rsidRDefault="001D7F87" w:rsidP="004B050E">
            <w:pPr>
              <w:rPr>
                <w:b/>
                <w:sz w:val="16"/>
                <w:szCs w:val="16"/>
              </w:rPr>
            </w:pPr>
            <w:r w:rsidRPr="001D7F87">
              <w:rPr>
                <w:b/>
                <w:sz w:val="16"/>
                <w:szCs w:val="16"/>
              </w:rPr>
              <w:t>Konsolidované příjmy</w:t>
            </w:r>
          </w:p>
        </w:tc>
      </w:tr>
      <w:tr w:rsidR="00535DC2" w:rsidRPr="001D7F87" w:rsidTr="001D7F87">
        <w:tc>
          <w:tcPr>
            <w:tcW w:w="452" w:type="dxa"/>
          </w:tcPr>
          <w:p w:rsidR="00535DC2" w:rsidRPr="001D7F87" w:rsidRDefault="00535DC2" w:rsidP="004B050E">
            <w:pPr>
              <w:rPr>
                <w:b/>
                <w:sz w:val="16"/>
                <w:szCs w:val="16"/>
              </w:rPr>
            </w:pPr>
          </w:p>
        </w:tc>
        <w:tc>
          <w:tcPr>
            <w:tcW w:w="455" w:type="dxa"/>
            <w:gridSpan w:val="2"/>
          </w:tcPr>
          <w:p w:rsidR="00535DC2" w:rsidRPr="001D7F87" w:rsidRDefault="00535DC2" w:rsidP="004B050E">
            <w:pPr>
              <w:rPr>
                <w:b/>
                <w:sz w:val="16"/>
                <w:szCs w:val="16"/>
              </w:rPr>
            </w:pPr>
          </w:p>
        </w:tc>
        <w:tc>
          <w:tcPr>
            <w:tcW w:w="461" w:type="dxa"/>
          </w:tcPr>
          <w:p w:rsidR="00535DC2" w:rsidRPr="001D7F87" w:rsidRDefault="00535DC2" w:rsidP="004B050E">
            <w:pPr>
              <w:rPr>
                <w:b/>
                <w:sz w:val="16"/>
                <w:szCs w:val="16"/>
              </w:rPr>
            </w:pPr>
          </w:p>
        </w:tc>
        <w:tc>
          <w:tcPr>
            <w:tcW w:w="397" w:type="dxa"/>
            <w:gridSpan w:val="2"/>
          </w:tcPr>
          <w:p w:rsidR="00535DC2" w:rsidRPr="001D7F87" w:rsidRDefault="00535DC2" w:rsidP="004B050E">
            <w:pPr>
              <w:rPr>
                <w:b/>
                <w:sz w:val="16"/>
                <w:szCs w:val="16"/>
              </w:rPr>
            </w:pPr>
          </w:p>
        </w:tc>
        <w:tc>
          <w:tcPr>
            <w:tcW w:w="529" w:type="dxa"/>
            <w:gridSpan w:val="2"/>
          </w:tcPr>
          <w:p w:rsidR="00535DC2" w:rsidRPr="001D7F87" w:rsidRDefault="00535DC2" w:rsidP="004B050E">
            <w:pPr>
              <w:rPr>
                <w:b/>
                <w:sz w:val="16"/>
                <w:szCs w:val="16"/>
              </w:rPr>
            </w:pPr>
          </w:p>
        </w:tc>
        <w:tc>
          <w:tcPr>
            <w:tcW w:w="464" w:type="dxa"/>
          </w:tcPr>
          <w:p w:rsidR="00535DC2" w:rsidRPr="001D7F87" w:rsidRDefault="00535DC2" w:rsidP="004B050E">
            <w:pPr>
              <w:rPr>
                <w:b/>
                <w:sz w:val="16"/>
                <w:szCs w:val="16"/>
              </w:rPr>
            </w:pPr>
          </w:p>
        </w:tc>
        <w:tc>
          <w:tcPr>
            <w:tcW w:w="464" w:type="dxa"/>
            <w:gridSpan w:val="2"/>
          </w:tcPr>
          <w:p w:rsidR="00535DC2" w:rsidRPr="001D7F87" w:rsidRDefault="00535DC2" w:rsidP="004B050E">
            <w:pPr>
              <w:rPr>
                <w:b/>
                <w:sz w:val="16"/>
                <w:szCs w:val="16"/>
              </w:rPr>
            </w:pPr>
          </w:p>
        </w:tc>
        <w:tc>
          <w:tcPr>
            <w:tcW w:w="460" w:type="dxa"/>
          </w:tcPr>
          <w:p w:rsidR="00535DC2" w:rsidRPr="001D7F87" w:rsidRDefault="00535DC2" w:rsidP="004B050E">
            <w:pPr>
              <w:rPr>
                <w:b/>
                <w:sz w:val="16"/>
                <w:szCs w:val="16"/>
              </w:rPr>
            </w:pPr>
          </w:p>
        </w:tc>
        <w:tc>
          <w:tcPr>
            <w:tcW w:w="460" w:type="dxa"/>
            <w:gridSpan w:val="2"/>
          </w:tcPr>
          <w:p w:rsidR="00535DC2" w:rsidRPr="001D7F87" w:rsidRDefault="00535DC2" w:rsidP="004B050E">
            <w:pPr>
              <w:rPr>
                <w:b/>
                <w:sz w:val="16"/>
                <w:szCs w:val="16"/>
              </w:rPr>
            </w:pPr>
          </w:p>
        </w:tc>
        <w:tc>
          <w:tcPr>
            <w:tcW w:w="466" w:type="dxa"/>
          </w:tcPr>
          <w:p w:rsidR="00535DC2" w:rsidRPr="001D7F87" w:rsidRDefault="00535DC2" w:rsidP="004B050E">
            <w:pPr>
              <w:rPr>
                <w:b/>
                <w:sz w:val="16"/>
                <w:szCs w:val="16"/>
              </w:rPr>
            </w:pPr>
          </w:p>
        </w:tc>
        <w:tc>
          <w:tcPr>
            <w:tcW w:w="460" w:type="dxa"/>
          </w:tcPr>
          <w:p w:rsidR="00535DC2" w:rsidRPr="001D7F87" w:rsidRDefault="00535DC2" w:rsidP="004B050E">
            <w:pPr>
              <w:rPr>
                <w:b/>
                <w:sz w:val="16"/>
                <w:szCs w:val="16"/>
              </w:rPr>
            </w:pPr>
          </w:p>
        </w:tc>
        <w:tc>
          <w:tcPr>
            <w:tcW w:w="531" w:type="dxa"/>
            <w:gridSpan w:val="2"/>
          </w:tcPr>
          <w:p w:rsidR="00535DC2" w:rsidRPr="001D7F87" w:rsidRDefault="00535DC2" w:rsidP="004B050E">
            <w:pPr>
              <w:rPr>
                <w:b/>
                <w:sz w:val="16"/>
                <w:szCs w:val="16"/>
              </w:rPr>
            </w:pPr>
          </w:p>
        </w:tc>
        <w:tc>
          <w:tcPr>
            <w:tcW w:w="389" w:type="dxa"/>
            <w:gridSpan w:val="2"/>
          </w:tcPr>
          <w:p w:rsidR="00535DC2" w:rsidRPr="001D7F87" w:rsidRDefault="00535DC2" w:rsidP="004B050E">
            <w:pPr>
              <w:rPr>
                <w:b/>
                <w:sz w:val="16"/>
                <w:szCs w:val="16"/>
              </w:rPr>
            </w:pPr>
          </w:p>
        </w:tc>
        <w:tc>
          <w:tcPr>
            <w:tcW w:w="460" w:type="dxa"/>
          </w:tcPr>
          <w:p w:rsidR="00535DC2" w:rsidRPr="001D7F87" w:rsidRDefault="00535DC2" w:rsidP="004B050E">
            <w:pPr>
              <w:rPr>
                <w:b/>
                <w:sz w:val="16"/>
                <w:szCs w:val="16"/>
              </w:rPr>
            </w:pPr>
          </w:p>
        </w:tc>
        <w:tc>
          <w:tcPr>
            <w:tcW w:w="460" w:type="dxa"/>
          </w:tcPr>
          <w:p w:rsidR="00535DC2" w:rsidRPr="001D7F87" w:rsidRDefault="00535DC2" w:rsidP="004B050E">
            <w:pPr>
              <w:rPr>
                <w:b/>
                <w:sz w:val="16"/>
                <w:szCs w:val="16"/>
              </w:rPr>
            </w:pPr>
          </w:p>
        </w:tc>
        <w:tc>
          <w:tcPr>
            <w:tcW w:w="460" w:type="dxa"/>
          </w:tcPr>
          <w:p w:rsidR="00535DC2" w:rsidRPr="001D7F87" w:rsidRDefault="00535DC2" w:rsidP="004B050E">
            <w:pPr>
              <w:rPr>
                <w:b/>
                <w:sz w:val="16"/>
                <w:szCs w:val="16"/>
              </w:rPr>
            </w:pPr>
          </w:p>
        </w:tc>
        <w:tc>
          <w:tcPr>
            <w:tcW w:w="460" w:type="dxa"/>
          </w:tcPr>
          <w:p w:rsidR="00535DC2" w:rsidRPr="001D7F87" w:rsidRDefault="00535DC2" w:rsidP="004B050E">
            <w:pPr>
              <w:rPr>
                <w:b/>
                <w:sz w:val="16"/>
                <w:szCs w:val="16"/>
              </w:rPr>
            </w:pPr>
          </w:p>
        </w:tc>
        <w:tc>
          <w:tcPr>
            <w:tcW w:w="460" w:type="dxa"/>
          </w:tcPr>
          <w:p w:rsidR="00535DC2" w:rsidRPr="001D7F87" w:rsidRDefault="00535DC2" w:rsidP="004B050E">
            <w:pPr>
              <w:rPr>
                <w:b/>
                <w:sz w:val="16"/>
                <w:szCs w:val="16"/>
              </w:rPr>
            </w:pPr>
          </w:p>
        </w:tc>
        <w:tc>
          <w:tcPr>
            <w:tcW w:w="460" w:type="dxa"/>
          </w:tcPr>
          <w:p w:rsidR="00535DC2" w:rsidRPr="001D7F87" w:rsidRDefault="00535DC2" w:rsidP="004B050E">
            <w:pPr>
              <w:rPr>
                <w:b/>
                <w:sz w:val="16"/>
                <w:szCs w:val="16"/>
              </w:rPr>
            </w:pPr>
          </w:p>
        </w:tc>
        <w:tc>
          <w:tcPr>
            <w:tcW w:w="5497" w:type="dxa"/>
          </w:tcPr>
          <w:p w:rsidR="00535DC2" w:rsidRPr="001D7F87" w:rsidRDefault="00535DC2" w:rsidP="004B050E">
            <w:pPr>
              <w:rPr>
                <w:b/>
                <w:sz w:val="16"/>
                <w:szCs w:val="16"/>
              </w:rPr>
            </w:pPr>
          </w:p>
        </w:tc>
      </w:tr>
      <w:tr w:rsidR="00535DC2" w:rsidRPr="001D7F87" w:rsidTr="001D7F87">
        <w:tc>
          <w:tcPr>
            <w:tcW w:w="14245" w:type="dxa"/>
            <w:gridSpan w:val="27"/>
            <w:shd w:val="clear" w:color="auto" w:fill="F2F2F2"/>
          </w:tcPr>
          <w:p w:rsidR="00535DC2" w:rsidRPr="001D7F87" w:rsidRDefault="00535DC2" w:rsidP="00436EDF">
            <w:pPr>
              <w:rPr>
                <w:b/>
                <w:sz w:val="16"/>
                <w:szCs w:val="16"/>
              </w:rPr>
            </w:pPr>
            <w:r w:rsidRPr="001D7F87">
              <w:rPr>
                <w:b/>
                <w:sz w:val="16"/>
                <w:szCs w:val="16"/>
              </w:rPr>
              <w:t>Stručný komentář k celkovému vývoji čerpání výdajů kapitoly ve sledovaném období</w:t>
            </w:r>
          </w:p>
        </w:tc>
      </w:tr>
      <w:tr w:rsidR="00535DC2" w:rsidRPr="001D7F87" w:rsidTr="001D7F87">
        <w:tc>
          <w:tcPr>
            <w:tcW w:w="452" w:type="dxa"/>
          </w:tcPr>
          <w:p w:rsidR="00535DC2" w:rsidRPr="001D7F87" w:rsidRDefault="00535DC2" w:rsidP="004B050E">
            <w:pPr>
              <w:rPr>
                <w:b/>
                <w:sz w:val="16"/>
                <w:szCs w:val="16"/>
              </w:rPr>
            </w:pPr>
          </w:p>
        </w:tc>
        <w:tc>
          <w:tcPr>
            <w:tcW w:w="455" w:type="dxa"/>
            <w:gridSpan w:val="2"/>
          </w:tcPr>
          <w:p w:rsidR="00535DC2" w:rsidRPr="001D7F87" w:rsidRDefault="00535DC2" w:rsidP="004B050E">
            <w:pPr>
              <w:rPr>
                <w:b/>
                <w:sz w:val="16"/>
                <w:szCs w:val="16"/>
              </w:rPr>
            </w:pPr>
          </w:p>
        </w:tc>
        <w:tc>
          <w:tcPr>
            <w:tcW w:w="461" w:type="dxa"/>
          </w:tcPr>
          <w:p w:rsidR="00535DC2" w:rsidRPr="001D7F87" w:rsidRDefault="00535DC2" w:rsidP="004B050E">
            <w:pPr>
              <w:rPr>
                <w:b/>
                <w:sz w:val="16"/>
                <w:szCs w:val="16"/>
              </w:rPr>
            </w:pPr>
          </w:p>
        </w:tc>
        <w:tc>
          <w:tcPr>
            <w:tcW w:w="459" w:type="dxa"/>
            <w:gridSpan w:val="3"/>
          </w:tcPr>
          <w:p w:rsidR="00535DC2" w:rsidRPr="001D7F87" w:rsidRDefault="00535DC2" w:rsidP="004B050E">
            <w:pPr>
              <w:rPr>
                <w:b/>
                <w:sz w:val="16"/>
                <w:szCs w:val="16"/>
              </w:rPr>
            </w:pPr>
          </w:p>
        </w:tc>
        <w:tc>
          <w:tcPr>
            <w:tcW w:w="467" w:type="dxa"/>
          </w:tcPr>
          <w:p w:rsidR="00535DC2" w:rsidRPr="001D7F87" w:rsidRDefault="00535DC2" w:rsidP="004B050E">
            <w:pPr>
              <w:rPr>
                <w:b/>
                <w:sz w:val="16"/>
                <w:szCs w:val="16"/>
              </w:rPr>
            </w:pPr>
          </w:p>
        </w:tc>
        <w:tc>
          <w:tcPr>
            <w:tcW w:w="464" w:type="dxa"/>
          </w:tcPr>
          <w:p w:rsidR="00535DC2" w:rsidRPr="001D7F87" w:rsidRDefault="00535DC2" w:rsidP="004B050E">
            <w:pPr>
              <w:rPr>
                <w:b/>
                <w:sz w:val="16"/>
                <w:szCs w:val="16"/>
              </w:rPr>
            </w:pPr>
          </w:p>
        </w:tc>
        <w:tc>
          <w:tcPr>
            <w:tcW w:w="464" w:type="dxa"/>
            <w:gridSpan w:val="2"/>
          </w:tcPr>
          <w:p w:rsidR="00535DC2" w:rsidRPr="001D7F87" w:rsidRDefault="00535DC2" w:rsidP="004B050E">
            <w:pPr>
              <w:rPr>
                <w:b/>
                <w:sz w:val="16"/>
                <w:szCs w:val="16"/>
              </w:rPr>
            </w:pPr>
          </w:p>
        </w:tc>
        <w:tc>
          <w:tcPr>
            <w:tcW w:w="460" w:type="dxa"/>
          </w:tcPr>
          <w:p w:rsidR="00535DC2" w:rsidRPr="001D7F87" w:rsidRDefault="00535DC2" w:rsidP="004B050E">
            <w:pPr>
              <w:rPr>
                <w:b/>
                <w:sz w:val="16"/>
                <w:szCs w:val="16"/>
              </w:rPr>
            </w:pPr>
          </w:p>
        </w:tc>
        <w:tc>
          <w:tcPr>
            <w:tcW w:w="460" w:type="dxa"/>
            <w:gridSpan w:val="2"/>
          </w:tcPr>
          <w:p w:rsidR="00535DC2" w:rsidRPr="001D7F87" w:rsidRDefault="00535DC2" w:rsidP="004B050E">
            <w:pPr>
              <w:rPr>
                <w:b/>
                <w:sz w:val="16"/>
                <w:szCs w:val="16"/>
              </w:rPr>
            </w:pPr>
          </w:p>
        </w:tc>
        <w:tc>
          <w:tcPr>
            <w:tcW w:w="466" w:type="dxa"/>
          </w:tcPr>
          <w:p w:rsidR="00535DC2" w:rsidRPr="001D7F87" w:rsidRDefault="00535DC2" w:rsidP="004B050E">
            <w:pPr>
              <w:rPr>
                <w:b/>
                <w:sz w:val="16"/>
                <w:szCs w:val="16"/>
              </w:rPr>
            </w:pPr>
          </w:p>
        </w:tc>
        <w:tc>
          <w:tcPr>
            <w:tcW w:w="460" w:type="dxa"/>
          </w:tcPr>
          <w:p w:rsidR="00535DC2" w:rsidRPr="001D7F87" w:rsidRDefault="00535DC2" w:rsidP="004B050E">
            <w:pPr>
              <w:rPr>
                <w:b/>
                <w:sz w:val="16"/>
                <w:szCs w:val="16"/>
              </w:rPr>
            </w:pPr>
          </w:p>
        </w:tc>
        <w:tc>
          <w:tcPr>
            <w:tcW w:w="460" w:type="dxa"/>
          </w:tcPr>
          <w:p w:rsidR="00535DC2" w:rsidRPr="001D7F87" w:rsidRDefault="00535DC2" w:rsidP="004B050E">
            <w:pPr>
              <w:rPr>
                <w:b/>
                <w:sz w:val="16"/>
                <w:szCs w:val="16"/>
              </w:rPr>
            </w:pPr>
          </w:p>
        </w:tc>
        <w:tc>
          <w:tcPr>
            <w:tcW w:w="460" w:type="dxa"/>
            <w:gridSpan w:val="3"/>
          </w:tcPr>
          <w:p w:rsidR="00535DC2" w:rsidRPr="001D7F87" w:rsidRDefault="00535DC2" w:rsidP="004B050E">
            <w:pPr>
              <w:rPr>
                <w:b/>
                <w:sz w:val="16"/>
                <w:szCs w:val="16"/>
              </w:rPr>
            </w:pPr>
          </w:p>
        </w:tc>
        <w:tc>
          <w:tcPr>
            <w:tcW w:w="460" w:type="dxa"/>
          </w:tcPr>
          <w:p w:rsidR="00535DC2" w:rsidRPr="001D7F87" w:rsidRDefault="00535DC2" w:rsidP="004B050E">
            <w:pPr>
              <w:rPr>
                <w:b/>
                <w:sz w:val="16"/>
                <w:szCs w:val="16"/>
              </w:rPr>
            </w:pPr>
          </w:p>
        </w:tc>
        <w:tc>
          <w:tcPr>
            <w:tcW w:w="460" w:type="dxa"/>
          </w:tcPr>
          <w:p w:rsidR="00535DC2" w:rsidRPr="001D7F87" w:rsidRDefault="00535DC2" w:rsidP="004B050E">
            <w:pPr>
              <w:rPr>
                <w:b/>
                <w:sz w:val="16"/>
                <w:szCs w:val="16"/>
              </w:rPr>
            </w:pPr>
          </w:p>
        </w:tc>
        <w:tc>
          <w:tcPr>
            <w:tcW w:w="460" w:type="dxa"/>
          </w:tcPr>
          <w:p w:rsidR="00535DC2" w:rsidRPr="001D7F87" w:rsidRDefault="00535DC2" w:rsidP="004B050E">
            <w:pPr>
              <w:rPr>
                <w:b/>
                <w:sz w:val="16"/>
                <w:szCs w:val="16"/>
              </w:rPr>
            </w:pPr>
          </w:p>
        </w:tc>
        <w:tc>
          <w:tcPr>
            <w:tcW w:w="460" w:type="dxa"/>
          </w:tcPr>
          <w:p w:rsidR="00535DC2" w:rsidRPr="001D7F87" w:rsidRDefault="00535DC2" w:rsidP="004B050E">
            <w:pPr>
              <w:rPr>
                <w:b/>
                <w:sz w:val="16"/>
                <w:szCs w:val="16"/>
              </w:rPr>
            </w:pPr>
          </w:p>
        </w:tc>
        <w:tc>
          <w:tcPr>
            <w:tcW w:w="460" w:type="dxa"/>
          </w:tcPr>
          <w:p w:rsidR="00535DC2" w:rsidRPr="001D7F87" w:rsidRDefault="00535DC2" w:rsidP="004B050E">
            <w:pPr>
              <w:rPr>
                <w:b/>
                <w:sz w:val="16"/>
                <w:szCs w:val="16"/>
              </w:rPr>
            </w:pPr>
          </w:p>
        </w:tc>
        <w:tc>
          <w:tcPr>
            <w:tcW w:w="460" w:type="dxa"/>
          </w:tcPr>
          <w:p w:rsidR="00535DC2" w:rsidRPr="001D7F87" w:rsidRDefault="00535DC2" w:rsidP="004B050E">
            <w:pPr>
              <w:rPr>
                <w:b/>
                <w:sz w:val="16"/>
                <w:szCs w:val="16"/>
              </w:rPr>
            </w:pPr>
          </w:p>
        </w:tc>
        <w:tc>
          <w:tcPr>
            <w:tcW w:w="5497" w:type="dxa"/>
          </w:tcPr>
          <w:p w:rsidR="00535DC2" w:rsidRPr="001D7F87" w:rsidRDefault="00535DC2" w:rsidP="004B050E">
            <w:pPr>
              <w:rPr>
                <w:b/>
                <w:sz w:val="16"/>
                <w:szCs w:val="16"/>
              </w:rPr>
            </w:pPr>
          </w:p>
        </w:tc>
      </w:tr>
      <w:tr w:rsidR="00535DC2" w:rsidRPr="001D7F87" w:rsidTr="001D7F87">
        <w:tc>
          <w:tcPr>
            <w:tcW w:w="14245" w:type="dxa"/>
            <w:gridSpan w:val="27"/>
            <w:tcBorders>
              <w:top w:val="single" w:sz="6" w:space="0" w:color="auto"/>
              <w:left w:val="single" w:sz="6" w:space="0" w:color="auto"/>
              <w:bottom w:val="single" w:sz="4" w:space="0" w:color="auto"/>
              <w:right w:val="single" w:sz="6" w:space="0" w:color="auto"/>
            </w:tcBorders>
          </w:tcPr>
          <w:p w:rsidR="00535DC2" w:rsidRPr="001D7F87" w:rsidRDefault="001D7F87" w:rsidP="001D7F87">
            <w:pPr>
              <w:jc w:val="both"/>
              <w:rPr>
                <w:sz w:val="16"/>
                <w:szCs w:val="16"/>
              </w:rPr>
            </w:pPr>
            <w:r w:rsidRPr="001D7F87">
              <w:rPr>
                <w:sz w:val="16"/>
                <w:szCs w:val="16"/>
              </w:rPr>
              <w:t>Výdajové položky ve výši 24.001.240</w:t>
            </w:r>
            <w:r w:rsidR="005C62A6">
              <w:rPr>
                <w:sz w:val="16"/>
                <w:szCs w:val="16"/>
              </w:rPr>
              <w:t>,44</w:t>
            </w:r>
            <w:r w:rsidRPr="001D7F87">
              <w:rPr>
                <w:sz w:val="16"/>
                <w:szCs w:val="16"/>
              </w:rPr>
              <w:t xml:space="preserve"> Kč odpovídají plnění upraveného rozpočtu kapitoly 50 – správa a nakládání s majetkem města na 78,18%. Většina položek výdajové části představuje plnění mezi 85 – 100%. Skutečnost je ovlivněna především nevyčerpáním prostředků, které byly schváleny na výkupy pozemků, jejichž řešení je časově náročné a dosud nebylo ukončeno (viz zdůvodnění níže) a nedočerpáním prostředků u položek, kde nelze čerpání předem odhadnout, neboť je odvislé na aktuální potřebě služby, opravy či spotřeby energií.</w:t>
            </w:r>
          </w:p>
        </w:tc>
      </w:tr>
      <w:tr w:rsidR="001D7F87" w:rsidRPr="001D7F87" w:rsidTr="001D7F87">
        <w:tc>
          <w:tcPr>
            <w:tcW w:w="14245" w:type="dxa"/>
            <w:gridSpan w:val="27"/>
            <w:tcBorders>
              <w:top w:val="single" w:sz="4" w:space="0" w:color="auto"/>
            </w:tcBorders>
          </w:tcPr>
          <w:p w:rsidR="001D7F87" w:rsidRPr="001D7F87" w:rsidRDefault="001D7F87" w:rsidP="00535DC2">
            <w:pPr>
              <w:jc w:val="both"/>
              <w:rPr>
                <w:sz w:val="16"/>
                <w:szCs w:val="16"/>
              </w:rPr>
            </w:pPr>
          </w:p>
        </w:tc>
      </w:tr>
      <w:tr w:rsidR="00535DC2" w:rsidRPr="001D7F87" w:rsidTr="001D7F87">
        <w:tc>
          <w:tcPr>
            <w:tcW w:w="14245" w:type="dxa"/>
            <w:gridSpan w:val="27"/>
            <w:shd w:val="clear" w:color="auto" w:fill="F2F2F2"/>
          </w:tcPr>
          <w:p w:rsidR="00535DC2" w:rsidRPr="001D7F87" w:rsidRDefault="00535DC2" w:rsidP="00436EDF">
            <w:pPr>
              <w:rPr>
                <w:b/>
                <w:sz w:val="16"/>
                <w:szCs w:val="16"/>
              </w:rPr>
            </w:pPr>
            <w:r w:rsidRPr="001D7F87">
              <w:rPr>
                <w:b/>
                <w:sz w:val="16"/>
                <w:szCs w:val="16"/>
              </w:rPr>
              <w:t>Komentář k položkám (akcím), které vykázaly abnormalitu v řádném čerpání výdajů rozpočtu kapitoly ve sledovaném období</w:t>
            </w:r>
          </w:p>
        </w:tc>
      </w:tr>
      <w:tr w:rsidR="00535DC2" w:rsidRPr="001D7F87" w:rsidTr="001D7F87">
        <w:tc>
          <w:tcPr>
            <w:tcW w:w="452" w:type="dxa"/>
          </w:tcPr>
          <w:p w:rsidR="00535DC2" w:rsidRPr="001D7F87" w:rsidRDefault="00535DC2" w:rsidP="004B050E">
            <w:pPr>
              <w:rPr>
                <w:b/>
                <w:sz w:val="16"/>
                <w:szCs w:val="16"/>
              </w:rPr>
            </w:pPr>
          </w:p>
        </w:tc>
        <w:tc>
          <w:tcPr>
            <w:tcW w:w="317" w:type="dxa"/>
          </w:tcPr>
          <w:p w:rsidR="00535DC2" w:rsidRPr="001D7F87" w:rsidRDefault="00535DC2" w:rsidP="004B050E">
            <w:pPr>
              <w:rPr>
                <w:b/>
                <w:sz w:val="16"/>
                <w:szCs w:val="16"/>
              </w:rPr>
            </w:pPr>
          </w:p>
        </w:tc>
        <w:tc>
          <w:tcPr>
            <w:tcW w:w="599" w:type="dxa"/>
            <w:gridSpan w:val="2"/>
          </w:tcPr>
          <w:p w:rsidR="00535DC2" w:rsidRPr="001D7F87" w:rsidRDefault="00535DC2" w:rsidP="004B050E">
            <w:pPr>
              <w:rPr>
                <w:b/>
                <w:sz w:val="16"/>
                <w:szCs w:val="16"/>
              </w:rPr>
            </w:pPr>
          </w:p>
        </w:tc>
        <w:tc>
          <w:tcPr>
            <w:tcW w:w="160" w:type="dxa"/>
          </w:tcPr>
          <w:p w:rsidR="00535DC2" w:rsidRPr="001D7F87" w:rsidRDefault="00535DC2" w:rsidP="004B050E">
            <w:pPr>
              <w:rPr>
                <w:b/>
                <w:sz w:val="16"/>
                <w:szCs w:val="16"/>
              </w:rPr>
            </w:pPr>
          </w:p>
        </w:tc>
        <w:tc>
          <w:tcPr>
            <w:tcW w:w="766" w:type="dxa"/>
            <w:gridSpan w:val="3"/>
          </w:tcPr>
          <w:p w:rsidR="00535DC2" w:rsidRPr="001D7F87" w:rsidRDefault="00535DC2" w:rsidP="004B050E">
            <w:pPr>
              <w:rPr>
                <w:b/>
                <w:sz w:val="16"/>
                <w:szCs w:val="16"/>
              </w:rPr>
            </w:pPr>
          </w:p>
        </w:tc>
        <w:tc>
          <w:tcPr>
            <w:tcW w:w="610" w:type="dxa"/>
            <w:gridSpan w:val="2"/>
          </w:tcPr>
          <w:p w:rsidR="00535DC2" w:rsidRPr="001D7F87" w:rsidRDefault="00535DC2" w:rsidP="004B050E">
            <w:pPr>
              <w:rPr>
                <w:b/>
                <w:sz w:val="16"/>
                <w:szCs w:val="16"/>
              </w:rPr>
            </w:pPr>
          </w:p>
        </w:tc>
        <w:tc>
          <w:tcPr>
            <w:tcW w:w="318" w:type="dxa"/>
          </w:tcPr>
          <w:p w:rsidR="00535DC2" w:rsidRPr="001D7F87" w:rsidRDefault="00535DC2" w:rsidP="004B050E">
            <w:pPr>
              <w:rPr>
                <w:b/>
                <w:sz w:val="16"/>
                <w:szCs w:val="16"/>
              </w:rPr>
            </w:pPr>
          </w:p>
        </w:tc>
        <w:tc>
          <w:tcPr>
            <w:tcW w:w="532" w:type="dxa"/>
            <w:gridSpan w:val="2"/>
          </w:tcPr>
          <w:p w:rsidR="00535DC2" w:rsidRPr="001D7F87" w:rsidRDefault="00535DC2" w:rsidP="004B050E">
            <w:pPr>
              <w:rPr>
                <w:b/>
                <w:sz w:val="16"/>
                <w:szCs w:val="16"/>
              </w:rPr>
            </w:pPr>
          </w:p>
        </w:tc>
        <w:tc>
          <w:tcPr>
            <w:tcW w:w="388" w:type="dxa"/>
          </w:tcPr>
          <w:p w:rsidR="00535DC2" w:rsidRPr="001D7F87" w:rsidRDefault="00535DC2" w:rsidP="004B050E">
            <w:pPr>
              <w:rPr>
                <w:b/>
                <w:sz w:val="16"/>
                <w:szCs w:val="16"/>
              </w:rPr>
            </w:pPr>
          </w:p>
        </w:tc>
        <w:tc>
          <w:tcPr>
            <w:tcW w:w="466" w:type="dxa"/>
          </w:tcPr>
          <w:p w:rsidR="00535DC2" w:rsidRPr="001D7F87" w:rsidRDefault="00535DC2" w:rsidP="004B050E">
            <w:pPr>
              <w:rPr>
                <w:b/>
                <w:sz w:val="16"/>
                <w:szCs w:val="16"/>
              </w:rPr>
            </w:pPr>
          </w:p>
        </w:tc>
        <w:tc>
          <w:tcPr>
            <w:tcW w:w="460" w:type="dxa"/>
          </w:tcPr>
          <w:p w:rsidR="00535DC2" w:rsidRPr="001D7F87" w:rsidRDefault="00535DC2" w:rsidP="004B050E">
            <w:pPr>
              <w:rPr>
                <w:b/>
                <w:sz w:val="16"/>
                <w:szCs w:val="16"/>
              </w:rPr>
            </w:pPr>
          </w:p>
        </w:tc>
        <w:tc>
          <w:tcPr>
            <w:tcW w:w="531" w:type="dxa"/>
            <w:gridSpan w:val="2"/>
          </w:tcPr>
          <w:p w:rsidR="00535DC2" w:rsidRPr="001D7F87" w:rsidRDefault="00535DC2" w:rsidP="004B050E">
            <w:pPr>
              <w:rPr>
                <w:b/>
                <w:sz w:val="16"/>
                <w:szCs w:val="16"/>
              </w:rPr>
            </w:pPr>
          </w:p>
        </w:tc>
        <w:tc>
          <w:tcPr>
            <w:tcW w:w="389" w:type="dxa"/>
            <w:gridSpan w:val="2"/>
          </w:tcPr>
          <w:p w:rsidR="00535DC2" w:rsidRPr="001D7F87" w:rsidRDefault="00535DC2" w:rsidP="004B050E">
            <w:pPr>
              <w:rPr>
                <w:b/>
                <w:sz w:val="16"/>
                <w:szCs w:val="16"/>
              </w:rPr>
            </w:pPr>
          </w:p>
        </w:tc>
        <w:tc>
          <w:tcPr>
            <w:tcW w:w="460" w:type="dxa"/>
          </w:tcPr>
          <w:p w:rsidR="00535DC2" w:rsidRPr="001D7F87" w:rsidRDefault="00535DC2" w:rsidP="004B050E">
            <w:pPr>
              <w:rPr>
                <w:b/>
                <w:sz w:val="16"/>
                <w:szCs w:val="16"/>
              </w:rPr>
            </w:pPr>
          </w:p>
        </w:tc>
        <w:tc>
          <w:tcPr>
            <w:tcW w:w="460" w:type="dxa"/>
          </w:tcPr>
          <w:p w:rsidR="00535DC2" w:rsidRPr="001D7F87" w:rsidRDefault="00535DC2" w:rsidP="004B050E">
            <w:pPr>
              <w:rPr>
                <w:b/>
                <w:sz w:val="16"/>
                <w:szCs w:val="16"/>
              </w:rPr>
            </w:pPr>
          </w:p>
        </w:tc>
        <w:tc>
          <w:tcPr>
            <w:tcW w:w="460" w:type="dxa"/>
          </w:tcPr>
          <w:p w:rsidR="00535DC2" w:rsidRPr="001D7F87" w:rsidRDefault="00535DC2" w:rsidP="004B050E">
            <w:pPr>
              <w:rPr>
                <w:b/>
                <w:sz w:val="16"/>
                <w:szCs w:val="16"/>
              </w:rPr>
            </w:pPr>
          </w:p>
        </w:tc>
        <w:tc>
          <w:tcPr>
            <w:tcW w:w="460" w:type="dxa"/>
          </w:tcPr>
          <w:p w:rsidR="00535DC2" w:rsidRPr="001D7F87" w:rsidRDefault="00535DC2" w:rsidP="004B050E">
            <w:pPr>
              <w:rPr>
                <w:b/>
                <w:sz w:val="16"/>
                <w:szCs w:val="16"/>
              </w:rPr>
            </w:pPr>
          </w:p>
        </w:tc>
        <w:tc>
          <w:tcPr>
            <w:tcW w:w="460" w:type="dxa"/>
          </w:tcPr>
          <w:p w:rsidR="00535DC2" w:rsidRPr="001D7F87" w:rsidRDefault="00535DC2" w:rsidP="004B050E">
            <w:pPr>
              <w:rPr>
                <w:b/>
                <w:sz w:val="16"/>
                <w:szCs w:val="16"/>
              </w:rPr>
            </w:pPr>
          </w:p>
        </w:tc>
        <w:tc>
          <w:tcPr>
            <w:tcW w:w="460" w:type="dxa"/>
          </w:tcPr>
          <w:p w:rsidR="00535DC2" w:rsidRPr="001D7F87" w:rsidRDefault="00535DC2" w:rsidP="004B050E">
            <w:pPr>
              <w:rPr>
                <w:b/>
                <w:sz w:val="16"/>
                <w:szCs w:val="16"/>
              </w:rPr>
            </w:pPr>
          </w:p>
        </w:tc>
        <w:tc>
          <w:tcPr>
            <w:tcW w:w="5497" w:type="dxa"/>
          </w:tcPr>
          <w:p w:rsidR="00535DC2" w:rsidRPr="001D7F87" w:rsidRDefault="00535DC2" w:rsidP="004B050E">
            <w:pPr>
              <w:rPr>
                <w:b/>
                <w:sz w:val="16"/>
                <w:szCs w:val="16"/>
              </w:rPr>
            </w:pPr>
          </w:p>
        </w:tc>
      </w:tr>
      <w:tr w:rsidR="00535DC2" w:rsidRPr="00AC0210" w:rsidTr="001D7F87">
        <w:tc>
          <w:tcPr>
            <w:tcW w:w="769" w:type="dxa"/>
            <w:gridSpan w:val="2"/>
            <w:tcBorders>
              <w:top w:val="single" w:sz="6" w:space="0" w:color="auto"/>
              <w:left w:val="single" w:sz="6" w:space="0" w:color="auto"/>
              <w:bottom w:val="single" w:sz="6" w:space="0" w:color="auto"/>
              <w:right w:val="single" w:sz="6" w:space="0" w:color="auto"/>
            </w:tcBorders>
            <w:shd w:val="clear" w:color="auto" w:fill="FFFF00"/>
          </w:tcPr>
          <w:p w:rsidR="00535DC2" w:rsidRPr="00AC0210" w:rsidRDefault="00535DC2" w:rsidP="004B050E">
            <w:pPr>
              <w:jc w:val="center"/>
              <w:rPr>
                <w:b/>
                <w:sz w:val="16"/>
                <w:szCs w:val="16"/>
              </w:rPr>
            </w:pPr>
          </w:p>
          <w:p w:rsidR="00535DC2" w:rsidRPr="00AC0210" w:rsidRDefault="00535DC2" w:rsidP="004B050E">
            <w:pPr>
              <w:jc w:val="center"/>
              <w:rPr>
                <w:b/>
                <w:sz w:val="16"/>
                <w:szCs w:val="16"/>
              </w:rPr>
            </w:pPr>
            <w:r w:rsidRPr="00AC0210">
              <w:rPr>
                <w:b/>
                <w:sz w:val="16"/>
                <w:szCs w:val="16"/>
              </w:rPr>
              <w:t>Oddíl, paragraf</w:t>
            </w:r>
          </w:p>
        </w:tc>
        <w:tc>
          <w:tcPr>
            <w:tcW w:w="996" w:type="dxa"/>
            <w:gridSpan w:val="4"/>
            <w:tcBorders>
              <w:top w:val="single" w:sz="6" w:space="0" w:color="auto"/>
              <w:left w:val="single" w:sz="6" w:space="0" w:color="auto"/>
              <w:bottom w:val="single" w:sz="6" w:space="0" w:color="auto"/>
              <w:right w:val="single" w:sz="6" w:space="0" w:color="auto"/>
            </w:tcBorders>
            <w:shd w:val="clear" w:color="auto" w:fill="FFFF00"/>
          </w:tcPr>
          <w:p w:rsidR="00535DC2" w:rsidRPr="00AC0210" w:rsidRDefault="00535DC2" w:rsidP="004B050E">
            <w:pPr>
              <w:jc w:val="center"/>
              <w:rPr>
                <w:b/>
                <w:sz w:val="16"/>
                <w:szCs w:val="16"/>
              </w:rPr>
            </w:pPr>
          </w:p>
          <w:p w:rsidR="00535DC2" w:rsidRPr="00AC0210" w:rsidRDefault="00535DC2" w:rsidP="004B050E">
            <w:pPr>
              <w:jc w:val="center"/>
              <w:rPr>
                <w:b/>
                <w:sz w:val="16"/>
                <w:szCs w:val="16"/>
              </w:rPr>
            </w:pPr>
          </w:p>
          <w:p w:rsidR="00535DC2" w:rsidRPr="00AC0210" w:rsidRDefault="00535DC2" w:rsidP="004B050E">
            <w:pPr>
              <w:jc w:val="center"/>
              <w:rPr>
                <w:b/>
                <w:sz w:val="16"/>
                <w:szCs w:val="16"/>
              </w:rPr>
            </w:pPr>
            <w:r w:rsidRPr="00AC0210">
              <w:rPr>
                <w:b/>
                <w:sz w:val="16"/>
                <w:szCs w:val="16"/>
              </w:rPr>
              <w:t>Položka</w:t>
            </w:r>
          </w:p>
        </w:tc>
        <w:tc>
          <w:tcPr>
            <w:tcW w:w="1139" w:type="dxa"/>
            <w:gridSpan w:val="4"/>
            <w:tcBorders>
              <w:top w:val="single" w:sz="6" w:space="0" w:color="auto"/>
              <w:left w:val="single" w:sz="6" w:space="0" w:color="auto"/>
              <w:bottom w:val="single" w:sz="6" w:space="0" w:color="auto"/>
              <w:right w:val="single" w:sz="6" w:space="0" w:color="auto"/>
            </w:tcBorders>
            <w:shd w:val="clear" w:color="auto" w:fill="FFFF00"/>
          </w:tcPr>
          <w:p w:rsidR="00535DC2" w:rsidRPr="00AC0210" w:rsidRDefault="00535DC2" w:rsidP="004B050E">
            <w:pPr>
              <w:jc w:val="center"/>
              <w:rPr>
                <w:b/>
                <w:sz w:val="16"/>
                <w:szCs w:val="16"/>
              </w:rPr>
            </w:pPr>
          </w:p>
          <w:p w:rsidR="00535DC2" w:rsidRDefault="00535DC2" w:rsidP="004B050E">
            <w:pPr>
              <w:jc w:val="center"/>
              <w:rPr>
                <w:b/>
                <w:sz w:val="16"/>
                <w:szCs w:val="16"/>
              </w:rPr>
            </w:pPr>
          </w:p>
          <w:p w:rsidR="00535DC2" w:rsidRPr="00AC0210" w:rsidRDefault="00535DC2" w:rsidP="004B050E">
            <w:pPr>
              <w:jc w:val="center"/>
              <w:rPr>
                <w:b/>
                <w:sz w:val="16"/>
                <w:szCs w:val="16"/>
              </w:rPr>
            </w:pPr>
            <w:r w:rsidRPr="00AC0210">
              <w:rPr>
                <w:b/>
                <w:sz w:val="16"/>
                <w:szCs w:val="16"/>
              </w:rPr>
              <w:t>Organizace</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00"/>
          </w:tcPr>
          <w:p w:rsidR="00535DC2" w:rsidRPr="00AC0210" w:rsidRDefault="00535DC2" w:rsidP="004B050E">
            <w:pPr>
              <w:jc w:val="center"/>
              <w:rPr>
                <w:b/>
                <w:sz w:val="16"/>
                <w:szCs w:val="16"/>
              </w:rPr>
            </w:pPr>
          </w:p>
          <w:p w:rsidR="00535DC2" w:rsidRPr="00AC0210" w:rsidRDefault="00535DC2" w:rsidP="004B050E">
            <w:pPr>
              <w:jc w:val="center"/>
              <w:rPr>
                <w:b/>
                <w:sz w:val="16"/>
                <w:szCs w:val="16"/>
              </w:rPr>
            </w:pPr>
            <w:r w:rsidRPr="00AC0210">
              <w:rPr>
                <w:b/>
                <w:sz w:val="16"/>
                <w:szCs w:val="16"/>
              </w:rPr>
              <w:t>Účelový zdroj</w:t>
            </w:r>
          </w:p>
        </w:tc>
        <w:tc>
          <w:tcPr>
            <w:tcW w:w="854" w:type="dxa"/>
            <w:gridSpan w:val="2"/>
            <w:tcBorders>
              <w:top w:val="single" w:sz="6" w:space="0" w:color="auto"/>
              <w:left w:val="single" w:sz="6" w:space="0" w:color="auto"/>
              <w:bottom w:val="single" w:sz="6" w:space="0" w:color="auto"/>
              <w:right w:val="single" w:sz="6" w:space="0" w:color="auto"/>
            </w:tcBorders>
            <w:shd w:val="clear" w:color="auto" w:fill="FFFF00"/>
          </w:tcPr>
          <w:p w:rsidR="00535DC2" w:rsidRPr="00AC0210" w:rsidRDefault="00535DC2" w:rsidP="004B050E">
            <w:pPr>
              <w:jc w:val="center"/>
              <w:rPr>
                <w:b/>
                <w:sz w:val="16"/>
                <w:szCs w:val="16"/>
              </w:rPr>
            </w:pPr>
            <w:r w:rsidRPr="00AC0210">
              <w:rPr>
                <w:b/>
                <w:sz w:val="16"/>
                <w:szCs w:val="16"/>
              </w:rPr>
              <w:t>Upravený rozpočet v tis. Kč</w:t>
            </w:r>
          </w:p>
        </w:tc>
        <w:tc>
          <w:tcPr>
            <w:tcW w:w="991" w:type="dxa"/>
            <w:gridSpan w:val="3"/>
            <w:tcBorders>
              <w:top w:val="single" w:sz="6" w:space="0" w:color="auto"/>
              <w:left w:val="single" w:sz="6" w:space="0" w:color="auto"/>
              <w:bottom w:val="single" w:sz="6" w:space="0" w:color="auto"/>
              <w:right w:val="single" w:sz="6" w:space="0" w:color="auto"/>
            </w:tcBorders>
            <w:shd w:val="clear" w:color="auto" w:fill="FFFF00"/>
          </w:tcPr>
          <w:p w:rsidR="00535DC2" w:rsidRDefault="00535DC2" w:rsidP="004B050E">
            <w:pPr>
              <w:jc w:val="center"/>
              <w:rPr>
                <w:b/>
                <w:sz w:val="16"/>
                <w:szCs w:val="16"/>
              </w:rPr>
            </w:pPr>
          </w:p>
          <w:p w:rsidR="00535DC2" w:rsidRPr="00AC0210" w:rsidRDefault="00535DC2" w:rsidP="004B050E">
            <w:pPr>
              <w:jc w:val="center"/>
              <w:rPr>
                <w:b/>
                <w:sz w:val="16"/>
                <w:szCs w:val="16"/>
              </w:rPr>
            </w:pPr>
            <w:r w:rsidRPr="00AC0210">
              <w:rPr>
                <w:b/>
                <w:sz w:val="16"/>
                <w:szCs w:val="16"/>
              </w:rPr>
              <w:t>Skutečnost v tis. Kč</w:t>
            </w:r>
          </w:p>
        </w:tc>
        <w:tc>
          <w:tcPr>
            <w:tcW w:w="8646" w:type="dxa"/>
            <w:gridSpan w:val="9"/>
            <w:tcBorders>
              <w:top w:val="single" w:sz="6" w:space="0" w:color="auto"/>
              <w:left w:val="single" w:sz="6" w:space="0" w:color="auto"/>
              <w:bottom w:val="single" w:sz="6" w:space="0" w:color="auto"/>
              <w:right w:val="single" w:sz="6" w:space="0" w:color="auto"/>
            </w:tcBorders>
            <w:shd w:val="clear" w:color="auto" w:fill="FFFF00"/>
          </w:tcPr>
          <w:p w:rsidR="00535DC2" w:rsidRPr="00AC0210" w:rsidRDefault="00535DC2" w:rsidP="004B050E">
            <w:pPr>
              <w:jc w:val="center"/>
              <w:rPr>
                <w:b/>
                <w:sz w:val="16"/>
                <w:szCs w:val="16"/>
              </w:rPr>
            </w:pPr>
          </w:p>
          <w:p w:rsidR="00535DC2" w:rsidRPr="00AC0210" w:rsidRDefault="00535DC2" w:rsidP="004B050E">
            <w:pPr>
              <w:jc w:val="center"/>
              <w:rPr>
                <w:b/>
                <w:sz w:val="16"/>
                <w:szCs w:val="16"/>
              </w:rPr>
            </w:pPr>
          </w:p>
          <w:p w:rsidR="00535DC2" w:rsidRPr="00AC0210" w:rsidRDefault="00535DC2" w:rsidP="004B050E">
            <w:pPr>
              <w:jc w:val="center"/>
              <w:rPr>
                <w:b/>
                <w:sz w:val="16"/>
                <w:szCs w:val="16"/>
              </w:rPr>
            </w:pPr>
            <w:r w:rsidRPr="00AC0210">
              <w:rPr>
                <w:b/>
                <w:sz w:val="16"/>
                <w:szCs w:val="16"/>
              </w:rPr>
              <w:t>Komentář</w:t>
            </w:r>
          </w:p>
        </w:tc>
      </w:tr>
      <w:tr w:rsidR="001D7F87" w:rsidRPr="00C50E8E" w:rsidTr="001D7F87">
        <w:tc>
          <w:tcPr>
            <w:tcW w:w="769" w:type="dxa"/>
            <w:gridSpan w:val="2"/>
            <w:tcBorders>
              <w:top w:val="single" w:sz="6" w:space="0" w:color="auto"/>
              <w:left w:val="single" w:sz="6" w:space="0" w:color="auto"/>
              <w:bottom w:val="single" w:sz="6" w:space="0" w:color="auto"/>
              <w:right w:val="single" w:sz="6" w:space="0" w:color="auto"/>
            </w:tcBorders>
          </w:tcPr>
          <w:p w:rsidR="001D7F87" w:rsidRPr="001D7F87" w:rsidRDefault="001D7F87" w:rsidP="003557D1">
            <w:pPr>
              <w:jc w:val="center"/>
              <w:rPr>
                <w:sz w:val="16"/>
                <w:szCs w:val="16"/>
              </w:rPr>
            </w:pPr>
            <w:r w:rsidRPr="001D7F87">
              <w:rPr>
                <w:sz w:val="16"/>
                <w:szCs w:val="16"/>
              </w:rPr>
              <w:t>003639</w:t>
            </w:r>
          </w:p>
        </w:tc>
        <w:tc>
          <w:tcPr>
            <w:tcW w:w="996" w:type="dxa"/>
            <w:gridSpan w:val="4"/>
            <w:tcBorders>
              <w:top w:val="single" w:sz="6" w:space="0" w:color="auto"/>
              <w:left w:val="single" w:sz="6" w:space="0" w:color="auto"/>
              <w:bottom w:val="single" w:sz="6" w:space="0" w:color="auto"/>
              <w:right w:val="single" w:sz="6" w:space="0" w:color="auto"/>
            </w:tcBorders>
          </w:tcPr>
          <w:p w:rsidR="001D7F87" w:rsidRPr="001D7F87" w:rsidRDefault="001D7F87" w:rsidP="003557D1">
            <w:pPr>
              <w:jc w:val="center"/>
              <w:rPr>
                <w:sz w:val="16"/>
                <w:szCs w:val="16"/>
              </w:rPr>
            </w:pPr>
            <w:r w:rsidRPr="001D7F87">
              <w:rPr>
                <w:sz w:val="16"/>
                <w:szCs w:val="16"/>
              </w:rPr>
              <w:t>6130</w:t>
            </w:r>
          </w:p>
        </w:tc>
        <w:tc>
          <w:tcPr>
            <w:tcW w:w="1139" w:type="dxa"/>
            <w:gridSpan w:val="4"/>
            <w:tcBorders>
              <w:top w:val="single" w:sz="6" w:space="0" w:color="auto"/>
              <w:left w:val="single" w:sz="6" w:space="0" w:color="auto"/>
              <w:bottom w:val="single" w:sz="6" w:space="0" w:color="auto"/>
              <w:right w:val="single" w:sz="6" w:space="0" w:color="auto"/>
            </w:tcBorders>
          </w:tcPr>
          <w:p w:rsidR="001D7F87" w:rsidRPr="001D7F87" w:rsidRDefault="001D7F87" w:rsidP="003557D1">
            <w:pPr>
              <w:jc w:val="center"/>
              <w:rPr>
                <w:sz w:val="14"/>
                <w:szCs w:val="14"/>
              </w:rPr>
            </w:pPr>
            <w:r w:rsidRPr="001D7F87">
              <w:rPr>
                <w:sz w:val="14"/>
                <w:szCs w:val="14"/>
              </w:rPr>
              <w:t>0500000000000</w:t>
            </w:r>
          </w:p>
        </w:tc>
        <w:tc>
          <w:tcPr>
            <w:tcW w:w="850" w:type="dxa"/>
            <w:gridSpan w:val="3"/>
            <w:tcBorders>
              <w:top w:val="single" w:sz="6" w:space="0" w:color="auto"/>
              <w:left w:val="single" w:sz="6" w:space="0" w:color="auto"/>
              <w:bottom w:val="single" w:sz="6" w:space="0" w:color="auto"/>
              <w:right w:val="single" w:sz="6" w:space="0" w:color="auto"/>
            </w:tcBorders>
          </w:tcPr>
          <w:p w:rsidR="001D7F87" w:rsidRPr="001D7F87" w:rsidRDefault="001D7F87" w:rsidP="003557D1">
            <w:pPr>
              <w:jc w:val="center"/>
              <w:rPr>
                <w:sz w:val="16"/>
                <w:szCs w:val="16"/>
              </w:rPr>
            </w:pPr>
          </w:p>
        </w:tc>
        <w:tc>
          <w:tcPr>
            <w:tcW w:w="854" w:type="dxa"/>
            <w:gridSpan w:val="2"/>
            <w:tcBorders>
              <w:top w:val="single" w:sz="6" w:space="0" w:color="auto"/>
              <w:left w:val="single" w:sz="6" w:space="0" w:color="auto"/>
              <w:bottom w:val="single" w:sz="6" w:space="0" w:color="auto"/>
              <w:right w:val="single" w:sz="6" w:space="0" w:color="auto"/>
            </w:tcBorders>
          </w:tcPr>
          <w:p w:rsidR="001D7F87" w:rsidRPr="001D7F87" w:rsidRDefault="001D7F87" w:rsidP="003557D1">
            <w:pPr>
              <w:jc w:val="right"/>
              <w:rPr>
                <w:sz w:val="16"/>
                <w:szCs w:val="16"/>
              </w:rPr>
            </w:pPr>
            <w:r>
              <w:rPr>
                <w:sz w:val="16"/>
                <w:szCs w:val="16"/>
              </w:rPr>
              <w:t>3.</w:t>
            </w:r>
            <w:r w:rsidRPr="001D7F87">
              <w:rPr>
                <w:sz w:val="16"/>
                <w:szCs w:val="16"/>
              </w:rPr>
              <w:t>269,12</w:t>
            </w:r>
          </w:p>
        </w:tc>
        <w:tc>
          <w:tcPr>
            <w:tcW w:w="991" w:type="dxa"/>
            <w:gridSpan w:val="3"/>
            <w:tcBorders>
              <w:top w:val="single" w:sz="6" w:space="0" w:color="auto"/>
              <w:left w:val="single" w:sz="6" w:space="0" w:color="auto"/>
              <w:bottom w:val="single" w:sz="6" w:space="0" w:color="auto"/>
              <w:right w:val="single" w:sz="6" w:space="0" w:color="auto"/>
            </w:tcBorders>
          </w:tcPr>
          <w:p w:rsidR="001D7F87" w:rsidRPr="001D7F87" w:rsidRDefault="001D7F87" w:rsidP="003557D1">
            <w:pPr>
              <w:jc w:val="right"/>
              <w:rPr>
                <w:sz w:val="16"/>
                <w:szCs w:val="16"/>
              </w:rPr>
            </w:pPr>
            <w:r w:rsidRPr="001D7F87">
              <w:rPr>
                <w:sz w:val="16"/>
                <w:szCs w:val="16"/>
              </w:rPr>
              <w:t>0,00</w:t>
            </w:r>
          </w:p>
        </w:tc>
        <w:tc>
          <w:tcPr>
            <w:tcW w:w="8646" w:type="dxa"/>
            <w:gridSpan w:val="9"/>
            <w:tcBorders>
              <w:top w:val="single" w:sz="6" w:space="0" w:color="auto"/>
              <w:left w:val="single" w:sz="6" w:space="0" w:color="auto"/>
              <w:bottom w:val="single" w:sz="6" w:space="0" w:color="auto"/>
              <w:right w:val="single" w:sz="6" w:space="0" w:color="auto"/>
            </w:tcBorders>
          </w:tcPr>
          <w:p w:rsidR="001D7F87" w:rsidRPr="001D7F87" w:rsidRDefault="001D7F87" w:rsidP="003557D1">
            <w:pPr>
              <w:jc w:val="both"/>
              <w:rPr>
                <w:b/>
                <w:sz w:val="16"/>
                <w:szCs w:val="16"/>
                <w:u w:val="single"/>
              </w:rPr>
            </w:pPr>
            <w:r w:rsidRPr="001D7F87">
              <w:rPr>
                <w:b/>
                <w:sz w:val="16"/>
                <w:szCs w:val="16"/>
                <w:u w:val="single"/>
              </w:rPr>
              <w:t>Pozemky</w:t>
            </w:r>
          </w:p>
          <w:p w:rsidR="001D7F87" w:rsidRPr="001D7F87" w:rsidRDefault="001D7F87" w:rsidP="005C62A6">
            <w:pPr>
              <w:jc w:val="both"/>
              <w:rPr>
                <w:sz w:val="16"/>
                <w:szCs w:val="16"/>
              </w:rPr>
            </w:pPr>
            <w:r w:rsidRPr="001D7F87">
              <w:rPr>
                <w:sz w:val="16"/>
                <w:szCs w:val="16"/>
              </w:rPr>
              <w:t xml:space="preserve">Finanční částka byla schválena na odkup pozemku </w:t>
            </w:r>
            <w:proofErr w:type="spellStart"/>
            <w:r w:rsidRPr="001D7F87">
              <w:rPr>
                <w:sz w:val="16"/>
                <w:szCs w:val="16"/>
              </w:rPr>
              <w:t>p.č</w:t>
            </w:r>
            <w:proofErr w:type="spellEnd"/>
            <w:r w:rsidRPr="001D7F87">
              <w:rPr>
                <w:sz w:val="16"/>
                <w:szCs w:val="16"/>
              </w:rPr>
              <w:t>. 7357/9 v </w:t>
            </w:r>
            <w:proofErr w:type="spellStart"/>
            <w:r w:rsidRPr="001D7F87">
              <w:rPr>
                <w:sz w:val="16"/>
                <w:szCs w:val="16"/>
              </w:rPr>
              <w:t>k.ú</w:t>
            </w:r>
            <w:proofErr w:type="spellEnd"/>
            <w:r w:rsidRPr="001D7F87">
              <w:rPr>
                <w:sz w:val="16"/>
                <w:szCs w:val="16"/>
              </w:rPr>
              <w:t xml:space="preserve">. Prostějov ze strany města od společnosti GALVA s.r.o. (město využilo své předkupní právo k pozemku, ohledně povinnosti uzavřít kupní smlouvu je v současné době se společností GALVA s.r.o. veden soudní spor, který je ve fázi odvolání u Krajského soudu v Brně). V současné době probíhají jednání o jiném způsobu řešení (souhlas města s převodem pozemku společnosti </w:t>
            </w:r>
            <w:proofErr w:type="spellStart"/>
            <w:r w:rsidRPr="001D7F87">
              <w:rPr>
                <w:sz w:val="16"/>
                <w:szCs w:val="16"/>
              </w:rPr>
              <w:t>Mubea</w:t>
            </w:r>
            <w:proofErr w:type="spellEnd"/>
            <w:r w:rsidRPr="001D7F87">
              <w:rPr>
                <w:sz w:val="16"/>
                <w:szCs w:val="16"/>
              </w:rPr>
              <w:t xml:space="preserve"> </w:t>
            </w:r>
            <w:proofErr w:type="spellStart"/>
            <w:r w:rsidRPr="001D7F87">
              <w:rPr>
                <w:sz w:val="16"/>
                <w:szCs w:val="16"/>
              </w:rPr>
              <w:t>Stabilizer</w:t>
            </w:r>
            <w:proofErr w:type="spellEnd"/>
            <w:r w:rsidRPr="001D7F87">
              <w:rPr>
                <w:sz w:val="16"/>
                <w:szCs w:val="16"/>
              </w:rPr>
              <w:t xml:space="preserve"> Bar Systems s.r.o. vysloven v usnesení ZMP č. 14175 ze dne </w:t>
            </w:r>
            <w:r w:rsidRPr="001D7F87">
              <w:rPr>
                <w:sz w:val="16"/>
                <w:szCs w:val="16"/>
              </w:rPr>
              <w:lastRenderedPageBreak/>
              <w:t xml:space="preserve">23.9.2014). Pokud budou naplněny předpoklady uvedené v rozhodnutí ZMP a ve vzájemné dohodě se společností GALVA s.r.o., nebude výkup realizován. </w:t>
            </w:r>
            <w:r w:rsidRPr="001D7F87">
              <w:rPr>
                <w:b/>
                <w:sz w:val="16"/>
                <w:szCs w:val="16"/>
                <w:u w:val="single"/>
                <w:shd w:val="clear" w:color="auto" w:fill="FFC000"/>
              </w:rPr>
              <w:t>Vzhledem k tomu, že prozatím není znám způsob řešení, požaduje OSÚMM</w:t>
            </w:r>
            <w:r w:rsidRPr="001D7F87">
              <w:rPr>
                <w:sz w:val="16"/>
                <w:szCs w:val="16"/>
                <w:u w:val="single"/>
                <w:shd w:val="clear" w:color="auto" w:fill="FFC000"/>
              </w:rPr>
              <w:t xml:space="preserve"> </w:t>
            </w:r>
            <w:r w:rsidRPr="001D7F87">
              <w:rPr>
                <w:b/>
                <w:sz w:val="16"/>
                <w:szCs w:val="16"/>
                <w:u w:val="single"/>
                <w:shd w:val="clear" w:color="auto" w:fill="FFC000"/>
              </w:rPr>
              <w:t>blokaci částky ve výši 3.269.120 Kč v rozpočtu kapitoly 50 pro rok 2015</w:t>
            </w:r>
          </w:p>
        </w:tc>
      </w:tr>
      <w:tr w:rsidR="001D7F87" w:rsidRPr="00C50E8E" w:rsidTr="001D7F87">
        <w:tc>
          <w:tcPr>
            <w:tcW w:w="769" w:type="dxa"/>
            <w:gridSpan w:val="2"/>
            <w:tcBorders>
              <w:top w:val="single" w:sz="6" w:space="0" w:color="auto"/>
              <w:left w:val="single" w:sz="6" w:space="0" w:color="auto"/>
              <w:bottom w:val="single" w:sz="6" w:space="0" w:color="auto"/>
              <w:right w:val="single" w:sz="6" w:space="0" w:color="auto"/>
            </w:tcBorders>
          </w:tcPr>
          <w:p w:rsidR="001D7F87" w:rsidRPr="001D7F87" w:rsidRDefault="001D7F87" w:rsidP="003557D1">
            <w:pPr>
              <w:jc w:val="center"/>
              <w:rPr>
                <w:sz w:val="16"/>
                <w:szCs w:val="16"/>
              </w:rPr>
            </w:pPr>
            <w:r w:rsidRPr="001D7F87">
              <w:rPr>
                <w:sz w:val="16"/>
                <w:szCs w:val="16"/>
              </w:rPr>
              <w:lastRenderedPageBreak/>
              <w:t>006409</w:t>
            </w:r>
          </w:p>
        </w:tc>
        <w:tc>
          <w:tcPr>
            <w:tcW w:w="996" w:type="dxa"/>
            <w:gridSpan w:val="4"/>
            <w:tcBorders>
              <w:top w:val="single" w:sz="6" w:space="0" w:color="auto"/>
              <w:left w:val="single" w:sz="6" w:space="0" w:color="auto"/>
              <w:bottom w:val="single" w:sz="6" w:space="0" w:color="auto"/>
              <w:right w:val="single" w:sz="6" w:space="0" w:color="auto"/>
            </w:tcBorders>
          </w:tcPr>
          <w:p w:rsidR="001D7F87" w:rsidRPr="001D7F87" w:rsidRDefault="001D7F87" w:rsidP="003557D1">
            <w:pPr>
              <w:jc w:val="center"/>
              <w:rPr>
                <w:sz w:val="16"/>
                <w:szCs w:val="16"/>
              </w:rPr>
            </w:pPr>
            <w:r w:rsidRPr="001D7F87">
              <w:rPr>
                <w:sz w:val="16"/>
                <w:szCs w:val="16"/>
              </w:rPr>
              <w:t>6130</w:t>
            </w:r>
          </w:p>
        </w:tc>
        <w:tc>
          <w:tcPr>
            <w:tcW w:w="1139" w:type="dxa"/>
            <w:gridSpan w:val="4"/>
            <w:tcBorders>
              <w:top w:val="single" w:sz="6" w:space="0" w:color="auto"/>
              <w:left w:val="single" w:sz="6" w:space="0" w:color="auto"/>
              <w:bottom w:val="single" w:sz="6" w:space="0" w:color="auto"/>
              <w:right w:val="single" w:sz="6" w:space="0" w:color="auto"/>
            </w:tcBorders>
          </w:tcPr>
          <w:p w:rsidR="001D7F87" w:rsidRPr="001D7F87" w:rsidRDefault="001D7F87" w:rsidP="003557D1">
            <w:pPr>
              <w:jc w:val="center"/>
              <w:rPr>
                <w:sz w:val="14"/>
                <w:szCs w:val="14"/>
              </w:rPr>
            </w:pPr>
            <w:r w:rsidRPr="001D7F87">
              <w:rPr>
                <w:sz w:val="14"/>
                <w:szCs w:val="14"/>
              </w:rPr>
              <w:t>0500000000000</w:t>
            </w:r>
          </w:p>
        </w:tc>
        <w:tc>
          <w:tcPr>
            <w:tcW w:w="850" w:type="dxa"/>
            <w:gridSpan w:val="3"/>
            <w:tcBorders>
              <w:top w:val="single" w:sz="6" w:space="0" w:color="auto"/>
              <w:left w:val="single" w:sz="6" w:space="0" w:color="auto"/>
              <w:bottom w:val="single" w:sz="6" w:space="0" w:color="auto"/>
              <w:right w:val="single" w:sz="6" w:space="0" w:color="auto"/>
            </w:tcBorders>
          </w:tcPr>
          <w:p w:rsidR="001D7F87" w:rsidRPr="001D7F87" w:rsidRDefault="001D7F87" w:rsidP="003557D1">
            <w:pPr>
              <w:jc w:val="center"/>
              <w:rPr>
                <w:sz w:val="16"/>
                <w:szCs w:val="16"/>
              </w:rPr>
            </w:pPr>
          </w:p>
        </w:tc>
        <w:tc>
          <w:tcPr>
            <w:tcW w:w="854" w:type="dxa"/>
            <w:gridSpan w:val="2"/>
            <w:tcBorders>
              <w:top w:val="single" w:sz="6" w:space="0" w:color="auto"/>
              <w:left w:val="single" w:sz="6" w:space="0" w:color="auto"/>
              <w:bottom w:val="single" w:sz="6" w:space="0" w:color="auto"/>
              <w:right w:val="single" w:sz="6" w:space="0" w:color="auto"/>
            </w:tcBorders>
          </w:tcPr>
          <w:p w:rsidR="001D7F87" w:rsidRPr="001D7F87" w:rsidRDefault="001D7F87" w:rsidP="001D7F87">
            <w:pPr>
              <w:jc w:val="right"/>
              <w:rPr>
                <w:sz w:val="16"/>
                <w:szCs w:val="16"/>
              </w:rPr>
            </w:pPr>
            <w:r w:rsidRPr="001D7F87">
              <w:rPr>
                <w:sz w:val="16"/>
                <w:szCs w:val="16"/>
              </w:rPr>
              <w:t>15</w:t>
            </w:r>
            <w:r>
              <w:rPr>
                <w:sz w:val="16"/>
                <w:szCs w:val="16"/>
              </w:rPr>
              <w:t>.</w:t>
            </w:r>
            <w:r w:rsidRPr="001D7F87">
              <w:rPr>
                <w:sz w:val="16"/>
                <w:szCs w:val="16"/>
              </w:rPr>
              <w:t>564,96</w:t>
            </w:r>
          </w:p>
        </w:tc>
        <w:tc>
          <w:tcPr>
            <w:tcW w:w="991" w:type="dxa"/>
            <w:gridSpan w:val="3"/>
            <w:tcBorders>
              <w:top w:val="single" w:sz="6" w:space="0" w:color="auto"/>
              <w:left w:val="single" w:sz="6" w:space="0" w:color="auto"/>
              <w:bottom w:val="single" w:sz="6" w:space="0" w:color="auto"/>
              <w:right w:val="single" w:sz="6" w:space="0" w:color="auto"/>
            </w:tcBorders>
          </w:tcPr>
          <w:p w:rsidR="001D7F87" w:rsidRPr="001D7F87" w:rsidRDefault="001D7F87" w:rsidP="003557D1">
            <w:pPr>
              <w:jc w:val="right"/>
              <w:rPr>
                <w:sz w:val="16"/>
                <w:szCs w:val="16"/>
              </w:rPr>
            </w:pPr>
            <w:r>
              <w:rPr>
                <w:sz w:val="16"/>
                <w:szCs w:val="16"/>
              </w:rPr>
              <w:t>13.170,79</w:t>
            </w:r>
          </w:p>
        </w:tc>
        <w:tc>
          <w:tcPr>
            <w:tcW w:w="8646" w:type="dxa"/>
            <w:gridSpan w:val="9"/>
            <w:tcBorders>
              <w:top w:val="single" w:sz="6" w:space="0" w:color="auto"/>
              <w:left w:val="single" w:sz="6" w:space="0" w:color="auto"/>
              <w:bottom w:val="single" w:sz="6" w:space="0" w:color="auto"/>
              <w:right w:val="single" w:sz="6" w:space="0" w:color="auto"/>
            </w:tcBorders>
          </w:tcPr>
          <w:p w:rsidR="001D7F87" w:rsidRPr="001D7F87" w:rsidRDefault="001D7F87" w:rsidP="003557D1">
            <w:pPr>
              <w:jc w:val="both"/>
              <w:rPr>
                <w:b/>
                <w:sz w:val="16"/>
                <w:szCs w:val="16"/>
                <w:u w:val="single"/>
              </w:rPr>
            </w:pPr>
            <w:r w:rsidRPr="001D7F87">
              <w:rPr>
                <w:b/>
                <w:sz w:val="16"/>
                <w:szCs w:val="16"/>
                <w:u w:val="single"/>
              </w:rPr>
              <w:t>Pozemky</w:t>
            </w:r>
          </w:p>
          <w:p w:rsidR="001D7F87" w:rsidRPr="005C62A6" w:rsidRDefault="001D7F87" w:rsidP="005C62A6">
            <w:pPr>
              <w:jc w:val="both"/>
              <w:rPr>
                <w:sz w:val="16"/>
                <w:szCs w:val="16"/>
              </w:rPr>
            </w:pPr>
            <w:r w:rsidRPr="001D7F87">
              <w:rPr>
                <w:sz w:val="16"/>
                <w:szCs w:val="16"/>
              </w:rPr>
              <w:t xml:space="preserve">Výkup pozemků </w:t>
            </w:r>
            <w:proofErr w:type="spellStart"/>
            <w:r w:rsidRPr="001D7F87">
              <w:rPr>
                <w:sz w:val="16"/>
                <w:szCs w:val="16"/>
              </w:rPr>
              <w:t>p.č</w:t>
            </w:r>
            <w:proofErr w:type="spellEnd"/>
            <w:r w:rsidRPr="001D7F87">
              <w:rPr>
                <w:sz w:val="16"/>
                <w:szCs w:val="16"/>
              </w:rPr>
              <w:t>. 5783/1 a 5783/2 v </w:t>
            </w:r>
            <w:proofErr w:type="spellStart"/>
            <w:r w:rsidRPr="001D7F87">
              <w:rPr>
                <w:sz w:val="16"/>
                <w:szCs w:val="16"/>
              </w:rPr>
              <w:t>k.ú</w:t>
            </w:r>
            <w:proofErr w:type="spellEnd"/>
            <w:r w:rsidRPr="001D7F87">
              <w:rPr>
                <w:sz w:val="16"/>
                <w:szCs w:val="16"/>
              </w:rPr>
              <w:t xml:space="preserve">. Prostějov včetně rozpočtového opatření schválilo Zastupitelstva města Prostějova dne 16.4.2013. Uzavření kupní smlouvy bylo podmíněno schválením nového územního plánu, ve kterém budou předmětné pozemky součástí plochy krajinné zeleně, do té doby budou finanční prostředky deponovány. Územní plán nabyl sice účinnosti 27.6.2014, ale proti navrženému využití v této části území bylo podáno odvolání, které dosud nebylo pravomocně rozhodnuto. Čeká se na výsledek odvolání. Částka – </w:t>
            </w:r>
            <w:r w:rsidRPr="001D7F87">
              <w:rPr>
                <w:b/>
                <w:sz w:val="16"/>
                <w:szCs w:val="16"/>
              </w:rPr>
              <w:t>1.678.000</w:t>
            </w:r>
            <w:r w:rsidRPr="001D7F87">
              <w:rPr>
                <w:sz w:val="16"/>
                <w:szCs w:val="16"/>
              </w:rPr>
              <w:t xml:space="preserve"> </w:t>
            </w:r>
            <w:r w:rsidRPr="001D7F87">
              <w:rPr>
                <w:b/>
                <w:sz w:val="16"/>
                <w:szCs w:val="16"/>
              </w:rPr>
              <w:t>Kč.</w:t>
            </w:r>
            <w:r>
              <w:rPr>
                <w:sz w:val="16"/>
                <w:szCs w:val="16"/>
              </w:rPr>
              <w:t xml:space="preserve"> </w:t>
            </w:r>
            <w:r w:rsidRPr="001D7F87">
              <w:rPr>
                <w:sz w:val="16"/>
                <w:szCs w:val="16"/>
              </w:rPr>
              <w:t xml:space="preserve">Schválený výkup pozemků </w:t>
            </w:r>
            <w:proofErr w:type="spellStart"/>
            <w:r w:rsidRPr="001D7F87">
              <w:rPr>
                <w:sz w:val="16"/>
                <w:szCs w:val="16"/>
              </w:rPr>
              <w:t>p.č</w:t>
            </w:r>
            <w:proofErr w:type="spellEnd"/>
            <w:r w:rsidRPr="001D7F87">
              <w:rPr>
                <w:sz w:val="16"/>
                <w:szCs w:val="16"/>
              </w:rPr>
              <w:t>. 369/7,8,9 v </w:t>
            </w:r>
            <w:proofErr w:type="spellStart"/>
            <w:r w:rsidRPr="001D7F87">
              <w:rPr>
                <w:sz w:val="16"/>
                <w:szCs w:val="16"/>
              </w:rPr>
              <w:t>k.ú</w:t>
            </w:r>
            <w:proofErr w:type="spellEnd"/>
            <w:r w:rsidRPr="001D7F87">
              <w:rPr>
                <w:sz w:val="16"/>
                <w:szCs w:val="16"/>
              </w:rPr>
              <w:t>. Čechovice u Prostějova – kupní smlouva uzavřena</w:t>
            </w:r>
            <w:r w:rsidR="00DC2227">
              <w:rPr>
                <w:sz w:val="16"/>
                <w:szCs w:val="16"/>
              </w:rPr>
              <w:t xml:space="preserve"> </w:t>
            </w:r>
            <w:r w:rsidRPr="001D7F87">
              <w:rPr>
                <w:sz w:val="16"/>
                <w:szCs w:val="16"/>
              </w:rPr>
              <w:t xml:space="preserve"> 4.2.2015, </w:t>
            </w:r>
            <w:proofErr w:type="spellStart"/>
            <w:r w:rsidRPr="001D7F87">
              <w:rPr>
                <w:sz w:val="16"/>
                <w:szCs w:val="16"/>
              </w:rPr>
              <w:t>fin</w:t>
            </w:r>
            <w:proofErr w:type="spellEnd"/>
            <w:r w:rsidRPr="001D7F87">
              <w:rPr>
                <w:sz w:val="16"/>
                <w:szCs w:val="16"/>
              </w:rPr>
              <w:t xml:space="preserve">. prostředky ve výši </w:t>
            </w:r>
            <w:r w:rsidRPr="001D7F87">
              <w:rPr>
                <w:b/>
                <w:sz w:val="16"/>
                <w:szCs w:val="16"/>
              </w:rPr>
              <w:t>274.500</w:t>
            </w:r>
            <w:r w:rsidRPr="001D7F87">
              <w:rPr>
                <w:sz w:val="16"/>
                <w:szCs w:val="16"/>
              </w:rPr>
              <w:t xml:space="preserve"> Kč schváleny na ZMP 29.7.2014.</w:t>
            </w:r>
            <w:r w:rsidR="005C62A6">
              <w:rPr>
                <w:sz w:val="16"/>
                <w:szCs w:val="16"/>
              </w:rPr>
              <w:t xml:space="preserve"> </w:t>
            </w:r>
            <w:r w:rsidRPr="001D7F87">
              <w:rPr>
                <w:sz w:val="16"/>
                <w:szCs w:val="16"/>
              </w:rPr>
              <w:t xml:space="preserve">Doplatek II. částí kupních cen dle kupních smluv uzavřených koncem roku 2014 – po předložení dokladu o provedení platby daně z převodu nemovitostí </w:t>
            </w:r>
            <w:r w:rsidRPr="001D7F87">
              <w:rPr>
                <w:b/>
                <w:sz w:val="16"/>
                <w:szCs w:val="16"/>
              </w:rPr>
              <w:t>41.000 Kč.</w:t>
            </w:r>
            <w:r>
              <w:rPr>
                <w:b/>
                <w:sz w:val="16"/>
                <w:szCs w:val="16"/>
              </w:rPr>
              <w:t xml:space="preserve"> </w:t>
            </w:r>
            <w:r w:rsidRPr="001D7F87">
              <w:rPr>
                <w:sz w:val="16"/>
                <w:szCs w:val="16"/>
              </w:rPr>
              <w:t>Současně je třeba ponechat část prostředků na úhradu nákladů souvisejících s výkupy pozemků (</w:t>
            </w:r>
            <w:proofErr w:type="spellStart"/>
            <w:r w:rsidRPr="001D7F87">
              <w:rPr>
                <w:sz w:val="16"/>
                <w:szCs w:val="16"/>
              </w:rPr>
              <w:t>geom</w:t>
            </w:r>
            <w:proofErr w:type="spellEnd"/>
            <w:r w:rsidRPr="001D7F87">
              <w:rPr>
                <w:sz w:val="16"/>
                <w:szCs w:val="16"/>
              </w:rPr>
              <w:t xml:space="preserve">. plány, znalecké posudky, správní poplatky) – z hlediska účetního vstupují tyto náklady do ceny pozemku a takto se o nich i účtuje – odhad nákladů cca </w:t>
            </w:r>
            <w:r w:rsidRPr="001D7F87">
              <w:rPr>
                <w:b/>
                <w:sz w:val="16"/>
                <w:szCs w:val="16"/>
              </w:rPr>
              <w:t>30.000 Kč.</w:t>
            </w:r>
            <w:r>
              <w:rPr>
                <w:b/>
                <w:sz w:val="16"/>
                <w:szCs w:val="16"/>
              </w:rPr>
              <w:t xml:space="preserve"> </w:t>
            </w:r>
            <w:r w:rsidRPr="001D7F87">
              <w:rPr>
                <w:b/>
                <w:sz w:val="16"/>
                <w:szCs w:val="16"/>
                <w:u w:val="single"/>
                <w:shd w:val="clear" w:color="auto" w:fill="FFC000"/>
              </w:rPr>
              <w:t>OSÚMM požaduje blokaci částky ve výši 2.023.500 Kč v rozpočtu kapitoly 50 pro rok 2015</w:t>
            </w:r>
          </w:p>
        </w:tc>
      </w:tr>
      <w:tr w:rsidR="005C62A6" w:rsidRPr="00C50E8E" w:rsidTr="001D7F87">
        <w:tc>
          <w:tcPr>
            <w:tcW w:w="769" w:type="dxa"/>
            <w:gridSpan w:val="2"/>
            <w:tcBorders>
              <w:top w:val="single" w:sz="6" w:space="0" w:color="auto"/>
              <w:left w:val="single" w:sz="6" w:space="0" w:color="auto"/>
              <w:bottom w:val="single" w:sz="6" w:space="0" w:color="auto"/>
              <w:right w:val="single" w:sz="6" w:space="0" w:color="auto"/>
            </w:tcBorders>
          </w:tcPr>
          <w:p w:rsidR="005C62A6" w:rsidRPr="001D7F87" w:rsidRDefault="005C62A6" w:rsidP="003557D1">
            <w:pPr>
              <w:jc w:val="center"/>
              <w:rPr>
                <w:sz w:val="16"/>
                <w:szCs w:val="16"/>
              </w:rPr>
            </w:pPr>
          </w:p>
        </w:tc>
        <w:tc>
          <w:tcPr>
            <w:tcW w:w="996" w:type="dxa"/>
            <w:gridSpan w:val="4"/>
            <w:tcBorders>
              <w:top w:val="single" w:sz="6" w:space="0" w:color="auto"/>
              <w:left w:val="single" w:sz="6" w:space="0" w:color="auto"/>
              <w:bottom w:val="single" w:sz="6" w:space="0" w:color="auto"/>
              <w:right w:val="single" w:sz="6" w:space="0" w:color="auto"/>
            </w:tcBorders>
          </w:tcPr>
          <w:p w:rsidR="005C62A6" w:rsidRPr="001D7F87" w:rsidRDefault="005C62A6" w:rsidP="003557D1">
            <w:pPr>
              <w:jc w:val="center"/>
              <w:rPr>
                <w:sz w:val="16"/>
                <w:szCs w:val="16"/>
              </w:rPr>
            </w:pPr>
          </w:p>
        </w:tc>
        <w:tc>
          <w:tcPr>
            <w:tcW w:w="1139" w:type="dxa"/>
            <w:gridSpan w:val="4"/>
            <w:tcBorders>
              <w:top w:val="single" w:sz="6" w:space="0" w:color="auto"/>
              <w:left w:val="single" w:sz="6" w:space="0" w:color="auto"/>
              <w:bottom w:val="single" w:sz="6" w:space="0" w:color="auto"/>
              <w:right w:val="single" w:sz="6" w:space="0" w:color="auto"/>
            </w:tcBorders>
          </w:tcPr>
          <w:p w:rsidR="005C62A6" w:rsidRPr="001D7F87" w:rsidRDefault="005C62A6" w:rsidP="005C62A6">
            <w:pPr>
              <w:jc w:val="center"/>
              <w:rPr>
                <w:sz w:val="14"/>
                <w:szCs w:val="14"/>
              </w:rPr>
            </w:pPr>
            <w:r>
              <w:rPr>
                <w:sz w:val="14"/>
                <w:szCs w:val="14"/>
              </w:rPr>
              <w:t>0500119000000</w:t>
            </w:r>
          </w:p>
        </w:tc>
        <w:tc>
          <w:tcPr>
            <w:tcW w:w="850" w:type="dxa"/>
            <w:gridSpan w:val="3"/>
            <w:tcBorders>
              <w:top w:val="single" w:sz="6" w:space="0" w:color="auto"/>
              <w:left w:val="single" w:sz="6" w:space="0" w:color="auto"/>
              <w:bottom w:val="single" w:sz="6" w:space="0" w:color="auto"/>
              <w:right w:val="single" w:sz="6" w:space="0" w:color="auto"/>
            </w:tcBorders>
          </w:tcPr>
          <w:p w:rsidR="005C62A6" w:rsidRPr="001D7F87" w:rsidRDefault="005C62A6" w:rsidP="003557D1">
            <w:pPr>
              <w:jc w:val="center"/>
              <w:rPr>
                <w:sz w:val="16"/>
                <w:szCs w:val="16"/>
              </w:rPr>
            </w:pPr>
          </w:p>
        </w:tc>
        <w:tc>
          <w:tcPr>
            <w:tcW w:w="854" w:type="dxa"/>
            <w:gridSpan w:val="2"/>
            <w:tcBorders>
              <w:top w:val="single" w:sz="6" w:space="0" w:color="auto"/>
              <w:left w:val="single" w:sz="6" w:space="0" w:color="auto"/>
              <w:bottom w:val="single" w:sz="6" w:space="0" w:color="auto"/>
              <w:right w:val="single" w:sz="6" w:space="0" w:color="auto"/>
            </w:tcBorders>
          </w:tcPr>
          <w:p w:rsidR="005C62A6" w:rsidRPr="001D7F87" w:rsidRDefault="005C62A6" w:rsidP="001D7F87">
            <w:pPr>
              <w:jc w:val="right"/>
              <w:rPr>
                <w:sz w:val="16"/>
                <w:szCs w:val="16"/>
              </w:rPr>
            </w:pPr>
            <w:r>
              <w:rPr>
                <w:sz w:val="16"/>
                <w:szCs w:val="16"/>
              </w:rPr>
              <w:t>1.928,83</w:t>
            </w:r>
          </w:p>
        </w:tc>
        <w:tc>
          <w:tcPr>
            <w:tcW w:w="991" w:type="dxa"/>
            <w:gridSpan w:val="3"/>
            <w:tcBorders>
              <w:top w:val="single" w:sz="6" w:space="0" w:color="auto"/>
              <w:left w:val="single" w:sz="6" w:space="0" w:color="auto"/>
              <w:bottom w:val="single" w:sz="6" w:space="0" w:color="auto"/>
              <w:right w:val="single" w:sz="6" w:space="0" w:color="auto"/>
            </w:tcBorders>
          </w:tcPr>
          <w:p w:rsidR="005C62A6" w:rsidRDefault="005C62A6" w:rsidP="003557D1">
            <w:pPr>
              <w:jc w:val="right"/>
              <w:rPr>
                <w:sz w:val="16"/>
                <w:szCs w:val="16"/>
              </w:rPr>
            </w:pPr>
            <w:r>
              <w:rPr>
                <w:sz w:val="16"/>
                <w:szCs w:val="16"/>
              </w:rPr>
              <w:t>1.658,12</w:t>
            </w:r>
          </w:p>
        </w:tc>
        <w:tc>
          <w:tcPr>
            <w:tcW w:w="8646" w:type="dxa"/>
            <w:gridSpan w:val="9"/>
            <w:tcBorders>
              <w:top w:val="single" w:sz="6" w:space="0" w:color="auto"/>
              <w:left w:val="single" w:sz="6" w:space="0" w:color="auto"/>
              <w:bottom w:val="single" w:sz="6" w:space="0" w:color="auto"/>
              <w:right w:val="single" w:sz="6" w:space="0" w:color="auto"/>
            </w:tcBorders>
          </w:tcPr>
          <w:p w:rsidR="005C62A6" w:rsidRDefault="005C62A6" w:rsidP="003557D1">
            <w:pPr>
              <w:jc w:val="both"/>
              <w:rPr>
                <w:b/>
                <w:sz w:val="16"/>
                <w:szCs w:val="16"/>
                <w:u w:val="single"/>
              </w:rPr>
            </w:pPr>
            <w:r>
              <w:rPr>
                <w:b/>
                <w:sz w:val="16"/>
                <w:szCs w:val="16"/>
                <w:u w:val="single"/>
              </w:rPr>
              <w:t>Sportovní areál E. Beneše</w:t>
            </w:r>
          </w:p>
          <w:p w:rsidR="005C62A6" w:rsidRPr="005C62A6" w:rsidRDefault="005C62A6" w:rsidP="003557D1">
            <w:pPr>
              <w:jc w:val="both"/>
              <w:rPr>
                <w:sz w:val="16"/>
                <w:szCs w:val="16"/>
              </w:rPr>
            </w:pPr>
            <w:r>
              <w:rPr>
                <w:sz w:val="16"/>
                <w:szCs w:val="16"/>
              </w:rPr>
              <w:t>Výdaje hrazeny na základě vykázaných skutečných potřeb</w:t>
            </w:r>
          </w:p>
        </w:tc>
      </w:tr>
      <w:tr w:rsidR="001D7F87" w:rsidRPr="00C50E8E" w:rsidTr="001D7F87">
        <w:tc>
          <w:tcPr>
            <w:tcW w:w="769" w:type="dxa"/>
            <w:gridSpan w:val="2"/>
            <w:tcBorders>
              <w:top w:val="single" w:sz="6" w:space="0" w:color="auto"/>
              <w:left w:val="single" w:sz="6" w:space="0" w:color="auto"/>
              <w:bottom w:val="single" w:sz="6" w:space="0" w:color="auto"/>
              <w:right w:val="single" w:sz="6" w:space="0" w:color="auto"/>
            </w:tcBorders>
          </w:tcPr>
          <w:p w:rsidR="001D7F87" w:rsidRPr="001D7F87" w:rsidRDefault="001D7F87" w:rsidP="003557D1">
            <w:pPr>
              <w:jc w:val="center"/>
              <w:rPr>
                <w:sz w:val="16"/>
                <w:szCs w:val="16"/>
              </w:rPr>
            </w:pPr>
          </w:p>
        </w:tc>
        <w:tc>
          <w:tcPr>
            <w:tcW w:w="996" w:type="dxa"/>
            <w:gridSpan w:val="4"/>
            <w:tcBorders>
              <w:top w:val="single" w:sz="6" w:space="0" w:color="auto"/>
              <w:left w:val="single" w:sz="6" w:space="0" w:color="auto"/>
              <w:bottom w:val="single" w:sz="6" w:space="0" w:color="auto"/>
              <w:right w:val="single" w:sz="6" w:space="0" w:color="auto"/>
            </w:tcBorders>
          </w:tcPr>
          <w:p w:rsidR="001D7F87" w:rsidRPr="001D7F87" w:rsidRDefault="001D7F87" w:rsidP="003557D1">
            <w:pPr>
              <w:jc w:val="center"/>
              <w:rPr>
                <w:sz w:val="16"/>
                <w:szCs w:val="16"/>
              </w:rPr>
            </w:pPr>
          </w:p>
        </w:tc>
        <w:tc>
          <w:tcPr>
            <w:tcW w:w="1139" w:type="dxa"/>
            <w:gridSpan w:val="4"/>
            <w:tcBorders>
              <w:top w:val="single" w:sz="6" w:space="0" w:color="auto"/>
              <w:left w:val="single" w:sz="6" w:space="0" w:color="auto"/>
              <w:bottom w:val="single" w:sz="6" w:space="0" w:color="auto"/>
              <w:right w:val="single" w:sz="6" w:space="0" w:color="auto"/>
            </w:tcBorders>
          </w:tcPr>
          <w:p w:rsidR="001D7F87" w:rsidRPr="001D7F87" w:rsidRDefault="001D7F87" w:rsidP="003557D1">
            <w:pPr>
              <w:jc w:val="center"/>
              <w:rPr>
                <w:sz w:val="14"/>
                <w:szCs w:val="14"/>
              </w:rPr>
            </w:pPr>
            <w:r w:rsidRPr="001D7F87">
              <w:rPr>
                <w:sz w:val="14"/>
                <w:szCs w:val="14"/>
              </w:rPr>
              <w:t>0500263000000</w:t>
            </w:r>
          </w:p>
        </w:tc>
        <w:tc>
          <w:tcPr>
            <w:tcW w:w="850" w:type="dxa"/>
            <w:gridSpan w:val="3"/>
            <w:tcBorders>
              <w:top w:val="single" w:sz="6" w:space="0" w:color="auto"/>
              <w:left w:val="single" w:sz="6" w:space="0" w:color="auto"/>
              <w:bottom w:val="single" w:sz="6" w:space="0" w:color="auto"/>
              <w:right w:val="single" w:sz="6" w:space="0" w:color="auto"/>
            </w:tcBorders>
          </w:tcPr>
          <w:p w:rsidR="001D7F87" w:rsidRPr="001D7F87" w:rsidRDefault="001D7F87" w:rsidP="003557D1">
            <w:pPr>
              <w:jc w:val="center"/>
              <w:rPr>
                <w:sz w:val="16"/>
                <w:szCs w:val="16"/>
              </w:rPr>
            </w:pPr>
          </w:p>
        </w:tc>
        <w:tc>
          <w:tcPr>
            <w:tcW w:w="854" w:type="dxa"/>
            <w:gridSpan w:val="2"/>
            <w:tcBorders>
              <w:top w:val="single" w:sz="6" w:space="0" w:color="auto"/>
              <w:left w:val="single" w:sz="6" w:space="0" w:color="auto"/>
              <w:bottom w:val="single" w:sz="6" w:space="0" w:color="auto"/>
              <w:right w:val="single" w:sz="6" w:space="0" w:color="auto"/>
            </w:tcBorders>
          </w:tcPr>
          <w:p w:rsidR="001D7F87" w:rsidRPr="001D7F87" w:rsidRDefault="001D7F87" w:rsidP="003557D1">
            <w:pPr>
              <w:jc w:val="right"/>
              <w:rPr>
                <w:sz w:val="16"/>
                <w:szCs w:val="16"/>
              </w:rPr>
            </w:pPr>
            <w:r w:rsidRPr="001D7F87">
              <w:rPr>
                <w:sz w:val="16"/>
                <w:szCs w:val="16"/>
              </w:rPr>
              <w:t>207,30</w:t>
            </w:r>
          </w:p>
        </w:tc>
        <w:tc>
          <w:tcPr>
            <w:tcW w:w="991" w:type="dxa"/>
            <w:gridSpan w:val="3"/>
            <w:tcBorders>
              <w:top w:val="single" w:sz="6" w:space="0" w:color="auto"/>
              <w:left w:val="single" w:sz="6" w:space="0" w:color="auto"/>
              <w:bottom w:val="single" w:sz="6" w:space="0" w:color="auto"/>
              <w:right w:val="single" w:sz="6" w:space="0" w:color="auto"/>
            </w:tcBorders>
          </w:tcPr>
          <w:p w:rsidR="001D7F87" w:rsidRPr="001D7F87" w:rsidRDefault="001D7F87" w:rsidP="003557D1">
            <w:pPr>
              <w:jc w:val="right"/>
              <w:rPr>
                <w:sz w:val="16"/>
                <w:szCs w:val="16"/>
              </w:rPr>
            </w:pPr>
            <w:r w:rsidRPr="001D7F87">
              <w:rPr>
                <w:sz w:val="16"/>
                <w:szCs w:val="16"/>
              </w:rPr>
              <w:t>0,00</w:t>
            </w:r>
          </w:p>
        </w:tc>
        <w:tc>
          <w:tcPr>
            <w:tcW w:w="8646" w:type="dxa"/>
            <w:gridSpan w:val="9"/>
            <w:tcBorders>
              <w:top w:val="single" w:sz="6" w:space="0" w:color="auto"/>
              <w:left w:val="single" w:sz="6" w:space="0" w:color="auto"/>
              <w:bottom w:val="single" w:sz="6" w:space="0" w:color="auto"/>
              <w:right w:val="single" w:sz="6" w:space="0" w:color="auto"/>
            </w:tcBorders>
          </w:tcPr>
          <w:p w:rsidR="001D7F87" w:rsidRPr="005C62A6" w:rsidRDefault="005C62A6" w:rsidP="003557D1">
            <w:pPr>
              <w:jc w:val="both"/>
              <w:rPr>
                <w:b/>
                <w:sz w:val="16"/>
                <w:szCs w:val="16"/>
                <w:u w:val="single"/>
              </w:rPr>
            </w:pPr>
            <w:r w:rsidRPr="005C62A6">
              <w:rPr>
                <w:b/>
                <w:sz w:val="16"/>
                <w:szCs w:val="16"/>
                <w:u w:val="single"/>
              </w:rPr>
              <w:t xml:space="preserve">Výkupy pozemků – CS </w:t>
            </w:r>
            <w:proofErr w:type="spellStart"/>
            <w:r w:rsidRPr="005C62A6">
              <w:rPr>
                <w:b/>
                <w:sz w:val="16"/>
                <w:szCs w:val="16"/>
                <w:u w:val="single"/>
              </w:rPr>
              <w:t>Žešov</w:t>
            </w:r>
            <w:proofErr w:type="spellEnd"/>
          </w:p>
          <w:p w:rsidR="001D7F87" w:rsidRPr="005C62A6" w:rsidRDefault="001D7F87" w:rsidP="005C62A6">
            <w:pPr>
              <w:jc w:val="both"/>
              <w:rPr>
                <w:sz w:val="16"/>
                <w:szCs w:val="16"/>
              </w:rPr>
            </w:pPr>
            <w:r w:rsidRPr="001D7F87">
              <w:rPr>
                <w:sz w:val="16"/>
                <w:szCs w:val="16"/>
              </w:rPr>
              <w:t xml:space="preserve">CS </w:t>
            </w:r>
            <w:proofErr w:type="spellStart"/>
            <w:r w:rsidRPr="001D7F87">
              <w:rPr>
                <w:sz w:val="16"/>
                <w:szCs w:val="16"/>
              </w:rPr>
              <w:t>Žešov</w:t>
            </w:r>
            <w:proofErr w:type="spellEnd"/>
            <w:r w:rsidRPr="001D7F87">
              <w:rPr>
                <w:sz w:val="16"/>
                <w:szCs w:val="16"/>
              </w:rPr>
              <w:t xml:space="preserve"> - jedná se o výkup částí pozemků </w:t>
            </w:r>
            <w:proofErr w:type="spellStart"/>
            <w:r w:rsidRPr="001D7F87">
              <w:rPr>
                <w:sz w:val="16"/>
                <w:szCs w:val="16"/>
              </w:rPr>
              <w:t>p.č</w:t>
            </w:r>
            <w:proofErr w:type="spellEnd"/>
            <w:r w:rsidRPr="001D7F87">
              <w:rPr>
                <w:sz w:val="16"/>
                <w:szCs w:val="16"/>
              </w:rPr>
              <w:t xml:space="preserve">. 289 a </w:t>
            </w:r>
            <w:proofErr w:type="spellStart"/>
            <w:r w:rsidRPr="001D7F87">
              <w:rPr>
                <w:sz w:val="16"/>
                <w:szCs w:val="16"/>
              </w:rPr>
              <w:t>p.č</w:t>
            </w:r>
            <w:proofErr w:type="spellEnd"/>
            <w:r w:rsidRPr="001D7F87">
              <w:rPr>
                <w:sz w:val="16"/>
                <w:szCs w:val="16"/>
              </w:rPr>
              <w:t>. 291/7 v </w:t>
            </w:r>
            <w:proofErr w:type="spellStart"/>
            <w:r w:rsidRPr="001D7F87">
              <w:rPr>
                <w:sz w:val="16"/>
                <w:szCs w:val="16"/>
              </w:rPr>
              <w:t>k.ú</w:t>
            </w:r>
            <w:proofErr w:type="spellEnd"/>
            <w:r w:rsidRPr="001D7F87">
              <w:rPr>
                <w:sz w:val="16"/>
                <w:szCs w:val="16"/>
              </w:rPr>
              <w:t xml:space="preserve">. </w:t>
            </w:r>
            <w:proofErr w:type="spellStart"/>
            <w:r w:rsidRPr="001D7F87">
              <w:rPr>
                <w:sz w:val="16"/>
                <w:szCs w:val="16"/>
              </w:rPr>
              <w:t>Žešov</w:t>
            </w:r>
            <w:proofErr w:type="spellEnd"/>
            <w:r w:rsidRPr="001D7F87">
              <w:rPr>
                <w:sz w:val="16"/>
                <w:szCs w:val="16"/>
              </w:rPr>
              <w:t xml:space="preserve"> od Václava Marka. V současné době probíhá příprava kupní smlouvy. Nutná revize geodetických podkladů a jejich souladu s upraveným projektem. Výkup schválilo ZMP 18.2.2014, úprava podmínek schválena ZMP 10.6.2014.</w:t>
            </w:r>
            <w:r w:rsidR="005C62A6">
              <w:rPr>
                <w:sz w:val="16"/>
                <w:szCs w:val="16"/>
              </w:rPr>
              <w:t xml:space="preserve"> </w:t>
            </w:r>
            <w:r w:rsidRPr="005C62A6">
              <w:rPr>
                <w:b/>
                <w:sz w:val="16"/>
                <w:szCs w:val="16"/>
                <w:u w:val="single"/>
                <w:shd w:val="clear" w:color="auto" w:fill="FFC000"/>
              </w:rPr>
              <w:t>OSÚMM požaduje blokaci částky ve výši 207.300 Kč v rozpočtu kapitoly 50 pro rok 2015</w:t>
            </w:r>
          </w:p>
        </w:tc>
      </w:tr>
    </w:tbl>
    <w:p w:rsidR="006B66BF" w:rsidRDefault="006B66BF">
      <w:pPr>
        <w:rPr>
          <w:b/>
          <w:sz w:val="18"/>
        </w:rPr>
      </w:pPr>
    </w:p>
    <w:p w:rsidR="005C62A6" w:rsidRDefault="005C62A6">
      <w:pPr>
        <w:rPr>
          <w:b/>
          <w:sz w:val="18"/>
        </w:rPr>
      </w:pPr>
    </w:p>
    <w:p w:rsidR="005C62A6" w:rsidRDefault="005C62A6">
      <w:pPr>
        <w:rPr>
          <w:b/>
          <w:sz w:val="18"/>
        </w:rPr>
      </w:pPr>
    </w:p>
    <w:p w:rsidR="005C62A6" w:rsidRDefault="005C62A6">
      <w:pPr>
        <w:rPr>
          <w:b/>
          <w:sz w:val="18"/>
        </w:rPr>
      </w:pPr>
    </w:p>
    <w:p w:rsidR="005C62A6" w:rsidRDefault="005C62A6">
      <w:pPr>
        <w:rPr>
          <w:b/>
          <w:sz w:val="18"/>
        </w:rPr>
      </w:pPr>
    </w:p>
    <w:p w:rsidR="005C62A6" w:rsidRDefault="005C62A6">
      <w:pPr>
        <w:rPr>
          <w:b/>
          <w:sz w:val="18"/>
        </w:rPr>
      </w:pPr>
    </w:p>
    <w:p w:rsidR="005C62A6" w:rsidRDefault="005C62A6">
      <w:pPr>
        <w:rPr>
          <w:b/>
          <w:sz w:val="18"/>
        </w:rPr>
      </w:pPr>
    </w:p>
    <w:p w:rsidR="005C62A6" w:rsidRDefault="005C62A6">
      <w:pPr>
        <w:rPr>
          <w:b/>
          <w:sz w:val="18"/>
        </w:rPr>
      </w:pPr>
    </w:p>
    <w:p w:rsidR="005C62A6" w:rsidRDefault="005C62A6">
      <w:pPr>
        <w:rPr>
          <w:b/>
          <w:sz w:val="18"/>
        </w:rPr>
      </w:pPr>
    </w:p>
    <w:p w:rsidR="005C62A6" w:rsidRDefault="005C62A6">
      <w:pPr>
        <w:rPr>
          <w:b/>
          <w:sz w:val="18"/>
        </w:rPr>
      </w:pPr>
    </w:p>
    <w:p w:rsidR="005C62A6" w:rsidRDefault="005C62A6">
      <w:pPr>
        <w:rPr>
          <w:b/>
          <w:sz w:val="18"/>
        </w:rPr>
      </w:pPr>
    </w:p>
    <w:p w:rsidR="005C62A6" w:rsidRDefault="005C62A6">
      <w:pPr>
        <w:rPr>
          <w:b/>
          <w:sz w:val="18"/>
        </w:rPr>
      </w:pPr>
    </w:p>
    <w:p w:rsidR="005C62A6" w:rsidRDefault="005C62A6">
      <w:pPr>
        <w:rPr>
          <w:b/>
          <w:sz w:val="18"/>
        </w:rPr>
      </w:pPr>
    </w:p>
    <w:p w:rsidR="005C62A6" w:rsidRDefault="005C62A6">
      <w:pPr>
        <w:rPr>
          <w:b/>
          <w:sz w:val="18"/>
        </w:rPr>
      </w:pPr>
    </w:p>
    <w:p w:rsidR="005C62A6" w:rsidRDefault="005C62A6">
      <w:pPr>
        <w:rPr>
          <w:b/>
          <w:sz w:val="18"/>
        </w:rPr>
      </w:pPr>
    </w:p>
    <w:p w:rsidR="005C62A6" w:rsidRDefault="005C62A6">
      <w:pPr>
        <w:rPr>
          <w:b/>
          <w:sz w:val="18"/>
        </w:rPr>
      </w:pPr>
    </w:p>
    <w:p w:rsidR="005C62A6" w:rsidRDefault="005C62A6">
      <w:pPr>
        <w:rPr>
          <w:b/>
          <w:sz w:val="18"/>
        </w:rPr>
      </w:pPr>
    </w:p>
    <w:p w:rsidR="005C62A6" w:rsidRDefault="005C62A6">
      <w:pPr>
        <w:rPr>
          <w:b/>
          <w:sz w:val="18"/>
        </w:rPr>
      </w:pPr>
    </w:p>
    <w:p w:rsidR="005C62A6" w:rsidRDefault="005C62A6">
      <w:pPr>
        <w:rPr>
          <w:b/>
          <w:sz w:val="18"/>
        </w:rPr>
      </w:pPr>
    </w:p>
    <w:p w:rsidR="005C62A6" w:rsidRDefault="005C62A6">
      <w:pPr>
        <w:rPr>
          <w:b/>
          <w:sz w:val="18"/>
        </w:rPr>
      </w:pPr>
    </w:p>
    <w:p w:rsidR="005C62A6" w:rsidRDefault="005C62A6">
      <w:pPr>
        <w:rPr>
          <w:b/>
          <w:sz w:val="18"/>
        </w:rPr>
      </w:pPr>
    </w:p>
    <w:p w:rsidR="005C62A6" w:rsidRDefault="005C62A6">
      <w:pPr>
        <w:rPr>
          <w:b/>
          <w:sz w:val="18"/>
        </w:rPr>
      </w:pPr>
    </w:p>
    <w:p w:rsidR="005C62A6" w:rsidRDefault="005C62A6">
      <w:pPr>
        <w:rPr>
          <w:b/>
          <w:sz w:val="18"/>
        </w:rPr>
      </w:pPr>
    </w:p>
    <w:p w:rsidR="005C62A6" w:rsidRDefault="005C62A6">
      <w:pPr>
        <w:rPr>
          <w:b/>
          <w:sz w:val="18"/>
        </w:rPr>
      </w:pPr>
    </w:p>
    <w:p w:rsidR="005C62A6" w:rsidRDefault="005C62A6">
      <w:pPr>
        <w:rPr>
          <w:b/>
          <w:sz w:val="18"/>
        </w:rPr>
      </w:pPr>
    </w:p>
    <w:p w:rsidR="00B470E8" w:rsidRDefault="00B470E8">
      <w:pPr>
        <w:rPr>
          <w:b/>
          <w:sz w:val="18"/>
        </w:rPr>
      </w:pPr>
    </w:p>
    <w:p w:rsidR="005C62A6" w:rsidRDefault="005C62A6">
      <w:pPr>
        <w:rPr>
          <w:b/>
          <w:sz w:val="18"/>
        </w:rPr>
      </w:pP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lastRenderedPageBreak/>
        <w:t>(</w:t>
      </w:r>
      <w:proofErr w:type="spellStart"/>
      <w:r w:rsidRPr="00404296">
        <w:rPr>
          <w:rFonts w:ascii="Courier New" w:hAnsi="Courier New" w:cs="Courier New"/>
          <w:b/>
          <w:sz w:val="13"/>
          <w:szCs w:val="13"/>
        </w:rPr>
        <w:t>mupv</w:t>
      </w:r>
      <w:proofErr w:type="spellEnd"/>
      <w:r w:rsidRPr="00404296">
        <w:rPr>
          <w:rFonts w:ascii="Courier New" w:hAnsi="Courier New" w:cs="Courier New"/>
          <w:b/>
          <w:sz w:val="13"/>
          <w:szCs w:val="13"/>
        </w:rPr>
        <w:t xml:space="preserve">)                                             * * *   G I N I S   </w:t>
      </w:r>
      <w:proofErr w:type="spellStart"/>
      <w:r w:rsidRPr="00404296">
        <w:rPr>
          <w:rFonts w:ascii="Courier New" w:hAnsi="Courier New" w:cs="Courier New"/>
          <w:b/>
          <w:sz w:val="13"/>
          <w:szCs w:val="13"/>
        </w:rPr>
        <w:t>S</w:t>
      </w:r>
      <w:proofErr w:type="spellEnd"/>
      <w:r w:rsidRPr="00404296">
        <w:rPr>
          <w:rFonts w:ascii="Courier New" w:hAnsi="Courier New" w:cs="Courier New"/>
          <w:b/>
          <w:sz w:val="13"/>
          <w:szCs w:val="13"/>
        </w:rPr>
        <w:t xml:space="preserve"> t a n d a r d  -  U C R   * * *                                             Strana:     1</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IČO: 00288659  Statutární město PV                                                                                                               Čas  :   07:12:47</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UCS: 00288659  Statutární město Prostějov                                                                                                        Datum: 03.03.2015</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 xml:space="preserve">                                           R O Z B O R   P L N Ě N Í   P Ř Í J M Ů   R O Z P O Č T U  za období 12/2014                               0000ALV00JYV</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NS : 00288659  Statutární město Prostějov                                                                                                  UCRSB132 13052014 10:54</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ORJ        ORG           ODPA   POL  UZ                                                                RS tis. Kč      RU tis. Kč         Čerpání Kč  RS/Č%  RU/Č%</w:t>
      </w:r>
    </w:p>
    <w:p w:rsidR="005C62A6" w:rsidRPr="00404296" w:rsidRDefault="005C62A6" w:rsidP="005C62A6">
      <w:pPr>
        <w:widowControl w:val="0"/>
        <w:autoSpaceDE w:val="0"/>
        <w:autoSpaceDN w:val="0"/>
        <w:adjustRightInd w:val="0"/>
        <w:rPr>
          <w:rFonts w:ascii="Courier New" w:hAnsi="Courier New" w:cs="Courier New"/>
          <w:b/>
          <w:sz w:val="13"/>
          <w:szCs w:val="13"/>
        </w:rPr>
      </w:pP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0500000000000 000000 4113 053190001 OP ŽP (2007-2013) - NIV                                       0,00           20,91          20 907,99 ****** 100,00</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0500000000000 000000 4113           Neinvestiční přijaté transfery za státních fondů              0,00           20,91          20 907,99 ****** 100,00</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 xml:space="preserve">0000000050 0500000000000 000000 4116 054515374 Podpora </w:t>
      </w:r>
      <w:proofErr w:type="spellStart"/>
      <w:r w:rsidRPr="00404296">
        <w:rPr>
          <w:rFonts w:ascii="Courier New" w:hAnsi="Courier New" w:cs="Courier New"/>
          <w:b/>
          <w:sz w:val="13"/>
          <w:szCs w:val="13"/>
        </w:rPr>
        <w:t>zkvalit</w:t>
      </w:r>
      <w:proofErr w:type="spellEnd"/>
      <w:r w:rsidRPr="00404296">
        <w:rPr>
          <w:rFonts w:ascii="Courier New" w:hAnsi="Courier New" w:cs="Courier New"/>
          <w:b/>
          <w:sz w:val="13"/>
          <w:szCs w:val="13"/>
        </w:rPr>
        <w:t xml:space="preserve">. </w:t>
      </w:r>
      <w:proofErr w:type="spellStart"/>
      <w:r w:rsidRPr="00404296">
        <w:rPr>
          <w:rFonts w:ascii="Courier New" w:hAnsi="Courier New" w:cs="Courier New"/>
          <w:b/>
          <w:sz w:val="13"/>
          <w:szCs w:val="13"/>
        </w:rPr>
        <w:t>naklád</w:t>
      </w:r>
      <w:proofErr w:type="spellEnd"/>
      <w:r w:rsidRPr="00404296">
        <w:rPr>
          <w:rFonts w:ascii="Courier New" w:hAnsi="Courier New" w:cs="Courier New"/>
          <w:b/>
          <w:sz w:val="13"/>
          <w:szCs w:val="13"/>
        </w:rPr>
        <w:t>. s odpady - EU - NIV                  0,00          355,45         355 449,60 ****** 100,00</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 xml:space="preserve">0000000050 0500000000000 000000 4116           Ostatní </w:t>
      </w:r>
      <w:proofErr w:type="spellStart"/>
      <w:r w:rsidRPr="00404296">
        <w:rPr>
          <w:rFonts w:ascii="Courier New" w:hAnsi="Courier New" w:cs="Courier New"/>
          <w:b/>
          <w:sz w:val="13"/>
          <w:szCs w:val="13"/>
        </w:rPr>
        <w:t>neinv.přijaté</w:t>
      </w:r>
      <w:proofErr w:type="spellEnd"/>
      <w:r w:rsidRPr="00404296">
        <w:rPr>
          <w:rFonts w:ascii="Courier New" w:hAnsi="Courier New" w:cs="Courier New"/>
          <w:b/>
          <w:sz w:val="13"/>
          <w:szCs w:val="13"/>
        </w:rPr>
        <w:t xml:space="preserve"> transfery ze st. rozpočtu               0,00          355,45         355 449,60 ****** 100,00</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0500000000000 000000                Bez ODPA                                                      0,00          376,36         376 357,59 ****** 100,00</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0500000000000 002310 2111 000000000 Nespecifikováno                                             140,00          140,00          89 150,50  63,68  63,68</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0500000000000 002310 2111           Příjmy z poskytování služeb a výrobků                       140,00          140,00          89 150,50  63,68  63,68</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0500000000000 002310                Pitná voda                                                  140,00          140,00          89 150,50  63,68  63,68</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0500000000000 003612 3112 000000000 Nespecifikováno                                           3 000,00        5 948,02       5 948 024,00 198,27 100,00</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 xml:space="preserve">0000000050 0500000000000 003612 3112           Příjmy z prodeje </w:t>
      </w:r>
      <w:proofErr w:type="spellStart"/>
      <w:r w:rsidRPr="00404296">
        <w:rPr>
          <w:rFonts w:ascii="Courier New" w:hAnsi="Courier New" w:cs="Courier New"/>
          <w:b/>
          <w:sz w:val="13"/>
          <w:szCs w:val="13"/>
        </w:rPr>
        <w:t>ost</w:t>
      </w:r>
      <w:proofErr w:type="spellEnd"/>
      <w:r w:rsidRPr="00404296">
        <w:rPr>
          <w:rFonts w:ascii="Courier New" w:hAnsi="Courier New" w:cs="Courier New"/>
          <w:b/>
          <w:sz w:val="13"/>
          <w:szCs w:val="13"/>
        </w:rPr>
        <w:t>. nemovitostí a jejich částí          3 000,00        5 948,02       5 948 024,00 198,27 100,00</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0500000000000 003612                Bytové hospodářství                                       3 000,00        5 948,02       5 948 024,00 198,27 100,00</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0500000000000 003613 2324 000000000 Nespecifikováno                                             500,00          823,16         900 904,00 180,18 109,45</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0500000000000 003613 2324           Přijaté nekapitálové příspěvky a náhrady                    500,00          823,16         900 904,00 180,18 109,45</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0500000000000 003613                Nebytové hospodářství                                       500,00          823,16         900 904,00 180,18 109,45</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0500000000000 003634 2132 000000000 Nespecifikováno                                           1 098,26        1 098,26       1 153 136,93 105,00 105,00</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 xml:space="preserve">0000000050 0500000000000 003634 2132           </w:t>
      </w:r>
      <w:proofErr w:type="spellStart"/>
      <w:r w:rsidRPr="00404296">
        <w:rPr>
          <w:rFonts w:ascii="Courier New" w:hAnsi="Courier New" w:cs="Courier New"/>
          <w:b/>
          <w:sz w:val="13"/>
          <w:szCs w:val="13"/>
        </w:rPr>
        <w:t>Přijmy</w:t>
      </w:r>
      <w:proofErr w:type="spellEnd"/>
      <w:r w:rsidRPr="00404296">
        <w:rPr>
          <w:rFonts w:ascii="Courier New" w:hAnsi="Courier New" w:cs="Courier New"/>
          <w:b/>
          <w:sz w:val="13"/>
          <w:szCs w:val="13"/>
        </w:rPr>
        <w:t xml:space="preserve"> z pronájmu </w:t>
      </w:r>
      <w:proofErr w:type="spellStart"/>
      <w:r w:rsidRPr="00404296">
        <w:rPr>
          <w:rFonts w:ascii="Courier New" w:hAnsi="Courier New" w:cs="Courier New"/>
          <w:b/>
          <w:sz w:val="13"/>
          <w:szCs w:val="13"/>
        </w:rPr>
        <w:t>ost</w:t>
      </w:r>
      <w:proofErr w:type="spellEnd"/>
      <w:r w:rsidRPr="00404296">
        <w:rPr>
          <w:rFonts w:ascii="Courier New" w:hAnsi="Courier New" w:cs="Courier New"/>
          <w:b/>
          <w:sz w:val="13"/>
          <w:szCs w:val="13"/>
        </w:rPr>
        <w:t xml:space="preserve">. </w:t>
      </w:r>
      <w:proofErr w:type="spellStart"/>
      <w:r w:rsidRPr="00404296">
        <w:rPr>
          <w:rFonts w:ascii="Courier New" w:hAnsi="Courier New" w:cs="Courier New"/>
          <w:b/>
          <w:sz w:val="13"/>
          <w:szCs w:val="13"/>
        </w:rPr>
        <w:t>nemovit</w:t>
      </w:r>
      <w:proofErr w:type="spellEnd"/>
      <w:r w:rsidRPr="00404296">
        <w:rPr>
          <w:rFonts w:ascii="Courier New" w:hAnsi="Courier New" w:cs="Courier New"/>
          <w:b/>
          <w:sz w:val="13"/>
          <w:szCs w:val="13"/>
        </w:rPr>
        <w:t>. a jejich částí            1 098,26        1 098,26       1 153 136,93 105,00 105,00</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0500000000000 003634                Lokální zásobování teplem                                 1 098,26        1 098,26       1 153 136,93 105,00 105,00</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0500000000000 003639 2119 000000000 Nespecifikováno                                           1 000,00        1 756,45       1 889 352,22 188,94 107,57</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0500000000000 003639 2119           Ostatní příjmy z vlastní činnosti                         1 000,00        1 756,45       1 889 352,22 188,94 107,57</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0500000000000 003639 2131 000000000 Nespecifikováno                                           4 500,00        5 209,94       5 332 977,16 118,51 102,36</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0500000000000 003639 2131           Příjmy z pronájmu pozemků                                 4 500,00        5 209,94       5 332 977,16 118,51 102,36</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0500000000000 003639 2132 000000000 Nespecifikováno                                           2 600,00        2 786,93       2 829 334,34 108,82 101,52</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 xml:space="preserve">0000000050 0500000000000 003639 2132           </w:t>
      </w:r>
      <w:proofErr w:type="spellStart"/>
      <w:r w:rsidRPr="00404296">
        <w:rPr>
          <w:rFonts w:ascii="Courier New" w:hAnsi="Courier New" w:cs="Courier New"/>
          <w:b/>
          <w:sz w:val="13"/>
          <w:szCs w:val="13"/>
        </w:rPr>
        <w:t>Přijmy</w:t>
      </w:r>
      <w:proofErr w:type="spellEnd"/>
      <w:r w:rsidRPr="00404296">
        <w:rPr>
          <w:rFonts w:ascii="Courier New" w:hAnsi="Courier New" w:cs="Courier New"/>
          <w:b/>
          <w:sz w:val="13"/>
          <w:szCs w:val="13"/>
        </w:rPr>
        <w:t xml:space="preserve"> z pronájmu </w:t>
      </w:r>
      <w:proofErr w:type="spellStart"/>
      <w:r w:rsidRPr="00404296">
        <w:rPr>
          <w:rFonts w:ascii="Courier New" w:hAnsi="Courier New" w:cs="Courier New"/>
          <w:b/>
          <w:sz w:val="13"/>
          <w:szCs w:val="13"/>
        </w:rPr>
        <w:t>ost</w:t>
      </w:r>
      <w:proofErr w:type="spellEnd"/>
      <w:r w:rsidRPr="00404296">
        <w:rPr>
          <w:rFonts w:ascii="Courier New" w:hAnsi="Courier New" w:cs="Courier New"/>
          <w:b/>
          <w:sz w:val="13"/>
          <w:szCs w:val="13"/>
        </w:rPr>
        <w:t xml:space="preserve">. </w:t>
      </w:r>
      <w:proofErr w:type="spellStart"/>
      <w:r w:rsidRPr="00404296">
        <w:rPr>
          <w:rFonts w:ascii="Courier New" w:hAnsi="Courier New" w:cs="Courier New"/>
          <w:b/>
          <w:sz w:val="13"/>
          <w:szCs w:val="13"/>
        </w:rPr>
        <w:t>nemovit</w:t>
      </w:r>
      <w:proofErr w:type="spellEnd"/>
      <w:r w:rsidRPr="00404296">
        <w:rPr>
          <w:rFonts w:ascii="Courier New" w:hAnsi="Courier New" w:cs="Courier New"/>
          <w:b/>
          <w:sz w:val="13"/>
          <w:szCs w:val="13"/>
        </w:rPr>
        <w:t>. a jejich částí            2 600,00        2 786,93       2 829 334,34 108,82 101,52</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0500000000000 003639 2133 000000000 Nespecifikováno                                             163,80          265,96         441 543,79 269,56 166,02</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0500000000000 003639 2133           Příjmy z pronájmu movitých věcí                             163,80          265,96         441 543,79 269,56 166,02</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0500000000000 003639 3111 000000000 Nespecifikováno                                           1 000,00       25 120,10      25 132 632,23 ****** 100,05</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0500000000000 003639 3111           Příjmy z prodeje pozemků                                  1 000,00       25 120,10      25 132 632,23 ****** 100,05</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 xml:space="preserve">0000000050 0500000000000 003639                Komunální služby a územní rozvoj </w:t>
      </w:r>
      <w:proofErr w:type="spellStart"/>
      <w:r w:rsidRPr="00404296">
        <w:rPr>
          <w:rFonts w:ascii="Courier New" w:hAnsi="Courier New" w:cs="Courier New"/>
          <w:b/>
          <w:sz w:val="13"/>
          <w:szCs w:val="13"/>
        </w:rPr>
        <w:t>j.n</w:t>
      </w:r>
      <w:proofErr w:type="spellEnd"/>
      <w:r w:rsidRPr="00404296">
        <w:rPr>
          <w:rFonts w:ascii="Courier New" w:hAnsi="Courier New" w:cs="Courier New"/>
          <w:b/>
          <w:sz w:val="13"/>
          <w:szCs w:val="13"/>
        </w:rPr>
        <w:t>.                     9 263,80       35 139,37      35 625 839,74 384,57 101,38</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0500000000000 006171 2111 000000000 Nespecifikováno                                           1 000,00        1 000,00         865 745,65  86,57  86,57</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0500000000000 006171 2111           Příjmy z poskytování služeb a výrobků                     1 000,00        1 000,00         865 745,65  86,57  86,57</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0500000000000 006171 2329 000000000 Nespecifikováno                                             100,00          100,00          94 879,00  94,88  94,88</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0500000000000 006171 2329           Ostatní nedaňové příjmy jinde nezařazené                    100,00          100,00          94 879,00  94,88  94,88</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0500000000000 006171                Činnost místní správy                                     1 100,00        1 100,00         960 624,65  87,33  87,33</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 xml:space="preserve">0000000050 0500000000000                       Správa a </w:t>
      </w:r>
      <w:proofErr w:type="spellStart"/>
      <w:r w:rsidRPr="00404296">
        <w:rPr>
          <w:rFonts w:ascii="Courier New" w:hAnsi="Courier New" w:cs="Courier New"/>
          <w:b/>
          <w:sz w:val="13"/>
          <w:szCs w:val="13"/>
        </w:rPr>
        <w:t>nakl.s</w:t>
      </w:r>
      <w:proofErr w:type="spellEnd"/>
      <w:r w:rsidRPr="00404296">
        <w:rPr>
          <w:rFonts w:ascii="Courier New" w:hAnsi="Courier New" w:cs="Courier New"/>
          <w:b/>
          <w:sz w:val="13"/>
          <w:szCs w:val="13"/>
        </w:rPr>
        <w:t xml:space="preserve"> majetkem města                           15 102,06       44 625,17      45 054 037,41 298,33 100,96</w:t>
      </w:r>
    </w:p>
    <w:p w:rsidR="005C62A6" w:rsidRPr="00404296" w:rsidRDefault="005C62A6" w:rsidP="005C62A6">
      <w:pPr>
        <w:widowControl w:val="0"/>
        <w:autoSpaceDE w:val="0"/>
        <w:autoSpaceDN w:val="0"/>
        <w:adjustRightInd w:val="0"/>
        <w:rPr>
          <w:rFonts w:ascii="Courier New" w:hAnsi="Courier New" w:cs="Courier New"/>
          <w:b/>
          <w:sz w:val="13"/>
          <w:szCs w:val="13"/>
        </w:rPr>
      </w:pP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0500000190100 003319 2132 000000000 Nespecifikováno                                              70,00           70,00          93 594,00 133,71 133,71</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 xml:space="preserve">0000000050 0500000190100 003319 2132           </w:t>
      </w:r>
      <w:proofErr w:type="spellStart"/>
      <w:r w:rsidRPr="00404296">
        <w:rPr>
          <w:rFonts w:ascii="Courier New" w:hAnsi="Courier New" w:cs="Courier New"/>
          <w:b/>
          <w:sz w:val="13"/>
          <w:szCs w:val="13"/>
        </w:rPr>
        <w:t>Přijmy</w:t>
      </w:r>
      <w:proofErr w:type="spellEnd"/>
      <w:r w:rsidRPr="00404296">
        <w:rPr>
          <w:rFonts w:ascii="Courier New" w:hAnsi="Courier New" w:cs="Courier New"/>
          <w:b/>
          <w:sz w:val="13"/>
          <w:szCs w:val="13"/>
        </w:rPr>
        <w:t xml:space="preserve"> z pronájmu </w:t>
      </w:r>
      <w:proofErr w:type="spellStart"/>
      <w:r w:rsidRPr="00404296">
        <w:rPr>
          <w:rFonts w:ascii="Courier New" w:hAnsi="Courier New" w:cs="Courier New"/>
          <w:b/>
          <w:sz w:val="13"/>
          <w:szCs w:val="13"/>
        </w:rPr>
        <w:t>ost</w:t>
      </w:r>
      <w:proofErr w:type="spellEnd"/>
      <w:r w:rsidRPr="00404296">
        <w:rPr>
          <w:rFonts w:ascii="Courier New" w:hAnsi="Courier New" w:cs="Courier New"/>
          <w:b/>
          <w:sz w:val="13"/>
          <w:szCs w:val="13"/>
        </w:rPr>
        <w:t xml:space="preserve">. </w:t>
      </w:r>
      <w:proofErr w:type="spellStart"/>
      <w:r w:rsidRPr="00404296">
        <w:rPr>
          <w:rFonts w:ascii="Courier New" w:hAnsi="Courier New" w:cs="Courier New"/>
          <w:b/>
          <w:sz w:val="13"/>
          <w:szCs w:val="13"/>
        </w:rPr>
        <w:t>nemovit</w:t>
      </w:r>
      <w:proofErr w:type="spellEnd"/>
      <w:r w:rsidRPr="00404296">
        <w:rPr>
          <w:rFonts w:ascii="Courier New" w:hAnsi="Courier New" w:cs="Courier New"/>
          <w:b/>
          <w:sz w:val="13"/>
          <w:szCs w:val="13"/>
        </w:rPr>
        <w:t>. a jejich částí               70,00           70,00          93 594,00 133,71 133,71</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0500000190100 003319                Ostatní záležitosti kultury                                  70,00           70,00          93 594,00 133,71 133,71</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0500000190100                       Příjmy z pronájmu - DUHA                                     70,00           70,00          93 594,00 133,71 133,71</w:t>
      </w:r>
    </w:p>
    <w:p w:rsidR="005C62A6" w:rsidRPr="00404296" w:rsidRDefault="005C62A6" w:rsidP="005C62A6">
      <w:pPr>
        <w:widowControl w:val="0"/>
        <w:autoSpaceDE w:val="0"/>
        <w:autoSpaceDN w:val="0"/>
        <w:adjustRightInd w:val="0"/>
        <w:rPr>
          <w:rFonts w:ascii="Courier New" w:hAnsi="Courier New" w:cs="Courier New"/>
          <w:b/>
          <w:sz w:val="13"/>
          <w:szCs w:val="13"/>
        </w:rPr>
      </w:pP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0500000500000 001031 2139 000000000 Nespecifikováno                                           6 050,00        6 050,00      12 100 000,00 200,00 200,00</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0500000500000 001031 2139           Ostatní příjmy z pronájmu majetku                         6 050,00        6 050,00      12 100 000,00 200,00 200,00</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0500000500000 001031                Pěstební činnost                                          6 050,00        6 050,00      12 100 000,00 200,00 200,00</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0500000500000                       Příjmy z pronájmu - LMP, s.r.o.                           6 050,00        6 050,00      12 100 000,00 200,00 200,00</w:t>
      </w:r>
    </w:p>
    <w:p w:rsidR="005C62A6" w:rsidRPr="00404296" w:rsidRDefault="005C62A6" w:rsidP="005C62A6">
      <w:pPr>
        <w:widowControl w:val="0"/>
        <w:autoSpaceDE w:val="0"/>
        <w:autoSpaceDN w:val="0"/>
        <w:adjustRightInd w:val="0"/>
        <w:rPr>
          <w:rFonts w:ascii="Courier New" w:hAnsi="Courier New" w:cs="Courier New"/>
          <w:b/>
          <w:sz w:val="13"/>
          <w:szCs w:val="13"/>
        </w:rPr>
      </w:pP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0500000505050 003612 2132 000000000 Nespecifikováno                                              41,00           41,00          37 642,00  91,81  91,81</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 xml:space="preserve">0000000050 0500000505050 003612 2132           </w:t>
      </w:r>
      <w:proofErr w:type="spellStart"/>
      <w:r w:rsidRPr="00404296">
        <w:rPr>
          <w:rFonts w:ascii="Courier New" w:hAnsi="Courier New" w:cs="Courier New"/>
          <w:b/>
          <w:sz w:val="13"/>
          <w:szCs w:val="13"/>
        </w:rPr>
        <w:t>Přijmy</w:t>
      </w:r>
      <w:proofErr w:type="spellEnd"/>
      <w:r w:rsidRPr="00404296">
        <w:rPr>
          <w:rFonts w:ascii="Courier New" w:hAnsi="Courier New" w:cs="Courier New"/>
          <w:b/>
          <w:sz w:val="13"/>
          <w:szCs w:val="13"/>
        </w:rPr>
        <w:t xml:space="preserve"> z pronájmu </w:t>
      </w:r>
      <w:proofErr w:type="spellStart"/>
      <w:r w:rsidRPr="00404296">
        <w:rPr>
          <w:rFonts w:ascii="Courier New" w:hAnsi="Courier New" w:cs="Courier New"/>
          <w:b/>
          <w:sz w:val="13"/>
          <w:szCs w:val="13"/>
        </w:rPr>
        <w:t>ost</w:t>
      </w:r>
      <w:proofErr w:type="spellEnd"/>
      <w:r w:rsidRPr="00404296">
        <w:rPr>
          <w:rFonts w:ascii="Courier New" w:hAnsi="Courier New" w:cs="Courier New"/>
          <w:b/>
          <w:sz w:val="13"/>
          <w:szCs w:val="13"/>
        </w:rPr>
        <w:t xml:space="preserve">. </w:t>
      </w:r>
      <w:proofErr w:type="spellStart"/>
      <w:r w:rsidRPr="00404296">
        <w:rPr>
          <w:rFonts w:ascii="Courier New" w:hAnsi="Courier New" w:cs="Courier New"/>
          <w:b/>
          <w:sz w:val="13"/>
          <w:szCs w:val="13"/>
        </w:rPr>
        <w:t>nemovit</w:t>
      </w:r>
      <w:proofErr w:type="spellEnd"/>
      <w:r w:rsidRPr="00404296">
        <w:rPr>
          <w:rFonts w:ascii="Courier New" w:hAnsi="Courier New" w:cs="Courier New"/>
          <w:b/>
          <w:sz w:val="13"/>
          <w:szCs w:val="13"/>
        </w:rPr>
        <w:t>. a jejich částí               41,00           41,00          37 642,00  91,81  91,81</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0500000505050 003612                Bytové hospodářství                                          41,00           41,00          37 642,00  91,81  91,81</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0500000505050                       Příjmy z pronájmu - byt                                      41,00           41,00          37 642,00  91,81  91,81</w:t>
      </w:r>
    </w:p>
    <w:p w:rsidR="005C62A6" w:rsidRPr="00404296" w:rsidRDefault="005C62A6" w:rsidP="005C62A6">
      <w:pPr>
        <w:widowControl w:val="0"/>
        <w:autoSpaceDE w:val="0"/>
        <w:autoSpaceDN w:val="0"/>
        <w:adjustRightInd w:val="0"/>
        <w:rPr>
          <w:rFonts w:ascii="Courier New" w:hAnsi="Courier New" w:cs="Courier New"/>
          <w:b/>
          <w:sz w:val="13"/>
          <w:szCs w:val="13"/>
        </w:rPr>
      </w:pP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0500000505052 003639 2139 000000000 Nespecifikováno                                             450,46          450,46         488 009,52 108,34 108,34</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0500000505052 003639 2139           Ostatní příjmy z pronájmu majetku                           450,46          450,46         488 009,52 108,34 108,34</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 xml:space="preserve">0000000050 0500000505052 003639                Komunální služby a územní rozvoj </w:t>
      </w:r>
      <w:proofErr w:type="spellStart"/>
      <w:r w:rsidRPr="00404296">
        <w:rPr>
          <w:rFonts w:ascii="Courier New" w:hAnsi="Courier New" w:cs="Courier New"/>
          <w:b/>
          <w:sz w:val="13"/>
          <w:szCs w:val="13"/>
        </w:rPr>
        <w:t>j.n</w:t>
      </w:r>
      <w:proofErr w:type="spellEnd"/>
      <w:r w:rsidRPr="00404296">
        <w:rPr>
          <w:rFonts w:ascii="Courier New" w:hAnsi="Courier New" w:cs="Courier New"/>
          <w:b/>
          <w:sz w:val="13"/>
          <w:szCs w:val="13"/>
        </w:rPr>
        <w:t>.                       450,46          450,46         488 009,52 108,34 108,34</w:t>
      </w:r>
    </w:p>
    <w:p w:rsidR="005C62A6" w:rsidRPr="00404296" w:rsidRDefault="005C62A6" w:rsidP="005C62A6">
      <w:pPr>
        <w:widowControl w:val="0"/>
        <w:autoSpaceDE w:val="0"/>
        <w:autoSpaceDN w:val="0"/>
        <w:adjustRightInd w:val="0"/>
        <w:rPr>
          <w:rFonts w:ascii="Courier New" w:hAnsi="Courier New"/>
          <w:b/>
          <w:sz w:val="13"/>
          <w:szCs w:val="13"/>
        </w:rPr>
      </w:pPr>
      <w:r w:rsidRPr="00404296">
        <w:rPr>
          <w:rFonts w:ascii="Courier New" w:hAnsi="Courier New" w:cs="Courier New"/>
          <w:b/>
          <w:sz w:val="13"/>
          <w:szCs w:val="13"/>
        </w:rPr>
        <w:br w:type="page"/>
      </w:r>
      <w:r w:rsidRPr="00404296">
        <w:rPr>
          <w:rFonts w:ascii="Courier New" w:hAnsi="Courier New"/>
          <w:b/>
          <w:sz w:val="13"/>
          <w:szCs w:val="13"/>
        </w:rPr>
        <w:lastRenderedPageBreak/>
        <w:t>(</w:t>
      </w:r>
      <w:proofErr w:type="spellStart"/>
      <w:r w:rsidRPr="00404296">
        <w:rPr>
          <w:rFonts w:ascii="Courier New" w:hAnsi="Courier New"/>
          <w:b/>
          <w:sz w:val="13"/>
          <w:szCs w:val="13"/>
        </w:rPr>
        <w:t>mupv</w:t>
      </w:r>
      <w:proofErr w:type="spellEnd"/>
      <w:r w:rsidRPr="00404296">
        <w:rPr>
          <w:rFonts w:ascii="Courier New" w:hAnsi="Courier New"/>
          <w:b/>
          <w:sz w:val="13"/>
          <w:szCs w:val="13"/>
        </w:rPr>
        <w:t xml:space="preserve">)                                             * * *   G I N I S   </w:t>
      </w:r>
      <w:proofErr w:type="spellStart"/>
      <w:r w:rsidRPr="00404296">
        <w:rPr>
          <w:rFonts w:ascii="Courier New" w:hAnsi="Courier New"/>
          <w:b/>
          <w:sz w:val="13"/>
          <w:szCs w:val="13"/>
        </w:rPr>
        <w:t>S</w:t>
      </w:r>
      <w:proofErr w:type="spellEnd"/>
      <w:r w:rsidRPr="00404296">
        <w:rPr>
          <w:rFonts w:ascii="Courier New" w:hAnsi="Courier New"/>
          <w:b/>
          <w:sz w:val="13"/>
          <w:szCs w:val="13"/>
        </w:rPr>
        <w:t xml:space="preserve"> t a n d a r d  -  U C R   * * *                                             Strana:     2</w:t>
      </w:r>
    </w:p>
    <w:p w:rsidR="005C62A6" w:rsidRPr="00404296" w:rsidRDefault="005C62A6" w:rsidP="005C62A6">
      <w:pPr>
        <w:widowControl w:val="0"/>
        <w:autoSpaceDE w:val="0"/>
        <w:autoSpaceDN w:val="0"/>
        <w:adjustRightInd w:val="0"/>
        <w:rPr>
          <w:rFonts w:ascii="Courier New" w:hAnsi="Courier New"/>
          <w:b/>
          <w:sz w:val="13"/>
          <w:szCs w:val="13"/>
        </w:rPr>
      </w:pPr>
      <w:r w:rsidRPr="00404296">
        <w:rPr>
          <w:rFonts w:ascii="Courier New" w:hAnsi="Courier New"/>
          <w:b/>
          <w:sz w:val="13"/>
          <w:szCs w:val="13"/>
        </w:rPr>
        <w:t>******************************************************************************************************************************************************************</w:t>
      </w:r>
    </w:p>
    <w:p w:rsidR="005C62A6" w:rsidRPr="00404296" w:rsidRDefault="005C62A6" w:rsidP="005C62A6">
      <w:pPr>
        <w:widowControl w:val="0"/>
        <w:autoSpaceDE w:val="0"/>
        <w:autoSpaceDN w:val="0"/>
        <w:adjustRightInd w:val="0"/>
        <w:rPr>
          <w:rFonts w:ascii="Courier New" w:hAnsi="Courier New"/>
          <w:b/>
          <w:sz w:val="13"/>
          <w:szCs w:val="13"/>
        </w:rPr>
      </w:pPr>
      <w:r w:rsidRPr="00404296">
        <w:rPr>
          <w:rFonts w:ascii="Courier New" w:hAnsi="Courier New"/>
          <w:b/>
          <w:sz w:val="13"/>
          <w:szCs w:val="13"/>
        </w:rPr>
        <w:t>IČO: 00288659  Statutární město PV                                                                                                               Čas  :   07:12:47</w:t>
      </w:r>
    </w:p>
    <w:p w:rsidR="005C62A6" w:rsidRPr="00404296" w:rsidRDefault="005C62A6" w:rsidP="005C62A6">
      <w:pPr>
        <w:widowControl w:val="0"/>
        <w:autoSpaceDE w:val="0"/>
        <w:autoSpaceDN w:val="0"/>
        <w:adjustRightInd w:val="0"/>
        <w:rPr>
          <w:rFonts w:ascii="Courier New" w:hAnsi="Courier New"/>
          <w:b/>
          <w:sz w:val="13"/>
          <w:szCs w:val="13"/>
        </w:rPr>
      </w:pPr>
      <w:r w:rsidRPr="00404296">
        <w:rPr>
          <w:rFonts w:ascii="Courier New" w:hAnsi="Courier New"/>
          <w:b/>
          <w:sz w:val="13"/>
          <w:szCs w:val="13"/>
        </w:rPr>
        <w:t>UCS: 00288659  Statutární město Prostějov                                                                                                        Datum: 03.03.2015</w:t>
      </w:r>
    </w:p>
    <w:p w:rsidR="005C62A6" w:rsidRPr="00404296" w:rsidRDefault="005C62A6" w:rsidP="005C62A6">
      <w:pPr>
        <w:widowControl w:val="0"/>
        <w:autoSpaceDE w:val="0"/>
        <w:autoSpaceDN w:val="0"/>
        <w:adjustRightInd w:val="0"/>
        <w:rPr>
          <w:rFonts w:ascii="Courier New" w:hAnsi="Courier New"/>
          <w:b/>
          <w:sz w:val="13"/>
          <w:szCs w:val="13"/>
        </w:rPr>
      </w:pPr>
      <w:r w:rsidRPr="00404296">
        <w:rPr>
          <w:rFonts w:ascii="Courier New" w:hAnsi="Courier New"/>
          <w:b/>
          <w:sz w:val="13"/>
          <w:szCs w:val="13"/>
        </w:rPr>
        <w:t xml:space="preserve">                                           R O Z B O R   P L N Ě N Í   P Ř Í J M Ů   R O Z P O Č T U  za období 12/2014                               0000ALV00JYV</w:t>
      </w:r>
    </w:p>
    <w:p w:rsidR="005C62A6" w:rsidRPr="00404296" w:rsidRDefault="005C62A6" w:rsidP="005C62A6">
      <w:pPr>
        <w:widowControl w:val="0"/>
        <w:autoSpaceDE w:val="0"/>
        <w:autoSpaceDN w:val="0"/>
        <w:adjustRightInd w:val="0"/>
        <w:rPr>
          <w:rFonts w:ascii="Courier New" w:hAnsi="Courier New"/>
          <w:b/>
          <w:sz w:val="13"/>
          <w:szCs w:val="13"/>
        </w:rPr>
      </w:pPr>
      <w:r w:rsidRPr="00404296">
        <w:rPr>
          <w:rFonts w:ascii="Courier New" w:hAnsi="Courier New"/>
          <w:b/>
          <w:sz w:val="13"/>
          <w:szCs w:val="13"/>
        </w:rPr>
        <w:t>NS : 00288659  Statutární město Prostějov                                                                                                  UCRSB132 13052014 10:54</w:t>
      </w:r>
    </w:p>
    <w:p w:rsidR="005C62A6" w:rsidRPr="00404296" w:rsidRDefault="005C62A6" w:rsidP="005C62A6">
      <w:pPr>
        <w:widowControl w:val="0"/>
        <w:autoSpaceDE w:val="0"/>
        <w:autoSpaceDN w:val="0"/>
        <w:adjustRightInd w:val="0"/>
        <w:rPr>
          <w:rFonts w:ascii="Courier New" w:hAnsi="Courier New"/>
          <w:b/>
          <w:sz w:val="13"/>
          <w:szCs w:val="13"/>
        </w:rPr>
      </w:pPr>
      <w:r w:rsidRPr="00404296">
        <w:rPr>
          <w:rFonts w:ascii="Courier New" w:hAnsi="Courier New"/>
          <w:b/>
          <w:sz w:val="13"/>
          <w:szCs w:val="13"/>
        </w:rPr>
        <w:t>******************************************************************************************************************************************************************</w:t>
      </w:r>
    </w:p>
    <w:p w:rsidR="005C62A6" w:rsidRPr="00404296" w:rsidRDefault="005C62A6" w:rsidP="005C62A6">
      <w:pPr>
        <w:widowControl w:val="0"/>
        <w:autoSpaceDE w:val="0"/>
        <w:autoSpaceDN w:val="0"/>
        <w:adjustRightInd w:val="0"/>
        <w:rPr>
          <w:rFonts w:ascii="Courier New" w:hAnsi="Courier New"/>
          <w:b/>
          <w:sz w:val="13"/>
          <w:szCs w:val="13"/>
        </w:rPr>
      </w:pPr>
      <w:r w:rsidRPr="00404296">
        <w:rPr>
          <w:rFonts w:ascii="Courier New" w:hAnsi="Courier New"/>
          <w:b/>
          <w:sz w:val="13"/>
          <w:szCs w:val="13"/>
        </w:rPr>
        <w:t>ORJ        ORG           ODPA   POL  UZ                                                                RS tis. Kč      RU tis. Kč         Čerpání Kč  RS/Č%  RU/Č%</w:t>
      </w:r>
    </w:p>
    <w:p w:rsidR="005C62A6" w:rsidRPr="00404296" w:rsidRDefault="005C62A6" w:rsidP="005C62A6">
      <w:pPr>
        <w:widowControl w:val="0"/>
        <w:autoSpaceDE w:val="0"/>
        <w:autoSpaceDN w:val="0"/>
        <w:adjustRightInd w:val="0"/>
        <w:rPr>
          <w:rFonts w:ascii="Courier New" w:hAnsi="Courier New"/>
          <w:b/>
          <w:sz w:val="13"/>
          <w:szCs w:val="13"/>
        </w:rPr>
      </w:pP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0500000505052                       Příjmy z pronájmu - .A.S.A. TS Prostějov, s.r.o.            450,46          450,46         488 009,52 108,34 108,34</w:t>
      </w:r>
    </w:p>
    <w:p w:rsidR="005C62A6" w:rsidRPr="00404296" w:rsidRDefault="005C62A6" w:rsidP="005C62A6">
      <w:pPr>
        <w:widowControl w:val="0"/>
        <w:autoSpaceDE w:val="0"/>
        <w:autoSpaceDN w:val="0"/>
        <w:adjustRightInd w:val="0"/>
        <w:rPr>
          <w:rFonts w:ascii="Courier New" w:hAnsi="Courier New" w:cs="Courier New"/>
          <w:b/>
          <w:sz w:val="13"/>
          <w:szCs w:val="13"/>
        </w:rPr>
      </w:pP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0500000507008 003122 2132 000000005 Fond reinvestic nájemného                                   324,00          324,00         324 000,00 100,00 100,00</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 xml:space="preserve">0000000050 0500000507008 003122 2132           </w:t>
      </w:r>
      <w:proofErr w:type="spellStart"/>
      <w:r w:rsidRPr="00404296">
        <w:rPr>
          <w:rFonts w:ascii="Courier New" w:hAnsi="Courier New" w:cs="Courier New"/>
          <w:b/>
          <w:sz w:val="13"/>
          <w:szCs w:val="13"/>
        </w:rPr>
        <w:t>Přijmy</w:t>
      </w:r>
      <w:proofErr w:type="spellEnd"/>
      <w:r w:rsidRPr="00404296">
        <w:rPr>
          <w:rFonts w:ascii="Courier New" w:hAnsi="Courier New" w:cs="Courier New"/>
          <w:b/>
          <w:sz w:val="13"/>
          <w:szCs w:val="13"/>
        </w:rPr>
        <w:t xml:space="preserve"> z pronájmu </w:t>
      </w:r>
      <w:proofErr w:type="spellStart"/>
      <w:r w:rsidRPr="00404296">
        <w:rPr>
          <w:rFonts w:ascii="Courier New" w:hAnsi="Courier New" w:cs="Courier New"/>
          <w:b/>
          <w:sz w:val="13"/>
          <w:szCs w:val="13"/>
        </w:rPr>
        <w:t>ost</w:t>
      </w:r>
      <w:proofErr w:type="spellEnd"/>
      <w:r w:rsidRPr="00404296">
        <w:rPr>
          <w:rFonts w:ascii="Courier New" w:hAnsi="Courier New" w:cs="Courier New"/>
          <w:b/>
          <w:sz w:val="13"/>
          <w:szCs w:val="13"/>
        </w:rPr>
        <w:t xml:space="preserve">. </w:t>
      </w:r>
      <w:proofErr w:type="spellStart"/>
      <w:r w:rsidRPr="00404296">
        <w:rPr>
          <w:rFonts w:ascii="Courier New" w:hAnsi="Courier New" w:cs="Courier New"/>
          <w:b/>
          <w:sz w:val="13"/>
          <w:szCs w:val="13"/>
        </w:rPr>
        <w:t>nemovit</w:t>
      </w:r>
      <w:proofErr w:type="spellEnd"/>
      <w:r w:rsidRPr="00404296">
        <w:rPr>
          <w:rFonts w:ascii="Courier New" w:hAnsi="Courier New" w:cs="Courier New"/>
          <w:b/>
          <w:sz w:val="13"/>
          <w:szCs w:val="13"/>
        </w:rPr>
        <w:t>. a jejich částí              324,00          324,00         324 000,00 100,00 100,00</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0500000507008 003122                Střední odborné školy                                       324,00          324,00         324 000,00 100,00 100,00</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0500000507008                       Příjmy z pronájmu ostatních nemovitostí                     324,00          324,00         324 000,00 100,00 100,00</w:t>
      </w:r>
    </w:p>
    <w:p w:rsidR="005C62A6" w:rsidRPr="00404296" w:rsidRDefault="005C62A6" w:rsidP="005C62A6">
      <w:pPr>
        <w:widowControl w:val="0"/>
        <w:autoSpaceDE w:val="0"/>
        <w:autoSpaceDN w:val="0"/>
        <w:adjustRightInd w:val="0"/>
        <w:rPr>
          <w:rFonts w:ascii="Courier New" w:hAnsi="Courier New" w:cs="Courier New"/>
          <w:b/>
          <w:sz w:val="13"/>
          <w:szCs w:val="13"/>
        </w:rPr>
      </w:pP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0500000507027 003122 2132 000000005 Fond reinvestic nájemného                                   298,00          298,00         298 000,00 100,00 100,00</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 xml:space="preserve">0000000050 0500000507027 003122 2132           </w:t>
      </w:r>
      <w:proofErr w:type="spellStart"/>
      <w:r w:rsidRPr="00404296">
        <w:rPr>
          <w:rFonts w:ascii="Courier New" w:hAnsi="Courier New" w:cs="Courier New"/>
          <w:b/>
          <w:sz w:val="13"/>
          <w:szCs w:val="13"/>
        </w:rPr>
        <w:t>Přijmy</w:t>
      </w:r>
      <w:proofErr w:type="spellEnd"/>
      <w:r w:rsidRPr="00404296">
        <w:rPr>
          <w:rFonts w:ascii="Courier New" w:hAnsi="Courier New" w:cs="Courier New"/>
          <w:b/>
          <w:sz w:val="13"/>
          <w:szCs w:val="13"/>
        </w:rPr>
        <w:t xml:space="preserve"> z pronájmu </w:t>
      </w:r>
      <w:proofErr w:type="spellStart"/>
      <w:r w:rsidRPr="00404296">
        <w:rPr>
          <w:rFonts w:ascii="Courier New" w:hAnsi="Courier New" w:cs="Courier New"/>
          <w:b/>
          <w:sz w:val="13"/>
          <w:szCs w:val="13"/>
        </w:rPr>
        <w:t>ost</w:t>
      </w:r>
      <w:proofErr w:type="spellEnd"/>
      <w:r w:rsidRPr="00404296">
        <w:rPr>
          <w:rFonts w:ascii="Courier New" w:hAnsi="Courier New" w:cs="Courier New"/>
          <w:b/>
          <w:sz w:val="13"/>
          <w:szCs w:val="13"/>
        </w:rPr>
        <w:t xml:space="preserve">. </w:t>
      </w:r>
      <w:proofErr w:type="spellStart"/>
      <w:r w:rsidRPr="00404296">
        <w:rPr>
          <w:rFonts w:ascii="Courier New" w:hAnsi="Courier New" w:cs="Courier New"/>
          <w:b/>
          <w:sz w:val="13"/>
          <w:szCs w:val="13"/>
        </w:rPr>
        <w:t>nemovit</w:t>
      </w:r>
      <w:proofErr w:type="spellEnd"/>
      <w:r w:rsidRPr="00404296">
        <w:rPr>
          <w:rFonts w:ascii="Courier New" w:hAnsi="Courier New" w:cs="Courier New"/>
          <w:b/>
          <w:sz w:val="13"/>
          <w:szCs w:val="13"/>
        </w:rPr>
        <w:t>. a jejich částí              298,00          298,00         298 000,00 100,00 100,00</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0500000507027 003122                Střední odborné školy                                       298,00          298,00         298 000,00 100,00 100,00</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0500000507027                       Příjmy z pronájmu ostatních nemovitostí                     298,00          298,00         298 000,00 100,00 100,00</w:t>
      </w:r>
    </w:p>
    <w:p w:rsidR="005C62A6" w:rsidRPr="00404296" w:rsidRDefault="005C62A6" w:rsidP="005C62A6">
      <w:pPr>
        <w:widowControl w:val="0"/>
        <w:autoSpaceDE w:val="0"/>
        <w:autoSpaceDN w:val="0"/>
        <w:adjustRightInd w:val="0"/>
        <w:rPr>
          <w:rFonts w:ascii="Courier New" w:hAnsi="Courier New" w:cs="Courier New"/>
          <w:b/>
          <w:sz w:val="13"/>
          <w:szCs w:val="13"/>
        </w:rPr>
      </w:pP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0500000507030 003122 2132 000000005 Fond reinvestic nájemného                                   500,00          500,00         500 000,00 100,00 100,00</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 xml:space="preserve">0000000050 0500000507030 003122 2132           </w:t>
      </w:r>
      <w:proofErr w:type="spellStart"/>
      <w:r w:rsidRPr="00404296">
        <w:rPr>
          <w:rFonts w:ascii="Courier New" w:hAnsi="Courier New" w:cs="Courier New"/>
          <w:b/>
          <w:sz w:val="13"/>
          <w:szCs w:val="13"/>
        </w:rPr>
        <w:t>Přijmy</w:t>
      </w:r>
      <w:proofErr w:type="spellEnd"/>
      <w:r w:rsidRPr="00404296">
        <w:rPr>
          <w:rFonts w:ascii="Courier New" w:hAnsi="Courier New" w:cs="Courier New"/>
          <w:b/>
          <w:sz w:val="13"/>
          <w:szCs w:val="13"/>
        </w:rPr>
        <w:t xml:space="preserve"> z pronájmu </w:t>
      </w:r>
      <w:proofErr w:type="spellStart"/>
      <w:r w:rsidRPr="00404296">
        <w:rPr>
          <w:rFonts w:ascii="Courier New" w:hAnsi="Courier New" w:cs="Courier New"/>
          <w:b/>
          <w:sz w:val="13"/>
          <w:szCs w:val="13"/>
        </w:rPr>
        <w:t>ost</w:t>
      </w:r>
      <w:proofErr w:type="spellEnd"/>
      <w:r w:rsidRPr="00404296">
        <w:rPr>
          <w:rFonts w:ascii="Courier New" w:hAnsi="Courier New" w:cs="Courier New"/>
          <w:b/>
          <w:sz w:val="13"/>
          <w:szCs w:val="13"/>
        </w:rPr>
        <w:t xml:space="preserve">. </w:t>
      </w:r>
      <w:proofErr w:type="spellStart"/>
      <w:r w:rsidRPr="00404296">
        <w:rPr>
          <w:rFonts w:ascii="Courier New" w:hAnsi="Courier New" w:cs="Courier New"/>
          <w:b/>
          <w:sz w:val="13"/>
          <w:szCs w:val="13"/>
        </w:rPr>
        <w:t>nemovit</w:t>
      </w:r>
      <w:proofErr w:type="spellEnd"/>
      <w:r w:rsidRPr="00404296">
        <w:rPr>
          <w:rFonts w:ascii="Courier New" w:hAnsi="Courier New" w:cs="Courier New"/>
          <w:b/>
          <w:sz w:val="13"/>
          <w:szCs w:val="13"/>
        </w:rPr>
        <w:t>. a jejich částí              500,00          500,00         500 000,00 100,00 100,00</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0500000507030 003122                Střední odborné školy                                       500,00          500,00         500 000,00 100,00 100,00</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0500000507030                       Příjmy z pronájmu ostatních nemovitostí                     500,00          500,00         500 000,00 100,00 100,00</w:t>
      </w:r>
    </w:p>
    <w:p w:rsidR="005C62A6" w:rsidRPr="00404296" w:rsidRDefault="005C62A6" w:rsidP="005C62A6">
      <w:pPr>
        <w:widowControl w:val="0"/>
        <w:autoSpaceDE w:val="0"/>
        <w:autoSpaceDN w:val="0"/>
        <w:adjustRightInd w:val="0"/>
        <w:rPr>
          <w:rFonts w:ascii="Courier New" w:hAnsi="Courier New" w:cs="Courier New"/>
          <w:b/>
          <w:sz w:val="13"/>
          <w:szCs w:val="13"/>
        </w:rPr>
      </w:pP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0500000508025 003315 2132 000000005 Fond reinvestic nájemného                                   540,00          540,00         540 000,00 100,00 100,00</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 xml:space="preserve">0000000050 0500000508025 003315 2132           </w:t>
      </w:r>
      <w:proofErr w:type="spellStart"/>
      <w:r w:rsidRPr="00404296">
        <w:rPr>
          <w:rFonts w:ascii="Courier New" w:hAnsi="Courier New" w:cs="Courier New"/>
          <w:b/>
          <w:sz w:val="13"/>
          <w:szCs w:val="13"/>
        </w:rPr>
        <w:t>Přijmy</w:t>
      </w:r>
      <w:proofErr w:type="spellEnd"/>
      <w:r w:rsidRPr="00404296">
        <w:rPr>
          <w:rFonts w:ascii="Courier New" w:hAnsi="Courier New" w:cs="Courier New"/>
          <w:b/>
          <w:sz w:val="13"/>
          <w:szCs w:val="13"/>
        </w:rPr>
        <w:t xml:space="preserve"> z pronájmu </w:t>
      </w:r>
      <w:proofErr w:type="spellStart"/>
      <w:r w:rsidRPr="00404296">
        <w:rPr>
          <w:rFonts w:ascii="Courier New" w:hAnsi="Courier New" w:cs="Courier New"/>
          <w:b/>
          <w:sz w:val="13"/>
          <w:szCs w:val="13"/>
        </w:rPr>
        <w:t>ost</w:t>
      </w:r>
      <w:proofErr w:type="spellEnd"/>
      <w:r w:rsidRPr="00404296">
        <w:rPr>
          <w:rFonts w:ascii="Courier New" w:hAnsi="Courier New" w:cs="Courier New"/>
          <w:b/>
          <w:sz w:val="13"/>
          <w:szCs w:val="13"/>
        </w:rPr>
        <w:t xml:space="preserve">. </w:t>
      </w:r>
      <w:proofErr w:type="spellStart"/>
      <w:r w:rsidRPr="00404296">
        <w:rPr>
          <w:rFonts w:ascii="Courier New" w:hAnsi="Courier New" w:cs="Courier New"/>
          <w:b/>
          <w:sz w:val="13"/>
          <w:szCs w:val="13"/>
        </w:rPr>
        <w:t>nemovit</w:t>
      </w:r>
      <w:proofErr w:type="spellEnd"/>
      <w:r w:rsidRPr="00404296">
        <w:rPr>
          <w:rFonts w:ascii="Courier New" w:hAnsi="Courier New" w:cs="Courier New"/>
          <w:b/>
          <w:sz w:val="13"/>
          <w:szCs w:val="13"/>
        </w:rPr>
        <w:t>. a jejich částí              540,00          540,00         540 000,00 100,00 100,00</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0500000508025 003315                Činnosti muzeí a galerií                                    540,00          540,00         540 000,00 100,00 100,00</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0500000508025                       Příjmy z pronájmu ostatních nemovitostí                     540,00          540,00         540 000,00 100,00 100,00</w:t>
      </w:r>
    </w:p>
    <w:p w:rsidR="005C62A6" w:rsidRPr="00404296" w:rsidRDefault="005C62A6" w:rsidP="005C62A6">
      <w:pPr>
        <w:widowControl w:val="0"/>
        <w:autoSpaceDE w:val="0"/>
        <w:autoSpaceDN w:val="0"/>
        <w:adjustRightInd w:val="0"/>
        <w:rPr>
          <w:rFonts w:ascii="Courier New" w:hAnsi="Courier New" w:cs="Courier New"/>
          <w:b/>
          <w:sz w:val="13"/>
          <w:szCs w:val="13"/>
        </w:rPr>
      </w:pP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0500000508026 003122 2132 000000005 Fond reinvestic nájemného                                    74,23           74,23          60 290,00  81,22  81,22</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 xml:space="preserve">0000000050 0500000508026 003122 2132           </w:t>
      </w:r>
      <w:proofErr w:type="spellStart"/>
      <w:r w:rsidRPr="00404296">
        <w:rPr>
          <w:rFonts w:ascii="Courier New" w:hAnsi="Courier New" w:cs="Courier New"/>
          <w:b/>
          <w:sz w:val="13"/>
          <w:szCs w:val="13"/>
        </w:rPr>
        <w:t>Přijmy</w:t>
      </w:r>
      <w:proofErr w:type="spellEnd"/>
      <w:r w:rsidRPr="00404296">
        <w:rPr>
          <w:rFonts w:ascii="Courier New" w:hAnsi="Courier New" w:cs="Courier New"/>
          <w:b/>
          <w:sz w:val="13"/>
          <w:szCs w:val="13"/>
        </w:rPr>
        <w:t xml:space="preserve"> z pronájmu </w:t>
      </w:r>
      <w:proofErr w:type="spellStart"/>
      <w:r w:rsidRPr="00404296">
        <w:rPr>
          <w:rFonts w:ascii="Courier New" w:hAnsi="Courier New" w:cs="Courier New"/>
          <w:b/>
          <w:sz w:val="13"/>
          <w:szCs w:val="13"/>
        </w:rPr>
        <w:t>ost</w:t>
      </w:r>
      <w:proofErr w:type="spellEnd"/>
      <w:r w:rsidRPr="00404296">
        <w:rPr>
          <w:rFonts w:ascii="Courier New" w:hAnsi="Courier New" w:cs="Courier New"/>
          <w:b/>
          <w:sz w:val="13"/>
          <w:szCs w:val="13"/>
        </w:rPr>
        <w:t xml:space="preserve">. </w:t>
      </w:r>
      <w:proofErr w:type="spellStart"/>
      <w:r w:rsidRPr="00404296">
        <w:rPr>
          <w:rFonts w:ascii="Courier New" w:hAnsi="Courier New" w:cs="Courier New"/>
          <w:b/>
          <w:sz w:val="13"/>
          <w:szCs w:val="13"/>
        </w:rPr>
        <w:t>nemovit</w:t>
      </w:r>
      <w:proofErr w:type="spellEnd"/>
      <w:r w:rsidRPr="00404296">
        <w:rPr>
          <w:rFonts w:ascii="Courier New" w:hAnsi="Courier New" w:cs="Courier New"/>
          <w:b/>
          <w:sz w:val="13"/>
          <w:szCs w:val="13"/>
        </w:rPr>
        <w:t>. a jejich částí               74,23           74,23          60 290,00  81,22  81,22</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0500000508026 003122                Střední odborné školy                                        74,23           74,23          60 290,00  81,22  81,22</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0500000508026                       Příjmy z pronájmu ostatních nemovitostí                      74,23           74,23          60 290,00  81,22  81,22</w:t>
      </w:r>
    </w:p>
    <w:p w:rsidR="005C62A6" w:rsidRPr="00404296" w:rsidRDefault="005C62A6" w:rsidP="005C62A6">
      <w:pPr>
        <w:widowControl w:val="0"/>
        <w:autoSpaceDE w:val="0"/>
        <w:autoSpaceDN w:val="0"/>
        <w:adjustRightInd w:val="0"/>
        <w:rPr>
          <w:rFonts w:ascii="Courier New" w:hAnsi="Courier New" w:cs="Courier New"/>
          <w:b/>
          <w:sz w:val="13"/>
          <w:szCs w:val="13"/>
        </w:rPr>
      </w:pP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0500000508027 003122 2132 000000005 Fond reinvestic nájemného                                   210,61          210,61         210 608,00 100,00 100,00</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 xml:space="preserve">0000000050 0500000508027 003122 2132           </w:t>
      </w:r>
      <w:proofErr w:type="spellStart"/>
      <w:r w:rsidRPr="00404296">
        <w:rPr>
          <w:rFonts w:ascii="Courier New" w:hAnsi="Courier New" w:cs="Courier New"/>
          <w:b/>
          <w:sz w:val="13"/>
          <w:szCs w:val="13"/>
        </w:rPr>
        <w:t>Přijmy</w:t>
      </w:r>
      <w:proofErr w:type="spellEnd"/>
      <w:r w:rsidRPr="00404296">
        <w:rPr>
          <w:rFonts w:ascii="Courier New" w:hAnsi="Courier New" w:cs="Courier New"/>
          <w:b/>
          <w:sz w:val="13"/>
          <w:szCs w:val="13"/>
        </w:rPr>
        <w:t xml:space="preserve"> z pronájmu </w:t>
      </w:r>
      <w:proofErr w:type="spellStart"/>
      <w:r w:rsidRPr="00404296">
        <w:rPr>
          <w:rFonts w:ascii="Courier New" w:hAnsi="Courier New" w:cs="Courier New"/>
          <w:b/>
          <w:sz w:val="13"/>
          <w:szCs w:val="13"/>
        </w:rPr>
        <w:t>ost</w:t>
      </w:r>
      <w:proofErr w:type="spellEnd"/>
      <w:r w:rsidRPr="00404296">
        <w:rPr>
          <w:rFonts w:ascii="Courier New" w:hAnsi="Courier New" w:cs="Courier New"/>
          <w:b/>
          <w:sz w:val="13"/>
          <w:szCs w:val="13"/>
        </w:rPr>
        <w:t xml:space="preserve">. </w:t>
      </w:r>
      <w:proofErr w:type="spellStart"/>
      <w:r w:rsidRPr="00404296">
        <w:rPr>
          <w:rFonts w:ascii="Courier New" w:hAnsi="Courier New" w:cs="Courier New"/>
          <w:b/>
          <w:sz w:val="13"/>
          <w:szCs w:val="13"/>
        </w:rPr>
        <w:t>nemovit</w:t>
      </w:r>
      <w:proofErr w:type="spellEnd"/>
      <w:r w:rsidRPr="00404296">
        <w:rPr>
          <w:rFonts w:ascii="Courier New" w:hAnsi="Courier New" w:cs="Courier New"/>
          <w:b/>
          <w:sz w:val="13"/>
          <w:szCs w:val="13"/>
        </w:rPr>
        <w:t>. a jejich částí              210,61          210,61         210 608,00 100,00 100,00</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0500000508027 003122                Střední odborné školy                                       210,61          210,61         210 608,00 100,00 100,00</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0500000508027                       Příjmy z pronájmu ostatních nemovitostí                     210,61          210,61         210 608,00 100,00 100,00</w:t>
      </w:r>
    </w:p>
    <w:p w:rsidR="005C62A6" w:rsidRPr="00404296" w:rsidRDefault="005C62A6" w:rsidP="005C62A6">
      <w:pPr>
        <w:widowControl w:val="0"/>
        <w:autoSpaceDE w:val="0"/>
        <w:autoSpaceDN w:val="0"/>
        <w:adjustRightInd w:val="0"/>
        <w:rPr>
          <w:rFonts w:ascii="Courier New" w:hAnsi="Courier New" w:cs="Courier New"/>
          <w:b/>
          <w:sz w:val="13"/>
          <w:szCs w:val="13"/>
        </w:rPr>
      </w:pP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0500000508028 003122 2132 000000005 Fond reinvestic nájemného                                   181,00          181,00         181 000,00 100,00 100,00</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 xml:space="preserve">0000000050 0500000508028 003122 2132           </w:t>
      </w:r>
      <w:proofErr w:type="spellStart"/>
      <w:r w:rsidRPr="00404296">
        <w:rPr>
          <w:rFonts w:ascii="Courier New" w:hAnsi="Courier New" w:cs="Courier New"/>
          <w:b/>
          <w:sz w:val="13"/>
          <w:szCs w:val="13"/>
        </w:rPr>
        <w:t>Přijmy</w:t>
      </w:r>
      <w:proofErr w:type="spellEnd"/>
      <w:r w:rsidRPr="00404296">
        <w:rPr>
          <w:rFonts w:ascii="Courier New" w:hAnsi="Courier New" w:cs="Courier New"/>
          <w:b/>
          <w:sz w:val="13"/>
          <w:szCs w:val="13"/>
        </w:rPr>
        <w:t xml:space="preserve"> z pronájmu </w:t>
      </w:r>
      <w:proofErr w:type="spellStart"/>
      <w:r w:rsidRPr="00404296">
        <w:rPr>
          <w:rFonts w:ascii="Courier New" w:hAnsi="Courier New" w:cs="Courier New"/>
          <w:b/>
          <w:sz w:val="13"/>
          <w:szCs w:val="13"/>
        </w:rPr>
        <w:t>ost</w:t>
      </w:r>
      <w:proofErr w:type="spellEnd"/>
      <w:r w:rsidRPr="00404296">
        <w:rPr>
          <w:rFonts w:ascii="Courier New" w:hAnsi="Courier New" w:cs="Courier New"/>
          <w:b/>
          <w:sz w:val="13"/>
          <w:szCs w:val="13"/>
        </w:rPr>
        <w:t xml:space="preserve">. </w:t>
      </w:r>
      <w:proofErr w:type="spellStart"/>
      <w:r w:rsidRPr="00404296">
        <w:rPr>
          <w:rFonts w:ascii="Courier New" w:hAnsi="Courier New" w:cs="Courier New"/>
          <w:b/>
          <w:sz w:val="13"/>
          <w:szCs w:val="13"/>
        </w:rPr>
        <w:t>nemovit</w:t>
      </w:r>
      <w:proofErr w:type="spellEnd"/>
      <w:r w:rsidRPr="00404296">
        <w:rPr>
          <w:rFonts w:ascii="Courier New" w:hAnsi="Courier New" w:cs="Courier New"/>
          <w:b/>
          <w:sz w:val="13"/>
          <w:szCs w:val="13"/>
        </w:rPr>
        <w:t>. a jejich částí              181,00          181,00         181 000,00 100,00 100,00</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0500000508028 003122                Střední odborné školy                                       181,00          181,00         181 000,00 100,00 100,00</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0500000508028                       Nájemné Střední odborné školy podnikání a obchodu           181,00          181,00         181 000,00 100,00 100,00</w:t>
      </w:r>
    </w:p>
    <w:p w:rsidR="005C62A6" w:rsidRPr="00404296" w:rsidRDefault="005C62A6" w:rsidP="005C62A6">
      <w:pPr>
        <w:widowControl w:val="0"/>
        <w:autoSpaceDE w:val="0"/>
        <w:autoSpaceDN w:val="0"/>
        <w:adjustRightInd w:val="0"/>
        <w:rPr>
          <w:rFonts w:ascii="Courier New" w:hAnsi="Courier New" w:cs="Courier New"/>
          <w:b/>
          <w:sz w:val="13"/>
          <w:szCs w:val="13"/>
        </w:rPr>
      </w:pP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0500000508029 003123 2132 000000005 Fond reinvestic nájemného                                    29,44           29,44          29 442,00 100,01 100,01</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 xml:space="preserve">0000000050 0500000508029 003123 2132           </w:t>
      </w:r>
      <w:proofErr w:type="spellStart"/>
      <w:r w:rsidRPr="00404296">
        <w:rPr>
          <w:rFonts w:ascii="Courier New" w:hAnsi="Courier New" w:cs="Courier New"/>
          <w:b/>
          <w:sz w:val="13"/>
          <w:szCs w:val="13"/>
        </w:rPr>
        <w:t>Přijmy</w:t>
      </w:r>
      <w:proofErr w:type="spellEnd"/>
      <w:r w:rsidRPr="00404296">
        <w:rPr>
          <w:rFonts w:ascii="Courier New" w:hAnsi="Courier New" w:cs="Courier New"/>
          <w:b/>
          <w:sz w:val="13"/>
          <w:szCs w:val="13"/>
        </w:rPr>
        <w:t xml:space="preserve"> z pronájmu </w:t>
      </w:r>
      <w:proofErr w:type="spellStart"/>
      <w:r w:rsidRPr="00404296">
        <w:rPr>
          <w:rFonts w:ascii="Courier New" w:hAnsi="Courier New" w:cs="Courier New"/>
          <w:b/>
          <w:sz w:val="13"/>
          <w:szCs w:val="13"/>
        </w:rPr>
        <w:t>ost</w:t>
      </w:r>
      <w:proofErr w:type="spellEnd"/>
      <w:r w:rsidRPr="00404296">
        <w:rPr>
          <w:rFonts w:ascii="Courier New" w:hAnsi="Courier New" w:cs="Courier New"/>
          <w:b/>
          <w:sz w:val="13"/>
          <w:szCs w:val="13"/>
        </w:rPr>
        <w:t xml:space="preserve">. </w:t>
      </w:r>
      <w:proofErr w:type="spellStart"/>
      <w:r w:rsidRPr="00404296">
        <w:rPr>
          <w:rFonts w:ascii="Courier New" w:hAnsi="Courier New" w:cs="Courier New"/>
          <w:b/>
          <w:sz w:val="13"/>
          <w:szCs w:val="13"/>
        </w:rPr>
        <w:t>nemovit</w:t>
      </w:r>
      <w:proofErr w:type="spellEnd"/>
      <w:r w:rsidRPr="00404296">
        <w:rPr>
          <w:rFonts w:ascii="Courier New" w:hAnsi="Courier New" w:cs="Courier New"/>
          <w:b/>
          <w:sz w:val="13"/>
          <w:szCs w:val="13"/>
        </w:rPr>
        <w:t>. a jejich částí               29,44           29,44          29 442,00 100,01 100,01</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0500000508029 003123                Střední odborná učiliště a učiliště                          29,44           29,44          29 442,00 100,01 100,01</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0500000508029                       Nájemné Střední odborné učiliště obchodní                    29,44           29,44          29 442,00 100,01 100,01</w:t>
      </w:r>
    </w:p>
    <w:p w:rsidR="005C62A6" w:rsidRPr="00404296" w:rsidRDefault="005C62A6" w:rsidP="005C62A6">
      <w:pPr>
        <w:widowControl w:val="0"/>
        <w:autoSpaceDE w:val="0"/>
        <w:autoSpaceDN w:val="0"/>
        <w:adjustRightInd w:val="0"/>
        <w:rPr>
          <w:rFonts w:ascii="Courier New" w:hAnsi="Courier New" w:cs="Courier New"/>
          <w:b/>
          <w:sz w:val="13"/>
          <w:szCs w:val="13"/>
        </w:rPr>
      </w:pP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0500000508030 003122 2132 000000000 Nespecifikováno                                               0,00            0,00             638,00 ****** ******</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0500000508030 003122 2132 000000005 Fond reinvestic nájemného                                    29,88           29,88          29 880,00 100,00 100,00</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 xml:space="preserve">0000000050 0500000508030 003122 2132           </w:t>
      </w:r>
      <w:proofErr w:type="spellStart"/>
      <w:r w:rsidRPr="00404296">
        <w:rPr>
          <w:rFonts w:ascii="Courier New" w:hAnsi="Courier New" w:cs="Courier New"/>
          <w:b/>
          <w:sz w:val="13"/>
          <w:szCs w:val="13"/>
        </w:rPr>
        <w:t>Přijmy</w:t>
      </w:r>
      <w:proofErr w:type="spellEnd"/>
      <w:r w:rsidRPr="00404296">
        <w:rPr>
          <w:rFonts w:ascii="Courier New" w:hAnsi="Courier New" w:cs="Courier New"/>
          <w:b/>
          <w:sz w:val="13"/>
          <w:szCs w:val="13"/>
        </w:rPr>
        <w:t xml:space="preserve"> z pronájmu </w:t>
      </w:r>
      <w:proofErr w:type="spellStart"/>
      <w:r w:rsidRPr="00404296">
        <w:rPr>
          <w:rFonts w:ascii="Courier New" w:hAnsi="Courier New" w:cs="Courier New"/>
          <w:b/>
          <w:sz w:val="13"/>
          <w:szCs w:val="13"/>
        </w:rPr>
        <w:t>ost</w:t>
      </w:r>
      <w:proofErr w:type="spellEnd"/>
      <w:r w:rsidRPr="00404296">
        <w:rPr>
          <w:rFonts w:ascii="Courier New" w:hAnsi="Courier New" w:cs="Courier New"/>
          <w:b/>
          <w:sz w:val="13"/>
          <w:szCs w:val="13"/>
        </w:rPr>
        <w:t xml:space="preserve">. </w:t>
      </w:r>
      <w:proofErr w:type="spellStart"/>
      <w:r w:rsidRPr="00404296">
        <w:rPr>
          <w:rFonts w:ascii="Courier New" w:hAnsi="Courier New" w:cs="Courier New"/>
          <w:b/>
          <w:sz w:val="13"/>
          <w:szCs w:val="13"/>
        </w:rPr>
        <w:t>nemovit</w:t>
      </w:r>
      <w:proofErr w:type="spellEnd"/>
      <w:r w:rsidRPr="00404296">
        <w:rPr>
          <w:rFonts w:ascii="Courier New" w:hAnsi="Courier New" w:cs="Courier New"/>
          <w:b/>
          <w:sz w:val="13"/>
          <w:szCs w:val="13"/>
        </w:rPr>
        <w:t>. a jejich částí               29,88           29,88          30 518,00 102,14 102,14</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0500000508030 003122                Střední odborné školy                                        29,88           29,88          30 518,00 102,14 102,14</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0500000508030                       Nájemné CMG a MŠ                                             29,88           29,88          30 518,00 102,14 102,14</w:t>
      </w:r>
    </w:p>
    <w:p w:rsidR="005C62A6" w:rsidRPr="00404296" w:rsidRDefault="005C62A6" w:rsidP="005C62A6">
      <w:pPr>
        <w:widowControl w:val="0"/>
        <w:autoSpaceDE w:val="0"/>
        <w:autoSpaceDN w:val="0"/>
        <w:adjustRightInd w:val="0"/>
        <w:rPr>
          <w:rFonts w:ascii="Courier New" w:hAnsi="Courier New" w:cs="Courier New"/>
          <w:b/>
          <w:sz w:val="13"/>
          <w:szCs w:val="13"/>
        </w:rPr>
      </w:pP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0500119000000 003412 2132 000000000 Nespecifikováno                                             150,00          150,00         170 150,00 113,43 113,43</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 xml:space="preserve">0000000050 0500119000000 003412 2132           </w:t>
      </w:r>
      <w:proofErr w:type="spellStart"/>
      <w:r w:rsidRPr="00404296">
        <w:rPr>
          <w:rFonts w:ascii="Courier New" w:hAnsi="Courier New" w:cs="Courier New"/>
          <w:b/>
          <w:sz w:val="13"/>
          <w:szCs w:val="13"/>
        </w:rPr>
        <w:t>Přijmy</w:t>
      </w:r>
      <w:proofErr w:type="spellEnd"/>
      <w:r w:rsidRPr="00404296">
        <w:rPr>
          <w:rFonts w:ascii="Courier New" w:hAnsi="Courier New" w:cs="Courier New"/>
          <w:b/>
          <w:sz w:val="13"/>
          <w:szCs w:val="13"/>
        </w:rPr>
        <w:t xml:space="preserve"> z pronájmu </w:t>
      </w:r>
      <w:proofErr w:type="spellStart"/>
      <w:r w:rsidRPr="00404296">
        <w:rPr>
          <w:rFonts w:ascii="Courier New" w:hAnsi="Courier New" w:cs="Courier New"/>
          <w:b/>
          <w:sz w:val="13"/>
          <w:szCs w:val="13"/>
        </w:rPr>
        <w:t>ost</w:t>
      </w:r>
      <w:proofErr w:type="spellEnd"/>
      <w:r w:rsidRPr="00404296">
        <w:rPr>
          <w:rFonts w:ascii="Courier New" w:hAnsi="Courier New" w:cs="Courier New"/>
          <w:b/>
          <w:sz w:val="13"/>
          <w:szCs w:val="13"/>
        </w:rPr>
        <w:t xml:space="preserve">. </w:t>
      </w:r>
      <w:proofErr w:type="spellStart"/>
      <w:r w:rsidRPr="00404296">
        <w:rPr>
          <w:rFonts w:ascii="Courier New" w:hAnsi="Courier New" w:cs="Courier New"/>
          <w:b/>
          <w:sz w:val="13"/>
          <w:szCs w:val="13"/>
        </w:rPr>
        <w:t>nemovit</w:t>
      </w:r>
      <w:proofErr w:type="spellEnd"/>
      <w:r w:rsidRPr="00404296">
        <w:rPr>
          <w:rFonts w:ascii="Courier New" w:hAnsi="Courier New" w:cs="Courier New"/>
          <w:b/>
          <w:sz w:val="13"/>
          <w:szCs w:val="13"/>
        </w:rPr>
        <w:t>. a jejich částí              150,00          150,00         170 150,00 113,43 113,43</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0500119000000 003412                Sportovní zařízení v majetku obce                           150,00          150,00         170 150,00 113,43 113,43</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 xml:space="preserve">0000000050 0500119000000                       </w:t>
      </w:r>
      <w:proofErr w:type="spellStart"/>
      <w:r w:rsidRPr="00404296">
        <w:rPr>
          <w:rFonts w:ascii="Courier New" w:hAnsi="Courier New" w:cs="Courier New"/>
          <w:b/>
          <w:sz w:val="13"/>
          <w:szCs w:val="13"/>
        </w:rPr>
        <w:t>Sport.areál</w:t>
      </w:r>
      <w:proofErr w:type="spellEnd"/>
      <w:r w:rsidRPr="00404296">
        <w:rPr>
          <w:rFonts w:ascii="Courier New" w:hAnsi="Courier New" w:cs="Courier New"/>
          <w:b/>
          <w:sz w:val="13"/>
          <w:szCs w:val="13"/>
        </w:rPr>
        <w:t xml:space="preserve"> </w:t>
      </w:r>
      <w:proofErr w:type="spellStart"/>
      <w:r w:rsidRPr="00404296">
        <w:rPr>
          <w:rFonts w:ascii="Courier New" w:hAnsi="Courier New" w:cs="Courier New"/>
          <w:b/>
          <w:sz w:val="13"/>
          <w:szCs w:val="13"/>
        </w:rPr>
        <w:t>E.Beneše</w:t>
      </w:r>
      <w:proofErr w:type="spellEnd"/>
      <w:r w:rsidRPr="00404296">
        <w:rPr>
          <w:rFonts w:ascii="Courier New" w:hAnsi="Courier New" w:cs="Courier New"/>
          <w:b/>
          <w:sz w:val="13"/>
          <w:szCs w:val="13"/>
        </w:rPr>
        <w:t xml:space="preserve">                                        150,00          150,00         170 150,00 113,43 113,43</w:t>
      </w:r>
    </w:p>
    <w:p w:rsidR="005C62A6" w:rsidRPr="00404296" w:rsidRDefault="005C62A6" w:rsidP="005C62A6">
      <w:pPr>
        <w:widowControl w:val="0"/>
        <w:autoSpaceDE w:val="0"/>
        <w:autoSpaceDN w:val="0"/>
        <w:adjustRightInd w:val="0"/>
        <w:rPr>
          <w:rFonts w:ascii="Courier New" w:hAnsi="Courier New" w:cs="Courier New"/>
          <w:b/>
          <w:sz w:val="13"/>
          <w:szCs w:val="13"/>
        </w:rPr>
      </w:pPr>
    </w:p>
    <w:p w:rsidR="005C62A6" w:rsidRPr="00404296" w:rsidRDefault="005C62A6" w:rsidP="005C62A6">
      <w:pPr>
        <w:widowControl w:val="0"/>
        <w:autoSpaceDE w:val="0"/>
        <w:autoSpaceDN w:val="0"/>
        <w:adjustRightInd w:val="0"/>
        <w:rPr>
          <w:rFonts w:ascii="Courier New" w:hAnsi="Courier New"/>
          <w:b/>
          <w:sz w:val="13"/>
          <w:szCs w:val="13"/>
        </w:rPr>
      </w:pPr>
      <w:r w:rsidRPr="00404296">
        <w:rPr>
          <w:rFonts w:ascii="Courier New" w:hAnsi="Courier New" w:cs="Courier New"/>
          <w:b/>
          <w:sz w:val="13"/>
          <w:szCs w:val="13"/>
        </w:rPr>
        <w:br w:type="page"/>
      </w:r>
      <w:r w:rsidRPr="00404296">
        <w:rPr>
          <w:rFonts w:ascii="Courier New" w:hAnsi="Courier New"/>
          <w:b/>
          <w:sz w:val="13"/>
          <w:szCs w:val="13"/>
        </w:rPr>
        <w:lastRenderedPageBreak/>
        <w:t>(</w:t>
      </w:r>
      <w:proofErr w:type="spellStart"/>
      <w:r w:rsidRPr="00404296">
        <w:rPr>
          <w:rFonts w:ascii="Courier New" w:hAnsi="Courier New"/>
          <w:b/>
          <w:sz w:val="13"/>
          <w:szCs w:val="13"/>
        </w:rPr>
        <w:t>mupv</w:t>
      </w:r>
      <w:proofErr w:type="spellEnd"/>
      <w:r w:rsidRPr="00404296">
        <w:rPr>
          <w:rFonts w:ascii="Courier New" w:hAnsi="Courier New"/>
          <w:b/>
          <w:sz w:val="13"/>
          <w:szCs w:val="13"/>
        </w:rPr>
        <w:t xml:space="preserve">)                                             * * *   G I N I S   </w:t>
      </w:r>
      <w:proofErr w:type="spellStart"/>
      <w:r w:rsidRPr="00404296">
        <w:rPr>
          <w:rFonts w:ascii="Courier New" w:hAnsi="Courier New"/>
          <w:b/>
          <w:sz w:val="13"/>
          <w:szCs w:val="13"/>
        </w:rPr>
        <w:t>S</w:t>
      </w:r>
      <w:proofErr w:type="spellEnd"/>
      <w:r w:rsidRPr="00404296">
        <w:rPr>
          <w:rFonts w:ascii="Courier New" w:hAnsi="Courier New"/>
          <w:b/>
          <w:sz w:val="13"/>
          <w:szCs w:val="13"/>
        </w:rPr>
        <w:t xml:space="preserve"> t a n d a r d  -  U C R   * * *                                             Strana:     3</w:t>
      </w:r>
    </w:p>
    <w:p w:rsidR="005C62A6" w:rsidRPr="00404296" w:rsidRDefault="005C62A6" w:rsidP="005C62A6">
      <w:pPr>
        <w:widowControl w:val="0"/>
        <w:autoSpaceDE w:val="0"/>
        <w:autoSpaceDN w:val="0"/>
        <w:adjustRightInd w:val="0"/>
        <w:rPr>
          <w:rFonts w:ascii="Courier New" w:hAnsi="Courier New"/>
          <w:b/>
          <w:sz w:val="13"/>
          <w:szCs w:val="13"/>
        </w:rPr>
      </w:pPr>
      <w:r w:rsidRPr="00404296">
        <w:rPr>
          <w:rFonts w:ascii="Courier New" w:hAnsi="Courier New"/>
          <w:b/>
          <w:sz w:val="13"/>
          <w:szCs w:val="13"/>
        </w:rPr>
        <w:t>******************************************************************************************************************************************************************</w:t>
      </w:r>
    </w:p>
    <w:p w:rsidR="005C62A6" w:rsidRPr="00404296" w:rsidRDefault="005C62A6" w:rsidP="005C62A6">
      <w:pPr>
        <w:widowControl w:val="0"/>
        <w:autoSpaceDE w:val="0"/>
        <w:autoSpaceDN w:val="0"/>
        <w:adjustRightInd w:val="0"/>
        <w:rPr>
          <w:rFonts w:ascii="Courier New" w:hAnsi="Courier New"/>
          <w:b/>
          <w:sz w:val="13"/>
          <w:szCs w:val="13"/>
        </w:rPr>
      </w:pPr>
      <w:r w:rsidRPr="00404296">
        <w:rPr>
          <w:rFonts w:ascii="Courier New" w:hAnsi="Courier New"/>
          <w:b/>
          <w:sz w:val="13"/>
          <w:szCs w:val="13"/>
        </w:rPr>
        <w:t>IČO: 00288659  Statutární město PV                                                                                                               Čas  :   07:12:48</w:t>
      </w:r>
    </w:p>
    <w:p w:rsidR="005C62A6" w:rsidRPr="00404296" w:rsidRDefault="005C62A6" w:rsidP="005C62A6">
      <w:pPr>
        <w:widowControl w:val="0"/>
        <w:autoSpaceDE w:val="0"/>
        <w:autoSpaceDN w:val="0"/>
        <w:adjustRightInd w:val="0"/>
        <w:rPr>
          <w:rFonts w:ascii="Courier New" w:hAnsi="Courier New"/>
          <w:b/>
          <w:sz w:val="13"/>
          <w:szCs w:val="13"/>
        </w:rPr>
      </w:pPr>
      <w:r w:rsidRPr="00404296">
        <w:rPr>
          <w:rFonts w:ascii="Courier New" w:hAnsi="Courier New"/>
          <w:b/>
          <w:sz w:val="13"/>
          <w:szCs w:val="13"/>
        </w:rPr>
        <w:t>UCS: 00288659  Statutární město Prostějov                                                                                                        Datum: 03.03.2015</w:t>
      </w:r>
    </w:p>
    <w:p w:rsidR="005C62A6" w:rsidRPr="00404296" w:rsidRDefault="005C62A6" w:rsidP="005C62A6">
      <w:pPr>
        <w:widowControl w:val="0"/>
        <w:autoSpaceDE w:val="0"/>
        <w:autoSpaceDN w:val="0"/>
        <w:adjustRightInd w:val="0"/>
        <w:rPr>
          <w:rFonts w:ascii="Courier New" w:hAnsi="Courier New"/>
          <w:b/>
          <w:sz w:val="13"/>
          <w:szCs w:val="13"/>
        </w:rPr>
      </w:pPr>
      <w:r w:rsidRPr="00404296">
        <w:rPr>
          <w:rFonts w:ascii="Courier New" w:hAnsi="Courier New"/>
          <w:b/>
          <w:sz w:val="13"/>
          <w:szCs w:val="13"/>
        </w:rPr>
        <w:t xml:space="preserve">                                           R O Z B O R   P L N Ě N Í   P Ř Í J M Ů   R O Z P O Č T U  za období 12/2014                               0000ALV00JYV</w:t>
      </w:r>
    </w:p>
    <w:p w:rsidR="005C62A6" w:rsidRPr="00404296" w:rsidRDefault="005C62A6" w:rsidP="005C62A6">
      <w:pPr>
        <w:widowControl w:val="0"/>
        <w:autoSpaceDE w:val="0"/>
        <w:autoSpaceDN w:val="0"/>
        <w:adjustRightInd w:val="0"/>
        <w:rPr>
          <w:rFonts w:ascii="Courier New" w:hAnsi="Courier New"/>
          <w:b/>
          <w:sz w:val="13"/>
          <w:szCs w:val="13"/>
        </w:rPr>
      </w:pPr>
      <w:r w:rsidRPr="00404296">
        <w:rPr>
          <w:rFonts w:ascii="Courier New" w:hAnsi="Courier New"/>
          <w:b/>
          <w:sz w:val="13"/>
          <w:szCs w:val="13"/>
        </w:rPr>
        <w:t>NS : 00288659  Statutární město Prostějov                                                                                                  UCRSB132 13052014 10:54</w:t>
      </w:r>
    </w:p>
    <w:p w:rsidR="005C62A6" w:rsidRPr="00404296" w:rsidRDefault="005C62A6" w:rsidP="005C62A6">
      <w:pPr>
        <w:widowControl w:val="0"/>
        <w:autoSpaceDE w:val="0"/>
        <w:autoSpaceDN w:val="0"/>
        <w:adjustRightInd w:val="0"/>
        <w:rPr>
          <w:rFonts w:ascii="Courier New" w:hAnsi="Courier New"/>
          <w:b/>
          <w:sz w:val="13"/>
          <w:szCs w:val="13"/>
        </w:rPr>
      </w:pPr>
      <w:r w:rsidRPr="00404296">
        <w:rPr>
          <w:rFonts w:ascii="Courier New" w:hAnsi="Courier New"/>
          <w:b/>
          <w:sz w:val="13"/>
          <w:szCs w:val="13"/>
        </w:rPr>
        <w:t>******************************************************************************************************************************************************************</w:t>
      </w:r>
    </w:p>
    <w:p w:rsidR="005C62A6" w:rsidRPr="00404296" w:rsidRDefault="005C62A6" w:rsidP="005C62A6">
      <w:pPr>
        <w:widowControl w:val="0"/>
        <w:autoSpaceDE w:val="0"/>
        <w:autoSpaceDN w:val="0"/>
        <w:adjustRightInd w:val="0"/>
        <w:rPr>
          <w:rFonts w:ascii="Courier New" w:hAnsi="Courier New"/>
          <w:b/>
          <w:sz w:val="13"/>
          <w:szCs w:val="13"/>
        </w:rPr>
      </w:pPr>
      <w:r w:rsidRPr="00404296">
        <w:rPr>
          <w:rFonts w:ascii="Courier New" w:hAnsi="Courier New"/>
          <w:b/>
          <w:sz w:val="13"/>
          <w:szCs w:val="13"/>
        </w:rPr>
        <w:t>ORJ        ORG           ODPA   POL  UZ                                                                RS tis. Kč      RU tis. Kč         Čerpání Kč  RS/Č%  RU/Č%</w:t>
      </w:r>
    </w:p>
    <w:p w:rsidR="005C62A6" w:rsidRPr="00404296" w:rsidRDefault="005C62A6" w:rsidP="005C62A6">
      <w:pPr>
        <w:widowControl w:val="0"/>
        <w:autoSpaceDE w:val="0"/>
        <w:autoSpaceDN w:val="0"/>
        <w:adjustRightInd w:val="0"/>
        <w:rPr>
          <w:rFonts w:ascii="Courier New" w:hAnsi="Courier New"/>
          <w:b/>
          <w:sz w:val="13"/>
          <w:szCs w:val="13"/>
        </w:rPr>
      </w:pP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0000000050                                     Správa a nakládání s majetkem města                      24 050,68       53 573,79      60 117 290,93 249,96 112,21</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 xml:space="preserve">-  -  -  -  -  -  -  -  -  -  -  -  -  -  -  -  -  -  -  -  -  -  -  -  -  -  -  -  -  -  -  -  -  -  -  -  -  -  -  -  -  -  -  -  -  -  -  -  -  -  -  -  -  -  </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00000000XX                                                                                              24 050,68       53 573,79      60 117 290,93 249,96 112,21</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 xml:space="preserve">-  -  -  -  -  -  -  -  -  -  -  -  -  -  -  -  -  -  -  -  -  -  -  -  -  -  -  -  -  -  -  -  -  -  -  -  -  -  -  -  -  -  -  -  -  -  -  -  -  -  -  -  -  -  </w:t>
      </w:r>
    </w:p>
    <w:p w:rsidR="005C62A6" w:rsidRPr="00404296" w:rsidRDefault="005C62A6" w:rsidP="005C62A6">
      <w:pPr>
        <w:widowControl w:val="0"/>
        <w:autoSpaceDE w:val="0"/>
        <w:autoSpaceDN w:val="0"/>
        <w:adjustRightInd w:val="0"/>
        <w:rPr>
          <w:rFonts w:ascii="Courier New" w:hAnsi="Courier New" w:cs="Courier New"/>
          <w:b/>
          <w:sz w:val="13"/>
          <w:szCs w:val="13"/>
        </w:rPr>
      </w:pP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Příjmy celkem                                                                                           24 050,68       53 573,79      60 117 290,93 249,96 112,21</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w:t>
      </w:r>
    </w:p>
    <w:p w:rsidR="005C62A6" w:rsidRPr="00404296" w:rsidRDefault="005C62A6" w:rsidP="005C62A6">
      <w:pPr>
        <w:widowControl w:val="0"/>
        <w:autoSpaceDE w:val="0"/>
        <w:autoSpaceDN w:val="0"/>
        <w:adjustRightInd w:val="0"/>
        <w:rPr>
          <w:rFonts w:ascii="Courier New" w:hAnsi="Courier New" w:cs="Courier New"/>
          <w:b/>
          <w:sz w:val="13"/>
          <w:szCs w:val="13"/>
        </w:rPr>
      </w:pP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 xml:space="preserve">NS: 00288659   </w:t>
      </w:r>
    </w:p>
    <w:p w:rsidR="005C62A6" w:rsidRPr="00404296" w:rsidRDefault="005C62A6" w:rsidP="005C62A6">
      <w:pPr>
        <w:widowControl w:val="0"/>
        <w:autoSpaceDE w:val="0"/>
        <w:autoSpaceDN w:val="0"/>
        <w:adjustRightInd w:val="0"/>
        <w:rPr>
          <w:rFonts w:ascii="Courier New" w:hAnsi="Courier New" w:cs="Courier New"/>
          <w:b/>
          <w:sz w:val="13"/>
          <w:szCs w:val="13"/>
        </w:rPr>
      </w:pP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Topologické omezení:</w:t>
      </w: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 xml:space="preserve">   IČO: 00288659</w:t>
      </w:r>
    </w:p>
    <w:p w:rsidR="005C62A6" w:rsidRPr="00404296" w:rsidRDefault="005C62A6" w:rsidP="005C62A6">
      <w:pPr>
        <w:widowControl w:val="0"/>
        <w:autoSpaceDE w:val="0"/>
        <w:autoSpaceDN w:val="0"/>
        <w:adjustRightInd w:val="0"/>
        <w:rPr>
          <w:rFonts w:ascii="Courier New" w:hAnsi="Courier New" w:cs="Courier New"/>
          <w:b/>
          <w:sz w:val="13"/>
          <w:szCs w:val="13"/>
        </w:rPr>
      </w:pPr>
    </w:p>
    <w:p w:rsidR="005C62A6" w:rsidRPr="00404296" w:rsidRDefault="005C62A6" w:rsidP="005C62A6">
      <w:pPr>
        <w:widowControl w:val="0"/>
        <w:autoSpaceDE w:val="0"/>
        <w:autoSpaceDN w:val="0"/>
        <w:adjustRightInd w:val="0"/>
        <w:rPr>
          <w:rFonts w:ascii="Courier New" w:hAnsi="Courier New" w:cs="Courier New"/>
          <w:b/>
          <w:sz w:val="13"/>
          <w:szCs w:val="13"/>
        </w:rPr>
      </w:pPr>
      <w:r w:rsidRPr="00404296">
        <w:rPr>
          <w:rFonts w:ascii="Courier New" w:hAnsi="Courier New" w:cs="Courier New"/>
          <w:b/>
          <w:sz w:val="13"/>
          <w:szCs w:val="13"/>
        </w:rPr>
        <w:t xml:space="preserve">Pevné omezení dat: </w:t>
      </w:r>
    </w:p>
    <w:p w:rsidR="005C62A6" w:rsidRPr="00404296" w:rsidRDefault="005C62A6" w:rsidP="005C62A6">
      <w:pPr>
        <w:widowControl w:val="0"/>
        <w:autoSpaceDE w:val="0"/>
        <w:autoSpaceDN w:val="0"/>
        <w:adjustRightInd w:val="0"/>
        <w:rPr>
          <w:rFonts w:ascii="Courier New" w:hAnsi="Courier New" w:cs="Courier New"/>
          <w:b/>
          <w:sz w:val="13"/>
          <w:szCs w:val="13"/>
        </w:rPr>
      </w:pPr>
    </w:p>
    <w:p w:rsidR="005C62A6" w:rsidRDefault="005C62A6">
      <w:pPr>
        <w:rPr>
          <w:b/>
          <w:sz w:val="18"/>
        </w:rPr>
      </w:pPr>
    </w:p>
    <w:p w:rsidR="005C62A6" w:rsidRDefault="005C62A6">
      <w:pPr>
        <w:rPr>
          <w:b/>
          <w:sz w:val="18"/>
        </w:rPr>
      </w:pPr>
    </w:p>
    <w:p w:rsidR="005C62A6" w:rsidRDefault="005C62A6">
      <w:pPr>
        <w:rPr>
          <w:b/>
          <w:sz w:val="18"/>
        </w:rPr>
      </w:pPr>
    </w:p>
    <w:p w:rsidR="005C62A6" w:rsidRDefault="005C62A6">
      <w:pPr>
        <w:rPr>
          <w:b/>
          <w:sz w:val="18"/>
        </w:rPr>
      </w:pPr>
    </w:p>
    <w:p w:rsidR="005C62A6" w:rsidRDefault="005C62A6">
      <w:pPr>
        <w:rPr>
          <w:b/>
          <w:sz w:val="18"/>
        </w:rPr>
      </w:pPr>
    </w:p>
    <w:p w:rsidR="005C62A6" w:rsidRDefault="005C62A6">
      <w:pPr>
        <w:rPr>
          <w:b/>
          <w:sz w:val="18"/>
        </w:rPr>
      </w:pPr>
    </w:p>
    <w:p w:rsidR="005C62A6" w:rsidRDefault="005C62A6">
      <w:pPr>
        <w:rPr>
          <w:b/>
          <w:sz w:val="18"/>
        </w:rPr>
      </w:pPr>
    </w:p>
    <w:p w:rsidR="005C62A6" w:rsidRDefault="005C62A6">
      <w:pPr>
        <w:rPr>
          <w:b/>
          <w:sz w:val="18"/>
        </w:rPr>
      </w:pPr>
    </w:p>
    <w:p w:rsidR="005C62A6" w:rsidRDefault="005C62A6">
      <w:pPr>
        <w:rPr>
          <w:b/>
          <w:sz w:val="18"/>
        </w:rPr>
      </w:pPr>
    </w:p>
    <w:p w:rsidR="005C62A6" w:rsidRDefault="005C62A6">
      <w:pPr>
        <w:rPr>
          <w:b/>
          <w:sz w:val="18"/>
        </w:rPr>
      </w:pPr>
    </w:p>
    <w:p w:rsidR="005C62A6" w:rsidRDefault="005C62A6">
      <w:pPr>
        <w:rPr>
          <w:b/>
          <w:sz w:val="18"/>
        </w:rPr>
      </w:pPr>
    </w:p>
    <w:p w:rsidR="005C62A6" w:rsidRDefault="005C62A6">
      <w:pPr>
        <w:rPr>
          <w:b/>
          <w:sz w:val="18"/>
        </w:rPr>
      </w:pPr>
    </w:p>
    <w:p w:rsidR="005C62A6" w:rsidRDefault="005C62A6">
      <w:pPr>
        <w:rPr>
          <w:b/>
          <w:sz w:val="18"/>
        </w:rPr>
      </w:pPr>
    </w:p>
    <w:p w:rsidR="005C62A6" w:rsidRDefault="005C62A6">
      <w:pPr>
        <w:rPr>
          <w:b/>
          <w:sz w:val="18"/>
        </w:rPr>
      </w:pPr>
    </w:p>
    <w:p w:rsidR="005C62A6" w:rsidRDefault="005C62A6">
      <w:pPr>
        <w:rPr>
          <w:b/>
          <w:sz w:val="18"/>
        </w:rPr>
      </w:pPr>
    </w:p>
    <w:p w:rsidR="005C62A6" w:rsidRDefault="005C62A6">
      <w:pPr>
        <w:rPr>
          <w:b/>
          <w:sz w:val="18"/>
        </w:rPr>
      </w:pPr>
    </w:p>
    <w:p w:rsidR="005C62A6" w:rsidRDefault="005C62A6">
      <w:pPr>
        <w:rPr>
          <w:b/>
          <w:sz w:val="18"/>
        </w:rPr>
      </w:pPr>
    </w:p>
    <w:p w:rsidR="005C62A6" w:rsidRDefault="005C62A6">
      <w:pPr>
        <w:rPr>
          <w:b/>
          <w:sz w:val="18"/>
        </w:rPr>
      </w:pPr>
    </w:p>
    <w:p w:rsidR="005C62A6" w:rsidRDefault="005C62A6">
      <w:pPr>
        <w:rPr>
          <w:b/>
          <w:sz w:val="18"/>
        </w:rPr>
      </w:pPr>
    </w:p>
    <w:p w:rsidR="005C62A6" w:rsidRDefault="005C62A6">
      <w:pPr>
        <w:rPr>
          <w:b/>
          <w:sz w:val="18"/>
        </w:rPr>
      </w:pPr>
    </w:p>
    <w:p w:rsidR="005C62A6" w:rsidRDefault="005C62A6">
      <w:pPr>
        <w:rPr>
          <w:b/>
          <w:sz w:val="18"/>
        </w:rPr>
      </w:pPr>
    </w:p>
    <w:p w:rsidR="005C62A6" w:rsidRDefault="005C62A6">
      <w:pPr>
        <w:rPr>
          <w:b/>
          <w:sz w:val="18"/>
        </w:rPr>
      </w:pPr>
    </w:p>
    <w:p w:rsidR="005C62A6" w:rsidRDefault="005C62A6">
      <w:pPr>
        <w:rPr>
          <w:b/>
          <w:sz w:val="18"/>
        </w:rPr>
      </w:pPr>
    </w:p>
    <w:p w:rsidR="005C62A6" w:rsidRDefault="005C62A6">
      <w:pPr>
        <w:rPr>
          <w:b/>
          <w:sz w:val="18"/>
        </w:rPr>
      </w:pPr>
    </w:p>
    <w:p w:rsidR="005C62A6" w:rsidRDefault="005C62A6">
      <w:pPr>
        <w:rPr>
          <w:b/>
          <w:sz w:val="18"/>
        </w:rPr>
      </w:pPr>
    </w:p>
    <w:p w:rsidR="005C62A6" w:rsidRDefault="005C62A6">
      <w:pPr>
        <w:rPr>
          <w:b/>
          <w:sz w:val="18"/>
        </w:rPr>
      </w:pPr>
    </w:p>
    <w:p w:rsidR="00B470E8" w:rsidRDefault="00B470E8">
      <w:pPr>
        <w:rPr>
          <w:b/>
          <w:sz w:val="18"/>
        </w:rPr>
      </w:pPr>
    </w:p>
    <w:p w:rsidR="005C62A6" w:rsidRDefault="005C62A6">
      <w:pPr>
        <w:rPr>
          <w:b/>
          <w:sz w:val="18"/>
        </w:rPr>
      </w:pPr>
    </w:p>
    <w:p w:rsidR="005C62A6" w:rsidRDefault="005C62A6">
      <w:pPr>
        <w:rPr>
          <w:b/>
          <w:sz w:val="18"/>
        </w:rPr>
      </w:pP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w:t>
      </w:r>
      <w:proofErr w:type="spellStart"/>
      <w:r w:rsidRPr="0038320A">
        <w:rPr>
          <w:rFonts w:ascii="Courier New" w:hAnsi="Courier New" w:cs="Courier New"/>
          <w:b/>
          <w:sz w:val="13"/>
          <w:szCs w:val="13"/>
        </w:rPr>
        <w:t>mupv</w:t>
      </w:r>
      <w:proofErr w:type="spellEnd"/>
      <w:r w:rsidRPr="0038320A">
        <w:rPr>
          <w:rFonts w:ascii="Courier New" w:hAnsi="Courier New" w:cs="Courier New"/>
          <w:b/>
          <w:sz w:val="13"/>
          <w:szCs w:val="13"/>
        </w:rPr>
        <w:t xml:space="preserve">)                                             * * *   G I N I S   </w:t>
      </w:r>
      <w:proofErr w:type="spellStart"/>
      <w:r w:rsidRPr="0038320A">
        <w:rPr>
          <w:rFonts w:ascii="Courier New" w:hAnsi="Courier New" w:cs="Courier New"/>
          <w:b/>
          <w:sz w:val="13"/>
          <w:szCs w:val="13"/>
        </w:rPr>
        <w:t>S</w:t>
      </w:r>
      <w:proofErr w:type="spellEnd"/>
      <w:r w:rsidRPr="0038320A">
        <w:rPr>
          <w:rFonts w:ascii="Courier New" w:hAnsi="Courier New" w:cs="Courier New"/>
          <w:b/>
          <w:sz w:val="13"/>
          <w:szCs w:val="13"/>
        </w:rPr>
        <w:t xml:space="preserve"> t a n d a r d  -  U C R   * * *                                             Strana:     1</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IČO: 00288659  Statutární město PV                                                                                                               Čas  :   07:24:30</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UCS: 00288659  Statutární město Prostějov                                                                                                        Datum: 03.03.2015</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 xml:space="preserve">                                          R O Z B O R   Č E R P Á N Í   V Ý D A J Ů   R O Z P O Č T U  za období 12/2014                              0000ALV00JSP</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NS : 00288659  Statutární město Prostějov                                                                                                  UCRSB131 13052014 10:49</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ORJ        ORG           ODPA   POL  UZ                                                                RS tis. Kč      RU tis. Kč         Čerpání Kč  RS/Č%  RU/Č%</w:t>
      </w:r>
    </w:p>
    <w:p w:rsidR="005C62A6" w:rsidRPr="0038320A" w:rsidRDefault="005C62A6" w:rsidP="005C62A6">
      <w:pPr>
        <w:widowControl w:val="0"/>
        <w:autoSpaceDE w:val="0"/>
        <w:autoSpaceDN w:val="0"/>
        <w:adjustRightInd w:val="0"/>
        <w:rPr>
          <w:rFonts w:ascii="Courier New" w:hAnsi="Courier New" w:cs="Courier New"/>
          <w:b/>
          <w:sz w:val="13"/>
          <w:szCs w:val="13"/>
        </w:rPr>
      </w:pP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0500000000000 003412 5137 000000000 Nespecifikováno                                               0,00          178,66         178 658,00 ****** 100,00</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0500000000000 003412 5137           Drobný hmotný dlouhodobý majetek                              0,00          178,66         178 658,00 ****** 100,00</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0500000000000 003412 5139 000000000 Nespecifikováno                                               0,00           30,25          32 991,00 ****** 109,06</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 xml:space="preserve">0000000050 0500000000000 003412 5139           Nákup materiálu </w:t>
      </w:r>
      <w:proofErr w:type="spellStart"/>
      <w:r w:rsidRPr="0038320A">
        <w:rPr>
          <w:rFonts w:ascii="Courier New" w:hAnsi="Courier New" w:cs="Courier New"/>
          <w:b/>
          <w:sz w:val="13"/>
          <w:szCs w:val="13"/>
        </w:rPr>
        <w:t>j.n</w:t>
      </w:r>
      <w:proofErr w:type="spellEnd"/>
      <w:r w:rsidRPr="0038320A">
        <w:rPr>
          <w:rFonts w:ascii="Courier New" w:hAnsi="Courier New" w:cs="Courier New"/>
          <w:b/>
          <w:sz w:val="13"/>
          <w:szCs w:val="13"/>
        </w:rPr>
        <w:t>.                                          0,00           30,25          32 991,00 ****** 109,06</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0500000000000 003412 6122 000000000 Nespecifikováno                                               0,00        2 432,22       2 290 205,00 ******  94,16</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0500000000000 003412 6122           Stroje, přístroje a zařízení                                  0,00        2 432,22       2 290 205,00 ******  94,16</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0500000000000 003412                Sportovní zařízení v majetku obce                             0,00        2 641,13       2 501 854,00 ******  94,73</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0500000000000 003613 5153 000000000 Nespecifikováno                                           1 280,00          700,00         631 411,37  49,33  90,20</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0500000000000 003613 5153           Plyn                                                      1 280,00          700,00         631 411,37  49,33  90,20</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0500000000000 003613                Nebytové hospodářství                                     1 280,00          700,00         631 411,37  49,33  90,20</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0500000000000 003639 6130 000000001 Fond rezerv a rozvoje                                         0,00        3 269,12               0,00 ******   0,00</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0500000000000 003639 6130           Pozemky                                                       0,00        3 269,12               0,00 ******   0,00</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 xml:space="preserve">0000000050 0500000000000 003639                Komunální služby a územní rozvoj </w:t>
      </w:r>
      <w:proofErr w:type="spellStart"/>
      <w:r w:rsidRPr="0038320A">
        <w:rPr>
          <w:rFonts w:ascii="Courier New" w:hAnsi="Courier New" w:cs="Courier New"/>
          <w:b/>
          <w:sz w:val="13"/>
          <w:szCs w:val="13"/>
        </w:rPr>
        <w:t>j.n</w:t>
      </w:r>
      <w:proofErr w:type="spellEnd"/>
      <w:r w:rsidRPr="0038320A">
        <w:rPr>
          <w:rFonts w:ascii="Courier New" w:hAnsi="Courier New" w:cs="Courier New"/>
          <w:b/>
          <w:sz w:val="13"/>
          <w:szCs w:val="13"/>
        </w:rPr>
        <w:t>.                         0,00        3 269,12               0,00 ******   0,00</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0500000000000 006171 5139 000000000 Nespecifikováno                                              20,00           20,00           7 451,00  37,26  37,26</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 xml:space="preserve">0000000050 0500000000000 006171 5139           Nákup materiálu </w:t>
      </w:r>
      <w:proofErr w:type="spellStart"/>
      <w:r w:rsidRPr="0038320A">
        <w:rPr>
          <w:rFonts w:ascii="Courier New" w:hAnsi="Courier New" w:cs="Courier New"/>
          <w:b/>
          <w:sz w:val="13"/>
          <w:szCs w:val="13"/>
        </w:rPr>
        <w:t>j.n</w:t>
      </w:r>
      <w:proofErr w:type="spellEnd"/>
      <w:r w:rsidRPr="0038320A">
        <w:rPr>
          <w:rFonts w:ascii="Courier New" w:hAnsi="Courier New" w:cs="Courier New"/>
          <w:b/>
          <w:sz w:val="13"/>
          <w:szCs w:val="13"/>
        </w:rPr>
        <w:t>.                                         20,00           20,00           7 451,00  37,26  37,26</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0500000000000 006171 5164 000000000 Nespecifikováno                                             500,00          500,00         469 670,00  93,93  93,93</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0500000000000 006171 5164           Nájemné                                                     500,00          500,00         469 670,00  93,93  93,93</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0500000000000 006171 5166 000000000 Nespecifikováno                                             100,00          100,00          26 620,00  26,62  26,62</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0500000000000 006171 5166           Konzultační, poradenské a právní služby                     100,00          100,00          26 620,00  26,62  26,62</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0500000000000 006171 5169 000000000 Nespecifikováno                                           1 500,00        1 500,00       1 318 430,02  87,90  87,90</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0500000000000 006171 5169           Nákup ostatních služeb                                    1 500,00        1 500,00       1 318 430,02  87,90  87,90</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0500000000000 006171 5171 000000000 Nespecifikováno                                           1 921,46        2 659,56       2 635 464,96 137,16  99,09</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0500000000000 006171 5171           Opravy a udržování                                        1 921,46        2 659,56       2 635 464,96 137,16  99,09</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0500000000000 006171 5192 000000000 Nespecifikováno                                               0,00          280,00         272 528,00 ******  97,33</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0500000000000 006171 5192           Poskytnuté neinvestiční příspěvky a náhrady (část)            0,00          280,00         272 528,00 ******  97,33</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0500000000000 006171 5361 000000000 Nespecifikováno                                              20,00           20,00          10 550,00  52,75  52,75</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0500000000000 006171 5361           Nákup kolků                                                  20,00           20,00          10 550,00  52,75  52,75</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0500000000000 006171                Činnost místní správy                                     4 061,46        5 079,56       4 740 713,98 116,72  93,33</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0500000000000 006399 5149 000000000 Nespecifikováno                                              65,00            0,00               0,00   0,00 ******</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0500000000000 006399 5149           Ostatní úroky a ostatní finanční výdaje                      65,00            0,00               0,00   0,00 ******</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0500000000000 006399                Ostatní finanční operace                                     65,00            0,00               0,00   0,00 ******</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0500000000000 006409 6130 000000000 Nespecifikováno                                               0,00            0,00           5 000,00 ****** ******</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0500000000000 006409 6130 000000001 Fond rezerv a rozvoje                                         0,00       15 564,96      13 165 789,00 ******  84,59</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0500000000000 006409 6130           Pozemky                                                       0,00       15 564,96      13 170 789,00 ******  84,62</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 xml:space="preserve">0000000050 0500000000000 006409                Ostatní činnosti </w:t>
      </w:r>
      <w:proofErr w:type="spellStart"/>
      <w:r w:rsidRPr="0038320A">
        <w:rPr>
          <w:rFonts w:ascii="Courier New" w:hAnsi="Courier New" w:cs="Courier New"/>
          <w:b/>
          <w:sz w:val="13"/>
          <w:szCs w:val="13"/>
        </w:rPr>
        <w:t>j.n</w:t>
      </w:r>
      <w:proofErr w:type="spellEnd"/>
      <w:r w:rsidRPr="0038320A">
        <w:rPr>
          <w:rFonts w:ascii="Courier New" w:hAnsi="Courier New" w:cs="Courier New"/>
          <w:b/>
          <w:sz w:val="13"/>
          <w:szCs w:val="13"/>
        </w:rPr>
        <w:t>.                                         0,00       15 564,96      13 170 789,00 ******  84,62</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 xml:space="preserve">0000000050 0500000000000                       Správa a </w:t>
      </w:r>
      <w:proofErr w:type="spellStart"/>
      <w:r w:rsidRPr="0038320A">
        <w:rPr>
          <w:rFonts w:ascii="Courier New" w:hAnsi="Courier New" w:cs="Courier New"/>
          <w:b/>
          <w:sz w:val="13"/>
          <w:szCs w:val="13"/>
        </w:rPr>
        <w:t>nakl.s</w:t>
      </w:r>
      <w:proofErr w:type="spellEnd"/>
      <w:r w:rsidRPr="0038320A">
        <w:rPr>
          <w:rFonts w:ascii="Courier New" w:hAnsi="Courier New" w:cs="Courier New"/>
          <w:b/>
          <w:sz w:val="13"/>
          <w:szCs w:val="13"/>
        </w:rPr>
        <w:t xml:space="preserve"> majetkem města                            5 406,46       27 254,77      21 044 768,35 389,25  77,21</w:t>
      </w:r>
    </w:p>
    <w:p w:rsidR="005C62A6" w:rsidRPr="0038320A" w:rsidRDefault="005C62A6" w:rsidP="005C62A6">
      <w:pPr>
        <w:widowControl w:val="0"/>
        <w:autoSpaceDE w:val="0"/>
        <w:autoSpaceDN w:val="0"/>
        <w:adjustRightInd w:val="0"/>
        <w:rPr>
          <w:rFonts w:ascii="Courier New" w:hAnsi="Courier New" w:cs="Courier New"/>
          <w:b/>
          <w:sz w:val="13"/>
          <w:szCs w:val="13"/>
        </w:rPr>
      </w:pP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0500000505037 006171 5362 000000000 Nespecifikováno                                             400,00          446,33         446 328,00 111,58 100,00</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0500000505037 006171 5362           Platby daní a poplatků státnímu rozpočtu                    400,00          446,33         446 328,00 111,58 100,00</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0500000505037 006171                Činnost místní správy                                       400,00          446,33         446 328,00 111,58 100,00</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0500000505037                       Daň z převodu nemovitostí                                   400,00          446,33         446 328,00 111,58 100,00</w:t>
      </w:r>
    </w:p>
    <w:p w:rsidR="005C62A6" w:rsidRPr="0038320A" w:rsidRDefault="005C62A6" w:rsidP="005C62A6">
      <w:pPr>
        <w:widowControl w:val="0"/>
        <w:autoSpaceDE w:val="0"/>
        <w:autoSpaceDN w:val="0"/>
        <w:adjustRightInd w:val="0"/>
        <w:rPr>
          <w:rFonts w:ascii="Courier New" w:hAnsi="Courier New" w:cs="Courier New"/>
          <w:b/>
          <w:sz w:val="13"/>
          <w:szCs w:val="13"/>
        </w:rPr>
      </w:pP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0500000505053 006171 5362 000000000 Nespecifikováno                                             230,00          217,32         217 318,00  94,49 100,00</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0500000505053 006171 5362           Platby daní a poplatků státnímu rozpočtu                    230,00          217,32         217 318,00  94,49 100,00</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0500000505053 006171                Činnost místní správy                                       230,00          217,32         217 318,00  94,49 100,00</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0500000505053                       Daň z nemovitosti                                           230,00          217,32         217 318,00  94,49 100,00</w:t>
      </w:r>
    </w:p>
    <w:p w:rsidR="005C62A6" w:rsidRPr="0038320A" w:rsidRDefault="005C62A6" w:rsidP="005C62A6">
      <w:pPr>
        <w:widowControl w:val="0"/>
        <w:autoSpaceDE w:val="0"/>
        <w:autoSpaceDN w:val="0"/>
        <w:adjustRightInd w:val="0"/>
        <w:rPr>
          <w:rFonts w:ascii="Courier New" w:hAnsi="Courier New" w:cs="Courier New"/>
          <w:b/>
          <w:sz w:val="13"/>
          <w:szCs w:val="13"/>
        </w:rPr>
      </w:pP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0500000505054 006171 5169 000000000 Nespecifikováno                                             400,00          330,37         320 045,00  80,01  96,88</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0500000505054 006171 5169 000000001 Fond rezerv a rozvoje                                         0,00          104,67         104 665,00 ****** 100,00</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0500000505054 006171 5169           Nákup ostatních služeb                                      400,00          435,03         424 710,00 106,18  97,63</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0500000505054 006171                Činnost místní správy                                       400,00          435,03         424 710,00 106,18  97,63</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 xml:space="preserve">0000000050 0500000505054                       </w:t>
      </w:r>
      <w:proofErr w:type="spellStart"/>
      <w:r w:rsidRPr="0038320A">
        <w:rPr>
          <w:rFonts w:ascii="Courier New" w:hAnsi="Courier New" w:cs="Courier New"/>
          <w:b/>
          <w:sz w:val="13"/>
          <w:szCs w:val="13"/>
        </w:rPr>
        <w:t>Zpracévání</w:t>
      </w:r>
      <w:proofErr w:type="spellEnd"/>
      <w:r w:rsidRPr="0038320A">
        <w:rPr>
          <w:rFonts w:ascii="Courier New" w:hAnsi="Courier New" w:cs="Courier New"/>
          <w:b/>
          <w:sz w:val="13"/>
          <w:szCs w:val="13"/>
        </w:rPr>
        <w:t xml:space="preserve"> průkazů energetické náročnosti                   400,00          435,03         424 710,00 106,18  97,63</w:t>
      </w:r>
    </w:p>
    <w:p w:rsidR="005C62A6" w:rsidRPr="0038320A" w:rsidRDefault="005C62A6" w:rsidP="005C62A6">
      <w:pPr>
        <w:widowControl w:val="0"/>
        <w:autoSpaceDE w:val="0"/>
        <w:autoSpaceDN w:val="0"/>
        <w:adjustRightInd w:val="0"/>
        <w:rPr>
          <w:rFonts w:ascii="Courier New" w:hAnsi="Courier New" w:cs="Courier New"/>
          <w:b/>
          <w:sz w:val="13"/>
          <w:szCs w:val="13"/>
        </w:rPr>
      </w:pPr>
    </w:p>
    <w:p w:rsidR="005C62A6" w:rsidRPr="0038320A" w:rsidRDefault="005C62A6" w:rsidP="005C62A6">
      <w:pPr>
        <w:widowControl w:val="0"/>
        <w:autoSpaceDE w:val="0"/>
        <w:autoSpaceDN w:val="0"/>
        <w:adjustRightInd w:val="0"/>
        <w:rPr>
          <w:rFonts w:ascii="Courier New" w:hAnsi="Courier New"/>
          <w:b/>
          <w:sz w:val="13"/>
          <w:szCs w:val="13"/>
        </w:rPr>
      </w:pPr>
      <w:r w:rsidRPr="0038320A">
        <w:rPr>
          <w:rFonts w:ascii="Courier New" w:hAnsi="Courier New" w:cs="Courier New"/>
          <w:b/>
          <w:sz w:val="13"/>
          <w:szCs w:val="13"/>
        </w:rPr>
        <w:br w:type="page"/>
      </w:r>
      <w:r w:rsidRPr="0038320A">
        <w:rPr>
          <w:rFonts w:ascii="Courier New" w:hAnsi="Courier New"/>
          <w:b/>
          <w:sz w:val="13"/>
          <w:szCs w:val="13"/>
        </w:rPr>
        <w:lastRenderedPageBreak/>
        <w:t>(</w:t>
      </w:r>
      <w:proofErr w:type="spellStart"/>
      <w:r w:rsidRPr="0038320A">
        <w:rPr>
          <w:rFonts w:ascii="Courier New" w:hAnsi="Courier New"/>
          <w:b/>
          <w:sz w:val="13"/>
          <w:szCs w:val="13"/>
        </w:rPr>
        <w:t>mupv</w:t>
      </w:r>
      <w:proofErr w:type="spellEnd"/>
      <w:r w:rsidRPr="0038320A">
        <w:rPr>
          <w:rFonts w:ascii="Courier New" w:hAnsi="Courier New"/>
          <w:b/>
          <w:sz w:val="13"/>
          <w:szCs w:val="13"/>
        </w:rPr>
        <w:t xml:space="preserve">)                                             * * *   G I N I S   </w:t>
      </w:r>
      <w:proofErr w:type="spellStart"/>
      <w:r w:rsidRPr="0038320A">
        <w:rPr>
          <w:rFonts w:ascii="Courier New" w:hAnsi="Courier New"/>
          <w:b/>
          <w:sz w:val="13"/>
          <w:szCs w:val="13"/>
        </w:rPr>
        <w:t>S</w:t>
      </w:r>
      <w:proofErr w:type="spellEnd"/>
      <w:r w:rsidRPr="0038320A">
        <w:rPr>
          <w:rFonts w:ascii="Courier New" w:hAnsi="Courier New"/>
          <w:b/>
          <w:sz w:val="13"/>
          <w:szCs w:val="13"/>
        </w:rPr>
        <w:t xml:space="preserve"> t a n d a r d  -  U C R   * * *                                             Strana:     2</w:t>
      </w:r>
    </w:p>
    <w:p w:rsidR="005C62A6" w:rsidRPr="0038320A" w:rsidRDefault="005C62A6" w:rsidP="005C62A6">
      <w:pPr>
        <w:widowControl w:val="0"/>
        <w:autoSpaceDE w:val="0"/>
        <w:autoSpaceDN w:val="0"/>
        <w:adjustRightInd w:val="0"/>
        <w:rPr>
          <w:rFonts w:ascii="Courier New" w:hAnsi="Courier New"/>
          <w:b/>
          <w:sz w:val="13"/>
          <w:szCs w:val="13"/>
        </w:rPr>
      </w:pPr>
      <w:r w:rsidRPr="0038320A">
        <w:rPr>
          <w:rFonts w:ascii="Courier New" w:hAnsi="Courier New"/>
          <w:b/>
          <w:sz w:val="13"/>
          <w:szCs w:val="13"/>
        </w:rPr>
        <w:t>******************************************************************************************************************************************************************</w:t>
      </w:r>
    </w:p>
    <w:p w:rsidR="005C62A6" w:rsidRPr="0038320A" w:rsidRDefault="005C62A6" w:rsidP="005C62A6">
      <w:pPr>
        <w:widowControl w:val="0"/>
        <w:autoSpaceDE w:val="0"/>
        <w:autoSpaceDN w:val="0"/>
        <w:adjustRightInd w:val="0"/>
        <w:rPr>
          <w:rFonts w:ascii="Courier New" w:hAnsi="Courier New"/>
          <w:b/>
          <w:sz w:val="13"/>
          <w:szCs w:val="13"/>
        </w:rPr>
      </w:pPr>
      <w:r w:rsidRPr="0038320A">
        <w:rPr>
          <w:rFonts w:ascii="Courier New" w:hAnsi="Courier New"/>
          <w:b/>
          <w:sz w:val="13"/>
          <w:szCs w:val="13"/>
        </w:rPr>
        <w:t>IČO: 00288659  Statutární město PV                                                                                                               Čas  :   07:24:31</w:t>
      </w:r>
    </w:p>
    <w:p w:rsidR="005C62A6" w:rsidRPr="0038320A" w:rsidRDefault="005C62A6" w:rsidP="005C62A6">
      <w:pPr>
        <w:widowControl w:val="0"/>
        <w:autoSpaceDE w:val="0"/>
        <w:autoSpaceDN w:val="0"/>
        <w:adjustRightInd w:val="0"/>
        <w:rPr>
          <w:rFonts w:ascii="Courier New" w:hAnsi="Courier New"/>
          <w:b/>
          <w:sz w:val="13"/>
          <w:szCs w:val="13"/>
        </w:rPr>
      </w:pPr>
      <w:r w:rsidRPr="0038320A">
        <w:rPr>
          <w:rFonts w:ascii="Courier New" w:hAnsi="Courier New"/>
          <w:b/>
          <w:sz w:val="13"/>
          <w:szCs w:val="13"/>
        </w:rPr>
        <w:t>UCS: 00288659  Statutární město Prostějov                                                                                                        Datum: 03.03.2015</w:t>
      </w:r>
    </w:p>
    <w:p w:rsidR="005C62A6" w:rsidRPr="0038320A" w:rsidRDefault="005C62A6" w:rsidP="005C62A6">
      <w:pPr>
        <w:widowControl w:val="0"/>
        <w:autoSpaceDE w:val="0"/>
        <w:autoSpaceDN w:val="0"/>
        <w:adjustRightInd w:val="0"/>
        <w:rPr>
          <w:rFonts w:ascii="Courier New" w:hAnsi="Courier New"/>
          <w:b/>
          <w:sz w:val="13"/>
          <w:szCs w:val="13"/>
        </w:rPr>
      </w:pPr>
      <w:r w:rsidRPr="0038320A">
        <w:rPr>
          <w:rFonts w:ascii="Courier New" w:hAnsi="Courier New"/>
          <w:b/>
          <w:sz w:val="13"/>
          <w:szCs w:val="13"/>
        </w:rPr>
        <w:t xml:space="preserve">                                          R O Z B O R   Č E R P Á N Í   V Ý D A J Ů   R O Z P O Č T U  za období 12/2014                              0000ALV00JSP</w:t>
      </w:r>
    </w:p>
    <w:p w:rsidR="005C62A6" w:rsidRPr="0038320A" w:rsidRDefault="005C62A6" w:rsidP="005C62A6">
      <w:pPr>
        <w:widowControl w:val="0"/>
        <w:autoSpaceDE w:val="0"/>
        <w:autoSpaceDN w:val="0"/>
        <w:adjustRightInd w:val="0"/>
        <w:rPr>
          <w:rFonts w:ascii="Courier New" w:hAnsi="Courier New"/>
          <w:b/>
          <w:sz w:val="13"/>
          <w:szCs w:val="13"/>
        </w:rPr>
      </w:pPr>
      <w:r w:rsidRPr="0038320A">
        <w:rPr>
          <w:rFonts w:ascii="Courier New" w:hAnsi="Courier New"/>
          <w:b/>
          <w:sz w:val="13"/>
          <w:szCs w:val="13"/>
        </w:rPr>
        <w:t>NS : 00288659  Statutární město Prostějov                                                                                                  UCRSB131 13052014 10:49</w:t>
      </w:r>
    </w:p>
    <w:p w:rsidR="005C62A6" w:rsidRPr="0038320A" w:rsidRDefault="005C62A6" w:rsidP="005C62A6">
      <w:pPr>
        <w:widowControl w:val="0"/>
        <w:autoSpaceDE w:val="0"/>
        <w:autoSpaceDN w:val="0"/>
        <w:adjustRightInd w:val="0"/>
        <w:rPr>
          <w:rFonts w:ascii="Courier New" w:hAnsi="Courier New"/>
          <w:b/>
          <w:sz w:val="13"/>
          <w:szCs w:val="13"/>
        </w:rPr>
      </w:pPr>
      <w:r w:rsidRPr="0038320A">
        <w:rPr>
          <w:rFonts w:ascii="Courier New" w:hAnsi="Courier New"/>
          <w:b/>
          <w:sz w:val="13"/>
          <w:szCs w:val="13"/>
        </w:rPr>
        <w:t>******************************************************************************************************************************************************************</w:t>
      </w:r>
    </w:p>
    <w:p w:rsidR="005C62A6" w:rsidRPr="0038320A" w:rsidRDefault="005C62A6" w:rsidP="005C62A6">
      <w:pPr>
        <w:widowControl w:val="0"/>
        <w:autoSpaceDE w:val="0"/>
        <w:autoSpaceDN w:val="0"/>
        <w:adjustRightInd w:val="0"/>
        <w:rPr>
          <w:rFonts w:ascii="Courier New" w:hAnsi="Courier New"/>
          <w:b/>
          <w:sz w:val="13"/>
          <w:szCs w:val="13"/>
        </w:rPr>
      </w:pPr>
      <w:r w:rsidRPr="0038320A">
        <w:rPr>
          <w:rFonts w:ascii="Courier New" w:hAnsi="Courier New"/>
          <w:b/>
          <w:sz w:val="13"/>
          <w:szCs w:val="13"/>
        </w:rPr>
        <w:t>ORJ        ORG           ODPA   POL  UZ                                                                RS tis. Kč      RU tis. Kč         Čerpání Kč  RS/Č%  RU/Č%</w:t>
      </w:r>
    </w:p>
    <w:p w:rsidR="005C62A6" w:rsidRPr="0038320A" w:rsidRDefault="005C62A6" w:rsidP="005C62A6">
      <w:pPr>
        <w:widowControl w:val="0"/>
        <w:autoSpaceDE w:val="0"/>
        <w:autoSpaceDN w:val="0"/>
        <w:adjustRightInd w:val="0"/>
        <w:rPr>
          <w:rFonts w:ascii="Courier New" w:hAnsi="Courier New"/>
          <w:b/>
          <w:sz w:val="13"/>
          <w:szCs w:val="13"/>
        </w:rPr>
      </w:pP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0500000507076 006409 5901 000000000 Nespecifikováno                                             200,00            0,00               0,00   0,00 ******</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0500000507076 006409 5901           Nespecifikované rezervy                                     200,00            0,00               0,00   0,00 ******</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 xml:space="preserve">0000000050 0500000507076 006409                Ostatní činnosti </w:t>
      </w:r>
      <w:proofErr w:type="spellStart"/>
      <w:r w:rsidRPr="0038320A">
        <w:rPr>
          <w:rFonts w:ascii="Courier New" w:hAnsi="Courier New" w:cs="Courier New"/>
          <w:b/>
          <w:sz w:val="13"/>
          <w:szCs w:val="13"/>
        </w:rPr>
        <w:t>j.n</w:t>
      </w:r>
      <w:proofErr w:type="spellEnd"/>
      <w:r w:rsidRPr="0038320A">
        <w:rPr>
          <w:rFonts w:ascii="Courier New" w:hAnsi="Courier New" w:cs="Courier New"/>
          <w:b/>
          <w:sz w:val="13"/>
          <w:szCs w:val="13"/>
        </w:rPr>
        <w:t>.                                       200,00            0,00               0,00   0,00 ******</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0500000507076                       Rezerva na havarijní situace                                200,00            0,00               0,00   0,00 ******</w:t>
      </w:r>
    </w:p>
    <w:p w:rsidR="005C62A6" w:rsidRPr="0038320A" w:rsidRDefault="005C62A6" w:rsidP="005C62A6">
      <w:pPr>
        <w:widowControl w:val="0"/>
        <w:autoSpaceDE w:val="0"/>
        <w:autoSpaceDN w:val="0"/>
        <w:adjustRightInd w:val="0"/>
        <w:rPr>
          <w:rFonts w:ascii="Courier New" w:hAnsi="Courier New" w:cs="Courier New"/>
          <w:b/>
          <w:sz w:val="13"/>
          <w:szCs w:val="13"/>
        </w:rPr>
      </w:pP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0500119000000 003412 5133 000000000 Nespecifikováno                                               1,50            1,50               0,00   0,00   0,00</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0500119000000 003412 5133           Léky a zdravotnický materiál                                  1,50            1,50               0,00   0,00   0,00</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0500119000000 003412 5137 000000000 Nespecifikováno                                              45,00           45,00          21 252,00  47,23  47,23</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0500119000000 003412 5137           Drobný hmotný dlouhodobý majetek                             45,00           45,00          21 252,00  47,23  47,23</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0500119000000 003412 5139 000000000 Nespecifikováno                                             100,00          155,00         137 538,00 137,54  88,73</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 xml:space="preserve">0000000050 0500119000000 003412 5139           Nákup materiálu </w:t>
      </w:r>
      <w:proofErr w:type="spellStart"/>
      <w:r w:rsidRPr="0038320A">
        <w:rPr>
          <w:rFonts w:ascii="Courier New" w:hAnsi="Courier New" w:cs="Courier New"/>
          <w:b/>
          <w:sz w:val="13"/>
          <w:szCs w:val="13"/>
        </w:rPr>
        <w:t>j.n</w:t>
      </w:r>
      <w:proofErr w:type="spellEnd"/>
      <w:r w:rsidRPr="0038320A">
        <w:rPr>
          <w:rFonts w:ascii="Courier New" w:hAnsi="Courier New" w:cs="Courier New"/>
          <w:b/>
          <w:sz w:val="13"/>
          <w:szCs w:val="13"/>
        </w:rPr>
        <w:t>.                                        100,00          155,00         137 538,00 137,54  88,73</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0500119000000 003412 5151 000000000 Nespecifikováno                                             120,00          155,00         142 932,00 119,11  92,21</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0500119000000 003412 5151           Studená voda                                                120,00          155,00         142 932,00 119,11  92,21</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0500119000000 003412 5153 000000000 Nespecifikováno                                             220,00          220,00         115 920,00  52,69  52,69</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0500119000000 003412 5153           Plyn                                                        220,00          220,00         115 920,00  52,69  52,69</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0500119000000 003412 5154 000000000 Nespecifikováno                                             150,00          150,00         150 000,00 100,00 100,00</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0500119000000 003412 5154           Elektrická energie                                          150,00          150,00         150 000,00 100,00 100,00</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0500119000000 003412 5156 000000000 Nespecifikováno                                              40,00           40,00          35 784,00  89,46  89,46</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0500119000000 003412 5156           Pohonné hmoty a maziva                                       40,00           40,00          35 784,00  89,46  89,46</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0500119000000 003412 5162 000000000 Nespecifikováno                                              20,00           20,00          11 998,03  59,99  59,99</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0500119000000 003412 5162           Služby telekomunikací a radiokomunikací                      20,00           20,00          11 998,03  59,99  59,99</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0500119000000 003412 5163 000000000 Nespecifikováno                                               2,00            2,00             910,00  45,50  45,50</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0500119000000 003412 5163           Služby peněžních ústavů                                       2,00            2,00             910,00  45,50  45,50</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0500119000000 003412 5169 000000000 Nespecifikováno                                             300,00          400,00         400 000,00 133,33 100,00</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0500119000000 003412 5169           Nákup ostatních služeb                                      300,00          400,00         400 000,00 133,33 100,00</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0500119000000 003412 5171 000000000 Nespecifikováno                                             645,00          490,00         391 457,06  60,69  79,89</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0500119000000 003412 5171           Opravy a udržování                                          645,00          490,00         391 457,06  60,69  79,89</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0500119000000 003412 6122 000000000 Nespecifikováno                                               0,00          250,33         250 325,00 ****** 100,00</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0500119000000 003412 6122           Stroje, přístroje a zařízení                                  0,00          250,33         250 325,00 ****** 100,00</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0500119000000 003412                Sportovní zařízení v majetku obce                         1 643,50        1 928,83       1 658 116,09 100,89  85,97</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 xml:space="preserve">0000000050 0500119000000                       </w:t>
      </w:r>
      <w:proofErr w:type="spellStart"/>
      <w:r w:rsidRPr="0038320A">
        <w:rPr>
          <w:rFonts w:ascii="Courier New" w:hAnsi="Courier New" w:cs="Courier New"/>
          <w:b/>
          <w:sz w:val="13"/>
          <w:szCs w:val="13"/>
        </w:rPr>
        <w:t>Sport.areál</w:t>
      </w:r>
      <w:proofErr w:type="spellEnd"/>
      <w:r w:rsidRPr="0038320A">
        <w:rPr>
          <w:rFonts w:ascii="Courier New" w:hAnsi="Courier New" w:cs="Courier New"/>
          <w:b/>
          <w:sz w:val="13"/>
          <w:szCs w:val="13"/>
        </w:rPr>
        <w:t xml:space="preserve"> </w:t>
      </w:r>
      <w:proofErr w:type="spellStart"/>
      <w:r w:rsidRPr="0038320A">
        <w:rPr>
          <w:rFonts w:ascii="Courier New" w:hAnsi="Courier New" w:cs="Courier New"/>
          <w:b/>
          <w:sz w:val="13"/>
          <w:szCs w:val="13"/>
        </w:rPr>
        <w:t>E.Beneše</w:t>
      </w:r>
      <w:proofErr w:type="spellEnd"/>
      <w:r w:rsidRPr="0038320A">
        <w:rPr>
          <w:rFonts w:ascii="Courier New" w:hAnsi="Courier New" w:cs="Courier New"/>
          <w:b/>
          <w:sz w:val="13"/>
          <w:szCs w:val="13"/>
        </w:rPr>
        <w:t xml:space="preserve">                                      1 643,50        1 928,83       1 658 116,09 100,89  85,97</w:t>
      </w:r>
    </w:p>
    <w:p w:rsidR="005C62A6" w:rsidRPr="0038320A" w:rsidRDefault="005C62A6" w:rsidP="005C62A6">
      <w:pPr>
        <w:widowControl w:val="0"/>
        <w:autoSpaceDE w:val="0"/>
        <w:autoSpaceDN w:val="0"/>
        <w:adjustRightInd w:val="0"/>
        <w:rPr>
          <w:rFonts w:ascii="Courier New" w:hAnsi="Courier New" w:cs="Courier New"/>
          <w:b/>
          <w:sz w:val="13"/>
          <w:szCs w:val="13"/>
        </w:rPr>
      </w:pP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0500263000000 006409 6130 000000001 Fond rezerv a rozvoje                                         0,00          207,30               0,00 ******   0,00</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0500263000000 006409 6130           Pozemky                                                       0,00          207,30               0,00 ******   0,00</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 xml:space="preserve">0000000050 0500263000000 006409                Ostatní činnosti </w:t>
      </w:r>
      <w:proofErr w:type="spellStart"/>
      <w:r w:rsidRPr="0038320A">
        <w:rPr>
          <w:rFonts w:ascii="Courier New" w:hAnsi="Courier New" w:cs="Courier New"/>
          <w:b/>
          <w:sz w:val="13"/>
          <w:szCs w:val="13"/>
        </w:rPr>
        <w:t>j.n</w:t>
      </w:r>
      <w:proofErr w:type="spellEnd"/>
      <w:r w:rsidRPr="0038320A">
        <w:rPr>
          <w:rFonts w:ascii="Courier New" w:hAnsi="Courier New" w:cs="Courier New"/>
          <w:b/>
          <w:sz w:val="13"/>
          <w:szCs w:val="13"/>
        </w:rPr>
        <w:t>.                                         0,00          207,30               0,00 ******   0,00</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 xml:space="preserve">0000000050 0500263000000                       Výkupy pozemků - CS </w:t>
      </w:r>
      <w:proofErr w:type="spellStart"/>
      <w:r w:rsidRPr="0038320A">
        <w:rPr>
          <w:rFonts w:ascii="Courier New" w:hAnsi="Courier New" w:cs="Courier New"/>
          <w:b/>
          <w:sz w:val="13"/>
          <w:szCs w:val="13"/>
        </w:rPr>
        <w:t>Žešov</w:t>
      </w:r>
      <w:proofErr w:type="spellEnd"/>
      <w:r w:rsidRPr="0038320A">
        <w:rPr>
          <w:rFonts w:ascii="Courier New" w:hAnsi="Courier New" w:cs="Courier New"/>
          <w:b/>
          <w:sz w:val="13"/>
          <w:szCs w:val="13"/>
        </w:rPr>
        <w:t xml:space="preserve">                                     0,00          207,30               0,00 ******   0,00</w:t>
      </w:r>
    </w:p>
    <w:p w:rsidR="005C62A6" w:rsidRPr="0038320A" w:rsidRDefault="005C62A6" w:rsidP="005C62A6">
      <w:pPr>
        <w:widowControl w:val="0"/>
        <w:autoSpaceDE w:val="0"/>
        <w:autoSpaceDN w:val="0"/>
        <w:adjustRightInd w:val="0"/>
        <w:rPr>
          <w:rFonts w:ascii="Courier New" w:hAnsi="Courier New" w:cs="Courier New"/>
          <w:b/>
          <w:sz w:val="13"/>
          <w:szCs w:val="13"/>
        </w:rPr>
      </w:pP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0500400000000 006409 6130 000000001 Fond rezerv a rozvoje                                         0,00          210,00         210 000,00 ****** 100,00</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0500400000000 006409 6130           Pozemky                                                       0,00          210,00         210 000,00 ****** 100,00</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 xml:space="preserve">0000000050 0500400000000 006409                Ostatní činnosti </w:t>
      </w:r>
      <w:proofErr w:type="spellStart"/>
      <w:r w:rsidRPr="0038320A">
        <w:rPr>
          <w:rFonts w:ascii="Courier New" w:hAnsi="Courier New" w:cs="Courier New"/>
          <w:b/>
          <w:sz w:val="13"/>
          <w:szCs w:val="13"/>
        </w:rPr>
        <w:t>j.n</w:t>
      </w:r>
      <w:proofErr w:type="spellEnd"/>
      <w:r w:rsidRPr="0038320A">
        <w:rPr>
          <w:rFonts w:ascii="Courier New" w:hAnsi="Courier New" w:cs="Courier New"/>
          <w:b/>
          <w:sz w:val="13"/>
          <w:szCs w:val="13"/>
        </w:rPr>
        <w:t>.                                         0,00          210,00         210 000,00 ****** 100,00</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 xml:space="preserve">0000000050 0500400000000                       Výkup části pozemku </w:t>
      </w:r>
      <w:proofErr w:type="spellStart"/>
      <w:r w:rsidRPr="0038320A">
        <w:rPr>
          <w:rFonts w:ascii="Courier New" w:hAnsi="Courier New" w:cs="Courier New"/>
          <w:b/>
          <w:sz w:val="13"/>
          <w:szCs w:val="13"/>
        </w:rPr>
        <w:t>p.č</w:t>
      </w:r>
      <w:proofErr w:type="spellEnd"/>
      <w:r w:rsidRPr="0038320A">
        <w:rPr>
          <w:rFonts w:ascii="Courier New" w:hAnsi="Courier New" w:cs="Courier New"/>
          <w:b/>
          <w:sz w:val="13"/>
          <w:szCs w:val="13"/>
        </w:rPr>
        <w:t xml:space="preserve">. 8118/1 v </w:t>
      </w:r>
      <w:proofErr w:type="spellStart"/>
      <w:r w:rsidRPr="0038320A">
        <w:rPr>
          <w:rFonts w:ascii="Courier New" w:hAnsi="Courier New" w:cs="Courier New"/>
          <w:b/>
          <w:sz w:val="13"/>
          <w:szCs w:val="13"/>
        </w:rPr>
        <w:t>k.ú</w:t>
      </w:r>
      <w:proofErr w:type="spellEnd"/>
      <w:r w:rsidRPr="0038320A">
        <w:rPr>
          <w:rFonts w:ascii="Courier New" w:hAnsi="Courier New" w:cs="Courier New"/>
          <w:b/>
          <w:sz w:val="13"/>
          <w:szCs w:val="13"/>
        </w:rPr>
        <w:t xml:space="preserve">. </w:t>
      </w:r>
      <w:proofErr w:type="spellStart"/>
      <w:r w:rsidRPr="0038320A">
        <w:rPr>
          <w:rFonts w:ascii="Courier New" w:hAnsi="Courier New" w:cs="Courier New"/>
          <w:b/>
          <w:sz w:val="13"/>
          <w:szCs w:val="13"/>
        </w:rPr>
        <w:t>Pv</w:t>
      </w:r>
      <w:proofErr w:type="spellEnd"/>
      <w:r w:rsidRPr="0038320A">
        <w:rPr>
          <w:rFonts w:ascii="Courier New" w:hAnsi="Courier New" w:cs="Courier New"/>
          <w:b/>
          <w:sz w:val="13"/>
          <w:szCs w:val="13"/>
        </w:rPr>
        <w:t xml:space="preserve">                     0,00          210,00         210 000,00 ****** 100,00</w:t>
      </w:r>
    </w:p>
    <w:p w:rsidR="005C62A6" w:rsidRPr="0038320A" w:rsidRDefault="005C62A6" w:rsidP="005C62A6">
      <w:pPr>
        <w:widowControl w:val="0"/>
        <w:autoSpaceDE w:val="0"/>
        <w:autoSpaceDN w:val="0"/>
        <w:adjustRightInd w:val="0"/>
        <w:rPr>
          <w:rFonts w:ascii="Courier New" w:hAnsi="Courier New" w:cs="Courier New"/>
          <w:b/>
          <w:sz w:val="13"/>
          <w:szCs w:val="13"/>
        </w:rPr>
      </w:pP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0000000050                                     Správa a nakládání s majetkem města                       8 279,96       30 699,57      24 001 240,44 289,87  78,18</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 xml:space="preserve">-  -  -  -  -  -  -  -  -  -  -  -  -  -  -  -  -  -  -  -  -  -  -  -  -  -  -  -  -  -  -  -  -  -  -  -  -  -  -  -  -  -  -  -  -  -  -  -  -  -  -  -  -  -  </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00000000XX                                                                                               8 279,96       30 699,57      24 001 240,44 289,87  78,18</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 xml:space="preserve">-  -  -  -  -  -  -  -  -  -  -  -  -  -  -  -  -  -  -  -  -  -  -  -  -  -  -  -  -  -  -  -  -  -  -  -  -  -  -  -  -  -  -  -  -  -  -  -  -  -  -  -  -  -  </w:t>
      </w:r>
    </w:p>
    <w:p w:rsidR="005C62A6" w:rsidRPr="0038320A" w:rsidRDefault="005C62A6" w:rsidP="005C62A6">
      <w:pPr>
        <w:widowControl w:val="0"/>
        <w:autoSpaceDE w:val="0"/>
        <w:autoSpaceDN w:val="0"/>
        <w:adjustRightInd w:val="0"/>
        <w:rPr>
          <w:rFonts w:ascii="Courier New" w:hAnsi="Courier New" w:cs="Courier New"/>
          <w:b/>
          <w:sz w:val="13"/>
          <w:szCs w:val="13"/>
        </w:rPr>
      </w:pP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Výdaje celkem                                                                                            8 279,96       30 699,57      24 001 240,44 289,87  78,18</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w:t>
      </w:r>
    </w:p>
    <w:p w:rsidR="005C62A6" w:rsidRPr="0038320A" w:rsidRDefault="005C62A6" w:rsidP="005C62A6">
      <w:pPr>
        <w:widowControl w:val="0"/>
        <w:autoSpaceDE w:val="0"/>
        <w:autoSpaceDN w:val="0"/>
        <w:adjustRightInd w:val="0"/>
        <w:rPr>
          <w:rFonts w:ascii="Courier New" w:hAnsi="Courier New" w:cs="Courier New"/>
          <w:b/>
          <w:sz w:val="13"/>
          <w:szCs w:val="13"/>
        </w:rPr>
      </w:pP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w:t>
      </w:r>
    </w:p>
    <w:p w:rsidR="005C62A6" w:rsidRPr="0038320A" w:rsidRDefault="005C62A6" w:rsidP="005C62A6">
      <w:pPr>
        <w:widowControl w:val="0"/>
        <w:autoSpaceDE w:val="0"/>
        <w:autoSpaceDN w:val="0"/>
        <w:adjustRightInd w:val="0"/>
        <w:rPr>
          <w:rFonts w:ascii="Courier New" w:hAnsi="Courier New" w:cs="Courier New"/>
          <w:b/>
          <w:sz w:val="13"/>
          <w:szCs w:val="13"/>
        </w:rPr>
      </w:pPr>
      <w:r w:rsidRPr="0038320A">
        <w:rPr>
          <w:rFonts w:ascii="Courier New" w:hAnsi="Courier New" w:cs="Courier New"/>
          <w:b/>
          <w:sz w:val="13"/>
          <w:szCs w:val="13"/>
        </w:rPr>
        <w:t xml:space="preserve">NS: 00288659   </w:t>
      </w:r>
    </w:p>
    <w:p w:rsidR="005C62A6" w:rsidRDefault="005C62A6" w:rsidP="005C62A6">
      <w:pPr>
        <w:rPr>
          <w:b/>
          <w:sz w:val="18"/>
        </w:rPr>
      </w:pPr>
    </w:p>
    <w:sectPr w:rsidR="005C62A6" w:rsidSect="00B470E8">
      <w:footerReference w:type="even" r:id="rId7"/>
      <w:footerReference w:type="default" r:id="rId8"/>
      <w:pgSz w:w="16838" w:h="11906" w:orient="landscape" w:code="9"/>
      <w:pgMar w:top="1134" w:right="1418" w:bottom="1134" w:left="1418" w:header="709" w:footer="454" w:gutter="0"/>
      <w:pgNumType w:start="186"/>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6ED" w:rsidRDefault="005B16ED" w:rsidP="008F2F77">
      <w:pPr>
        <w:pStyle w:val="Titulek"/>
      </w:pPr>
      <w:r>
        <w:separator/>
      </w:r>
    </w:p>
  </w:endnote>
  <w:endnote w:type="continuationSeparator" w:id="0">
    <w:p w:rsidR="005B16ED" w:rsidRDefault="005B16ED" w:rsidP="008F2F77">
      <w:pPr>
        <w:pStyle w:val="Titulek"/>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A43" w:rsidRDefault="00610A4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10A43" w:rsidRDefault="00610A43">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E1" w:rsidRDefault="00FB52E1">
    <w:pPr>
      <w:pStyle w:val="Zpat"/>
      <w:jc w:val="center"/>
    </w:pPr>
    <w:r>
      <w:fldChar w:fldCharType="begin"/>
    </w:r>
    <w:r>
      <w:instrText>PAGE   \* MERGEFORMAT</w:instrText>
    </w:r>
    <w:r>
      <w:fldChar w:fldCharType="separate"/>
    </w:r>
    <w:r w:rsidR="00634EFD">
      <w:rPr>
        <w:noProof/>
      </w:rPr>
      <w:t>187</w:t>
    </w:r>
    <w:r>
      <w:fldChar w:fldCharType="end"/>
    </w:r>
  </w:p>
  <w:p w:rsidR="00610A43" w:rsidRDefault="00610A43">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6ED" w:rsidRDefault="005B16ED" w:rsidP="008F2F77">
      <w:pPr>
        <w:pStyle w:val="Titulek"/>
      </w:pPr>
      <w:r>
        <w:separator/>
      </w:r>
    </w:p>
  </w:footnote>
  <w:footnote w:type="continuationSeparator" w:id="0">
    <w:p w:rsidR="005B16ED" w:rsidRDefault="005B16ED" w:rsidP="008F2F77">
      <w:pPr>
        <w:pStyle w:val="Titulek"/>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DC5"/>
    <w:rsid w:val="00020329"/>
    <w:rsid w:val="000417D2"/>
    <w:rsid w:val="00052037"/>
    <w:rsid w:val="00072C98"/>
    <w:rsid w:val="000C6AEF"/>
    <w:rsid w:val="000E233B"/>
    <w:rsid w:val="00152472"/>
    <w:rsid w:val="001729E0"/>
    <w:rsid w:val="00195BFB"/>
    <w:rsid w:val="001D2B29"/>
    <w:rsid w:val="001D7F87"/>
    <w:rsid w:val="001F067B"/>
    <w:rsid w:val="00210FB5"/>
    <w:rsid w:val="002B6F98"/>
    <w:rsid w:val="00347A4D"/>
    <w:rsid w:val="00353700"/>
    <w:rsid w:val="003557D1"/>
    <w:rsid w:val="00375031"/>
    <w:rsid w:val="003A40D1"/>
    <w:rsid w:val="00436EDF"/>
    <w:rsid w:val="00461A17"/>
    <w:rsid w:val="004A1561"/>
    <w:rsid w:val="004A2EA0"/>
    <w:rsid w:val="004B050E"/>
    <w:rsid w:val="00535DC2"/>
    <w:rsid w:val="005950E2"/>
    <w:rsid w:val="005B16ED"/>
    <w:rsid w:val="005B3911"/>
    <w:rsid w:val="005C62A6"/>
    <w:rsid w:val="00610A43"/>
    <w:rsid w:val="00634EFD"/>
    <w:rsid w:val="00690B74"/>
    <w:rsid w:val="006B66BF"/>
    <w:rsid w:val="006C5D5D"/>
    <w:rsid w:val="006E3A32"/>
    <w:rsid w:val="00780724"/>
    <w:rsid w:val="00796723"/>
    <w:rsid w:val="00796850"/>
    <w:rsid w:val="0082173E"/>
    <w:rsid w:val="00842971"/>
    <w:rsid w:val="00861902"/>
    <w:rsid w:val="00862691"/>
    <w:rsid w:val="008B3FE6"/>
    <w:rsid w:val="008C6DB4"/>
    <w:rsid w:val="008C7A43"/>
    <w:rsid w:val="008E0265"/>
    <w:rsid w:val="008F2F77"/>
    <w:rsid w:val="008F729D"/>
    <w:rsid w:val="0095665A"/>
    <w:rsid w:val="00957949"/>
    <w:rsid w:val="009D146E"/>
    <w:rsid w:val="009F5059"/>
    <w:rsid w:val="00A031E8"/>
    <w:rsid w:val="00A25928"/>
    <w:rsid w:val="00A26E20"/>
    <w:rsid w:val="00A305C1"/>
    <w:rsid w:val="00A579F4"/>
    <w:rsid w:val="00AC0210"/>
    <w:rsid w:val="00AF57DF"/>
    <w:rsid w:val="00B470E8"/>
    <w:rsid w:val="00B52564"/>
    <w:rsid w:val="00B5326A"/>
    <w:rsid w:val="00BB6062"/>
    <w:rsid w:val="00BC1265"/>
    <w:rsid w:val="00C50E8E"/>
    <w:rsid w:val="00C67A3D"/>
    <w:rsid w:val="00CA327B"/>
    <w:rsid w:val="00CF4383"/>
    <w:rsid w:val="00D02D9C"/>
    <w:rsid w:val="00D518C9"/>
    <w:rsid w:val="00D72F14"/>
    <w:rsid w:val="00D74161"/>
    <w:rsid w:val="00D85B3A"/>
    <w:rsid w:val="00D85E59"/>
    <w:rsid w:val="00DA302A"/>
    <w:rsid w:val="00DB18B6"/>
    <w:rsid w:val="00DB4D0F"/>
    <w:rsid w:val="00DC2227"/>
    <w:rsid w:val="00DD0665"/>
    <w:rsid w:val="00DD49ED"/>
    <w:rsid w:val="00E02E4A"/>
    <w:rsid w:val="00E4257D"/>
    <w:rsid w:val="00E55C7F"/>
    <w:rsid w:val="00ED1DC5"/>
    <w:rsid w:val="00EE73E1"/>
    <w:rsid w:val="00EF692C"/>
    <w:rsid w:val="00F04C86"/>
    <w:rsid w:val="00F91D3C"/>
    <w:rsid w:val="00FB52E1"/>
    <w:rsid w:val="00FC4582"/>
    <w:rsid w:val="00FC736B"/>
    <w:rsid w:val="00FC7B66"/>
    <w:rsid w:val="00FD21BB"/>
    <w:rsid w:val="00FF2E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itulek">
    <w:name w:val="caption"/>
    <w:basedOn w:val="Normln"/>
    <w:next w:val="Normln"/>
    <w:qFormat/>
    <w:pPr>
      <w:spacing w:before="120" w:after="120"/>
    </w:pPr>
    <w:rPr>
      <w:b/>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Normln"/>
    <w:rPr>
      <w:b/>
      <w:sz w:val="18"/>
      <w:u w:val="single"/>
    </w:rPr>
  </w:style>
  <w:style w:type="character" w:customStyle="1" w:styleId="ZpatChar">
    <w:name w:val="Zápatí Char"/>
    <w:basedOn w:val="Standardnpsmoodstavce"/>
    <w:link w:val="Zpat"/>
    <w:uiPriority w:val="99"/>
    <w:rsid w:val="001D2B29"/>
  </w:style>
  <w:style w:type="paragraph" w:styleId="Textbubliny">
    <w:name w:val="Balloon Text"/>
    <w:basedOn w:val="Normln"/>
    <w:link w:val="TextbublinyChar"/>
    <w:rsid w:val="0095665A"/>
    <w:rPr>
      <w:rFonts w:ascii="Tahoma" w:hAnsi="Tahoma" w:cs="Tahoma"/>
      <w:sz w:val="16"/>
      <w:szCs w:val="16"/>
    </w:rPr>
  </w:style>
  <w:style w:type="character" w:customStyle="1" w:styleId="TextbublinyChar">
    <w:name w:val="Text bubliny Char"/>
    <w:link w:val="Textbubliny"/>
    <w:rsid w:val="009566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itulek">
    <w:name w:val="caption"/>
    <w:basedOn w:val="Normln"/>
    <w:next w:val="Normln"/>
    <w:qFormat/>
    <w:pPr>
      <w:spacing w:before="120" w:after="120"/>
    </w:pPr>
    <w:rPr>
      <w:b/>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Normln"/>
    <w:rPr>
      <w:b/>
      <w:sz w:val="18"/>
      <w:u w:val="single"/>
    </w:rPr>
  </w:style>
  <w:style w:type="character" w:customStyle="1" w:styleId="ZpatChar">
    <w:name w:val="Zápatí Char"/>
    <w:basedOn w:val="Standardnpsmoodstavce"/>
    <w:link w:val="Zpat"/>
    <w:uiPriority w:val="99"/>
    <w:rsid w:val="001D2B29"/>
  </w:style>
  <w:style w:type="paragraph" w:styleId="Textbubliny">
    <w:name w:val="Balloon Text"/>
    <w:basedOn w:val="Normln"/>
    <w:link w:val="TextbublinyChar"/>
    <w:rsid w:val="0095665A"/>
    <w:rPr>
      <w:rFonts w:ascii="Tahoma" w:hAnsi="Tahoma" w:cs="Tahoma"/>
      <w:sz w:val="16"/>
      <w:szCs w:val="16"/>
    </w:rPr>
  </w:style>
  <w:style w:type="character" w:customStyle="1" w:styleId="TextbublinyChar">
    <w:name w:val="Text bubliny Char"/>
    <w:link w:val="Textbubliny"/>
    <w:rsid w:val="009566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6305</Words>
  <Characters>37203</Characters>
  <Application>Microsoft Office Word</Application>
  <DocSecurity>0</DocSecurity>
  <Lines>310</Lines>
  <Paragraphs>86</Paragraphs>
  <ScaleCrop>false</ScaleCrop>
  <HeadingPairs>
    <vt:vector size="2" baseType="variant">
      <vt:variant>
        <vt:lpstr>Název</vt:lpstr>
      </vt:variant>
      <vt:variant>
        <vt:i4>1</vt:i4>
      </vt:variant>
    </vt:vector>
  </HeadingPairs>
  <TitlesOfParts>
    <vt:vector size="1" baseType="lpstr">
      <vt:lpstr>Rozbor plnění rozpočtu kapitoly k 30</vt:lpstr>
    </vt:vector>
  </TitlesOfParts>
  <Company>Městský úřad</Company>
  <LinksUpToDate>false</LinksUpToDate>
  <CharactersWithSpaces>43422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Rozbor plnění rozpočtu kapitoly k 30</dc:title>
  <dc:creator>Městský úřad</dc:creator>
  <cp:lastModifiedBy>Neckař Milan</cp:lastModifiedBy>
  <cp:revision>4</cp:revision>
  <cp:lastPrinted>2014-02-19T07:30:00Z</cp:lastPrinted>
  <dcterms:created xsi:type="dcterms:W3CDTF">2015-03-24T06:45:00Z</dcterms:created>
  <dcterms:modified xsi:type="dcterms:W3CDTF">2015-03-31T07:36:00Z</dcterms:modified>
</cp:coreProperties>
</file>