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C" w:rsidRPr="009B3919" w:rsidRDefault="0048060C" w:rsidP="0048060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>M a t e r i á l</w:t>
      </w:r>
      <w:r>
        <w:rPr>
          <w:sz w:val="36"/>
          <w:lang w:val="cs-CZ"/>
        </w:rPr>
        <w:t xml:space="preserve">                                                            číslo</w:t>
      </w:r>
    </w:p>
    <w:p w:rsidR="0048060C" w:rsidRPr="009B3919" w:rsidRDefault="0048060C" w:rsidP="0048060C">
      <w:pPr>
        <w:pStyle w:val="Nadpis1"/>
        <w:jc w:val="left"/>
        <w:rPr>
          <w:sz w:val="36"/>
        </w:rPr>
      </w:pPr>
      <w:r w:rsidRPr="009B3919">
        <w:rPr>
          <w:sz w:val="36"/>
        </w:rPr>
        <w:t>pro zasedání</w:t>
      </w:r>
    </w:p>
    <w:p w:rsidR="0048060C" w:rsidRPr="0048060C" w:rsidRDefault="0048060C" w:rsidP="00DD238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 xml:space="preserve">Zastupitelstva </w:t>
      </w:r>
      <w:r>
        <w:rPr>
          <w:sz w:val="36"/>
        </w:rPr>
        <w:t xml:space="preserve">města Prostějova, konaného dne </w:t>
      </w:r>
      <w:r w:rsidR="00DD238C">
        <w:rPr>
          <w:sz w:val="36"/>
          <w:lang w:val="cs-CZ"/>
        </w:rPr>
        <w:t>12</w:t>
      </w:r>
      <w:r>
        <w:rPr>
          <w:sz w:val="36"/>
        </w:rPr>
        <w:t xml:space="preserve">. </w:t>
      </w:r>
      <w:r>
        <w:rPr>
          <w:sz w:val="36"/>
          <w:lang w:val="cs-CZ"/>
        </w:rPr>
        <w:t>1</w:t>
      </w:r>
      <w:r w:rsidR="00DD238C">
        <w:rPr>
          <w:sz w:val="36"/>
          <w:lang w:val="cs-CZ"/>
        </w:rPr>
        <w:t>2</w:t>
      </w:r>
      <w:r w:rsidRPr="009B3919">
        <w:rPr>
          <w:sz w:val="36"/>
        </w:rPr>
        <w:t>. 201</w:t>
      </w:r>
      <w:r>
        <w:rPr>
          <w:sz w:val="36"/>
          <w:lang w:val="cs-CZ"/>
        </w:rPr>
        <w:t>6</w:t>
      </w:r>
    </w:p>
    <w:p w:rsidR="0048060C" w:rsidRPr="009B3919" w:rsidRDefault="0048060C" w:rsidP="0048060C">
      <w:pPr>
        <w:jc w:val="both"/>
        <w:rPr>
          <w:rFonts w:ascii="Times New Roman" w:hAnsi="Times New Roman"/>
        </w:rPr>
      </w:pPr>
    </w:p>
    <w:p w:rsidR="0048060C" w:rsidRPr="002469A0" w:rsidRDefault="0048060C" w:rsidP="0048060C">
      <w:pPr>
        <w:pStyle w:val="Nadpis1"/>
        <w:rPr>
          <w:bCs/>
        </w:rPr>
      </w:pPr>
      <w:r w:rsidRPr="009B3919">
        <w:t xml:space="preserve">Název materiálu:         </w:t>
      </w:r>
      <w:r w:rsidRPr="002469A0">
        <w:rPr>
          <w:bCs/>
        </w:rPr>
        <w:t xml:space="preserve">Obecně závazná vyhláška o místním poplatku za provoz systému </w:t>
      </w:r>
    </w:p>
    <w:p w:rsidR="0048060C" w:rsidRPr="002469A0" w:rsidRDefault="0048060C" w:rsidP="0048060C">
      <w:pPr>
        <w:pStyle w:val="Nadpis1"/>
        <w:rPr>
          <w:bCs/>
        </w:rPr>
      </w:pPr>
      <w:r w:rsidRPr="002469A0">
        <w:rPr>
          <w:bCs/>
        </w:rPr>
        <w:t xml:space="preserve">                                     shromažďování, sběru, přepravy, třídění, využívání a </w:t>
      </w:r>
    </w:p>
    <w:p w:rsidR="0048060C" w:rsidRPr="001614E1" w:rsidRDefault="0048060C" w:rsidP="0048060C">
      <w:pPr>
        <w:pStyle w:val="Nadpis1"/>
        <w:rPr>
          <w:b/>
          <w:lang w:val="cs-CZ"/>
        </w:rPr>
      </w:pPr>
      <w:r w:rsidRPr="002469A0">
        <w:rPr>
          <w:bCs/>
        </w:rPr>
        <w:t xml:space="preserve">                                     odstraňování komunálních odpadů</w:t>
      </w:r>
      <w:r w:rsidRPr="009B3919">
        <w:rPr>
          <w:b/>
        </w:rPr>
        <w:t xml:space="preserve"> </w:t>
      </w:r>
      <w:r w:rsidR="001614E1">
        <w:rPr>
          <w:b/>
          <w:lang w:val="cs-CZ"/>
        </w:rPr>
        <w:t>– pozměňovací návrh</w:t>
      </w:r>
    </w:p>
    <w:p w:rsidR="0048060C" w:rsidRPr="009B3919" w:rsidRDefault="0048060C" w:rsidP="0048060C">
      <w:pPr>
        <w:pStyle w:val="Nadpis1"/>
        <w:rPr>
          <w:b/>
        </w:rPr>
      </w:pPr>
    </w:p>
    <w:p w:rsidR="0048060C" w:rsidRPr="009B3919" w:rsidRDefault="0048060C" w:rsidP="000908CD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>Předkládá:</w:t>
      </w:r>
      <w:r w:rsidRPr="009B3919">
        <w:rPr>
          <w:rFonts w:ascii="Times New Roman" w:hAnsi="Times New Roman"/>
        </w:rPr>
        <w:tab/>
        <w:t xml:space="preserve">             </w:t>
      </w:r>
      <w:r w:rsidR="002D47F0">
        <w:rPr>
          <w:rFonts w:ascii="Times New Roman" w:hAnsi="Times New Roman"/>
        </w:rPr>
        <w:t>Aleš Matyášek</w:t>
      </w:r>
    </w:p>
    <w:p w:rsidR="0048060C" w:rsidRDefault="0048060C" w:rsidP="002D47F0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</w:t>
      </w:r>
    </w:p>
    <w:p w:rsidR="0048060C" w:rsidRDefault="0048060C" w:rsidP="0048060C">
      <w:r>
        <w:rPr>
          <w:rFonts w:ascii="Times New Roman" w:hAnsi="Times New Roman"/>
        </w:rPr>
        <w:t xml:space="preserve"> </w:t>
      </w:r>
    </w:p>
    <w:p w:rsidR="0048060C" w:rsidRDefault="0048060C" w:rsidP="0048060C">
      <w:pPr>
        <w:jc w:val="both"/>
        <w:rPr>
          <w:rStyle w:val="Psmoodstavce"/>
          <w:rFonts w:ascii="Times New Roman" w:hAnsi="Times New Roman"/>
          <w:szCs w:val="24"/>
        </w:rPr>
      </w:pPr>
      <w:r>
        <w:rPr>
          <w:rStyle w:val="Psmoodstavce"/>
          <w:rFonts w:ascii="Times New Roman" w:hAnsi="Times New Roman"/>
          <w:szCs w:val="24"/>
        </w:rPr>
        <w:t>Návrh usnesení:</w:t>
      </w:r>
    </w:p>
    <w:p w:rsidR="0048060C" w:rsidRPr="00EC3B0B" w:rsidRDefault="0048060C" w:rsidP="0048060C">
      <w:pPr>
        <w:jc w:val="both"/>
        <w:rPr>
          <w:rFonts w:ascii="Times New Roman" w:hAnsi="Times New Roman"/>
          <w:b/>
          <w:szCs w:val="24"/>
        </w:rPr>
      </w:pPr>
      <w:r w:rsidRPr="00EC3B0B">
        <w:rPr>
          <w:rFonts w:ascii="Times New Roman" w:hAnsi="Times New Roman"/>
          <w:b/>
          <w:szCs w:val="24"/>
        </w:rPr>
        <w:t xml:space="preserve">Zastupitelstvo města Prostějova </w:t>
      </w:r>
    </w:p>
    <w:p w:rsidR="0048060C" w:rsidRDefault="002D47F0" w:rsidP="0048060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schvaluje</w:t>
      </w:r>
    </w:p>
    <w:p w:rsidR="002D47F0" w:rsidRPr="009B3919" w:rsidRDefault="002D47F0" w:rsidP="0048060C">
      <w:pPr>
        <w:rPr>
          <w:rFonts w:ascii="Times New Roman" w:hAnsi="Times New Roman"/>
          <w:b/>
          <w:bCs/>
        </w:rPr>
      </w:pPr>
    </w:p>
    <w:p w:rsidR="002D47F0" w:rsidRDefault="002D47F0" w:rsidP="00857688">
      <w:pPr>
        <w:pStyle w:val="Odstavecseseznamem"/>
        <w:rPr>
          <w:b/>
          <w:bCs/>
        </w:rPr>
      </w:pPr>
      <w:r w:rsidRPr="002D47F0">
        <w:rPr>
          <w:b/>
          <w:bCs/>
        </w:rPr>
        <w:t>pozměňovací návrh k návrhu Obecně závazné vyhlášky o místním poplatku za provoz systému shromažďování, sběru,</w:t>
      </w:r>
      <w:r>
        <w:rPr>
          <w:b/>
          <w:bCs/>
        </w:rPr>
        <w:t xml:space="preserve"> přepravy, třídění, využívání a odstraňování komunálních odpadů tak že článek </w:t>
      </w:r>
      <w:r w:rsidR="00857688">
        <w:rPr>
          <w:b/>
          <w:bCs/>
        </w:rPr>
        <w:t>6</w:t>
      </w:r>
      <w:r>
        <w:rPr>
          <w:b/>
          <w:bCs/>
        </w:rPr>
        <w:t xml:space="preserve"> odst. </w:t>
      </w:r>
      <w:r w:rsidR="00857688">
        <w:rPr>
          <w:b/>
          <w:bCs/>
        </w:rPr>
        <w:t>2</w:t>
      </w:r>
      <w:r>
        <w:rPr>
          <w:b/>
          <w:bCs/>
        </w:rPr>
        <w:t xml:space="preserve"> a) zní:</w:t>
      </w:r>
    </w:p>
    <w:p w:rsidR="002D47F0" w:rsidRDefault="002D47F0" w:rsidP="002D47F0">
      <w:pPr>
        <w:pStyle w:val="Odstavecseseznamem"/>
      </w:pPr>
    </w:p>
    <w:p w:rsidR="00857688" w:rsidRDefault="00857688" w:rsidP="002D47F0">
      <w:pPr>
        <w:pStyle w:val="Odstavecseseznamem"/>
        <w:rPr>
          <w:b/>
          <w:bCs/>
        </w:rPr>
      </w:pPr>
      <w:r w:rsidRPr="00643787">
        <w:rPr>
          <w:b/>
          <w:bCs/>
          <w:i/>
          <w:iCs/>
        </w:rPr>
        <w:t>poplatník do 18 let věku a poplatník, který studuje v rámci přípravy na své povolání do 26 let věku</w:t>
      </w:r>
      <w:r>
        <w:t xml:space="preserve">. </w:t>
      </w:r>
    </w:p>
    <w:p w:rsidR="002D47F0" w:rsidRPr="002D47F0" w:rsidRDefault="002D47F0" w:rsidP="002D47F0">
      <w:pPr>
        <w:pStyle w:val="Odstavecseseznamem"/>
        <w:rPr>
          <w:b/>
          <w:bCs/>
        </w:rPr>
      </w:pPr>
    </w:p>
    <w:p w:rsidR="0048060C" w:rsidRDefault="0048060C"/>
    <w:p w:rsidR="0048060C" w:rsidRDefault="0048060C" w:rsidP="0048060C">
      <w:pPr>
        <w:rPr>
          <w:rFonts w:ascii="Times New Roman" w:hAnsi="Times New Roman"/>
          <w:b/>
          <w:szCs w:val="24"/>
        </w:rPr>
      </w:pPr>
      <w:r w:rsidRPr="00997BB8">
        <w:rPr>
          <w:rFonts w:ascii="Times New Roman" w:hAnsi="Times New Roman"/>
          <w:b/>
          <w:szCs w:val="24"/>
        </w:rPr>
        <w:t>Důvodová zpráva:</w:t>
      </w:r>
    </w:p>
    <w:p w:rsidR="002D47F0" w:rsidRDefault="002D47F0" w:rsidP="0048060C">
      <w:pPr>
        <w:rPr>
          <w:rFonts w:ascii="Times New Roman" w:hAnsi="Times New Roman"/>
          <w:b/>
          <w:szCs w:val="24"/>
        </w:rPr>
      </w:pPr>
    </w:p>
    <w:p w:rsidR="00643787" w:rsidRDefault="002D47F0" w:rsidP="00643787">
      <w:pPr>
        <w:rPr>
          <w:rFonts w:ascii="Times New Roman" w:hAnsi="Times New Roman"/>
          <w:bCs/>
          <w:szCs w:val="24"/>
        </w:rPr>
      </w:pPr>
      <w:r w:rsidRPr="002D47F0">
        <w:rPr>
          <w:rFonts w:ascii="Times New Roman" w:hAnsi="Times New Roman"/>
          <w:bCs/>
          <w:szCs w:val="24"/>
        </w:rPr>
        <w:t xml:space="preserve">Obrátil </w:t>
      </w:r>
      <w:r>
        <w:rPr>
          <w:rFonts w:ascii="Times New Roman" w:hAnsi="Times New Roman"/>
          <w:bCs/>
          <w:szCs w:val="24"/>
        </w:rPr>
        <w:t xml:space="preserve">se na mne občan města Prostějova </w:t>
      </w:r>
      <w:r w:rsidR="00643787">
        <w:rPr>
          <w:rFonts w:ascii="Times New Roman" w:hAnsi="Times New Roman"/>
          <w:bCs/>
          <w:szCs w:val="24"/>
        </w:rPr>
        <w:t>s návrhem na předloženou úpravu.</w:t>
      </w:r>
      <w:r>
        <w:rPr>
          <w:rFonts w:ascii="Times New Roman" w:hAnsi="Times New Roman"/>
          <w:bCs/>
          <w:szCs w:val="24"/>
        </w:rPr>
        <w:t xml:space="preserve"> </w:t>
      </w:r>
    </w:p>
    <w:p w:rsidR="00643787" w:rsidRDefault="00643787" w:rsidP="00643787">
      <w:pPr>
        <w:rPr>
          <w:rFonts w:ascii="Times New Roman" w:hAnsi="Times New Roman"/>
          <w:bCs/>
          <w:szCs w:val="24"/>
        </w:rPr>
      </w:pPr>
    </w:p>
    <w:p w:rsidR="000E3C39" w:rsidRDefault="000E3C39" w:rsidP="000E3C39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 prověření údajů v důvodové zprávě</w:t>
      </w:r>
      <w:r w:rsidR="00857688">
        <w:rPr>
          <w:rFonts w:ascii="Times New Roman" w:hAnsi="Times New Roman"/>
          <w:bCs/>
          <w:szCs w:val="24"/>
        </w:rPr>
        <w:t xml:space="preserve"> jsem dospěl k závěru, že dopad navržené změny bude následující</w:t>
      </w:r>
      <w:r w:rsidR="00AF74E6">
        <w:rPr>
          <w:rFonts w:ascii="Times New Roman" w:hAnsi="Times New Roman"/>
          <w:bCs/>
          <w:szCs w:val="24"/>
        </w:rPr>
        <w:t>:</w:t>
      </w:r>
    </w:p>
    <w:p w:rsidR="00AF74E6" w:rsidRDefault="00AF74E6" w:rsidP="00AF74E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a) ekonomicky neaktivních osob (děti, studenti učni) dle posledního sčítání v roce 2011 je ve městě Prostějově 6 164 osob. Dopad při přijetí předložené úpravy by byl </w:t>
      </w:r>
    </w:p>
    <w:p w:rsidR="00AF74E6" w:rsidRDefault="00AF74E6" w:rsidP="00AF74E6">
      <w:pPr>
        <w:rPr>
          <w:rFonts w:ascii="Times New Roman" w:hAnsi="Times New Roman"/>
          <w:bCs/>
          <w:szCs w:val="24"/>
        </w:rPr>
      </w:pPr>
    </w:p>
    <w:p w:rsidR="00AF74E6" w:rsidRDefault="00AF74E6" w:rsidP="00AF74E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6 164 * 600 = 3 698 400 Kč</w:t>
      </w:r>
    </w:p>
    <w:p w:rsidR="00AF74E6" w:rsidRDefault="00AF74E6" w:rsidP="00AF74E6">
      <w:pPr>
        <w:rPr>
          <w:rFonts w:ascii="Times New Roman" w:hAnsi="Times New Roman"/>
          <w:bCs/>
          <w:szCs w:val="24"/>
        </w:rPr>
      </w:pPr>
    </w:p>
    <w:p w:rsidR="00857688" w:rsidRDefault="00AF74E6" w:rsidP="002469A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b) d</w:t>
      </w:r>
      <w:r w:rsidR="00857688">
        <w:rPr>
          <w:rFonts w:ascii="Times New Roman" w:hAnsi="Times New Roman"/>
          <w:bCs/>
          <w:szCs w:val="24"/>
        </w:rPr>
        <w:t xml:space="preserve">le důvodové zprávy jsou náklady na </w:t>
      </w:r>
      <w:r w:rsidR="00645690" w:rsidRPr="00645690">
        <w:rPr>
          <w:rFonts w:ascii="Times New Roman" w:hAnsi="Times New Roman"/>
          <w:bCs/>
          <w:szCs w:val="24"/>
        </w:rPr>
        <w:t xml:space="preserve">sběr a svoz </w:t>
      </w:r>
      <w:r w:rsidR="00645690" w:rsidRPr="00645690">
        <w:rPr>
          <w:rFonts w:ascii="Times New Roman" w:hAnsi="Times New Roman"/>
          <w:b/>
          <w:szCs w:val="24"/>
        </w:rPr>
        <w:t>netříděného</w:t>
      </w:r>
      <w:r w:rsidR="00645690" w:rsidRPr="00645690">
        <w:rPr>
          <w:rFonts w:ascii="Times New Roman" w:hAnsi="Times New Roman"/>
          <w:bCs/>
          <w:szCs w:val="24"/>
        </w:rPr>
        <w:t xml:space="preserve"> komunálního odpadu </w:t>
      </w:r>
      <w:r w:rsidR="00857688">
        <w:rPr>
          <w:rFonts w:ascii="Times New Roman" w:hAnsi="Times New Roman"/>
          <w:bCs/>
          <w:szCs w:val="24"/>
        </w:rPr>
        <w:t xml:space="preserve">ve výši 25 416 543 Kč a </w:t>
      </w:r>
      <w:r w:rsidR="00645690">
        <w:rPr>
          <w:rFonts w:ascii="Times New Roman" w:hAnsi="Times New Roman"/>
          <w:bCs/>
          <w:szCs w:val="24"/>
        </w:rPr>
        <w:t xml:space="preserve">odtud </w:t>
      </w:r>
      <w:r w:rsidR="00857688">
        <w:rPr>
          <w:rFonts w:ascii="Times New Roman" w:hAnsi="Times New Roman"/>
          <w:bCs/>
          <w:szCs w:val="24"/>
        </w:rPr>
        <w:t xml:space="preserve">náklady na 1 poplatníka ve výši 561 Kč. Výše stanoveného poplatku </w:t>
      </w:r>
      <w:r w:rsidR="00645690">
        <w:rPr>
          <w:rFonts w:ascii="Times New Roman" w:hAnsi="Times New Roman"/>
          <w:bCs/>
          <w:szCs w:val="24"/>
        </w:rPr>
        <w:t xml:space="preserve">na poplatníka </w:t>
      </w:r>
      <w:r w:rsidR="00857688">
        <w:rPr>
          <w:rFonts w:ascii="Times New Roman" w:hAnsi="Times New Roman"/>
          <w:bCs/>
          <w:szCs w:val="24"/>
        </w:rPr>
        <w:t xml:space="preserve">tedy o 39 Kč převyšuje </w:t>
      </w:r>
      <w:r w:rsidR="00643787">
        <w:rPr>
          <w:rFonts w:ascii="Times New Roman" w:hAnsi="Times New Roman"/>
          <w:bCs/>
          <w:szCs w:val="24"/>
        </w:rPr>
        <w:t xml:space="preserve">skutečné </w:t>
      </w:r>
      <w:r w:rsidR="00857688">
        <w:rPr>
          <w:rFonts w:ascii="Times New Roman" w:hAnsi="Times New Roman"/>
          <w:bCs/>
          <w:szCs w:val="24"/>
        </w:rPr>
        <w:t xml:space="preserve">náklady </w:t>
      </w:r>
      <w:r w:rsidR="00645690" w:rsidRPr="00645690">
        <w:rPr>
          <w:rFonts w:ascii="Times New Roman" w:hAnsi="Times New Roman"/>
          <w:bCs/>
          <w:szCs w:val="24"/>
        </w:rPr>
        <w:t xml:space="preserve">na sběr a svoz </w:t>
      </w:r>
      <w:r w:rsidR="00645690" w:rsidRPr="00645690">
        <w:rPr>
          <w:rFonts w:ascii="Times New Roman" w:hAnsi="Times New Roman"/>
          <w:b/>
          <w:szCs w:val="24"/>
        </w:rPr>
        <w:t>netříděného</w:t>
      </w:r>
      <w:r w:rsidR="00645690" w:rsidRPr="00645690">
        <w:rPr>
          <w:rFonts w:ascii="Times New Roman" w:hAnsi="Times New Roman"/>
          <w:bCs/>
          <w:szCs w:val="24"/>
        </w:rPr>
        <w:t xml:space="preserve"> komunálního odpadu </w:t>
      </w:r>
      <w:r w:rsidR="00857688">
        <w:rPr>
          <w:rFonts w:ascii="Times New Roman" w:hAnsi="Times New Roman"/>
          <w:bCs/>
          <w:szCs w:val="24"/>
        </w:rPr>
        <w:t xml:space="preserve">hrazené městem v roce 2015. Celková výše této rezervy je </w:t>
      </w:r>
      <w:r w:rsidR="00645690">
        <w:rPr>
          <w:rFonts w:ascii="Times New Roman" w:hAnsi="Times New Roman"/>
          <w:bCs/>
          <w:szCs w:val="24"/>
        </w:rPr>
        <w:t xml:space="preserve">tedy </w:t>
      </w:r>
      <w:r w:rsidR="00857688">
        <w:rPr>
          <w:rFonts w:ascii="Times New Roman" w:hAnsi="Times New Roman"/>
          <w:bCs/>
          <w:szCs w:val="24"/>
        </w:rPr>
        <w:t>1 766</w:t>
      </w:r>
      <w:r w:rsidR="00645690">
        <w:rPr>
          <w:rFonts w:ascii="Times New Roman" w:hAnsi="Times New Roman"/>
          <w:bCs/>
          <w:szCs w:val="24"/>
        </w:rPr>
        <w:t> </w:t>
      </w:r>
      <w:r w:rsidR="00643787">
        <w:rPr>
          <w:rFonts w:ascii="Times New Roman" w:hAnsi="Times New Roman"/>
          <w:bCs/>
          <w:szCs w:val="24"/>
        </w:rPr>
        <w:t>739</w:t>
      </w:r>
      <w:r w:rsidR="00645690">
        <w:rPr>
          <w:rFonts w:ascii="Times New Roman" w:hAnsi="Times New Roman"/>
          <w:bCs/>
          <w:szCs w:val="24"/>
        </w:rPr>
        <w:t xml:space="preserve"> Kč.</w:t>
      </w:r>
    </w:p>
    <w:p w:rsidR="00643787" w:rsidRDefault="00643787" w:rsidP="00857688">
      <w:pPr>
        <w:rPr>
          <w:rFonts w:ascii="Times New Roman" w:hAnsi="Times New Roman"/>
          <w:bCs/>
          <w:szCs w:val="24"/>
        </w:rPr>
      </w:pPr>
    </w:p>
    <w:p w:rsidR="00643787" w:rsidRDefault="00643787" w:rsidP="0085768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c) skutečný finanční dopad úpravy na hospodaření města by byl </w:t>
      </w:r>
    </w:p>
    <w:p w:rsidR="00643787" w:rsidRDefault="00643787" w:rsidP="0085768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3 698 400 – 1 766 739 = 1 931 661 Kč</w:t>
      </w:r>
    </w:p>
    <w:p w:rsidR="00643787" w:rsidRDefault="00643787" w:rsidP="00857688">
      <w:pPr>
        <w:rPr>
          <w:rFonts w:ascii="Times New Roman" w:hAnsi="Times New Roman"/>
          <w:bCs/>
          <w:szCs w:val="24"/>
        </w:rPr>
      </w:pPr>
    </w:p>
    <w:p w:rsidR="00645690" w:rsidRDefault="00645690" w:rsidP="00857688">
      <w:pPr>
        <w:rPr>
          <w:rFonts w:ascii="Times New Roman" w:hAnsi="Times New Roman"/>
          <w:bCs/>
          <w:szCs w:val="24"/>
        </w:rPr>
      </w:pPr>
    </w:p>
    <w:p w:rsidR="00643787" w:rsidRDefault="00645690" w:rsidP="0064569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Pokud jde o celkové náklady na likvidaci odpadů, které hradilo město v roce 2015 ve výši </w:t>
      </w:r>
      <w:r w:rsidRPr="00645690">
        <w:rPr>
          <w:rFonts w:ascii="Times New Roman" w:hAnsi="Times New Roman"/>
          <w:b/>
          <w:szCs w:val="24"/>
        </w:rPr>
        <w:t>41 284 715,- Kč</w:t>
      </w:r>
      <w:r>
        <w:rPr>
          <w:rFonts w:ascii="Times New Roman" w:hAnsi="Times New Roman"/>
          <w:b/>
          <w:szCs w:val="24"/>
        </w:rPr>
        <w:t>,</w:t>
      </w:r>
      <w:r w:rsidR="0064378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což na 1 poplatníka činí 911 Kč, je rozdíl oproti částce </w:t>
      </w:r>
      <w:r w:rsidRPr="00645690">
        <w:rPr>
          <w:rFonts w:ascii="Times New Roman" w:hAnsi="Times New Roman"/>
          <w:b/>
          <w:bCs/>
          <w:iCs/>
          <w:szCs w:val="24"/>
        </w:rPr>
        <w:t>25 416 543,- Kč</w:t>
      </w:r>
      <w:r>
        <w:rPr>
          <w:rFonts w:ascii="Times New Roman" w:hAnsi="Times New Roman"/>
          <w:bCs/>
          <w:szCs w:val="24"/>
        </w:rPr>
        <w:t xml:space="preserve"> za </w:t>
      </w:r>
    </w:p>
    <w:p w:rsidR="00643787" w:rsidRDefault="00645690" w:rsidP="00857688">
      <w:pPr>
        <w:rPr>
          <w:rFonts w:ascii="Times New Roman" w:hAnsi="Times New Roman"/>
          <w:bCs/>
          <w:szCs w:val="24"/>
        </w:rPr>
      </w:pPr>
      <w:r w:rsidRPr="00645690">
        <w:rPr>
          <w:rFonts w:ascii="Times New Roman" w:hAnsi="Times New Roman"/>
          <w:bCs/>
          <w:szCs w:val="24"/>
        </w:rPr>
        <w:t xml:space="preserve">sběr a svoz </w:t>
      </w:r>
      <w:r w:rsidRPr="00645690">
        <w:rPr>
          <w:rFonts w:ascii="Times New Roman" w:hAnsi="Times New Roman"/>
          <w:b/>
          <w:szCs w:val="24"/>
        </w:rPr>
        <w:t>netříděného</w:t>
      </w:r>
      <w:r w:rsidRPr="00645690">
        <w:rPr>
          <w:rFonts w:ascii="Times New Roman" w:hAnsi="Times New Roman"/>
          <w:bCs/>
          <w:szCs w:val="24"/>
        </w:rPr>
        <w:t xml:space="preserve"> komunálního odpadu</w:t>
      </w:r>
      <w:r>
        <w:rPr>
          <w:rFonts w:ascii="Times New Roman" w:hAnsi="Times New Roman"/>
          <w:bCs/>
          <w:szCs w:val="24"/>
        </w:rPr>
        <w:t xml:space="preserve"> celkem </w:t>
      </w:r>
      <w:r w:rsidRPr="00645690">
        <w:rPr>
          <w:rFonts w:ascii="Times New Roman" w:hAnsi="Times New Roman"/>
          <w:b/>
          <w:szCs w:val="24"/>
        </w:rPr>
        <w:t>15 868 172,- Kč</w:t>
      </w:r>
      <w:r>
        <w:rPr>
          <w:rFonts w:ascii="Times New Roman" w:hAnsi="Times New Roman"/>
          <w:b/>
          <w:szCs w:val="24"/>
        </w:rPr>
        <w:t xml:space="preserve">. </w:t>
      </w:r>
      <w:r w:rsidR="009954D0" w:rsidRPr="009954D0">
        <w:rPr>
          <w:rFonts w:ascii="Times New Roman" w:hAnsi="Times New Roman"/>
          <w:bCs/>
          <w:szCs w:val="24"/>
        </w:rPr>
        <w:t>Tato částka, jak plyne z důvodové zprávy, je vynaložena na provoz, úklid a odvoz odpadů shromažďovaných ve sběrných dvorech ul. Anenská a Průmyslová.</w:t>
      </w:r>
      <w:r w:rsidR="009954D0">
        <w:rPr>
          <w:rFonts w:ascii="Times New Roman" w:hAnsi="Times New Roman"/>
          <w:bCs/>
          <w:szCs w:val="24"/>
        </w:rPr>
        <w:t xml:space="preserve"> Není tedy opodstatněné, a ani předkladatel </w:t>
      </w:r>
      <w:r w:rsidR="009954D0">
        <w:rPr>
          <w:rFonts w:ascii="Times New Roman" w:hAnsi="Times New Roman"/>
          <w:bCs/>
          <w:szCs w:val="24"/>
        </w:rPr>
        <w:lastRenderedPageBreak/>
        <w:t xml:space="preserve">původního návrhu tak nečiní, rozpočítávat její výši mezi všechny poplatníky, neboť se jedná o specifickou oblast likvidace odpadů. Proto není tato částka zohledněna ani v propočtech pozměňovacího návrhu. </w:t>
      </w:r>
    </w:p>
    <w:p w:rsidR="00645690" w:rsidRDefault="00645690" w:rsidP="000908CD">
      <w:pPr>
        <w:rPr>
          <w:rFonts w:ascii="Times New Roman" w:hAnsi="Times New Roman"/>
          <w:bCs/>
          <w:szCs w:val="24"/>
        </w:rPr>
      </w:pPr>
    </w:p>
    <w:p w:rsidR="009954D0" w:rsidRDefault="009954D0" w:rsidP="009954D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Výše uvedený propočet je zpracován na základě údajů o sčítání lidu domů a bytů v roce 2011, kde se celkově uvádí počet obyvatel ve městě Prostějově 44 857 osob. Důvodová zpráva návrhu rady uvádí 44 823 osob. Z uvedeného porovnání lze usuzovat na vysokou pravděpodobnost uvedeného propočtu a lze tedy vzhledem k výši dopadu navržené úpravy </w:t>
      </w:r>
      <w:r w:rsidR="00DD238C">
        <w:rPr>
          <w:rFonts w:ascii="Times New Roman" w:hAnsi="Times New Roman"/>
          <w:bCs/>
          <w:szCs w:val="24"/>
        </w:rPr>
        <w:t xml:space="preserve">a vzhledem ke avizovanému stavu hospodaření města </w:t>
      </w:r>
      <w:r>
        <w:rPr>
          <w:rFonts w:ascii="Times New Roman" w:hAnsi="Times New Roman"/>
          <w:bCs/>
          <w:szCs w:val="24"/>
        </w:rPr>
        <w:t xml:space="preserve">návrh akceptovat. </w:t>
      </w:r>
    </w:p>
    <w:p w:rsidR="009954D0" w:rsidRDefault="009954D0" w:rsidP="009954D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Proto jej doporučuji ke schválení.</w:t>
      </w:r>
    </w:p>
    <w:p w:rsidR="00645690" w:rsidRDefault="00645690" w:rsidP="000908CD">
      <w:pPr>
        <w:rPr>
          <w:rFonts w:ascii="Times New Roman" w:hAnsi="Times New Roman"/>
          <w:bCs/>
          <w:szCs w:val="24"/>
        </w:rPr>
      </w:pPr>
    </w:p>
    <w:p w:rsidR="00645690" w:rsidRDefault="00645690" w:rsidP="000908CD">
      <w:pPr>
        <w:rPr>
          <w:rFonts w:ascii="Times New Roman" w:hAnsi="Times New Roman"/>
          <w:bCs/>
          <w:szCs w:val="24"/>
        </w:rPr>
      </w:pPr>
    </w:p>
    <w:p w:rsidR="00857688" w:rsidRPr="002D47F0" w:rsidRDefault="00643787" w:rsidP="00DD238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 Prostějově </w:t>
      </w:r>
      <w:r w:rsidR="00DD238C">
        <w:rPr>
          <w:rFonts w:ascii="Times New Roman" w:hAnsi="Times New Roman"/>
          <w:bCs/>
          <w:szCs w:val="24"/>
        </w:rPr>
        <w:t>5. 12.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2016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Zpracoval: Aleš Matyášek</w:t>
      </w:r>
    </w:p>
    <w:sectPr w:rsidR="00857688" w:rsidRPr="002D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77" w:rsidRDefault="00054177" w:rsidP="0048060C">
      <w:r>
        <w:separator/>
      </w:r>
    </w:p>
  </w:endnote>
  <w:endnote w:type="continuationSeparator" w:id="0">
    <w:p w:rsidR="00054177" w:rsidRDefault="00054177" w:rsidP="004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669249"/>
      <w:docPartObj>
        <w:docPartGallery w:val="Page Numbers (Bottom of Page)"/>
        <w:docPartUnique/>
      </w:docPartObj>
    </w:sdtPr>
    <w:sdtEndPr/>
    <w:sdtContent>
      <w:p w:rsidR="0048060C" w:rsidRDefault="004806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8C">
          <w:rPr>
            <w:noProof/>
          </w:rPr>
          <w:t>1</w:t>
        </w:r>
        <w:r>
          <w:fldChar w:fldCharType="end"/>
        </w:r>
      </w:p>
    </w:sdtContent>
  </w:sdt>
  <w:p w:rsidR="0048060C" w:rsidRDefault="00480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77" w:rsidRDefault="00054177" w:rsidP="0048060C">
      <w:r>
        <w:separator/>
      </w:r>
    </w:p>
  </w:footnote>
  <w:footnote w:type="continuationSeparator" w:id="0">
    <w:p w:rsidR="00054177" w:rsidRDefault="00054177" w:rsidP="0048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3E"/>
    <w:multiLevelType w:val="hybridMultilevel"/>
    <w:tmpl w:val="6950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769"/>
    <w:multiLevelType w:val="hybridMultilevel"/>
    <w:tmpl w:val="A6AEE79C"/>
    <w:lvl w:ilvl="0" w:tplc="3EA0EF4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6C4E"/>
    <w:multiLevelType w:val="hybridMultilevel"/>
    <w:tmpl w:val="8A88F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D9E"/>
    <w:multiLevelType w:val="hybridMultilevel"/>
    <w:tmpl w:val="3134F4BE"/>
    <w:lvl w:ilvl="0" w:tplc="E40C5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CF9"/>
    <w:multiLevelType w:val="hybridMultilevel"/>
    <w:tmpl w:val="D706A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36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66121E"/>
    <w:multiLevelType w:val="hybridMultilevel"/>
    <w:tmpl w:val="DC9C0BC4"/>
    <w:lvl w:ilvl="0" w:tplc="9DFA22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3572CEA"/>
    <w:multiLevelType w:val="hybridMultilevel"/>
    <w:tmpl w:val="5D806DF0"/>
    <w:lvl w:ilvl="0" w:tplc="C91CE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CE0B9D"/>
    <w:multiLevelType w:val="hybridMultilevel"/>
    <w:tmpl w:val="76D8E096"/>
    <w:lvl w:ilvl="0" w:tplc="13983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C"/>
    <w:rsid w:val="00002645"/>
    <w:rsid w:val="00054177"/>
    <w:rsid w:val="000908CD"/>
    <w:rsid w:val="000E3C39"/>
    <w:rsid w:val="001279E4"/>
    <w:rsid w:val="001614E1"/>
    <w:rsid w:val="001623A2"/>
    <w:rsid w:val="00216971"/>
    <w:rsid w:val="002469A0"/>
    <w:rsid w:val="002C2A3A"/>
    <w:rsid w:val="002D47F0"/>
    <w:rsid w:val="00374213"/>
    <w:rsid w:val="003754E0"/>
    <w:rsid w:val="0037653A"/>
    <w:rsid w:val="0048060C"/>
    <w:rsid w:val="00491160"/>
    <w:rsid w:val="00564D9C"/>
    <w:rsid w:val="00643787"/>
    <w:rsid w:val="00645690"/>
    <w:rsid w:val="00777B27"/>
    <w:rsid w:val="00857688"/>
    <w:rsid w:val="009954D0"/>
    <w:rsid w:val="009F0414"/>
    <w:rsid w:val="00AF74E6"/>
    <w:rsid w:val="00B23749"/>
    <w:rsid w:val="00BE5B1A"/>
    <w:rsid w:val="00D03E30"/>
    <w:rsid w:val="00D9729F"/>
    <w:rsid w:val="00DD238C"/>
    <w:rsid w:val="00E028FC"/>
    <w:rsid w:val="00E2424B"/>
    <w:rsid w:val="00F11266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CE69-A8C6-4CC1-B883-D5B7649C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0C"/>
    <w:pPr>
      <w:keepNext/>
      <w:jc w:val="both"/>
      <w:outlineLvl w:val="0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0C"/>
    <w:rPr>
      <w:rFonts w:eastAsia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806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smoodstavce">
    <w:name w:val="Písmo odstavce"/>
    <w:rsid w:val="0048060C"/>
    <w:rPr>
      <w:rFonts w:ascii="Arial" w:hAnsi="Arial" w:cs="Arial" w:hint="default"/>
      <w:sz w:val="24"/>
    </w:rPr>
  </w:style>
  <w:style w:type="character" w:customStyle="1" w:styleId="ZkladntextChar">
    <w:name w:val="Základní text Char"/>
    <w:link w:val="Zkladntext"/>
    <w:rsid w:val="0048060C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48060C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A"/>
    <w:pPr>
      <w:spacing w:after="200" w:line="276" w:lineRule="auto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65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Šafandová Miluše</dc:creator>
  <cp:lastModifiedBy>Aleš Matyášek</cp:lastModifiedBy>
  <cp:revision>16</cp:revision>
  <dcterms:created xsi:type="dcterms:W3CDTF">2016-10-18T13:49:00Z</dcterms:created>
  <dcterms:modified xsi:type="dcterms:W3CDTF">2016-12-05T12:36:00Z</dcterms:modified>
</cp:coreProperties>
</file>