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BF" w:rsidRDefault="007E63BF">
      <w:pPr>
        <w:rPr>
          <w:b/>
          <w:sz w:val="28"/>
        </w:rPr>
      </w:pPr>
    </w:p>
    <w:p w:rsidR="007E63BF" w:rsidRDefault="007E63BF">
      <w:pPr>
        <w:rPr>
          <w:b/>
          <w:sz w:val="28"/>
        </w:rPr>
      </w:pPr>
    </w:p>
    <w:p w:rsidR="007E63BF" w:rsidRDefault="007E63BF">
      <w:pPr>
        <w:rPr>
          <w:b/>
          <w:sz w:val="24"/>
        </w:rPr>
      </w:pPr>
      <w:r>
        <w:rPr>
          <w:b/>
          <w:sz w:val="24"/>
        </w:rPr>
        <w:t>OBSAH</w:t>
      </w:r>
    </w:p>
    <w:p w:rsidR="007E63BF" w:rsidRDefault="007E63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6028BC">
        <w:rPr>
          <w:sz w:val="24"/>
        </w:rPr>
        <w:tab/>
      </w:r>
      <w:r w:rsidR="0000423D">
        <w:rPr>
          <w:sz w:val="24"/>
        </w:rPr>
        <w:t xml:space="preserve">        S</w:t>
      </w:r>
      <w:r>
        <w:rPr>
          <w:sz w:val="24"/>
        </w:rPr>
        <w:t>trana</w:t>
      </w:r>
    </w:p>
    <w:p w:rsidR="007E63BF" w:rsidRDefault="007E63BF">
      <w:pPr>
        <w:rPr>
          <w:sz w:val="24"/>
        </w:rPr>
      </w:pPr>
    </w:p>
    <w:p w:rsidR="007E63BF" w:rsidRPr="00E10D3D" w:rsidRDefault="007E63BF">
      <w:pPr>
        <w:rPr>
          <w:b/>
        </w:rPr>
      </w:pPr>
      <w:r w:rsidRPr="00E10D3D">
        <w:rPr>
          <w:b/>
        </w:rPr>
        <w:t>Důvodová zpráva</w:t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="006028BC">
        <w:rPr>
          <w:b/>
        </w:rPr>
        <w:tab/>
      </w:r>
      <w:r w:rsidRPr="00E10D3D">
        <w:rPr>
          <w:b/>
        </w:rPr>
        <w:t xml:space="preserve"> 1</w:t>
      </w:r>
    </w:p>
    <w:p w:rsidR="007E63BF" w:rsidRPr="00E10D3D" w:rsidRDefault="007E63BF"/>
    <w:p w:rsidR="007E63BF" w:rsidRPr="00E10D3D" w:rsidRDefault="007E63BF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Úvod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="006028BC">
        <w:tab/>
      </w:r>
      <w:r w:rsidRPr="00E10D3D">
        <w:t xml:space="preserve"> </w:t>
      </w:r>
      <w:r w:rsidR="00A757D2">
        <w:t>1</w:t>
      </w:r>
    </w:p>
    <w:p w:rsidR="007E63BF" w:rsidRPr="00E10D3D" w:rsidRDefault="007E63BF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Příjmy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="00E1341E" w:rsidRPr="00E10D3D">
        <w:tab/>
      </w:r>
      <w:r w:rsidR="00AC56D0">
        <w:t xml:space="preserve"> 2</w:t>
      </w:r>
    </w:p>
    <w:p w:rsidR="007E63BF" w:rsidRPr="00E10D3D" w:rsidRDefault="007E63BF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Výdaje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="006028BC">
        <w:tab/>
      </w:r>
      <w:r w:rsidR="00A86C6D">
        <w:t xml:space="preserve"> </w:t>
      </w:r>
      <w:r w:rsidR="00AC56D0">
        <w:t>3</w:t>
      </w:r>
    </w:p>
    <w:p w:rsidR="007E63BF" w:rsidRPr="00E10D3D" w:rsidRDefault="002356F6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Financování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  <w:t xml:space="preserve"> </w:t>
      </w:r>
      <w:r w:rsidRPr="00E10D3D">
        <w:tab/>
      </w:r>
      <w:r w:rsidR="006028BC">
        <w:tab/>
      </w:r>
      <w:r w:rsidR="00AC56D0">
        <w:t xml:space="preserve"> 5</w:t>
      </w:r>
    </w:p>
    <w:p w:rsidR="007E63BF" w:rsidRPr="00E10D3D" w:rsidRDefault="007E63BF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 xml:space="preserve">Neinvestiční </w:t>
      </w:r>
      <w:r w:rsidR="0032790B">
        <w:t>transfer</w:t>
      </w:r>
      <w:r w:rsidR="00E1341E" w:rsidRPr="00E10D3D">
        <w:t xml:space="preserve"> ze SR ČR v rámci SDV</w:t>
      </w:r>
      <w:r w:rsidR="0032790B">
        <w:tab/>
      </w:r>
      <w:r w:rsidR="0032790B">
        <w:tab/>
      </w:r>
      <w:r w:rsidR="0032790B">
        <w:tab/>
      </w:r>
      <w:r w:rsidR="0032790B">
        <w:tab/>
        <w:t xml:space="preserve"> </w:t>
      </w:r>
      <w:r w:rsidR="00E1341E" w:rsidRPr="00E10D3D">
        <w:tab/>
      </w:r>
      <w:r w:rsidR="00E1341E" w:rsidRPr="00E10D3D">
        <w:tab/>
      </w:r>
      <w:r w:rsidR="00E1341E" w:rsidRPr="00E10D3D">
        <w:tab/>
      </w:r>
      <w:r w:rsidR="00AC56D0">
        <w:t xml:space="preserve"> 6</w:t>
      </w:r>
    </w:p>
    <w:p w:rsidR="007E63BF" w:rsidRPr="00E10D3D" w:rsidRDefault="0025202A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Příspěvkové organizace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  <w:t xml:space="preserve"> </w:t>
      </w:r>
      <w:r w:rsidRPr="00E10D3D">
        <w:tab/>
      </w:r>
      <w:r w:rsidR="006028BC">
        <w:tab/>
      </w:r>
      <w:r w:rsidR="00AC56D0">
        <w:t xml:space="preserve"> 9</w:t>
      </w:r>
    </w:p>
    <w:p w:rsidR="0085039C" w:rsidRDefault="0085039C" w:rsidP="0032790B">
      <w:pPr>
        <w:numPr>
          <w:ilvl w:val="0"/>
          <w:numId w:val="1"/>
        </w:numPr>
        <w:tabs>
          <w:tab w:val="clear" w:pos="360"/>
        </w:tabs>
        <w:ind w:left="426" w:hanging="426"/>
      </w:pPr>
      <w:r>
        <w:t>Předpokládané zdroje trvalých peněžních fondů (FRR</w:t>
      </w:r>
      <w:r w:rsidR="008C5A21">
        <w:t>,</w:t>
      </w:r>
      <w:r>
        <w:t xml:space="preserve"> FRN</w:t>
      </w:r>
      <w:r w:rsidR="008C5A21">
        <w:t xml:space="preserve"> a FZ</w:t>
      </w:r>
      <w:r>
        <w:t>) k použití v rozpočtu 201</w:t>
      </w:r>
      <w:r w:rsidR="00C15299">
        <w:t>7</w:t>
      </w:r>
    </w:p>
    <w:p w:rsidR="007E63BF" w:rsidRPr="00E10D3D" w:rsidRDefault="00E1341E" w:rsidP="0085039C">
      <w:pPr>
        <w:ind w:left="426"/>
      </w:pPr>
      <w:r w:rsidRPr="00E10D3D">
        <w:t xml:space="preserve"> – rozpočtově (</w:t>
      </w:r>
      <w:r w:rsidR="0032790B">
        <w:t>promítnuty veškeré</w:t>
      </w:r>
      <w:r w:rsidR="0085039C">
        <w:t xml:space="preserve"> </w:t>
      </w:r>
      <w:r w:rsidR="0032790B">
        <w:t xml:space="preserve">známé </w:t>
      </w:r>
      <w:r w:rsidR="0085039C">
        <w:t xml:space="preserve">aspekty </w:t>
      </w:r>
      <w:r w:rsidR="0032790B">
        <w:t>k</w:t>
      </w:r>
      <w:r w:rsidR="00AC56D0">
        <w:t> </w:t>
      </w:r>
      <w:proofErr w:type="gramStart"/>
      <w:r w:rsidR="00AC56D0">
        <w:t>22.11</w:t>
      </w:r>
      <w:r w:rsidR="009101B5">
        <w:t>.201</w:t>
      </w:r>
      <w:r w:rsidR="00C15299">
        <w:t>6</w:t>
      </w:r>
      <w:proofErr w:type="gramEnd"/>
      <w:r w:rsidR="0032790B">
        <w:t>)</w:t>
      </w:r>
      <w:r w:rsidR="007E63BF" w:rsidRPr="00E10D3D">
        <w:tab/>
      </w:r>
      <w:r w:rsidR="007E63BF" w:rsidRPr="00E10D3D">
        <w:tab/>
      </w:r>
      <w:r w:rsidR="002356F6" w:rsidRPr="00E10D3D">
        <w:tab/>
      </w:r>
      <w:r w:rsidR="002356F6" w:rsidRPr="00E10D3D">
        <w:tab/>
      </w:r>
      <w:r w:rsidR="002356F6" w:rsidRPr="00E10D3D">
        <w:tab/>
      </w:r>
      <w:r w:rsidR="00501167">
        <w:t>1</w:t>
      </w:r>
      <w:r w:rsidR="00AC56D0">
        <w:t>0</w:t>
      </w:r>
    </w:p>
    <w:p w:rsidR="00A757D2" w:rsidRDefault="009101B5" w:rsidP="009101B5">
      <w:pPr>
        <w:numPr>
          <w:ilvl w:val="0"/>
          <w:numId w:val="5"/>
        </w:numPr>
      </w:pPr>
      <w:r>
        <w:t xml:space="preserve"> </w:t>
      </w:r>
      <w:r w:rsidR="00321368">
        <w:t xml:space="preserve">  </w:t>
      </w:r>
      <w:r w:rsidR="002356F6" w:rsidRPr="00E10D3D">
        <w:t xml:space="preserve">Návrh stanovení osobních výdajů na činnost </w:t>
      </w:r>
      <w:proofErr w:type="spellStart"/>
      <w:r w:rsidR="0085039C">
        <w:t>MMPv</w:t>
      </w:r>
      <w:proofErr w:type="spellEnd"/>
      <w:r w:rsidR="002356F6" w:rsidRPr="00E10D3D">
        <w:t xml:space="preserve"> a zvláštních orgánů obce</w:t>
      </w:r>
      <w:r w:rsidR="002356F6" w:rsidRPr="00E10D3D">
        <w:tab/>
      </w:r>
      <w:r w:rsidR="006028BC">
        <w:tab/>
      </w:r>
      <w:r w:rsidR="00AC56D0">
        <w:tab/>
        <w:t>10</w:t>
      </w:r>
    </w:p>
    <w:p w:rsidR="002356F6" w:rsidRPr="00E10D3D" w:rsidRDefault="002356F6" w:rsidP="00A757D2">
      <w:pPr>
        <w:numPr>
          <w:ilvl w:val="0"/>
          <w:numId w:val="5"/>
        </w:numPr>
        <w:tabs>
          <w:tab w:val="clear" w:pos="360"/>
        </w:tabs>
        <w:ind w:left="426" w:hanging="426"/>
      </w:pPr>
      <w:r w:rsidRPr="00E10D3D">
        <w:t xml:space="preserve">Návrh stanovení věcných výdajů na činnost </w:t>
      </w:r>
      <w:proofErr w:type="spellStart"/>
      <w:r w:rsidR="0085039C">
        <w:t>MMPv</w:t>
      </w:r>
      <w:proofErr w:type="spellEnd"/>
      <w:r w:rsidRPr="00E10D3D">
        <w:t xml:space="preserve"> a zvláštních orgánů obce</w:t>
      </w:r>
      <w:r w:rsidRPr="00E10D3D">
        <w:tab/>
      </w:r>
      <w:r w:rsidR="006028BC">
        <w:tab/>
      </w:r>
      <w:r w:rsidR="00AC56D0">
        <w:tab/>
        <w:t>11</w:t>
      </w:r>
    </w:p>
    <w:p w:rsidR="002356F6" w:rsidRPr="00E10D3D" w:rsidRDefault="002356F6" w:rsidP="00E1341E">
      <w:pPr>
        <w:ind w:firstLine="283"/>
      </w:pPr>
    </w:p>
    <w:p w:rsidR="007E63BF" w:rsidRPr="00E10D3D" w:rsidRDefault="007E63BF"/>
    <w:p w:rsidR="007E63BF" w:rsidRPr="00E10D3D" w:rsidRDefault="007E63BF">
      <w:pPr>
        <w:rPr>
          <w:b/>
        </w:rPr>
      </w:pPr>
      <w:r w:rsidRPr="00E10D3D">
        <w:rPr>
          <w:b/>
        </w:rPr>
        <w:t>Příloha č.:</w:t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="006028BC">
        <w:rPr>
          <w:b/>
        </w:rPr>
        <w:tab/>
      </w:r>
      <w:r w:rsidR="009C09BD">
        <w:rPr>
          <w:b/>
        </w:rPr>
        <w:t>1</w:t>
      </w:r>
      <w:r w:rsidR="00AC56D0">
        <w:rPr>
          <w:b/>
        </w:rPr>
        <w:t>2</w:t>
      </w:r>
    </w:p>
    <w:p w:rsidR="007E63BF" w:rsidRPr="00E10D3D" w:rsidRDefault="007E63BF">
      <w:pPr>
        <w:rPr>
          <w:b/>
        </w:rPr>
      </w:pPr>
    </w:p>
    <w:p w:rsidR="00E1341E" w:rsidRPr="0076777F" w:rsidRDefault="0076777F" w:rsidP="00C15299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76777F">
        <w:t xml:space="preserve">Návrh rozpočtu </w:t>
      </w:r>
      <w:r w:rsidR="00F65187">
        <w:t xml:space="preserve">statutárního </w:t>
      </w:r>
      <w:r w:rsidRPr="0076777F">
        <w:t>města Prostějova pro rok 201</w:t>
      </w:r>
      <w:r w:rsidR="00C15299">
        <w:t>7</w:t>
      </w:r>
      <w:r w:rsidRPr="0076777F">
        <w:t xml:space="preserve"> v tis. Kč dle kapitolního členěn</w:t>
      </w:r>
      <w:r w:rsidR="003B4176">
        <w:t>í</w:t>
      </w:r>
      <w:r w:rsidR="00F65187">
        <w:tab/>
      </w:r>
      <w:r w:rsidR="00F65187">
        <w:tab/>
      </w:r>
      <w:r>
        <w:t>1</w:t>
      </w:r>
      <w:r w:rsidR="00AC56D0">
        <w:t>3</w:t>
      </w:r>
    </w:p>
    <w:p w:rsidR="00F65187" w:rsidRDefault="0076777F" w:rsidP="00C15299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8E2A66">
        <w:t xml:space="preserve">Návrh rozpočtu </w:t>
      </w:r>
      <w:r w:rsidR="00F65187">
        <w:t xml:space="preserve">statutárního </w:t>
      </w:r>
      <w:r w:rsidRPr="008E2A66">
        <w:t>města Prostějova pro rok 201</w:t>
      </w:r>
      <w:r w:rsidR="00C15299">
        <w:t>7</w:t>
      </w:r>
      <w:r w:rsidRPr="008E2A66">
        <w:t xml:space="preserve"> v tis. Kč dle druhového</w:t>
      </w:r>
    </w:p>
    <w:p w:rsidR="00AC56D0" w:rsidRDefault="00F65187" w:rsidP="00AC56D0">
      <w:pPr>
        <w:pStyle w:val="Zkladntext"/>
        <w:ind w:left="426" w:hanging="426"/>
        <w:jc w:val="both"/>
      </w:pPr>
      <w:r>
        <w:t xml:space="preserve">      </w:t>
      </w:r>
      <w:r w:rsidR="0076777F" w:rsidRPr="008E2A66">
        <w:t xml:space="preserve"> </w:t>
      </w:r>
      <w:r>
        <w:t xml:space="preserve"> </w:t>
      </w:r>
      <w:r w:rsidR="0076777F" w:rsidRPr="008E2A66">
        <w:t>členění - souhrnný dle tříd</w:t>
      </w:r>
      <w:r w:rsidR="0015523B" w:rsidRPr="008E2A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6D0">
        <w:t>14</w:t>
      </w:r>
      <w:r w:rsidR="00C15299">
        <w:t xml:space="preserve"> </w:t>
      </w:r>
    </w:p>
    <w:p w:rsidR="00C15299" w:rsidRDefault="00C15299" w:rsidP="00AC56D0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>
        <w:t xml:space="preserve">Položkový přehled příjmů a výdajů návrhu rozpočtu statutárního města Prostějova </w:t>
      </w:r>
    </w:p>
    <w:p w:rsidR="00C15299" w:rsidRPr="008E2A66" w:rsidRDefault="00C15299" w:rsidP="00C15299">
      <w:pPr>
        <w:pStyle w:val="Zkladntext"/>
        <w:ind w:left="426" w:hanging="426"/>
        <w:jc w:val="both"/>
      </w:pPr>
      <w:r>
        <w:tab/>
        <w:t xml:space="preserve">na rok 2017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6D0">
        <w:t>15</w:t>
      </w:r>
    </w:p>
    <w:p w:rsidR="00E1341E" w:rsidRPr="00E10D3D" w:rsidRDefault="002356F6" w:rsidP="00C15299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</w:pPr>
      <w:r w:rsidRPr="00E10D3D">
        <w:t xml:space="preserve">Návrh rozpočtu </w:t>
      </w:r>
      <w:r w:rsidR="008C5A21">
        <w:t xml:space="preserve">města </w:t>
      </w:r>
      <w:r w:rsidRPr="00E10D3D">
        <w:t>pro rok 20</w:t>
      </w:r>
      <w:r w:rsidR="006028BC">
        <w:t>1</w:t>
      </w:r>
      <w:r w:rsidR="00C15299">
        <w:t>7</w:t>
      </w:r>
      <w:r w:rsidRPr="00E10D3D">
        <w:t xml:space="preserve"> – příjmy</w:t>
      </w:r>
      <w:r w:rsidR="00C15299">
        <w:t>,</w:t>
      </w:r>
      <w:r w:rsidR="006E09D6">
        <w:t xml:space="preserve"> </w:t>
      </w:r>
      <w:r w:rsidR="00C15299" w:rsidRPr="00E10D3D">
        <w:t>financová</w:t>
      </w:r>
      <w:r w:rsidR="00C15299">
        <w:t xml:space="preserve">ní </w:t>
      </w:r>
      <w:r w:rsidR="006E09D6">
        <w:t>(dle kapitol</w:t>
      </w:r>
      <w:r w:rsidRPr="00E10D3D">
        <w:t xml:space="preserve"> </w:t>
      </w:r>
      <w:r w:rsidR="008C5A21">
        <w:t>v</w:t>
      </w:r>
      <w:r w:rsidR="005C7FE5">
        <w:t> </w:t>
      </w:r>
      <w:r w:rsidR="008C5A21">
        <w:t>tis</w:t>
      </w:r>
      <w:r w:rsidR="005C7FE5">
        <w:t>.</w:t>
      </w:r>
      <w:r w:rsidR="008C5A21">
        <w:t xml:space="preserve"> </w:t>
      </w:r>
      <w:r w:rsidR="00C15299">
        <w:t>Kč)</w:t>
      </w:r>
      <w:r w:rsidR="008C5A21">
        <w:tab/>
      </w:r>
      <w:r w:rsidR="008C5A21">
        <w:tab/>
      </w:r>
      <w:r w:rsidR="008C5A21">
        <w:tab/>
      </w:r>
      <w:r w:rsidR="00AC56D0">
        <w:t>42</w:t>
      </w:r>
    </w:p>
    <w:p w:rsidR="00321368" w:rsidRDefault="002356F6" w:rsidP="00C15299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</w:pPr>
      <w:r w:rsidRPr="00E10D3D">
        <w:t xml:space="preserve">Návrh rozpočtu </w:t>
      </w:r>
      <w:r w:rsidR="008C5A21">
        <w:t xml:space="preserve">města </w:t>
      </w:r>
      <w:r w:rsidRPr="00E10D3D">
        <w:t>pro rok 20</w:t>
      </w:r>
      <w:r w:rsidR="006028BC">
        <w:t>1</w:t>
      </w:r>
      <w:r w:rsidR="00C15299">
        <w:t>7</w:t>
      </w:r>
      <w:r w:rsidRPr="00E10D3D">
        <w:t xml:space="preserve"> – výdaj</w:t>
      </w:r>
      <w:r w:rsidR="00A757D2">
        <w:t>e (</w:t>
      </w:r>
      <w:r w:rsidR="005D7075">
        <w:t>dle kapitol</w:t>
      </w:r>
      <w:r w:rsidR="00B44612">
        <w:t xml:space="preserve"> </w:t>
      </w:r>
      <w:r w:rsidR="006E09D6">
        <w:t xml:space="preserve">v tis. </w:t>
      </w:r>
      <w:r w:rsidR="00C15299">
        <w:t xml:space="preserve">Kč) </w:t>
      </w:r>
      <w:r w:rsidR="008C5A21">
        <w:tab/>
      </w:r>
      <w:r w:rsidR="009C09BD">
        <w:tab/>
      </w:r>
      <w:r w:rsidR="009C09BD">
        <w:tab/>
      </w:r>
      <w:r w:rsidR="00C15299">
        <w:t xml:space="preserve">  </w:t>
      </w:r>
      <w:r w:rsidR="00C15299">
        <w:tab/>
      </w:r>
      <w:r w:rsidR="00AC56D0">
        <w:t>44</w:t>
      </w:r>
    </w:p>
    <w:p w:rsidR="00321368" w:rsidRDefault="00321368" w:rsidP="00C15299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</w:pPr>
      <w:r w:rsidRPr="00321368">
        <w:t>Neinvestiční výdaje požadované správci ka</w:t>
      </w:r>
      <w:r w:rsidR="00AC56D0">
        <w:t xml:space="preserve">pitol nad stanovený index 1,0, </w:t>
      </w:r>
      <w:r w:rsidRPr="00321368">
        <w:t xml:space="preserve">ostatní, </w:t>
      </w:r>
    </w:p>
    <w:p w:rsidR="00321368" w:rsidRDefault="00C15299" w:rsidP="00C15299">
      <w:pPr>
        <w:pStyle w:val="Zkladntext"/>
        <w:ind w:left="425" w:hanging="425"/>
      </w:pPr>
      <w:r>
        <w:tab/>
      </w:r>
      <w:r w:rsidR="00321368" w:rsidRPr="00321368">
        <w:t>doporučené orgány města zařadit do návrhu rozpočtu města pro rok 201</w:t>
      </w:r>
      <w:r>
        <w:t>7</w:t>
      </w:r>
      <w:r w:rsidR="00321368" w:rsidRPr="00321368">
        <w:t xml:space="preserve"> – sumář a rozdělení </w:t>
      </w:r>
    </w:p>
    <w:p w:rsidR="005D7075" w:rsidRPr="00B44612" w:rsidRDefault="00C15299" w:rsidP="00C15299">
      <w:pPr>
        <w:pStyle w:val="Zkladntext"/>
        <w:ind w:left="426" w:hanging="426"/>
      </w:pPr>
      <w:r>
        <w:tab/>
      </w:r>
      <w:r w:rsidR="00321368" w:rsidRPr="00321368">
        <w:t xml:space="preserve">celkové sumy dotací </w:t>
      </w:r>
      <w:r>
        <w:t>z rozpočtu města</w:t>
      </w:r>
      <w:r w:rsidR="00321368" w:rsidRPr="00321368">
        <w:t xml:space="preserve"> do jednotlivých kapitol</w:t>
      </w:r>
      <w:r w:rsidR="008C5A21">
        <w:rPr>
          <w:color w:val="FF0000"/>
        </w:rPr>
        <w:tab/>
      </w:r>
      <w:r w:rsidR="008C5A21">
        <w:rPr>
          <w:color w:val="FF0000"/>
        </w:rPr>
        <w:tab/>
      </w:r>
      <w:r w:rsidR="008C5A21">
        <w:rPr>
          <w:color w:val="FF0000"/>
        </w:rPr>
        <w:tab/>
      </w:r>
      <w:r w:rsidR="008C5A21">
        <w:rPr>
          <w:color w:val="FF0000"/>
        </w:rPr>
        <w:tab/>
      </w:r>
      <w:r w:rsidR="00321368">
        <w:rPr>
          <w:color w:val="FF0000"/>
        </w:rPr>
        <w:tab/>
      </w:r>
      <w:r w:rsidR="00AC56D0">
        <w:t>46</w:t>
      </w:r>
    </w:p>
    <w:p w:rsidR="005D7075" w:rsidRDefault="00C15299" w:rsidP="00C15299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</w:pPr>
      <w:r>
        <w:t>D</w:t>
      </w:r>
      <w:r w:rsidR="007F01D9">
        <w:t xml:space="preserve">otace </w:t>
      </w:r>
      <w:r>
        <w:t>z rozpočtu</w:t>
      </w:r>
      <w:r w:rsidR="008C5A21">
        <w:tab/>
      </w:r>
      <w:r w:rsidR="008C5A21">
        <w:tab/>
      </w:r>
      <w:r w:rsidR="008C5A21">
        <w:tab/>
      </w:r>
      <w:r w:rsidR="008C5A21">
        <w:tab/>
      </w:r>
      <w:r w:rsidR="008C5A21">
        <w:tab/>
      </w:r>
      <w:r w:rsidR="00321368">
        <w:tab/>
      </w:r>
      <w:r w:rsidR="00321368">
        <w:tab/>
      </w:r>
      <w:r>
        <w:tab/>
      </w:r>
      <w:r>
        <w:tab/>
      </w:r>
      <w:r>
        <w:tab/>
      </w:r>
      <w:r w:rsidR="00AC56D0">
        <w:t>49</w:t>
      </w:r>
    </w:p>
    <w:p w:rsidR="00462E29" w:rsidRDefault="005D7075" w:rsidP="00C15299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</w:pPr>
      <w:r w:rsidRPr="005D7075">
        <w:t>Rezervy</w:t>
      </w:r>
      <w:r w:rsidR="00F65187">
        <w:t xml:space="preserve"> </w:t>
      </w:r>
      <w:r w:rsidR="00462E29">
        <w:t xml:space="preserve">statutárního </w:t>
      </w:r>
      <w:r w:rsidRPr="005D7075">
        <w:t>města Prostějova a prostředky na studie, analýzy apod. neinvestiční</w:t>
      </w:r>
      <w:r w:rsidR="008C5A21">
        <w:t xml:space="preserve"> </w:t>
      </w:r>
      <w:r w:rsidR="00462E29">
        <w:t>povahy</w:t>
      </w:r>
    </w:p>
    <w:p w:rsidR="005D7075" w:rsidRDefault="00C15299" w:rsidP="00C15299">
      <w:pPr>
        <w:pStyle w:val="Zkladntext"/>
        <w:ind w:left="426" w:hanging="426"/>
      </w:pPr>
      <w:r>
        <w:tab/>
      </w:r>
      <w:r w:rsidR="00462E29">
        <w:t>(vše součástí výdajů kap. 70)</w:t>
      </w:r>
      <w:r w:rsidR="00462E29">
        <w:tab/>
      </w:r>
      <w:r w:rsidR="00501167">
        <w:tab/>
      </w:r>
      <w:r w:rsidR="00501167">
        <w:tab/>
      </w:r>
      <w:r w:rsidR="00501167">
        <w:tab/>
      </w:r>
      <w:r w:rsidR="008C5A21">
        <w:tab/>
      </w:r>
      <w:r w:rsidR="008C5A21">
        <w:tab/>
      </w:r>
      <w:r w:rsidR="009C09BD">
        <w:tab/>
      </w:r>
      <w:r w:rsidR="009C09BD">
        <w:tab/>
      </w:r>
      <w:r w:rsidR="009C09BD">
        <w:tab/>
      </w:r>
      <w:r w:rsidR="00AC56D0">
        <w:t>50</w:t>
      </w:r>
    </w:p>
    <w:p w:rsidR="009B3174" w:rsidRDefault="007F01D9" w:rsidP="00C15299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</w:pPr>
      <w:r>
        <w:t>Návrh pro zařazení investic, oprav a údržby stavební</w:t>
      </w:r>
      <w:r w:rsidR="009B3174">
        <w:t xml:space="preserve"> povahy</w:t>
      </w:r>
      <w:r w:rsidR="00E1341E" w:rsidRPr="00E10D3D">
        <w:t xml:space="preserve"> do rozpočtu</w:t>
      </w:r>
      <w:r w:rsidR="00F65187">
        <w:t xml:space="preserve"> statutárního</w:t>
      </w:r>
      <w:r w:rsidR="00E1341E" w:rsidRPr="00E10D3D">
        <w:t xml:space="preserve"> města </w:t>
      </w:r>
    </w:p>
    <w:p w:rsidR="005D7075" w:rsidRDefault="00452B17" w:rsidP="00C15299">
      <w:pPr>
        <w:pStyle w:val="Zkladntext"/>
        <w:ind w:left="426" w:hanging="426"/>
      </w:pPr>
      <w:r>
        <w:tab/>
      </w:r>
      <w:r w:rsidR="00E1341E" w:rsidRPr="00E10D3D">
        <w:t>Prostějova pro rok 20</w:t>
      </w:r>
      <w:r w:rsidR="006028BC">
        <w:t>1</w:t>
      </w:r>
      <w:r w:rsidR="00C15299">
        <w:t>7</w:t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F65187">
        <w:tab/>
      </w:r>
      <w:r w:rsidR="00AC56D0">
        <w:t>51</w:t>
      </w:r>
    </w:p>
    <w:p w:rsidR="005D7075" w:rsidRDefault="00E1341E" w:rsidP="00452B17">
      <w:pPr>
        <w:pStyle w:val="Zkladntext"/>
        <w:numPr>
          <w:ilvl w:val="0"/>
          <w:numId w:val="2"/>
        </w:numPr>
        <w:ind w:left="426" w:hanging="426"/>
      </w:pPr>
      <w:r w:rsidRPr="00E10D3D">
        <w:t xml:space="preserve">Návrh pro zařazení investic „ostatních“ do rozpočtu </w:t>
      </w:r>
      <w:r w:rsidR="00F65187">
        <w:t xml:space="preserve">statutárního </w:t>
      </w:r>
      <w:r w:rsidRPr="00E10D3D">
        <w:t>města Prostějova pro rok 20</w:t>
      </w:r>
      <w:r w:rsidR="006028BC">
        <w:t>1</w:t>
      </w:r>
      <w:r w:rsidR="00452B17">
        <w:t>7</w:t>
      </w:r>
      <w:r w:rsidR="00A757D2">
        <w:tab/>
      </w:r>
      <w:r w:rsidR="00AC56D0">
        <w:t>59</w:t>
      </w:r>
    </w:p>
    <w:p w:rsidR="00E1341E" w:rsidRDefault="008C5A21" w:rsidP="00C15299">
      <w:pPr>
        <w:pStyle w:val="Zkladntext"/>
        <w:numPr>
          <w:ilvl w:val="0"/>
          <w:numId w:val="2"/>
        </w:numPr>
        <w:ind w:left="426" w:hanging="426"/>
        <w:jc w:val="both"/>
      </w:pPr>
      <w:r>
        <w:t>Ukazatele finančního plánu PO zřízených statutárním městem Prostějovem pro rok 201</w:t>
      </w:r>
      <w:r w:rsidR="00452B17">
        <w:t>7</w:t>
      </w:r>
      <w:r w:rsidR="00F65187">
        <w:tab/>
      </w:r>
      <w:r w:rsidR="009D10B3">
        <w:tab/>
      </w:r>
      <w:r w:rsidR="009C09BD">
        <w:t>6</w:t>
      </w:r>
      <w:r w:rsidR="00AC56D0">
        <w:t>0</w:t>
      </w:r>
    </w:p>
    <w:p w:rsidR="004A7B73" w:rsidRDefault="004A7B73" w:rsidP="004A7B73">
      <w:pPr>
        <w:pStyle w:val="Zkladntext"/>
        <w:numPr>
          <w:ilvl w:val="0"/>
          <w:numId w:val="2"/>
        </w:numPr>
      </w:pPr>
      <w:r>
        <w:t>Členění výdajů návrhu rozpočtu statutárního města Prostějova pro rok 2017 dle nejvýznamnějších</w:t>
      </w:r>
      <w:bookmarkStart w:id="0" w:name="_GoBack"/>
      <w:bookmarkEnd w:id="0"/>
    </w:p>
    <w:p w:rsidR="004A7B73" w:rsidRDefault="004A7B73" w:rsidP="004A7B73">
      <w:pPr>
        <w:pStyle w:val="Zkladntext"/>
        <w:ind w:left="426"/>
      </w:pPr>
      <w:r>
        <w:t>oblastí odvětvového tří</w:t>
      </w:r>
      <w:r w:rsidR="00AC56D0">
        <w:t>dění rozpočtové skladby</w:t>
      </w:r>
      <w:r w:rsidR="00AC56D0">
        <w:tab/>
      </w:r>
      <w:r w:rsidR="00AC56D0">
        <w:tab/>
      </w:r>
      <w:r w:rsidR="00AC56D0">
        <w:tab/>
      </w:r>
      <w:r w:rsidR="00AC56D0">
        <w:tab/>
      </w:r>
      <w:r w:rsidR="00AC56D0">
        <w:tab/>
      </w:r>
      <w:r w:rsidR="00AC56D0">
        <w:tab/>
      </w:r>
      <w:r w:rsidR="00AC56D0">
        <w:tab/>
        <w:t>80</w:t>
      </w:r>
    </w:p>
    <w:p w:rsidR="004A7B73" w:rsidRDefault="004A7B73" w:rsidP="004A7B73">
      <w:pPr>
        <w:ind w:left="426" w:hanging="426"/>
      </w:pPr>
    </w:p>
    <w:p w:rsidR="0009386A" w:rsidRPr="00E10D3D" w:rsidRDefault="0009386A" w:rsidP="00C15299">
      <w:pPr>
        <w:pStyle w:val="Zkladntext"/>
      </w:pPr>
    </w:p>
    <w:p w:rsidR="007E63BF" w:rsidRDefault="007E63BF" w:rsidP="005D7075">
      <w:pPr>
        <w:ind w:left="426" w:hanging="426"/>
      </w:pPr>
    </w:p>
    <w:p w:rsidR="005D7075" w:rsidRDefault="005D7075"/>
    <w:p w:rsidR="005D7075" w:rsidRDefault="005D7075" w:rsidP="005D7075">
      <w:pPr>
        <w:pStyle w:val="Zkladntext"/>
        <w:ind w:left="1134"/>
      </w:pPr>
    </w:p>
    <w:p w:rsidR="005D7075" w:rsidRDefault="005D7075" w:rsidP="005D7075">
      <w:pPr>
        <w:pStyle w:val="Zkladntext"/>
        <w:ind w:firstLine="720"/>
      </w:pPr>
    </w:p>
    <w:p w:rsidR="005D7075" w:rsidRDefault="005D7075" w:rsidP="005D7075">
      <w:pPr>
        <w:pStyle w:val="Zkladntext"/>
        <w:ind w:firstLine="720"/>
      </w:pPr>
    </w:p>
    <w:p w:rsidR="005D7075" w:rsidRDefault="005D7075" w:rsidP="005D7075">
      <w:pPr>
        <w:pStyle w:val="Zkladntext"/>
        <w:ind w:firstLine="720"/>
      </w:pPr>
    </w:p>
    <w:p w:rsidR="005D7075" w:rsidRPr="005D7075" w:rsidRDefault="005D7075" w:rsidP="005D7075">
      <w:pPr>
        <w:pStyle w:val="Zkladntext"/>
        <w:ind w:left="426" w:firstLine="294"/>
      </w:pPr>
    </w:p>
    <w:p w:rsidR="005D7075" w:rsidRPr="005D7075" w:rsidRDefault="005D7075" w:rsidP="005D7075">
      <w:pPr>
        <w:pStyle w:val="Zkladntext"/>
        <w:ind w:left="720"/>
      </w:pPr>
    </w:p>
    <w:p w:rsidR="005D7075" w:rsidRPr="005D7075" w:rsidRDefault="005D7075" w:rsidP="005D7075">
      <w:pPr>
        <w:pStyle w:val="Zkladntext"/>
        <w:ind w:firstLine="720"/>
      </w:pPr>
    </w:p>
    <w:p w:rsidR="005D7075" w:rsidRPr="005D7075" w:rsidRDefault="005D7075" w:rsidP="005D7075">
      <w:pPr>
        <w:pStyle w:val="Zkladntext"/>
        <w:ind w:left="360" w:firstLine="360"/>
      </w:pPr>
    </w:p>
    <w:p w:rsidR="005D7075" w:rsidRPr="005D7075" w:rsidRDefault="005D7075" w:rsidP="005D7075">
      <w:pPr>
        <w:pStyle w:val="Zkladntext"/>
      </w:pPr>
    </w:p>
    <w:p w:rsidR="005D7075" w:rsidRPr="005D7075" w:rsidRDefault="005D7075" w:rsidP="005D7075">
      <w:pPr>
        <w:pStyle w:val="Zkladntext"/>
        <w:ind w:left="360" w:firstLine="360"/>
      </w:pPr>
    </w:p>
    <w:sectPr w:rsidR="005D7075" w:rsidRPr="005D70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190"/>
    <w:multiLevelType w:val="hybridMultilevel"/>
    <w:tmpl w:val="44B0836C"/>
    <w:lvl w:ilvl="0" w:tplc="DD268A0A">
      <w:start w:val="1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10513"/>
    <w:multiLevelType w:val="hybridMultilevel"/>
    <w:tmpl w:val="CD5821CC"/>
    <w:lvl w:ilvl="0" w:tplc="6DCEDA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D49B8"/>
    <w:multiLevelType w:val="singleLevel"/>
    <w:tmpl w:val="C114D6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E934AE"/>
    <w:multiLevelType w:val="multilevel"/>
    <w:tmpl w:val="2C0C576C"/>
    <w:numStyleLink w:val="Styl1"/>
  </w:abstractNum>
  <w:abstractNum w:abstractNumId="4">
    <w:nsid w:val="257B2264"/>
    <w:multiLevelType w:val="multilevel"/>
    <w:tmpl w:val="992EEBC0"/>
    <w:lvl w:ilvl="0">
      <w:start w:val="6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5">
    <w:nsid w:val="26802E27"/>
    <w:multiLevelType w:val="hybridMultilevel"/>
    <w:tmpl w:val="8A42923E"/>
    <w:lvl w:ilvl="0" w:tplc="27FC644E">
      <w:start w:val="1"/>
      <w:numFmt w:val="decimal"/>
      <w:lvlText w:val="%1."/>
      <w:lvlJc w:val="left"/>
      <w:pPr>
        <w:tabs>
          <w:tab w:val="num" w:pos="6735"/>
        </w:tabs>
        <w:ind w:left="6375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15" w:hanging="360"/>
      </w:pPr>
    </w:lvl>
    <w:lvl w:ilvl="2" w:tplc="0405001B" w:tentative="1">
      <w:start w:val="1"/>
      <w:numFmt w:val="lowerRoman"/>
      <w:lvlText w:val="%3."/>
      <w:lvlJc w:val="right"/>
      <w:pPr>
        <w:ind w:left="8535" w:hanging="180"/>
      </w:pPr>
    </w:lvl>
    <w:lvl w:ilvl="3" w:tplc="0405000F" w:tentative="1">
      <w:start w:val="1"/>
      <w:numFmt w:val="decimal"/>
      <w:lvlText w:val="%4."/>
      <w:lvlJc w:val="left"/>
      <w:pPr>
        <w:ind w:left="9255" w:hanging="360"/>
      </w:pPr>
    </w:lvl>
    <w:lvl w:ilvl="4" w:tplc="04050019" w:tentative="1">
      <w:start w:val="1"/>
      <w:numFmt w:val="lowerLetter"/>
      <w:lvlText w:val="%5."/>
      <w:lvlJc w:val="left"/>
      <w:pPr>
        <w:ind w:left="9975" w:hanging="360"/>
      </w:pPr>
    </w:lvl>
    <w:lvl w:ilvl="5" w:tplc="0405001B" w:tentative="1">
      <w:start w:val="1"/>
      <w:numFmt w:val="lowerRoman"/>
      <w:lvlText w:val="%6."/>
      <w:lvlJc w:val="right"/>
      <w:pPr>
        <w:ind w:left="10695" w:hanging="180"/>
      </w:pPr>
    </w:lvl>
    <w:lvl w:ilvl="6" w:tplc="0405000F" w:tentative="1">
      <w:start w:val="1"/>
      <w:numFmt w:val="decimal"/>
      <w:lvlText w:val="%7."/>
      <w:lvlJc w:val="left"/>
      <w:pPr>
        <w:ind w:left="11415" w:hanging="360"/>
      </w:pPr>
    </w:lvl>
    <w:lvl w:ilvl="7" w:tplc="04050019" w:tentative="1">
      <w:start w:val="1"/>
      <w:numFmt w:val="lowerLetter"/>
      <w:lvlText w:val="%8."/>
      <w:lvlJc w:val="left"/>
      <w:pPr>
        <w:ind w:left="12135" w:hanging="360"/>
      </w:pPr>
    </w:lvl>
    <w:lvl w:ilvl="8" w:tplc="040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6">
    <w:nsid w:val="2C685016"/>
    <w:multiLevelType w:val="hybridMultilevel"/>
    <w:tmpl w:val="A724BE84"/>
    <w:lvl w:ilvl="0" w:tplc="C83428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87BF6"/>
    <w:multiLevelType w:val="multilevel"/>
    <w:tmpl w:val="2C0C576C"/>
    <w:styleLink w:val="Styl1"/>
    <w:lvl w:ilvl="0">
      <w:start w:val="6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5C7993"/>
    <w:multiLevelType w:val="hybridMultilevel"/>
    <w:tmpl w:val="02D033E6"/>
    <w:lvl w:ilvl="0" w:tplc="C90412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4C2724"/>
    <w:multiLevelType w:val="multilevel"/>
    <w:tmpl w:val="339EBF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AA50D0"/>
    <w:multiLevelType w:val="hybridMultilevel"/>
    <w:tmpl w:val="D13208C4"/>
    <w:lvl w:ilvl="0" w:tplc="A0B014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F0370DC"/>
    <w:multiLevelType w:val="singleLevel"/>
    <w:tmpl w:val="B474536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50534D38"/>
    <w:multiLevelType w:val="hybridMultilevel"/>
    <w:tmpl w:val="30D493A2"/>
    <w:lvl w:ilvl="0" w:tplc="27FC644E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FF6244"/>
    <w:multiLevelType w:val="hybridMultilevel"/>
    <w:tmpl w:val="CBA4EE64"/>
    <w:lvl w:ilvl="0" w:tplc="DA2A307C">
      <w:start w:val="8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A01C6"/>
    <w:multiLevelType w:val="hybridMultilevel"/>
    <w:tmpl w:val="6FBE3054"/>
    <w:lvl w:ilvl="0" w:tplc="27FC644E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CF"/>
    <w:rsid w:val="0000423D"/>
    <w:rsid w:val="000236B3"/>
    <w:rsid w:val="0005797C"/>
    <w:rsid w:val="00063038"/>
    <w:rsid w:val="000761B2"/>
    <w:rsid w:val="0009386A"/>
    <w:rsid w:val="00095F3D"/>
    <w:rsid w:val="0015523B"/>
    <w:rsid w:val="00176471"/>
    <w:rsid w:val="001B693C"/>
    <w:rsid w:val="002356F6"/>
    <w:rsid w:val="0025202A"/>
    <w:rsid w:val="00321368"/>
    <w:rsid w:val="0032790B"/>
    <w:rsid w:val="003560E5"/>
    <w:rsid w:val="003B4176"/>
    <w:rsid w:val="00413091"/>
    <w:rsid w:val="00452B17"/>
    <w:rsid w:val="00462E29"/>
    <w:rsid w:val="004A7B73"/>
    <w:rsid w:val="00501167"/>
    <w:rsid w:val="00585755"/>
    <w:rsid w:val="005C7FE5"/>
    <w:rsid w:val="005D7075"/>
    <w:rsid w:val="006028BC"/>
    <w:rsid w:val="00660368"/>
    <w:rsid w:val="006E09D6"/>
    <w:rsid w:val="007501B4"/>
    <w:rsid w:val="00766DA3"/>
    <w:rsid w:val="0076777F"/>
    <w:rsid w:val="00770C86"/>
    <w:rsid w:val="007732D1"/>
    <w:rsid w:val="007C354F"/>
    <w:rsid w:val="007E63BF"/>
    <w:rsid w:val="007F01D9"/>
    <w:rsid w:val="007F6204"/>
    <w:rsid w:val="0085039C"/>
    <w:rsid w:val="008C5A21"/>
    <w:rsid w:val="008E2A66"/>
    <w:rsid w:val="009101B5"/>
    <w:rsid w:val="009369A1"/>
    <w:rsid w:val="009B3174"/>
    <w:rsid w:val="009C09BD"/>
    <w:rsid w:val="009D10B3"/>
    <w:rsid w:val="00A757D2"/>
    <w:rsid w:val="00A86C6D"/>
    <w:rsid w:val="00AC56D0"/>
    <w:rsid w:val="00B0332D"/>
    <w:rsid w:val="00B153CF"/>
    <w:rsid w:val="00B3190E"/>
    <w:rsid w:val="00B44612"/>
    <w:rsid w:val="00B551AA"/>
    <w:rsid w:val="00B85976"/>
    <w:rsid w:val="00B94970"/>
    <w:rsid w:val="00BD3664"/>
    <w:rsid w:val="00C15299"/>
    <w:rsid w:val="00D630E9"/>
    <w:rsid w:val="00E02BAA"/>
    <w:rsid w:val="00E10D3D"/>
    <w:rsid w:val="00E1341E"/>
    <w:rsid w:val="00F27D0E"/>
    <w:rsid w:val="00F624B6"/>
    <w:rsid w:val="00F65187"/>
    <w:rsid w:val="00F7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styleId="Zkladntext3">
    <w:name w:val="Body Text 3"/>
    <w:basedOn w:val="Normln"/>
    <w:pPr>
      <w:shd w:val="pct5" w:color="000000" w:fill="FFFFFF"/>
      <w:jc w:val="both"/>
    </w:pPr>
    <w:rPr>
      <w:rFonts w:ascii="Arial" w:hAnsi="Arial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A757D2"/>
  </w:style>
  <w:style w:type="numbering" w:customStyle="1" w:styleId="Styl1">
    <w:name w:val="Styl1"/>
    <w:rsid w:val="005D7075"/>
    <w:pPr>
      <w:numPr>
        <w:numId w:val="14"/>
      </w:numPr>
    </w:pPr>
  </w:style>
  <w:style w:type="paragraph" w:styleId="Textbubliny">
    <w:name w:val="Balloon Text"/>
    <w:basedOn w:val="Normln"/>
    <w:link w:val="TextbublinyChar"/>
    <w:rsid w:val="00063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styleId="Zkladntext3">
    <w:name w:val="Body Text 3"/>
    <w:basedOn w:val="Normln"/>
    <w:pPr>
      <w:shd w:val="pct5" w:color="000000" w:fill="FFFFFF"/>
      <w:jc w:val="both"/>
    </w:pPr>
    <w:rPr>
      <w:rFonts w:ascii="Arial" w:hAnsi="Arial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A757D2"/>
  </w:style>
  <w:style w:type="numbering" w:customStyle="1" w:styleId="Styl1">
    <w:name w:val="Styl1"/>
    <w:rsid w:val="005D7075"/>
    <w:pPr>
      <w:numPr>
        <w:numId w:val="14"/>
      </w:numPr>
    </w:pPr>
  </w:style>
  <w:style w:type="paragraph" w:styleId="Textbubliny">
    <w:name w:val="Balloon Text"/>
    <w:basedOn w:val="Normln"/>
    <w:link w:val="TextbublinyChar"/>
    <w:rsid w:val="00063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Městský úřad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Městský úřad</dc:creator>
  <cp:lastModifiedBy>Neckař Milan</cp:lastModifiedBy>
  <cp:revision>4</cp:revision>
  <cp:lastPrinted>2015-11-10T07:13:00Z</cp:lastPrinted>
  <dcterms:created xsi:type="dcterms:W3CDTF">2016-11-11T08:44:00Z</dcterms:created>
  <dcterms:modified xsi:type="dcterms:W3CDTF">2016-11-22T13:33:00Z</dcterms:modified>
</cp:coreProperties>
</file>