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F7B" w:rsidRPr="006831B2" w:rsidRDefault="00420F7B">
      <w:pPr>
        <w:rPr>
          <w:b/>
          <w:sz w:val="28"/>
        </w:rPr>
      </w:pPr>
    </w:p>
    <w:p w:rsidR="00420F7B" w:rsidRPr="006831B2" w:rsidRDefault="00420F7B">
      <w:pPr>
        <w:rPr>
          <w:rFonts w:ascii="Arial" w:hAnsi="Arial" w:cs="Arial"/>
        </w:rPr>
      </w:pPr>
      <w:r w:rsidRPr="006831B2">
        <w:rPr>
          <w:rFonts w:ascii="Arial" w:hAnsi="Arial" w:cs="Arial"/>
          <w:b/>
          <w:sz w:val="28"/>
        </w:rPr>
        <w:t>MATERIÁL</w:t>
      </w:r>
      <w:r w:rsidRPr="006831B2">
        <w:rPr>
          <w:rFonts w:ascii="Arial" w:hAnsi="Arial" w:cs="Arial"/>
          <w:b/>
          <w:sz w:val="28"/>
        </w:rPr>
        <w:tab/>
      </w:r>
      <w:r w:rsidRPr="006831B2">
        <w:rPr>
          <w:rFonts w:ascii="Arial" w:hAnsi="Arial" w:cs="Arial"/>
          <w:b/>
          <w:sz w:val="28"/>
        </w:rPr>
        <w:tab/>
      </w:r>
      <w:r w:rsidRPr="006831B2">
        <w:rPr>
          <w:rFonts w:ascii="Arial" w:hAnsi="Arial" w:cs="Arial"/>
          <w:b/>
          <w:sz w:val="28"/>
        </w:rPr>
        <w:tab/>
      </w:r>
      <w:r w:rsidRPr="006831B2">
        <w:rPr>
          <w:rFonts w:ascii="Arial" w:hAnsi="Arial" w:cs="Arial"/>
          <w:b/>
          <w:sz w:val="28"/>
        </w:rPr>
        <w:tab/>
      </w:r>
      <w:r w:rsidRPr="006831B2">
        <w:rPr>
          <w:rFonts w:ascii="Arial" w:hAnsi="Arial" w:cs="Arial"/>
          <w:b/>
          <w:sz w:val="28"/>
        </w:rPr>
        <w:tab/>
      </w:r>
      <w:r w:rsidRPr="006831B2">
        <w:rPr>
          <w:rFonts w:ascii="Arial" w:hAnsi="Arial" w:cs="Arial"/>
          <w:b/>
          <w:sz w:val="28"/>
        </w:rPr>
        <w:tab/>
      </w:r>
      <w:r w:rsidRPr="006831B2">
        <w:rPr>
          <w:rFonts w:ascii="Arial" w:hAnsi="Arial" w:cs="Arial"/>
          <w:b/>
          <w:sz w:val="28"/>
        </w:rPr>
        <w:tab/>
      </w:r>
      <w:r w:rsidRPr="006831B2">
        <w:rPr>
          <w:rFonts w:ascii="Arial" w:hAnsi="Arial" w:cs="Arial"/>
          <w:b/>
          <w:sz w:val="28"/>
        </w:rPr>
        <w:tab/>
      </w:r>
      <w:r w:rsidRPr="006831B2">
        <w:rPr>
          <w:rFonts w:ascii="Arial" w:hAnsi="Arial" w:cs="Arial"/>
          <w:b/>
          <w:sz w:val="28"/>
        </w:rPr>
        <w:tab/>
      </w:r>
      <w:r w:rsidRPr="006831B2">
        <w:rPr>
          <w:rFonts w:ascii="Arial" w:hAnsi="Arial" w:cs="Arial"/>
        </w:rPr>
        <w:t>číslo:</w:t>
      </w:r>
    </w:p>
    <w:p w:rsidR="00420F7B" w:rsidRPr="006831B2" w:rsidRDefault="00420F7B">
      <w:pPr>
        <w:rPr>
          <w:rFonts w:ascii="Arial" w:hAnsi="Arial" w:cs="Arial"/>
          <w:b/>
          <w:sz w:val="28"/>
        </w:rPr>
      </w:pPr>
      <w:r w:rsidRPr="006831B2">
        <w:rPr>
          <w:rFonts w:ascii="Arial" w:hAnsi="Arial" w:cs="Arial"/>
          <w:b/>
          <w:sz w:val="28"/>
        </w:rPr>
        <w:t>pro zasedání</w:t>
      </w:r>
    </w:p>
    <w:p w:rsidR="00420F7B" w:rsidRPr="006831B2" w:rsidRDefault="00420F7B">
      <w:pPr>
        <w:rPr>
          <w:rFonts w:ascii="Arial" w:hAnsi="Arial" w:cs="Arial"/>
          <w:b/>
          <w:sz w:val="28"/>
        </w:rPr>
      </w:pPr>
      <w:r w:rsidRPr="006831B2">
        <w:rPr>
          <w:rFonts w:ascii="Arial" w:hAnsi="Arial" w:cs="Arial"/>
          <w:b/>
          <w:sz w:val="28"/>
        </w:rPr>
        <w:t xml:space="preserve">Zastupitelstva města Prostějova konané dne </w:t>
      </w:r>
      <w:r w:rsidR="00930A09" w:rsidRPr="006831B2">
        <w:rPr>
          <w:rFonts w:ascii="Arial" w:hAnsi="Arial" w:cs="Arial"/>
          <w:b/>
          <w:sz w:val="28"/>
        </w:rPr>
        <w:t>12</w:t>
      </w:r>
      <w:r w:rsidR="00791D45" w:rsidRPr="006831B2">
        <w:rPr>
          <w:rFonts w:ascii="Arial" w:hAnsi="Arial" w:cs="Arial"/>
          <w:b/>
          <w:sz w:val="28"/>
        </w:rPr>
        <w:t xml:space="preserve">. </w:t>
      </w:r>
      <w:r w:rsidR="00001A83" w:rsidRPr="006831B2">
        <w:rPr>
          <w:rFonts w:ascii="Arial" w:hAnsi="Arial" w:cs="Arial"/>
          <w:b/>
          <w:sz w:val="28"/>
        </w:rPr>
        <w:t>12</w:t>
      </w:r>
      <w:r w:rsidR="00930A09" w:rsidRPr="006831B2">
        <w:rPr>
          <w:rFonts w:ascii="Arial" w:hAnsi="Arial" w:cs="Arial"/>
          <w:b/>
          <w:sz w:val="28"/>
        </w:rPr>
        <w:t>. 2016</w:t>
      </w:r>
    </w:p>
    <w:p w:rsidR="00420F7B" w:rsidRPr="006831B2" w:rsidRDefault="00420F7B">
      <w:pPr>
        <w:rPr>
          <w:rFonts w:ascii="Arial" w:hAnsi="Arial" w:cs="Arial"/>
        </w:rPr>
      </w:pPr>
    </w:p>
    <w:p w:rsidR="00420F7B" w:rsidRPr="006831B2" w:rsidRDefault="00420F7B">
      <w:pPr>
        <w:rPr>
          <w:rFonts w:ascii="Arial" w:hAnsi="Arial" w:cs="Arial"/>
        </w:rPr>
      </w:pPr>
    </w:p>
    <w:p w:rsidR="00420F7B" w:rsidRPr="006831B2" w:rsidRDefault="00420F7B">
      <w:pPr>
        <w:ind w:left="2124" w:hanging="2124"/>
        <w:rPr>
          <w:rFonts w:ascii="Arial" w:hAnsi="Arial" w:cs="Arial"/>
          <w:b/>
          <w:bCs/>
          <w:sz w:val="20"/>
        </w:rPr>
      </w:pPr>
      <w:r w:rsidRPr="006831B2">
        <w:rPr>
          <w:rFonts w:ascii="Arial" w:hAnsi="Arial" w:cs="Arial"/>
          <w:b/>
          <w:bCs/>
          <w:sz w:val="20"/>
        </w:rPr>
        <w:t xml:space="preserve">Název materiálu: </w:t>
      </w:r>
      <w:r w:rsidRPr="006831B2">
        <w:rPr>
          <w:rFonts w:ascii="Arial" w:hAnsi="Arial" w:cs="Arial"/>
          <w:b/>
          <w:bCs/>
          <w:sz w:val="20"/>
        </w:rPr>
        <w:tab/>
      </w:r>
      <w:r w:rsidR="000E29B4" w:rsidRPr="006831B2">
        <w:rPr>
          <w:rFonts w:ascii="Arial" w:hAnsi="Arial" w:cs="Arial"/>
          <w:b/>
          <w:bCs/>
          <w:sz w:val="20"/>
        </w:rPr>
        <w:t>Schválení změny</w:t>
      </w:r>
      <w:r w:rsidR="00001A83" w:rsidRPr="006831B2">
        <w:rPr>
          <w:rFonts w:ascii="Arial" w:hAnsi="Arial" w:cs="Arial"/>
          <w:b/>
          <w:bCs/>
          <w:sz w:val="20"/>
        </w:rPr>
        <w:t xml:space="preserve"> podmínek Kupní smlouvy a smlouvy o zřízení předkupního práva č. 2010/50/116 ze dne 20. 05. 2010</w:t>
      </w:r>
    </w:p>
    <w:p w:rsidR="00420F7B" w:rsidRPr="006831B2" w:rsidRDefault="00420F7B">
      <w:pPr>
        <w:rPr>
          <w:rFonts w:ascii="Arial" w:hAnsi="Arial" w:cs="Arial"/>
          <w:b/>
          <w:bCs/>
          <w:sz w:val="20"/>
        </w:rPr>
      </w:pPr>
    </w:p>
    <w:p w:rsidR="00420F7B" w:rsidRPr="006831B2" w:rsidRDefault="00420F7B">
      <w:pPr>
        <w:rPr>
          <w:rFonts w:ascii="Arial" w:hAnsi="Arial" w:cs="Arial"/>
          <w:b/>
          <w:bCs/>
          <w:sz w:val="20"/>
        </w:rPr>
      </w:pPr>
    </w:p>
    <w:p w:rsidR="00420F7B" w:rsidRPr="006831B2" w:rsidRDefault="00420F7B">
      <w:pPr>
        <w:rPr>
          <w:rFonts w:ascii="Arial" w:hAnsi="Arial" w:cs="Arial"/>
          <w:sz w:val="20"/>
        </w:rPr>
      </w:pPr>
      <w:r w:rsidRPr="006831B2">
        <w:rPr>
          <w:rFonts w:ascii="Arial" w:hAnsi="Arial" w:cs="Arial"/>
          <w:b/>
          <w:bCs/>
          <w:sz w:val="20"/>
        </w:rPr>
        <w:t>Předkládá:</w:t>
      </w:r>
      <w:r w:rsidRPr="006831B2">
        <w:rPr>
          <w:rFonts w:ascii="Arial" w:hAnsi="Arial" w:cs="Arial"/>
          <w:sz w:val="20"/>
        </w:rPr>
        <w:tab/>
      </w:r>
      <w:r w:rsidRPr="006831B2">
        <w:rPr>
          <w:rFonts w:ascii="Arial" w:hAnsi="Arial" w:cs="Arial"/>
          <w:sz w:val="20"/>
        </w:rPr>
        <w:tab/>
        <w:t>Rada města Prostějova</w:t>
      </w:r>
    </w:p>
    <w:p w:rsidR="00420F7B" w:rsidRPr="006831B2" w:rsidRDefault="00930A09">
      <w:pPr>
        <w:ind w:left="1416" w:firstLine="708"/>
        <w:rPr>
          <w:rFonts w:ascii="Arial" w:hAnsi="Arial" w:cs="Arial"/>
          <w:sz w:val="20"/>
        </w:rPr>
      </w:pPr>
      <w:r w:rsidRPr="006831B2">
        <w:rPr>
          <w:rFonts w:ascii="Arial" w:hAnsi="Arial" w:cs="Arial"/>
          <w:sz w:val="20"/>
        </w:rPr>
        <w:t>Mgr. Jiří Pospíšil, náměstek primátorky</w:t>
      </w:r>
      <w:r w:rsidR="008D74FD">
        <w:rPr>
          <w:rFonts w:ascii="Arial" w:hAnsi="Arial" w:cs="Arial"/>
          <w:sz w:val="20"/>
        </w:rPr>
        <w:t xml:space="preserve">, v. r. </w:t>
      </w:r>
    </w:p>
    <w:p w:rsidR="00420F7B" w:rsidRPr="006831B2" w:rsidRDefault="00420F7B">
      <w:pPr>
        <w:rPr>
          <w:rFonts w:ascii="Arial" w:hAnsi="Arial" w:cs="Arial"/>
          <w:b/>
          <w:bCs/>
          <w:sz w:val="20"/>
        </w:rPr>
      </w:pPr>
    </w:p>
    <w:p w:rsidR="00420F7B" w:rsidRPr="006831B2" w:rsidRDefault="00420F7B">
      <w:pPr>
        <w:rPr>
          <w:rFonts w:ascii="Arial" w:hAnsi="Arial" w:cs="Arial"/>
          <w:sz w:val="20"/>
        </w:rPr>
      </w:pPr>
      <w:r w:rsidRPr="006831B2">
        <w:rPr>
          <w:rFonts w:ascii="Arial" w:hAnsi="Arial" w:cs="Arial"/>
          <w:b/>
          <w:bCs/>
          <w:sz w:val="20"/>
        </w:rPr>
        <w:t>Návrh usnesení:</w:t>
      </w:r>
    </w:p>
    <w:p w:rsidR="00420F7B" w:rsidRPr="006831B2" w:rsidRDefault="00420F7B">
      <w:pPr>
        <w:rPr>
          <w:rFonts w:ascii="Arial" w:hAnsi="Arial" w:cs="Arial"/>
          <w:sz w:val="20"/>
        </w:rPr>
      </w:pPr>
    </w:p>
    <w:p w:rsidR="00420F7B" w:rsidRPr="006831B2" w:rsidRDefault="00420F7B">
      <w:pPr>
        <w:pStyle w:val="Zkladntext31"/>
        <w:rPr>
          <w:rFonts w:ascii="Arial" w:hAnsi="Arial" w:cs="Arial"/>
          <w:szCs w:val="24"/>
        </w:rPr>
      </w:pPr>
      <w:r w:rsidRPr="006831B2">
        <w:rPr>
          <w:rFonts w:ascii="Arial" w:hAnsi="Arial" w:cs="Arial"/>
          <w:szCs w:val="24"/>
        </w:rPr>
        <w:t>Zastupitelstv</w:t>
      </w:r>
      <w:r w:rsidR="00151A8D" w:rsidRPr="006831B2">
        <w:rPr>
          <w:rFonts w:ascii="Arial" w:hAnsi="Arial" w:cs="Arial"/>
          <w:szCs w:val="24"/>
        </w:rPr>
        <w:t>o města Prostějova</w:t>
      </w:r>
    </w:p>
    <w:p w:rsidR="00420F7B" w:rsidRPr="006831B2" w:rsidRDefault="00420F7B">
      <w:pPr>
        <w:rPr>
          <w:rFonts w:ascii="Arial" w:hAnsi="Arial" w:cs="Arial"/>
          <w:b/>
          <w:sz w:val="20"/>
        </w:rPr>
      </w:pPr>
      <w:r w:rsidRPr="006831B2">
        <w:rPr>
          <w:rFonts w:ascii="Arial" w:hAnsi="Arial" w:cs="Arial"/>
          <w:b/>
          <w:sz w:val="20"/>
        </w:rPr>
        <w:t>s c h v a l u j e</w:t>
      </w:r>
    </w:p>
    <w:p w:rsidR="00930A09" w:rsidRPr="006831B2" w:rsidRDefault="00930A09" w:rsidP="00930A09">
      <w:pPr>
        <w:jc w:val="both"/>
        <w:rPr>
          <w:rFonts w:ascii="Arial" w:hAnsi="Arial" w:cs="Arial"/>
          <w:b/>
          <w:sz w:val="20"/>
          <w:szCs w:val="20"/>
        </w:rPr>
      </w:pPr>
      <w:r w:rsidRPr="006831B2">
        <w:rPr>
          <w:rFonts w:ascii="Arial" w:hAnsi="Arial" w:cs="Arial"/>
          <w:b/>
          <w:sz w:val="20"/>
          <w:szCs w:val="20"/>
        </w:rPr>
        <w:t xml:space="preserve">změnu podmínek prodeje pozemku </w:t>
      </w:r>
      <w:proofErr w:type="spellStart"/>
      <w:proofErr w:type="gramStart"/>
      <w:r w:rsidRPr="006831B2">
        <w:rPr>
          <w:rFonts w:ascii="Arial" w:hAnsi="Arial" w:cs="Arial"/>
          <w:b/>
          <w:sz w:val="20"/>
          <w:szCs w:val="20"/>
        </w:rPr>
        <w:t>p.č</w:t>
      </w:r>
      <w:proofErr w:type="spellEnd"/>
      <w:r w:rsidRPr="006831B2">
        <w:rPr>
          <w:rFonts w:ascii="Arial" w:hAnsi="Arial" w:cs="Arial"/>
          <w:b/>
          <w:sz w:val="20"/>
          <w:szCs w:val="20"/>
        </w:rPr>
        <w:t>.</w:t>
      </w:r>
      <w:proofErr w:type="gramEnd"/>
      <w:r w:rsidRPr="006831B2">
        <w:rPr>
          <w:rFonts w:ascii="Arial" w:hAnsi="Arial" w:cs="Arial"/>
          <w:b/>
          <w:sz w:val="20"/>
          <w:szCs w:val="20"/>
        </w:rPr>
        <w:t xml:space="preserve"> 69 v </w:t>
      </w:r>
      <w:proofErr w:type="spellStart"/>
      <w:r w:rsidRPr="006831B2">
        <w:rPr>
          <w:rFonts w:ascii="Arial" w:hAnsi="Arial" w:cs="Arial"/>
          <w:b/>
          <w:sz w:val="20"/>
          <w:szCs w:val="20"/>
        </w:rPr>
        <w:t>k.ú</w:t>
      </w:r>
      <w:proofErr w:type="spellEnd"/>
      <w:r w:rsidRPr="006831B2">
        <w:rPr>
          <w:rFonts w:ascii="Arial" w:hAnsi="Arial" w:cs="Arial"/>
          <w:b/>
          <w:sz w:val="20"/>
          <w:szCs w:val="20"/>
        </w:rPr>
        <w:t xml:space="preserve">. </w:t>
      </w:r>
      <w:proofErr w:type="spellStart"/>
      <w:r w:rsidRPr="006831B2">
        <w:rPr>
          <w:rFonts w:ascii="Arial" w:hAnsi="Arial" w:cs="Arial"/>
          <w:b/>
          <w:sz w:val="20"/>
          <w:szCs w:val="20"/>
        </w:rPr>
        <w:t>Žešov</w:t>
      </w:r>
      <w:proofErr w:type="spellEnd"/>
      <w:r w:rsidRPr="006831B2">
        <w:rPr>
          <w:rFonts w:ascii="Arial" w:hAnsi="Arial" w:cs="Arial"/>
          <w:b/>
          <w:sz w:val="20"/>
          <w:szCs w:val="20"/>
        </w:rPr>
        <w:t xml:space="preserve"> dle Kupní smlouvy a smlouvy o zřízení předkupního práva č. 2010/50/116 ze dne 20. 05. 2010 uzavřené mezi městem Prostějovem jako prodávajícím a kupujícím, spočívající v prodloužení lhůty pro výstavbu rodinného domu, včetně vydaného kolaudačního souhlasu, a to do 30. 06. 2017. Změna bude provedena formou dodatku ke Kupní smlouvě a smlouvě o zřízení předkupního práva č. 2010/50/116 ze dne 20. 05. 2010. Ostatní podmínky Kupní smlouvy a smlouvy o zřízení předkupního práva č. 2010/50/116 ze dne 20. 05. 2010 zůstanou nezměněny. </w:t>
      </w:r>
    </w:p>
    <w:p w:rsidR="00420F7B" w:rsidRPr="006831B2" w:rsidRDefault="00420F7B">
      <w:pPr>
        <w:rPr>
          <w:rFonts w:ascii="Arial" w:hAnsi="Arial" w:cs="Arial"/>
          <w:b/>
          <w:sz w:val="20"/>
        </w:rPr>
      </w:pPr>
    </w:p>
    <w:p w:rsidR="00420F7B" w:rsidRPr="006831B2" w:rsidRDefault="00420F7B">
      <w:pPr>
        <w:rPr>
          <w:rFonts w:ascii="Arial" w:hAnsi="Arial" w:cs="Arial"/>
          <w:b/>
          <w:sz w:val="20"/>
        </w:rPr>
      </w:pPr>
      <w:r w:rsidRPr="006831B2">
        <w:rPr>
          <w:rFonts w:ascii="Arial" w:hAnsi="Arial" w:cs="Arial"/>
          <w:b/>
          <w:sz w:val="20"/>
        </w:rPr>
        <w:t>Důvodová zpráva:</w:t>
      </w:r>
    </w:p>
    <w:p w:rsidR="00420F7B" w:rsidRPr="006831B2" w:rsidRDefault="00420F7B">
      <w:pPr>
        <w:rPr>
          <w:rFonts w:ascii="Arial" w:hAnsi="Arial" w:cs="Arial"/>
          <w:sz w:val="22"/>
        </w:rPr>
      </w:pPr>
    </w:p>
    <w:p w:rsidR="00930A09" w:rsidRPr="006831B2" w:rsidRDefault="00930A09" w:rsidP="00930A09">
      <w:pPr>
        <w:jc w:val="both"/>
        <w:rPr>
          <w:rFonts w:ascii="Arial" w:hAnsi="Arial" w:cs="Arial"/>
          <w:sz w:val="20"/>
          <w:szCs w:val="20"/>
        </w:rPr>
      </w:pPr>
      <w:r w:rsidRPr="006831B2">
        <w:rPr>
          <w:rFonts w:ascii="Arial" w:hAnsi="Arial" w:cs="Arial"/>
          <w:sz w:val="20"/>
          <w:szCs w:val="20"/>
        </w:rPr>
        <w:t xml:space="preserve">      Kupní smlouvou a smlouvou o zřízení předkupního práva č. 2010/50/116</w:t>
      </w:r>
      <w:r w:rsidRPr="006831B2">
        <w:rPr>
          <w:rFonts w:ascii="Arial" w:hAnsi="Arial" w:cs="Arial"/>
          <w:b/>
          <w:sz w:val="20"/>
          <w:szCs w:val="20"/>
        </w:rPr>
        <w:t xml:space="preserve"> </w:t>
      </w:r>
      <w:r w:rsidRPr="006831B2">
        <w:rPr>
          <w:rFonts w:ascii="Arial" w:hAnsi="Arial" w:cs="Arial"/>
          <w:sz w:val="20"/>
          <w:szCs w:val="20"/>
        </w:rPr>
        <w:t xml:space="preserve">ze dne 20. 05. 2010 (dále jen „Kupní smlouva“) prodalo město Prostějov do vlastnictví </w:t>
      </w:r>
      <w:r w:rsidR="008D74FD">
        <w:rPr>
          <w:rFonts w:ascii="Arial" w:hAnsi="Arial" w:cs="Arial"/>
          <w:sz w:val="20"/>
          <w:szCs w:val="20"/>
        </w:rPr>
        <w:t xml:space="preserve">kupujícího </w:t>
      </w:r>
      <w:r w:rsidRPr="006831B2">
        <w:rPr>
          <w:rFonts w:ascii="Arial" w:hAnsi="Arial" w:cs="Arial"/>
          <w:sz w:val="20"/>
          <w:szCs w:val="20"/>
        </w:rPr>
        <w:t xml:space="preserve">pozemek </w:t>
      </w:r>
      <w:proofErr w:type="spellStart"/>
      <w:proofErr w:type="gramStart"/>
      <w:r w:rsidRPr="006831B2">
        <w:rPr>
          <w:rFonts w:ascii="Arial" w:hAnsi="Arial" w:cs="Arial"/>
          <w:sz w:val="20"/>
          <w:szCs w:val="20"/>
        </w:rPr>
        <w:t>p.č</w:t>
      </w:r>
      <w:proofErr w:type="spellEnd"/>
      <w:r w:rsidRPr="006831B2">
        <w:rPr>
          <w:rFonts w:ascii="Arial" w:hAnsi="Arial" w:cs="Arial"/>
          <w:sz w:val="20"/>
          <w:szCs w:val="20"/>
        </w:rPr>
        <w:t>.</w:t>
      </w:r>
      <w:proofErr w:type="gramEnd"/>
      <w:r w:rsidRPr="006831B2">
        <w:rPr>
          <w:rFonts w:ascii="Arial" w:hAnsi="Arial" w:cs="Arial"/>
          <w:sz w:val="20"/>
          <w:szCs w:val="20"/>
        </w:rPr>
        <w:t xml:space="preserve"> 69 o výměře 1772 m</w:t>
      </w:r>
      <w:r w:rsidRPr="006831B2">
        <w:rPr>
          <w:rFonts w:ascii="Arial" w:hAnsi="Arial" w:cs="Arial"/>
          <w:sz w:val="20"/>
          <w:szCs w:val="20"/>
          <w:vertAlign w:val="superscript"/>
        </w:rPr>
        <w:t>2</w:t>
      </w:r>
      <w:r w:rsidRPr="006831B2">
        <w:rPr>
          <w:rFonts w:ascii="Arial" w:hAnsi="Arial" w:cs="Arial"/>
          <w:sz w:val="20"/>
          <w:szCs w:val="20"/>
        </w:rPr>
        <w:t xml:space="preserve"> v </w:t>
      </w:r>
      <w:proofErr w:type="spellStart"/>
      <w:r w:rsidRPr="006831B2">
        <w:rPr>
          <w:rFonts w:ascii="Arial" w:hAnsi="Arial" w:cs="Arial"/>
          <w:sz w:val="20"/>
          <w:szCs w:val="20"/>
        </w:rPr>
        <w:t>k.ú</w:t>
      </w:r>
      <w:proofErr w:type="spellEnd"/>
      <w:r w:rsidRPr="006831B2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6831B2">
        <w:rPr>
          <w:rFonts w:ascii="Arial" w:hAnsi="Arial" w:cs="Arial"/>
          <w:sz w:val="20"/>
          <w:szCs w:val="20"/>
        </w:rPr>
        <w:t>Žešov</w:t>
      </w:r>
      <w:proofErr w:type="spellEnd"/>
      <w:r w:rsidRPr="006831B2">
        <w:rPr>
          <w:rFonts w:ascii="Arial" w:hAnsi="Arial" w:cs="Arial"/>
          <w:sz w:val="20"/>
          <w:szCs w:val="20"/>
        </w:rPr>
        <w:t xml:space="preserve"> za účelem výstavby rodinného domu. Prodej tohoto pozemku byl schválen na zasedání Zastupitelstva města Prostějova dne 27. 04. 2010 usnesením č. 11070.</w:t>
      </w:r>
    </w:p>
    <w:p w:rsidR="00930A09" w:rsidRPr="006831B2" w:rsidRDefault="00930A09" w:rsidP="00930A09">
      <w:pPr>
        <w:jc w:val="both"/>
        <w:rPr>
          <w:rFonts w:ascii="Arial" w:hAnsi="Arial" w:cs="Arial"/>
          <w:sz w:val="20"/>
          <w:szCs w:val="20"/>
        </w:rPr>
      </w:pPr>
      <w:r w:rsidRPr="006831B2">
        <w:rPr>
          <w:rFonts w:ascii="Arial" w:hAnsi="Arial" w:cs="Arial"/>
          <w:sz w:val="20"/>
          <w:szCs w:val="20"/>
        </w:rPr>
        <w:t xml:space="preserve">     V souladu s článkem V. odst. 1 Kupní smlouvy se kupující zavázal, že nejpozději do tří let ode dne uzavření Kupní smlouvy provede výstavbu rodinného domu, a to včetně vydaného kolaudačního souhlasu, kterým bude užívání rodinného domu na převedeném pozemku povoleno. V případě prodlení kupujícího se splněním tohoto závazku se kupující zavázal zaplatit městu Prostějovu smluvní pokutu ve výši 10.000 Kč za každý měsíc prodlení a v případě, že výstavba rodinného domu </w:t>
      </w:r>
      <w:proofErr w:type="gramStart"/>
      <w:r w:rsidRPr="006831B2">
        <w:rPr>
          <w:rFonts w:ascii="Arial" w:hAnsi="Arial" w:cs="Arial"/>
          <w:sz w:val="20"/>
          <w:szCs w:val="20"/>
        </w:rPr>
        <w:t>na</w:t>
      </w:r>
      <w:proofErr w:type="gramEnd"/>
      <w:r w:rsidRPr="006831B2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6831B2">
        <w:rPr>
          <w:rFonts w:ascii="Arial" w:hAnsi="Arial" w:cs="Arial"/>
          <w:sz w:val="20"/>
          <w:szCs w:val="20"/>
        </w:rPr>
        <w:t>převáděném</w:t>
      </w:r>
      <w:proofErr w:type="gramEnd"/>
      <w:r w:rsidRPr="006831B2">
        <w:rPr>
          <w:rFonts w:ascii="Arial" w:hAnsi="Arial" w:cs="Arial"/>
          <w:sz w:val="20"/>
          <w:szCs w:val="20"/>
        </w:rPr>
        <w:t xml:space="preserve"> pozemku nebude ze strany kupujícího ve lhůtě do tří let ode dne uzavření Kupní smlouvy vůbec zahájena, má město Prostějov právo od smlouvy jednostranně odstoupit.</w:t>
      </w:r>
    </w:p>
    <w:p w:rsidR="00930A09" w:rsidRPr="006831B2" w:rsidRDefault="00930A09" w:rsidP="00930A09">
      <w:pPr>
        <w:jc w:val="both"/>
        <w:rPr>
          <w:rFonts w:ascii="Arial" w:hAnsi="Arial" w:cs="Arial"/>
          <w:sz w:val="20"/>
          <w:szCs w:val="20"/>
        </w:rPr>
      </w:pPr>
      <w:r w:rsidRPr="006831B2">
        <w:rPr>
          <w:rFonts w:ascii="Arial" w:hAnsi="Arial" w:cs="Arial"/>
          <w:sz w:val="20"/>
          <w:szCs w:val="20"/>
        </w:rPr>
        <w:t xml:space="preserve">     Dne 31. 01. 2013 byl uzavřen Dodatek č. 1 ke Kupní smlouvě, kterým byl na základě požadavku </w:t>
      </w:r>
      <w:r w:rsidR="008D74FD">
        <w:rPr>
          <w:rFonts w:ascii="Arial" w:hAnsi="Arial" w:cs="Arial"/>
          <w:sz w:val="20"/>
          <w:szCs w:val="20"/>
        </w:rPr>
        <w:t>kupujícího</w:t>
      </w:r>
      <w:r w:rsidRPr="006831B2">
        <w:rPr>
          <w:rFonts w:ascii="Arial" w:hAnsi="Arial" w:cs="Arial"/>
          <w:sz w:val="20"/>
          <w:szCs w:val="20"/>
        </w:rPr>
        <w:t xml:space="preserve"> termín pro dokončení výstavby rodinného domu, včetně vydaného kolaudačního souhlasu, prodloužen do 31. 12. 2014. Prodloužení tohoto termínu bylo schváleno Zastupitelstvem města Prostějova dne 18. 12. 2012 usnesením č. 12293.</w:t>
      </w:r>
    </w:p>
    <w:p w:rsidR="00930A09" w:rsidRPr="006831B2" w:rsidRDefault="00930A09" w:rsidP="00930A09">
      <w:pPr>
        <w:jc w:val="both"/>
        <w:rPr>
          <w:rFonts w:ascii="Arial" w:hAnsi="Arial" w:cs="Arial"/>
          <w:sz w:val="20"/>
          <w:szCs w:val="20"/>
        </w:rPr>
      </w:pPr>
      <w:r w:rsidRPr="006831B2">
        <w:rPr>
          <w:rFonts w:ascii="Arial" w:hAnsi="Arial" w:cs="Arial"/>
          <w:sz w:val="20"/>
          <w:szCs w:val="20"/>
        </w:rPr>
        <w:t xml:space="preserve">      Dne 27. 10. 2014 byl uzavřen Dodatek č. 2 ke Kupní smlouvě, kterým byl na základě požadavku </w:t>
      </w:r>
      <w:r w:rsidR="008D74FD">
        <w:rPr>
          <w:rFonts w:ascii="Arial" w:hAnsi="Arial" w:cs="Arial"/>
          <w:sz w:val="20"/>
          <w:szCs w:val="20"/>
        </w:rPr>
        <w:t>kupujícího</w:t>
      </w:r>
      <w:r w:rsidRPr="006831B2">
        <w:rPr>
          <w:rFonts w:ascii="Arial" w:hAnsi="Arial" w:cs="Arial"/>
          <w:sz w:val="20"/>
          <w:szCs w:val="20"/>
        </w:rPr>
        <w:t xml:space="preserve"> termín pro dokončení výstavby rodinného domu, včetně vydaného kolaudačního souhlasu, prodloužen do 31. 12. 2016. Prodloužení tohoto termínu bylo schváleno Zastupitelstvem města Prostějova dne 23. 09. 2014 usnesením č. 14194.</w:t>
      </w:r>
    </w:p>
    <w:p w:rsidR="00930A09" w:rsidRPr="006831B2" w:rsidRDefault="00930A09" w:rsidP="00930A09">
      <w:pPr>
        <w:jc w:val="both"/>
        <w:rPr>
          <w:rFonts w:ascii="Arial" w:hAnsi="Arial" w:cs="Arial"/>
          <w:sz w:val="20"/>
          <w:szCs w:val="20"/>
        </w:rPr>
      </w:pPr>
      <w:r w:rsidRPr="006831B2">
        <w:rPr>
          <w:rFonts w:ascii="Arial" w:hAnsi="Arial" w:cs="Arial"/>
          <w:sz w:val="20"/>
          <w:szCs w:val="20"/>
        </w:rPr>
        <w:t xml:space="preserve">       Dne 27. 10. 2014 se na Odbor správy a údržby majetku města opětovně obrátil </w:t>
      </w:r>
      <w:r w:rsidR="008D74FD">
        <w:rPr>
          <w:rFonts w:ascii="Arial" w:hAnsi="Arial" w:cs="Arial"/>
          <w:sz w:val="20"/>
          <w:szCs w:val="20"/>
        </w:rPr>
        <w:t xml:space="preserve">kupující s </w:t>
      </w:r>
      <w:r w:rsidRPr="006831B2">
        <w:rPr>
          <w:rFonts w:ascii="Arial" w:hAnsi="Arial" w:cs="Arial"/>
          <w:sz w:val="20"/>
          <w:szCs w:val="20"/>
        </w:rPr>
        <w:t xml:space="preserve">požadavkem o další prodloužení lhůty pro dokončení výstavby rodinného domu na převedeném pozemku, a to do 30. 06. 2017. Dle sdělení je stavba rodinného domu téměř před dokončením. Z důvodu nedostupnosti některých stavebních a řemeslných profesí a s ohledem k provedení nutných technologických přestávek nebude ale možno stavbu rodinného domu dokončit do plánovaného termínu k 31. 12. 2016. </w:t>
      </w:r>
      <w:r w:rsidR="008D74FD">
        <w:rPr>
          <w:rFonts w:ascii="Arial" w:hAnsi="Arial" w:cs="Arial"/>
          <w:sz w:val="20"/>
          <w:szCs w:val="20"/>
        </w:rPr>
        <w:t>Kupující</w:t>
      </w:r>
      <w:r w:rsidRPr="006831B2">
        <w:rPr>
          <w:rFonts w:ascii="Arial" w:hAnsi="Arial" w:cs="Arial"/>
          <w:sz w:val="20"/>
          <w:szCs w:val="20"/>
        </w:rPr>
        <w:t xml:space="preserve"> proto žádá o prodloužení daného termínu o půl roku, tj. do 30. 06. 2017.</w:t>
      </w:r>
    </w:p>
    <w:p w:rsidR="00930A09" w:rsidRPr="006831B2" w:rsidRDefault="00930A09" w:rsidP="00930A09">
      <w:pPr>
        <w:jc w:val="both"/>
        <w:rPr>
          <w:rFonts w:ascii="Arial" w:hAnsi="Arial" w:cs="Arial"/>
          <w:sz w:val="20"/>
          <w:szCs w:val="20"/>
        </w:rPr>
      </w:pPr>
      <w:r w:rsidRPr="006831B2">
        <w:rPr>
          <w:rFonts w:ascii="Arial" w:hAnsi="Arial" w:cs="Arial"/>
          <w:sz w:val="20"/>
          <w:szCs w:val="20"/>
        </w:rPr>
        <w:t xml:space="preserve">Záležitost je řešena pod </w:t>
      </w:r>
      <w:proofErr w:type="spellStart"/>
      <w:proofErr w:type="gramStart"/>
      <w:r w:rsidRPr="006831B2">
        <w:rPr>
          <w:rFonts w:ascii="Arial" w:hAnsi="Arial" w:cs="Arial"/>
          <w:sz w:val="20"/>
          <w:szCs w:val="20"/>
        </w:rPr>
        <w:t>sp.zn</w:t>
      </w:r>
      <w:proofErr w:type="spellEnd"/>
      <w:r w:rsidRPr="006831B2">
        <w:rPr>
          <w:rFonts w:ascii="Arial" w:hAnsi="Arial" w:cs="Arial"/>
          <w:sz w:val="20"/>
          <w:szCs w:val="20"/>
        </w:rPr>
        <w:t>.</w:t>
      </w:r>
      <w:proofErr w:type="gramEnd"/>
      <w:r w:rsidRPr="006831B2">
        <w:rPr>
          <w:rFonts w:ascii="Arial" w:hAnsi="Arial" w:cs="Arial"/>
          <w:sz w:val="20"/>
          <w:szCs w:val="20"/>
        </w:rPr>
        <w:t>: OSUMM 354/2016.</w:t>
      </w:r>
    </w:p>
    <w:p w:rsidR="00001A83" w:rsidRPr="006831B2" w:rsidRDefault="00001A83" w:rsidP="00001A83">
      <w:pPr>
        <w:jc w:val="both"/>
        <w:rPr>
          <w:rFonts w:ascii="Arial" w:hAnsi="Arial" w:cs="Arial"/>
          <w:sz w:val="20"/>
          <w:szCs w:val="20"/>
        </w:rPr>
      </w:pPr>
    </w:p>
    <w:p w:rsidR="00930A09" w:rsidRPr="006831B2" w:rsidRDefault="00E458BF" w:rsidP="00930A09">
      <w:pPr>
        <w:jc w:val="both"/>
        <w:rPr>
          <w:b/>
          <w:szCs w:val="20"/>
        </w:rPr>
      </w:pPr>
      <w:r w:rsidRPr="006831B2">
        <w:rPr>
          <w:rFonts w:ascii="Arial" w:hAnsi="Arial" w:cs="Arial"/>
          <w:b/>
          <w:sz w:val="20"/>
          <w:szCs w:val="20"/>
        </w:rPr>
        <w:t xml:space="preserve">     </w:t>
      </w:r>
      <w:r w:rsidR="005F57AD" w:rsidRPr="006831B2">
        <w:rPr>
          <w:rFonts w:ascii="Arial" w:hAnsi="Arial" w:cs="Arial"/>
          <w:b/>
          <w:sz w:val="20"/>
          <w:szCs w:val="20"/>
        </w:rPr>
        <w:t>Rada města Prostějova</w:t>
      </w:r>
      <w:r w:rsidR="005F57AD" w:rsidRPr="006831B2">
        <w:rPr>
          <w:rFonts w:ascii="Arial" w:hAnsi="Arial" w:cs="Arial"/>
          <w:sz w:val="20"/>
          <w:szCs w:val="20"/>
        </w:rPr>
        <w:t xml:space="preserve"> </w:t>
      </w:r>
      <w:r w:rsidR="00930A09" w:rsidRPr="006831B2">
        <w:rPr>
          <w:rFonts w:ascii="Arial" w:hAnsi="Arial" w:cs="Arial"/>
          <w:sz w:val="20"/>
          <w:szCs w:val="20"/>
        </w:rPr>
        <w:t>dne 08. 11. 2016</w:t>
      </w:r>
      <w:r w:rsidR="00986F15" w:rsidRPr="006831B2">
        <w:rPr>
          <w:rFonts w:ascii="Arial" w:hAnsi="Arial" w:cs="Arial"/>
          <w:sz w:val="20"/>
          <w:szCs w:val="20"/>
        </w:rPr>
        <w:t xml:space="preserve"> usnesením č. 61042</w:t>
      </w:r>
      <w:r w:rsidR="005F57AD" w:rsidRPr="006831B2">
        <w:rPr>
          <w:rFonts w:ascii="Arial" w:hAnsi="Arial" w:cs="Arial"/>
          <w:sz w:val="20"/>
          <w:szCs w:val="20"/>
        </w:rPr>
        <w:t xml:space="preserve"> </w:t>
      </w:r>
      <w:r w:rsidR="005F57AD" w:rsidRPr="006831B2">
        <w:rPr>
          <w:rFonts w:ascii="Arial" w:hAnsi="Arial" w:cs="Arial"/>
          <w:b/>
          <w:sz w:val="20"/>
          <w:szCs w:val="20"/>
        </w:rPr>
        <w:t>doporučila</w:t>
      </w:r>
      <w:r w:rsidR="005F57AD" w:rsidRPr="006831B2">
        <w:rPr>
          <w:rFonts w:ascii="Arial" w:hAnsi="Arial" w:cs="Arial"/>
          <w:sz w:val="20"/>
          <w:szCs w:val="20"/>
        </w:rPr>
        <w:t xml:space="preserve"> Zastupitelstvu města Prostějova </w:t>
      </w:r>
      <w:r w:rsidR="00930A09" w:rsidRPr="006831B2">
        <w:rPr>
          <w:rFonts w:ascii="Arial" w:hAnsi="Arial" w:cs="Arial"/>
          <w:sz w:val="20"/>
          <w:szCs w:val="20"/>
        </w:rPr>
        <w:t xml:space="preserve">schválit změnu podmínek prodeje pozemku </w:t>
      </w:r>
      <w:proofErr w:type="spellStart"/>
      <w:proofErr w:type="gramStart"/>
      <w:r w:rsidR="00930A09" w:rsidRPr="006831B2">
        <w:rPr>
          <w:rFonts w:ascii="Arial" w:hAnsi="Arial" w:cs="Arial"/>
          <w:sz w:val="20"/>
          <w:szCs w:val="20"/>
        </w:rPr>
        <w:t>p.č</w:t>
      </w:r>
      <w:proofErr w:type="spellEnd"/>
      <w:r w:rsidR="00930A09" w:rsidRPr="006831B2">
        <w:rPr>
          <w:rFonts w:ascii="Arial" w:hAnsi="Arial" w:cs="Arial"/>
          <w:sz w:val="20"/>
          <w:szCs w:val="20"/>
        </w:rPr>
        <w:t>.</w:t>
      </w:r>
      <w:proofErr w:type="gramEnd"/>
      <w:r w:rsidR="00930A09" w:rsidRPr="006831B2">
        <w:rPr>
          <w:rFonts w:ascii="Arial" w:hAnsi="Arial" w:cs="Arial"/>
          <w:sz w:val="20"/>
          <w:szCs w:val="20"/>
        </w:rPr>
        <w:t xml:space="preserve"> 69 v </w:t>
      </w:r>
      <w:proofErr w:type="spellStart"/>
      <w:r w:rsidR="00930A09" w:rsidRPr="006831B2">
        <w:rPr>
          <w:rFonts w:ascii="Arial" w:hAnsi="Arial" w:cs="Arial"/>
          <w:sz w:val="20"/>
          <w:szCs w:val="20"/>
        </w:rPr>
        <w:t>k.ú</w:t>
      </w:r>
      <w:proofErr w:type="spellEnd"/>
      <w:r w:rsidR="00930A09" w:rsidRPr="006831B2">
        <w:rPr>
          <w:rFonts w:ascii="Arial" w:hAnsi="Arial" w:cs="Arial"/>
          <w:sz w:val="20"/>
          <w:szCs w:val="20"/>
        </w:rPr>
        <w:t xml:space="preserve">. </w:t>
      </w:r>
      <w:proofErr w:type="spellStart"/>
      <w:r w:rsidR="00930A09" w:rsidRPr="006831B2">
        <w:rPr>
          <w:rFonts w:ascii="Arial" w:hAnsi="Arial" w:cs="Arial"/>
          <w:sz w:val="20"/>
          <w:szCs w:val="20"/>
        </w:rPr>
        <w:t>Žešov</w:t>
      </w:r>
      <w:proofErr w:type="spellEnd"/>
      <w:r w:rsidR="00930A09" w:rsidRPr="006831B2">
        <w:rPr>
          <w:rFonts w:ascii="Arial" w:hAnsi="Arial" w:cs="Arial"/>
          <w:sz w:val="20"/>
          <w:szCs w:val="20"/>
        </w:rPr>
        <w:t xml:space="preserve"> dle Kupní smlouvy a smlouvy o zřízení předkupního práva č. 2010/50/116 ze dne 20. 05. 2010 uzavřené mezi městem </w:t>
      </w:r>
      <w:r w:rsidR="00930A09" w:rsidRPr="006831B2">
        <w:rPr>
          <w:rFonts w:ascii="Arial" w:hAnsi="Arial" w:cs="Arial"/>
          <w:sz w:val="20"/>
          <w:szCs w:val="20"/>
        </w:rPr>
        <w:lastRenderedPageBreak/>
        <w:t>Prostějovem jako prodávajícím a kupujícím, spočívající v prodloužení lhůty pro výstavbu rodinného domu, včetně vydaného kolaudačního souhlasu, a to do 30. 06. 2017. Změna bude provedena formou dodatku ke Kupní smlouvě a smlouvě o zřízení předkupního práva č. 2010/50/116 ze dne 20. 05. 2010. Ostatní podmínky Kupní smlouvy a smlouvy o zřízení předkupního práva č. 2010/50/116 ze dne 20. 05. 2010 zůstanou nezměněny.</w:t>
      </w:r>
      <w:r w:rsidR="00930A09" w:rsidRPr="006831B2">
        <w:rPr>
          <w:b/>
          <w:szCs w:val="20"/>
        </w:rPr>
        <w:t xml:space="preserve"> </w:t>
      </w:r>
    </w:p>
    <w:p w:rsidR="005F57AD" w:rsidRPr="006831B2" w:rsidRDefault="005F57AD" w:rsidP="00001A83">
      <w:pPr>
        <w:jc w:val="both"/>
        <w:rPr>
          <w:rFonts w:ascii="Arial" w:hAnsi="Arial" w:cs="Arial"/>
          <w:sz w:val="20"/>
          <w:szCs w:val="20"/>
        </w:rPr>
      </w:pPr>
    </w:p>
    <w:p w:rsidR="00001A83" w:rsidRPr="006831B2" w:rsidRDefault="00E458BF" w:rsidP="00676475">
      <w:pPr>
        <w:pStyle w:val="Zkladntext3"/>
        <w:jc w:val="both"/>
        <w:rPr>
          <w:b w:val="0"/>
          <w:szCs w:val="20"/>
        </w:rPr>
      </w:pPr>
      <w:r w:rsidRPr="006831B2">
        <w:rPr>
          <w:b w:val="0"/>
          <w:szCs w:val="20"/>
        </w:rPr>
        <w:t xml:space="preserve">     </w:t>
      </w:r>
      <w:r w:rsidR="00001A83" w:rsidRPr="006831B2">
        <w:rPr>
          <w:b w:val="0"/>
          <w:szCs w:val="20"/>
        </w:rPr>
        <w:t>Souhlas ke zpracování osobních údajů dle zákona č. 101/2000 Sb., o ochraně osobních údajů a o změně některých zákonů, ve znění pozdějších předpisů, byl udělen a je založen ve spise.</w:t>
      </w:r>
    </w:p>
    <w:p w:rsidR="00001A83" w:rsidRPr="006831B2" w:rsidRDefault="00001A83" w:rsidP="00001A83">
      <w:pPr>
        <w:jc w:val="both"/>
        <w:rPr>
          <w:rFonts w:ascii="Arial" w:hAnsi="Arial" w:cs="Arial"/>
          <w:sz w:val="20"/>
          <w:szCs w:val="20"/>
        </w:rPr>
      </w:pPr>
    </w:p>
    <w:p w:rsidR="00001A83" w:rsidRPr="006831B2" w:rsidRDefault="00E458BF" w:rsidP="00001A83">
      <w:pPr>
        <w:jc w:val="both"/>
        <w:rPr>
          <w:rFonts w:ascii="Arial" w:hAnsi="Arial" w:cs="Arial"/>
          <w:sz w:val="20"/>
          <w:szCs w:val="20"/>
        </w:rPr>
      </w:pPr>
      <w:r w:rsidRPr="006831B2">
        <w:rPr>
          <w:rFonts w:ascii="Arial" w:hAnsi="Arial" w:cs="Arial"/>
          <w:b/>
          <w:bCs/>
          <w:sz w:val="20"/>
          <w:szCs w:val="20"/>
        </w:rPr>
        <w:t xml:space="preserve">     </w:t>
      </w:r>
      <w:r w:rsidR="00001A83" w:rsidRPr="006831B2">
        <w:rPr>
          <w:rFonts w:ascii="Arial" w:hAnsi="Arial" w:cs="Arial"/>
          <w:b/>
          <w:bCs/>
          <w:sz w:val="20"/>
          <w:szCs w:val="20"/>
        </w:rPr>
        <w:t>Odbor správy a údržby majetku města</w:t>
      </w:r>
      <w:r w:rsidR="00001A83" w:rsidRPr="006831B2">
        <w:rPr>
          <w:rFonts w:ascii="Arial" w:hAnsi="Arial" w:cs="Arial"/>
          <w:sz w:val="20"/>
          <w:szCs w:val="20"/>
        </w:rPr>
        <w:t xml:space="preserve"> </w:t>
      </w:r>
      <w:r w:rsidR="00001A83" w:rsidRPr="006831B2">
        <w:rPr>
          <w:rFonts w:ascii="Arial" w:hAnsi="Arial" w:cs="Arial"/>
          <w:b/>
          <w:sz w:val="20"/>
          <w:szCs w:val="20"/>
        </w:rPr>
        <w:t>nemá námitek</w:t>
      </w:r>
      <w:r w:rsidR="00930A09" w:rsidRPr="006831B2">
        <w:rPr>
          <w:rFonts w:ascii="Arial" w:hAnsi="Arial" w:cs="Arial"/>
          <w:sz w:val="20"/>
          <w:szCs w:val="20"/>
        </w:rPr>
        <w:t xml:space="preserve"> ke schválení navržené změny podmínek Kupní smlouvy a smlouvy o zřízení předkupního práva č. 2010/50/116 ze dne 20. 05. 2010 spočívající v prodloužení lhůty pro dokončení výstavby rodinného domu, včetně vydaného kolaudačního souhlasu, o půl roku, tj. do 30. 06. 2017.</w:t>
      </w:r>
    </w:p>
    <w:p w:rsidR="00001A83" w:rsidRPr="006831B2" w:rsidRDefault="00001A83" w:rsidP="00001A83">
      <w:pPr>
        <w:jc w:val="both"/>
        <w:rPr>
          <w:rFonts w:ascii="Arial" w:hAnsi="Arial" w:cs="Arial"/>
          <w:sz w:val="20"/>
          <w:szCs w:val="20"/>
        </w:rPr>
      </w:pPr>
    </w:p>
    <w:p w:rsidR="00001A83" w:rsidRPr="006831B2" w:rsidRDefault="00E458BF" w:rsidP="00001A83">
      <w:pPr>
        <w:jc w:val="both"/>
        <w:rPr>
          <w:rFonts w:ascii="Arial" w:hAnsi="Arial" w:cs="Arial"/>
          <w:sz w:val="20"/>
          <w:szCs w:val="20"/>
        </w:rPr>
      </w:pPr>
      <w:r w:rsidRPr="006831B2">
        <w:rPr>
          <w:rFonts w:ascii="Arial" w:hAnsi="Arial" w:cs="Arial"/>
          <w:sz w:val="20"/>
          <w:szCs w:val="20"/>
        </w:rPr>
        <w:t xml:space="preserve">     Žadatel není dlužníkem S</w:t>
      </w:r>
      <w:r w:rsidR="00001A83" w:rsidRPr="006831B2">
        <w:rPr>
          <w:rFonts w:ascii="Arial" w:hAnsi="Arial" w:cs="Arial"/>
          <w:sz w:val="20"/>
          <w:szCs w:val="20"/>
        </w:rPr>
        <w:t xml:space="preserve">tatutárního města Prostějova. </w:t>
      </w:r>
    </w:p>
    <w:p w:rsidR="00420F7B" w:rsidRPr="006831B2" w:rsidRDefault="00420F7B">
      <w:pPr>
        <w:rPr>
          <w:rFonts w:ascii="Arial" w:hAnsi="Arial" w:cs="Arial"/>
          <w:sz w:val="22"/>
        </w:rPr>
      </w:pPr>
    </w:p>
    <w:p w:rsidR="008D74FD" w:rsidRPr="0099653E" w:rsidRDefault="008D74FD" w:rsidP="008D74FD">
      <w:pPr>
        <w:jc w:val="both"/>
        <w:rPr>
          <w:sz w:val="20"/>
          <w:u w:val="single"/>
        </w:rPr>
      </w:pPr>
      <w:r w:rsidRPr="00566A8B"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Prostějova.</w:t>
      </w:r>
    </w:p>
    <w:p w:rsidR="002E32EB" w:rsidRPr="006831B2" w:rsidRDefault="002E32EB" w:rsidP="002E32EB">
      <w:pPr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2E32EB" w:rsidRPr="006831B2" w:rsidRDefault="002E32EB" w:rsidP="002E32EB">
      <w:pPr>
        <w:jc w:val="both"/>
        <w:rPr>
          <w:rFonts w:ascii="Arial" w:hAnsi="Arial" w:cs="Arial"/>
          <w:sz w:val="20"/>
          <w:szCs w:val="20"/>
        </w:rPr>
      </w:pPr>
    </w:p>
    <w:p w:rsidR="002E32EB" w:rsidRPr="006831B2" w:rsidRDefault="002E32EB">
      <w:pPr>
        <w:rPr>
          <w:rFonts w:ascii="Arial" w:hAnsi="Arial" w:cs="Arial"/>
          <w:sz w:val="22"/>
        </w:rPr>
      </w:pPr>
    </w:p>
    <w:p w:rsidR="00420F7B" w:rsidRPr="006831B2" w:rsidRDefault="00420F7B">
      <w:pPr>
        <w:rPr>
          <w:rFonts w:ascii="Arial" w:hAnsi="Arial" w:cs="Arial"/>
          <w:sz w:val="22"/>
        </w:rPr>
      </w:pPr>
    </w:p>
    <w:p w:rsidR="00420F7B" w:rsidRPr="006831B2" w:rsidRDefault="00420F7B">
      <w:pPr>
        <w:rPr>
          <w:rFonts w:ascii="Arial" w:hAnsi="Arial" w:cs="Arial"/>
          <w:sz w:val="22"/>
        </w:rPr>
      </w:pPr>
    </w:p>
    <w:p w:rsidR="00420F7B" w:rsidRPr="006831B2" w:rsidRDefault="00420F7B">
      <w:pPr>
        <w:rPr>
          <w:rFonts w:ascii="Arial" w:hAnsi="Arial" w:cs="Arial"/>
          <w:sz w:val="22"/>
        </w:rPr>
      </w:pPr>
    </w:p>
    <w:p w:rsidR="00540800" w:rsidRPr="006831B2" w:rsidRDefault="00540800">
      <w:pPr>
        <w:rPr>
          <w:rFonts w:ascii="Arial" w:hAnsi="Arial" w:cs="Arial"/>
          <w:sz w:val="22"/>
        </w:rPr>
      </w:pPr>
    </w:p>
    <w:p w:rsidR="00540800" w:rsidRPr="006831B2" w:rsidRDefault="00540800">
      <w:pPr>
        <w:rPr>
          <w:rFonts w:ascii="Arial" w:hAnsi="Arial" w:cs="Arial"/>
          <w:sz w:val="22"/>
        </w:rPr>
      </w:pPr>
    </w:p>
    <w:p w:rsidR="00540800" w:rsidRPr="006831B2" w:rsidRDefault="00540800">
      <w:pPr>
        <w:rPr>
          <w:rFonts w:ascii="Arial" w:hAnsi="Arial" w:cs="Arial"/>
          <w:sz w:val="22"/>
        </w:rPr>
      </w:pPr>
    </w:p>
    <w:p w:rsidR="00540800" w:rsidRPr="006831B2" w:rsidRDefault="00540800">
      <w:pPr>
        <w:rPr>
          <w:rFonts w:ascii="Arial" w:hAnsi="Arial" w:cs="Arial"/>
          <w:sz w:val="22"/>
        </w:rPr>
      </w:pPr>
    </w:p>
    <w:p w:rsidR="00540800" w:rsidRPr="006831B2" w:rsidRDefault="00540800">
      <w:pPr>
        <w:rPr>
          <w:rFonts w:ascii="Arial" w:hAnsi="Arial" w:cs="Arial"/>
          <w:sz w:val="22"/>
        </w:rPr>
      </w:pPr>
    </w:p>
    <w:p w:rsidR="00540800" w:rsidRPr="006831B2" w:rsidRDefault="00540800">
      <w:pPr>
        <w:rPr>
          <w:rFonts w:ascii="Arial" w:hAnsi="Arial" w:cs="Arial"/>
          <w:sz w:val="22"/>
        </w:rPr>
      </w:pPr>
    </w:p>
    <w:p w:rsidR="00540800" w:rsidRPr="006831B2" w:rsidRDefault="00540800">
      <w:pPr>
        <w:rPr>
          <w:rFonts w:ascii="Arial" w:hAnsi="Arial" w:cs="Arial"/>
          <w:sz w:val="22"/>
        </w:rPr>
      </w:pPr>
    </w:p>
    <w:p w:rsidR="00540800" w:rsidRPr="006831B2" w:rsidRDefault="00540800">
      <w:pPr>
        <w:rPr>
          <w:rFonts w:ascii="Arial" w:hAnsi="Arial" w:cs="Arial"/>
          <w:sz w:val="22"/>
        </w:rPr>
      </w:pPr>
    </w:p>
    <w:p w:rsidR="00717E41" w:rsidRPr="006831B2" w:rsidRDefault="00717E41">
      <w:pPr>
        <w:rPr>
          <w:rFonts w:ascii="Arial" w:hAnsi="Arial" w:cs="Arial"/>
          <w:sz w:val="22"/>
        </w:rPr>
      </w:pPr>
    </w:p>
    <w:p w:rsidR="00717E41" w:rsidRPr="006831B2" w:rsidRDefault="00717E41">
      <w:pPr>
        <w:rPr>
          <w:rFonts w:ascii="Arial" w:hAnsi="Arial" w:cs="Arial"/>
          <w:sz w:val="22"/>
        </w:rPr>
      </w:pPr>
    </w:p>
    <w:p w:rsidR="00717E41" w:rsidRPr="006831B2" w:rsidRDefault="00717E41">
      <w:pPr>
        <w:rPr>
          <w:rFonts w:ascii="Arial" w:hAnsi="Arial" w:cs="Arial"/>
          <w:sz w:val="22"/>
        </w:rPr>
      </w:pPr>
    </w:p>
    <w:p w:rsidR="00717E41" w:rsidRPr="006831B2" w:rsidRDefault="00717E41">
      <w:pPr>
        <w:rPr>
          <w:rFonts w:ascii="Arial" w:hAnsi="Arial" w:cs="Arial"/>
          <w:sz w:val="22"/>
        </w:rPr>
      </w:pPr>
    </w:p>
    <w:p w:rsidR="00717E41" w:rsidRPr="006831B2" w:rsidRDefault="00717E41">
      <w:pPr>
        <w:rPr>
          <w:rFonts w:ascii="Arial" w:hAnsi="Arial" w:cs="Arial"/>
          <w:sz w:val="22"/>
        </w:rPr>
      </w:pPr>
    </w:p>
    <w:p w:rsidR="00717E41" w:rsidRPr="006831B2" w:rsidRDefault="00717E41">
      <w:pPr>
        <w:rPr>
          <w:rFonts w:ascii="Arial" w:hAnsi="Arial" w:cs="Arial"/>
          <w:sz w:val="22"/>
        </w:rPr>
      </w:pPr>
    </w:p>
    <w:p w:rsidR="00717E41" w:rsidRPr="006831B2" w:rsidRDefault="00717E41">
      <w:pPr>
        <w:rPr>
          <w:rFonts w:ascii="Arial" w:hAnsi="Arial" w:cs="Arial"/>
          <w:sz w:val="22"/>
        </w:rPr>
      </w:pPr>
    </w:p>
    <w:p w:rsidR="00717E41" w:rsidRPr="006831B2" w:rsidRDefault="00717E41">
      <w:pPr>
        <w:rPr>
          <w:rFonts w:ascii="Arial" w:hAnsi="Arial" w:cs="Arial"/>
          <w:sz w:val="22"/>
        </w:rPr>
      </w:pPr>
    </w:p>
    <w:p w:rsidR="00717E41" w:rsidRPr="006831B2" w:rsidRDefault="00717E41">
      <w:pPr>
        <w:rPr>
          <w:rFonts w:ascii="Arial" w:hAnsi="Arial" w:cs="Arial"/>
          <w:sz w:val="22"/>
        </w:rPr>
      </w:pPr>
    </w:p>
    <w:p w:rsidR="00717E41" w:rsidRPr="006831B2" w:rsidRDefault="00717E41">
      <w:pPr>
        <w:rPr>
          <w:rFonts w:ascii="Arial" w:hAnsi="Arial" w:cs="Arial"/>
          <w:sz w:val="22"/>
        </w:rPr>
      </w:pPr>
    </w:p>
    <w:p w:rsidR="00420F7B" w:rsidRPr="006831B2" w:rsidRDefault="00420F7B">
      <w:pPr>
        <w:rPr>
          <w:rFonts w:ascii="Arial" w:hAnsi="Arial" w:cs="Arial"/>
          <w:sz w:val="22"/>
        </w:rPr>
      </w:pPr>
    </w:p>
    <w:p w:rsidR="00420F7B" w:rsidRPr="006831B2" w:rsidRDefault="00930A09">
      <w:pPr>
        <w:rPr>
          <w:rFonts w:ascii="Arial" w:hAnsi="Arial" w:cs="Arial"/>
          <w:sz w:val="20"/>
        </w:rPr>
      </w:pPr>
      <w:r w:rsidRPr="006831B2">
        <w:rPr>
          <w:rFonts w:ascii="Arial" w:hAnsi="Arial" w:cs="Arial"/>
          <w:sz w:val="20"/>
        </w:rPr>
        <w:t>Příloha</w:t>
      </w:r>
      <w:r w:rsidR="00420F7B" w:rsidRPr="006831B2">
        <w:rPr>
          <w:rFonts w:ascii="Arial" w:hAnsi="Arial" w:cs="Arial"/>
          <w:sz w:val="20"/>
        </w:rPr>
        <w:t>: situační mapa</w:t>
      </w:r>
    </w:p>
    <w:p w:rsidR="00930A09" w:rsidRPr="006831B2" w:rsidRDefault="00930A09">
      <w:pPr>
        <w:rPr>
          <w:rFonts w:ascii="Arial" w:hAnsi="Arial" w:cs="Arial"/>
          <w:sz w:val="20"/>
        </w:rPr>
      </w:pPr>
    </w:p>
    <w:p w:rsidR="00420F7B" w:rsidRPr="006831B2" w:rsidRDefault="00420F7B">
      <w:pPr>
        <w:rPr>
          <w:rFonts w:ascii="Arial" w:hAnsi="Arial" w:cs="Arial"/>
          <w:sz w:val="20"/>
        </w:rPr>
      </w:pPr>
      <w:r w:rsidRPr="006831B2">
        <w:rPr>
          <w:rFonts w:ascii="Arial" w:hAnsi="Arial" w:cs="Arial"/>
          <w:sz w:val="20"/>
        </w:rPr>
        <w:t xml:space="preserve">V Prostějově: </w:t>
      </w:r>
      <w:r w:rsidR="00986F15" w:rsidRPr="006831B2">
        <w:rPr>
          <w:rFonts w:ascii="Arial" w:hAnsi="Arial" w:cs="Arial"/>
          <w:sz w:val="20"/>
        </w:rPr>
        <w:t>23</w:t>
      </w:r>
      <w:r w:rsidR="00717E41" w:rsidRPr="006831B2">
        <w:rPr>
          <w:rFonts w:ascii="Arial" w:hAnsi="Arial" w:cs="Arial"/>
          <w:sz w:val="20"/>
        </w:rPr>
        <w:t>. 11. 2016</w:t>
      </w:r>
    </w:p>
    <w:p w:rsidR="00930A09" w:rsidRPr="006831B2" w:rsidRDefault="00930A09">
      <w:pPr>
        <w:rPr>
          <w:rFonts w:ascii="Arial" w:hAnsi="Arial" w:cs="Arial"/>
          <w:sz w:val="20"/>
        </w:rPr>
      </w:pPr>
    </w:p>
    <w:p w:rsidR="00420F7B" w:rsidRPr="006831B2" w:rsidRDefault="00420F7B">
      <w:pPr>
        <w:rPr>
          <w:rFonts w:ascii="Arial" w:hAnsi="Arial" w:cs="Arial"/>
          <w:sz w:val="20"/>
        </w:rPr>
      </w:pPr>
      <w:r w:rsidRPr="006831B2">
        <w:rPr>
          <w:rFonts w:ascii="Arial" w:hAnsi="Arial" w:cs="Arial"/>
          <w:sz w:val="20"/>
        </w:rPr>
        <w:t>Osoba odpovědná za zpracování</w:t>
      </w:r>
      <w:r w:rsidR="000E29B4" w:rsidRPr="006831B2">
        <w:rPr>
          <w:rFonts w:ascii="Arial" w:hAnsi="Arial" w:cs="Arial"/>
          <w:sz w:val="20"/>
        </w:rPr>
        <w:t xml:space="preserve"> m</w:t>
      </w:r>
      <w:r w:rsidR="003D454F" w:rsidRPr="006831B2">
        <w:rPr>
          <w:rFonts w:ascii="Arial" w:hAnsi="Arial" w:cs="Arial"/>
          <w:sz w:val="20"/>
        </w:rPr>
        <w:t>ateriálu: Mgr. Libor Vojtek</w:t>
      </w:r>
      <w:r w:rsidRPr="006831B2">
        <w:rPr>
          <w:rFonts w:ascii="Arial" w:hAnsi="Arial" w:cs="Arial"/>
          <w:sz w:val="20"/>
        </w:rPr>
        <w:t>,</w:t>
      </w:r>
      <w:r w:rsidR="008D74FD">
        <w:rPr>
          <w:rFonts w:ascii="Arial" w:hAnsi="Arial" w:cs="Arial"/>
          <w:sz w:val="20"/>
        </w:rPr>
        <w:t xml:space="preserve"> v. r. </w:t>
      </w:r>
      <w:r w:rsidRPr="006831B2">
        <w:rPr>
          <w:rFonts w:ascii="Arial" w:hAnsi="Arial" w:cs="Arial"/>
          <w:sz w:val="20"/>
        </w:rPr>
        <w:t xml:space="preserve"> </w:t>
      </w:r>
    </w:p>
    <w:p w:rsidR="00420F7B" w:rsidRPr="006831B2" w:rsidRDefault="00420F7B">
      <w:pPr>
        <w:rPr>
          <w:rFonts w:ascii="Arial" w:hAnsi="Arial" w:cs="Arial"/>
          <w:sz w:val="20"/>
        </w:rPr>
      </w:pPr>
      <w:r w:rsidRPr="006831B2">
        <w:rPr>
          <w:rFonts w:ascii="Arial" w:hAnsi="Arial" w:cs="Arial"/>
          <w:sz w:val="20"/>
        </w:rPr>
        <w:t xml:space="preserve">  </w:t>
      </w:r>
      <w:r w:rsidRPr="006831B2">
        <w:rPr>
          <w:rFonts w:ascii="Arial" w:hAnsi="Arial" w:cs="Arial"/>
          <w:sz w:val="20"/>
        </w:rPr>
        <w:tab/>
      </w:r>
      <w:r w:rsidR="000E29B4" w:rsidRPr="006831B2">
        <w:rPr>
          <w:rFonts w:ascii="Arial" w:hAnsi="Arial" w:cs="Arial"/>
          <w:sz w:val="20"/>
        </w:rPr>
        <w:tab/>
      </w:r>
      <w:r w:rsidR="000E29B4" w:rsidRPr="006831B2">
        <w:rPr>
          <w:rFonts w:ascii="Arial" w:hAnsi="Arial" w:cs="Arial"/>
          <w:sz w:val="20"/>
        </w:rPr>
        <w:tab/>
      </w:r>
      <w:r w:rsidR="000E29B4" w:rsidRPr="006831B2">
        <w:rPr>
          <w:rFonts w:ascii="Arial" w:hAnsi="Arial" w:cs="Arial"/>
          <w:sz w:val="20"/>
        </w:rPr>
        <w:tab/>
        <w:t xml:space="preserve">                    vedoucí O</w:t>
      </w:r>
      <w:r w:rsidRPr="006831B2">
        <w:rPr>
          <w:rFonts w:ascii="Arial" w:hAnsi="Arial" w:cs="Arial"/>
          <w:sz w:val="20"/>
        </w:rPr>
        <w:t>dboru správy</w:t>
      </w:r>
      <w:r w:rsidR="000E29B4" w:rsidRPr="006831B2">
        <w:rPr>
          <w:rFonts w:ascii="Arial" w:hAnsi="Arial" w:cs="Arial"/>
          <w:sz w:val="20"/>
        </w:rPr>
        <w:t xml:space="preserve"> a údržby</w:t>
      </w:r>
      <w:r w:rsidRPr="006831B2">
        <w:rPr>
          <w:rFonts w:ascii="Arial" w:hAnsi="Arial" w:cs="Arial"/>
          <w:sz w:val="20"/>
        </w:rPr>
        <w:t xml:space="preserve"> majetku města</w:t>
      </w:r>
    </w:p>
    <w:p w:rsidR="00420F7B" w:rsidRPr="006831B2" w:rsidRDefault="00420F7B" w:rsidP="009926B3">
      <w:pPr>
        <w:rPr>
          <w:rFonts w:ascii="Arial" w:hAnsi="Arial" w:cs="Arial"/>
          <w:sz w:val="20"/>
        </w:rPr>
      </w:pPr>
      <w:r w:rsidRPr="006831B2">
        <w:rPr>
          <w:rFonts w:ascii="Arial" w:hAnsi="Arial" w:cs="Arial"/>
          <w:sz w:val="20"/>
        </w:rPr>
        <w:tab/>
      </w:r>
      <w:r w:rsidRPr="006831B2">
        <w:rPr>
          <w:rFonts w:ascii="Arial" w:hAnsi="Arial" w:cs="Arial"/>
          <w:sz w:val="20"/>
        </w:rPr>
        <w:tab/>
      </w:r>
      <w:r w:rsidRPr="006831B2">
        <w:rPr>
          <w:rFonts w:ascii="Arial" w:hAnsi="Arial" w:cs="Arial"/>
          <w:sz w:val="20"/>
        </w:rPr>
        <w:tab/>
      </w:r>
      <w:r w:rsidRPr="006831B2">
        <w:rPr>
          <w:rFonts w:ascii="Arial" w:hAnsi="Arial" w:cs="Arial"/>
          <w:sz w:val="20"/>
        </w:rPr>
        <w:tab/>
      </w:r>
      <w:r w:rsidRPr="006831B2">
        <w:rPr>
          <w:rFonts w:ascii="Arial" w:hAnsi="Arial" w:cs="Arial"/>
          <w:sz w:val="20"/>
        </w:rPr>
        <w:tab/>
      </w:r>
    </w:p>
    <w:p w:rsidR="00420F7B" w:rsidRPr="006831B2" w:rsidRDefault="00420F7B">
      <w:pPr>
        <w:rPr>
          <w:rFonts w:ascii="Arial" w:hAnsi="Arial" w:cs="Arial"/>
          <w:sz w:val="20"/>
        </w:rPr>
      </w:pPr>
    </w:p>
    <w:p w:rsidR="00420F7B" w:rsidRPr="006831B2" w:rsidRDefault="000E29B4">
      <w:pPr>
        <w:rPr>
          <w:rFonts w:ascii="Arial" w:hAnsi="Arial" w:cs="Arial"/>
          <w:sz w:val="20"/>
        </w:rPr>
      </w:pPr>
      <w:r w:rsidRPr="006831B2">
        <w:rPr>
          <w:rFonts w:ascii="Arial" w:hAnsi="Arial" w:cs="Arial"/>
          <w:sz w:val="20"/>
        </w:rPr>
        <w:t>Zpracoval: Mgr</w:t>
      </w:r>
      <w:r w:rsidR="00420F7B" w:rsidRPr="006831B2">
        <w:rPr>
          <w:rFonts w:ascii="Arial" w:hAnsi="Arial" w:cs="Arial"/>
          <w:sz w:val="20"/>
        </w:rPr>
        <w:t>. Lukáš Skládal,</w:t>
      </w:r>
      <w:r w:rsidR="008D74FD">
        <w:rPr>
          <w:rFonts w:ascii="Arial" w:hAnsi="Arial" w:cs="Arial"/>
          <w:sz w:val="20"/>
        </w:rPr>
        <w:t xml:space="preserve"> v. r. </w:t>
      </w:r>
    </w:p>
    <w:p w:rsidR="00420F7B" w:rsidRPr="006831B2" w:rsidRDefault="00420F7B">
      <w:pPr>
        <w:rPr>
          <w:rFonts w:ascii="Arial" w:hAnsi="Arial" w:cs="Arial"/>
          <w:sz w:val="22"/>
        </w:rPr>
      </w:pPr>
      <w:r w:rsidRPr="006831B2">
        <w:rPr>
          <w:rFonts w:ascii="Arial" w:hAnsi="Arial" w:cs="Arial"/>
          <w:sz w:val="20"/>
        </w:rPr>
        <w:tab/>
        <w:t xml:space="preserve">      odborný referent odděl</w:t>
      </w:r>
      <w:r w:rsidR="000E29B4" w:rsidRPr="006831B2">
        <w:rPr>
          <w:rFonts w:ascii="Arial" w:hAnsi="Arial" w:cs="Arial"/>
          <w:sz w:val="20"/>
        </w:rPr>
        <w:t>ení nakládání s majetkem města O</w:t>
      </w:r>
      <w:r w:rsidRPr="006831B2">
        <w:rPr>
          <w:rFonts w:ascii="Arial" w:hAnsi="Arial" w:cs="Arial"/>
          <w:sz w:val="20"/>
        </w:rPr>
        <w:t>dboru S</w:t>
      </w:r>
      <w:r w:rsidR="000E29B4" w:rsidRPr="006831B2">
        <w:rPr>
          <w:rFonts w:ascii="Arial" w:hAnsi="Arial" w:cs="Arial"/>
          <w:sz w:val="20"/>
        </w:rPr>
        <w:t>Ú</w:t>
      </w:r>
      <w:r w:rsidRPr="006831B2">
        <w:rPr>
          <w:rFonts w:ascii="Arial" w:hAnsi="Arial" w:cs="Arial"/>
          <w:sz w:val="20"/>
        </w:rPr>
        <w:t>MM</w:t>
      </w:r>
    </w:p>
    <w:p w:rsidR="00001A83" w:rsidRPr="006831B2" w:rsidRDefault="00001A83"/>
    <w:p w:rsidR="00001A83" w:rsidRPr="006831B2" w:rsidRDefault="00001A83"/>
    <w:p w:rsidR="00001A83" w:rsidRDefault="006831B2">
      <w:r>
        <w:rPr>
          <w:noProof/>
        </w:rPr>
        <w:lastRenderedPageBreak/>
        <w:drawing>
          <wp:inline distT="0" distB="0" distL="0" distR="0">
            <wp:extent cx="5725160" cy="8102600"/>
            <wp:effectExtent l="0" t="0" r="8890" b="0"/>
            <wp:docPr id="1" name="Obrázek 2" descr="C:\Users\skladal lukas\AppData\Local\Microsoft\Windows\Temporary Internet Files\Content.Outlook\4IJFOKIK\OSMM@prostejov.eu_20161101_0722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C:\Users\skladal lukas\AppData\Local\Microsoft\Windows\Temporary Internet Files\Content.Outlook\4IJFOKIK\OSMM@prostejov.eu_20161101_072225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A83" w:rsidRDefault="00001A83"/>
    <w:p w:rsidR="00001A83" w:rsidRDefault="00001A83"/>
    <w:p w:rsidR="00001A83" w:rsidRDefault="00001A83"/>
    <w:sectPr w:rsidR="00001A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F050D"/>
    <w:multiLevelType w:val="hybridMultilevel"/>
    <w:tmpl w:val="17209350"/>
    <w:lvl w:ilvl="0" w:tplc="C456B3A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0A0480A"/>
    <w:multiLevelType w:val="hybridMultilevel"/>
    <w:tmpl w:val="ADA6459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95B4B40"/>
    <w:multiLevelType w:val="singleLevel"/>
    <w:tmpl w:val="4DF4E5B6"/>
    <w:lvl w:ilvl="0">
      <w:start w:val="796"/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hint="default"/>
      </w:rPr>
    </w:lvl>
  </w:abstractNum>
  <w:abstractNum w:abstractNumId="3">
    <w:nsid w:val="3F061725"/>
    <w:multiLevelType w:val="hybridMultilevel"/>
    <w:tmpl w:val="29A404A0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1D93A79"/>
    <w:multiLevelType w:val="hybridMultilevel"/>
    <w:tmpl w:val="EEE8E7FC"/>
    <w:lvl w:ilvl="0" w:tplc="04050017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52A02CE"/>
    <w:multiLevelType w:val="hybridMultilevel"/>
    <w:tmpl w:val="A50C2C1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4F6BFE"/>
    <w:multiLevelType w:val="hybridMultilevel"/>
    <w:tmpl w:val="9FFC0DAE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E3A71CA"/>
    <w:multiLevelType w:val="hybridMultilevel"/>
    <w:tmpl w:val="B2028FA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7"/>
  </w:num>
  <w:num w:numId="5">
    <w:abstractNumId w:val="1"/>
  </w:num>
  <w:num w:numId="6">
    <w:abstractNumId w:val="6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A8D"/>
    <w:rsid w:val="00001A83"/>
    <w:rsid w:val="000E29B4"/>
    <w:rsid w:val="00151A8D"/>
    <w:rsid w:val="002E32EB"/>
    <w:rsid w:val="00374117"/>
    <w:rsid w:val="003D454F"/>
    <w:rsid w:val="003E373A"/>
    <w:rsid w:val="00420F7B"/>
    <w:rsid w:val="004B4D3D"/>
    <w:rsid w:val="00540800"/>
    <w:rsid w:val="005F57AD"/>
    <w:rsid w:val="00676475"/>
    <w:rsid w:val="006831B2"/>
    <w:rsid w:val="00717E41"/>
    <w:rsid w:val="00791D45"/>
    <w:rsid w:val="008B3369"/>
    <w:rsid w:val="008D74FD"/>
    <w:rsid w:val="00900C6C"/>
    <w:rsid w:val="00930A09"/>
    <w:rsid w:val="00986F15"/>
    <w:rsid w:val="009926B3"/>
    <w:rsid w:val="00A85390"/>
    <w:rsid w:val="00C92722"/>
    <w:rsid w:val="00E4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Datum">
    <w:name w:val="Date"/>
    <w:basedOn w:val="Normln"/>
    <w:next w:val="Normln"/>
    <w:semiHidden/>
    <w:rPr>
      <w:rFonts w:ascii="Arial" w:hAnsi="Arial"/>
      <w:szCs w:val="20"/>
    </w:rPr>
  </w:style>
  <w:style w:type="paragraph" w:styleId="Zkladntext">
    <w:name w:val="Body Text"/>
    <w:basedOn w:val="Normln"/>
    <w:semiHidden/>
    <w:pPr>
      <w:spacing w:after="120"/>
    </w:pPr>
    <w:rPr>
      <w:rFonts w:ascii="Arial" w:hAnsi="Arial"/>
      <w:szCs w:val="20"/>
    </w:rPr>
  </w:style>
  <w:style w:type="paragraph" w:styleId="Zkladntext2">
    <w:name w:val="Body Text 2"/>
    <w:basedOn w:val="Normln"/>
    <w:semiHidden/>
    <w:rPr>
      <w:rFonts w:ascii="Arial" w:hAnsi="Arial" w:cs="Arial"/>
      <w:sz w:val="22"/>
    </w:rPr>
  </w:style>
  <w:style w:type="paragraph" w:styleId="Zkladntext3">
    <w:name w:val="Body Text 3"/>
    <w:basedOn w:val="Normln"/>
    <w:semiHidden/>
    <w:rPr>
      <w:rFonts w:ascii="Arial" w:hAnsi="Arial" w:cs="Arial"/>
      <w:b/>
      <w:bCs/>
      <w:sz w:val="20"/>
    </w:rPr>
  </w:style>
  <w:style w:type="paragraph" w:styleId="Zkladntextodsazen">
    <w:name w:val="Body Text Indent"/>
    <w:basedOn w:val="Normln"/>
    <w:semiHidden/>
    <w:pPr>
      <w:ind w:left="708"/>
      <w:jc w:val="both"/>
    </w:pPr>
    <w:rPr>
      <w:rFonts w:ascii="Arial" w:hAnsi="Arial" w:cs="Arial"/>
      <w:b/>
      <w:bCs/>
      <w:sz w:val="20"/>
      <w:szCs w:val="20"/>
    </w:rPr>
  </w:style>
  <w:style w:type="paragraph" w:customStyle="1" w:styleId="Zkladntext31">
    <w:name w:val="Základní text 31"/>
    <w:basedOn w:val="Normln"/>
    <w:rPr>
      <w:b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D74F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D74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Datum">
    <w:name w:val="Date"/>
    <w:basedOn w:val="Normln"/>
    <w:next w:val="Normln"/>
    <w:semiHidden/>
    <w:rPr>
      <w:rFonts w:ascii="Arial" w:hAnsi="Arial"/>
      <w:szCs w:val="20"/>
    </w:rPr>
  </w:style>
  <w:style w:type="paragraph" w:styleId="Zkladntext">
    <w:name w:val="Body Text"/>
    <w:basedOn w:val="Normln"/>
    <w:semiHidden/>
    <w:pPr>
      <w:spacing w:after="120"/>
    </w:pPr>
    <w:rPr>
      <w:rFonts w:ascii="Arial" w:hAnsi="Arial"/>
      <w:szCs w:val="20"/>
    </w:rPr>
  </w:style>
  <w:style w:type="paragraph" w:styleId="Zkladntext2">
    <w:name w:val="Body Text 2"/>
    <w:basedOn w:val="Normln"/>
    <w:semiHidden/>
    <w:rPr>
      <w:rFonts w:ascii="Arial" w:hAnsi="Arial" w:cs="Arial"/>
      <w:sz w:val="22"/>
    </w:rPr>
  </w:style>
  <w:style w:type="paragraph" w:styleId="Zkladntext3">
    <w:name w:val="Body Text 3"/>
    <w:basedOn w:val="Normln"/>
    <w:semiHidden/>
    <w:rPr>
      <w:rFonts w:ascii="Arial" w:hAnsi="Arial" w:cs="Arial"/>
      <w:b/>
      <w:bCs/>
      <w:sz w:val="20"/>
    </w:rPr>
  </w:style>
  <w:style w:type="paragraph" w:styleId="Zkladntextodsazen">
    <w:name w:val="Body Text Indent"/>
    <w:basedOn w:val="Normln"/>
    <w:semiHidden/>
    <w:pPr>
      <w:ind w:left="708"/>
      <w:jc w:val="both"/>
    </w:pPr>
    <w:rPr>
      <w:rFonts w:ascii="Arial" w:hAnsi="Arial" w:cs="Arial"/>
      <w:b/>
      <w:bCs/>
      <w:sz w:val="20"/>
      <w:szCs w:val="20"/>
    </w:rPr>
  </w:style>
  <w:style w:type="paragraph" w:customStyle="1" w:styleId="Zkladntext31">
    <w:name w:val="Základní text 31"/>
    <w:basedOn w:val="Normln"/>
    <w:rPr>
      <w:b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D74F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D74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763</Words>
  <Characters>4502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</vt:lpstr>
    </vt:vector>
  </TitlesOfParts>
  <Company>Město Pv</Company>
  <LinksUpToDate>false</LinksUpToDate>
  <CharactersWithSpaces>5255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</dc:title>
  <dc:creator>Skladal Lukas</dc:creator>
  <cp:lastModifiedBy>Janoušková Alena</cp:lastModifiedBy>
  <cp:revision>3</cp:revision>
  <cp:lastPrinted>2016-11-24T16:08:00Z</cp:lastPrinted>
  <dcterms:created xsi:type="dcterms:W3CDTF">2016-11-24T16:09:00Z</dcterms:created>
  <dcterms:modified xsi:type="dcterms:W3CDTF">2016-12-01T05:35:00Z</dcterms:modified>
</cp:coreProperties>
</file>