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50363A" w:rsidRPr="0050363A" w:rsidRDefault="0050363A" w:rsidP="0050363A">
      <w:pPr>
        <w:spacing w:line="276" w:lineRule="auto"/>
        <w:outlineLvl w:val="0"/>
        <w:rPr>
          <w:rFonts w:eastAsia="Calibri" w:cs="Times New Roman"/>
          <w:b/>
          <w:sz w:val="32"/>
          <w:szCs w:val="32"/>
        </w:rPr>
      </w:pPr>
      <w:r w:rsidRPr="0050363A">
        <w:rPr>
          <w:rFonts w:eastAsia="Calibri" w:cs="Times New Roman"/>
          <w:b/>
          <w:sz w:val="32"/>
          <w:szCs w:val="32"/>
        </w:rPr>
        <w:t>M a t e r i á l</w:t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</w:r>
      <w:r w:rsidRPr="0050363A">
        <w:rPr>
          <w:rFonts w:eastAsia="Calibri" w:cs="Times New Roman"/>
          <w:b/>
          <w:sz w:val="32"/>
          <w:szCs w:val="32"/>
        </w:rPr>
        <w:tab/>
        <w:t>č.</w:t>
      </w:r>
    </w:p>
    <w:p w:rsidR="0050363A" w:rsidRDefault="0050363A" w:rsidP="003A6695">
      <w:pPr>
        <w:spacing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3A6695">
        <w:rPr>
          <w:rFonts w:eastAsia="Calibri" w:cs="Times New Roman"/>
          <w:b/>
          <w:sz w:val="24"/>
          <w:szCs w:val="24"/>
          <w:u w:val="single"/>
        </w:rPr>
        <w:t xml:space="preserve">pro </w:t>
      </w:r>
      <w:r w:rsidR="003A6695" w:rsidRPr="003A6695">
        <w:rPr>
          <w:rFonts w:eastAsia="Calibri" w:cs="Times New Roman"/>
          <w:b/>
          <w:sz w:val="24"/>
          <w:szCs w:val="24"/>
          <w:u w:val="single"/>
        </w:rPr>
        <w:t xml:space="preserve">zasedání Zastupitelstva </w:t>
      </w:r>
      <w:r w:rsidRPr="003A6695">
        <w:rPr>
          <w:rFonts w:eastAsia="Calibri" w:cs="Times New Roman"/>
          <w:b/>
          <w:sz w:val="24"/>
          <w:szCs w:val="24"/>
          <w:u w:val="single"/>
        </w:rPr>
        <w:t>města Prostějova, konan</w:t>
      </w:r>
      <w:r w:rsidR="003A6695" w:rsidRPr="003A6695">
        <w:rPr>
          <w:rFonts w:eastAsia="Calibri" w:cs="Times New Roman"/>
          <w:b/>
          <w:sz w:val="24"/>
          <w:szCs w:val="24"/>
          <w:u w:val="single"/>
        </w:rPr>
        <w:t>é</w:t>
      </w:r>
      <w:r w:rsidRPr="003A6695">
        <w:rPr>
          <w:rFonts w:eastAsia="Calibri" w:cs="Times New Roman"/>
          <w:b/>
          <w:sz w:val="24"/>
          <w:szCs w:val="24"/>
          <w:u w:val="single"/>
        </w:rPr>
        <w:t xml:space="preserve"> dne </w:t>
      </w:r>
      <w:r w:rsidR="003A6695">
        <w:rPr>
          <w:rFonts w:eastAsia="Calibri" w:cs="Times New Roman"/>
          <w:b/>
          <w:sz w:val="24"/>
          <w:szCs w:val="24"/>
          <w:u w:val="single"/>
        </w:rPr>
        <w:t>5. 9. 2016</w:t>
      </w:r>
    </w:p>
    <w:p w:rsidR="003A6695" w:rsidRPr="0050363A" w:rsidRDefault="003A6695" w:rsidP="003A6695">
      <w:pPr>
        <w:spacing w:line="276" w:lineRule="auto"/>
        <w:rPr>
          <w:rFonts w:eastAsia="Calibri" w:cs="Times New Roman"/>
          <w:b/>
        </w:rPr>
      </w:pPr>
    </w:p>
    <w:p w:rsidR="0050363A" w:rsidRDefault="0050363A" w:rsidP="0050363A">
      <w:pPr>
        <w:ind w:left="2265" w:hanging="2265"/>
        <w:rPr>
          <w:rFonts w:eastAsia="Calibri" w:cs="Times New Roman"/>
          <w:b/>
        </w:rPr>
      </w:pPr>
      <w:r w:rsidRPr="0050363A">
        <w:rPr>
          <w:rFonts w:eastAsia="Calibri" w:cs="Times New Roman"/>
          <w:b/>
        </w:rPr>
        <w:t>Název materiálu:</w:t>
      </w:r>
      <w:r w:rsidRPr="0050363A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 xml:space="preserve">Zřízení příspěvkové organizace </w:t>
      </w:r>
    </w:p>
    <w:p w:rsidR="0050363A" w:rsidRPr="0050363A" w:rsidRDefault="0050363A" w:rsidP="0050363A">
      <w:pPr>
        <w:ind w:left="2265" w:hanging="141"/>
        <w:rPr>
          <w:rFonts w:eastAsia="Calibri" w:cs="Times New Roman"/>
          <w:b/>
        </w:rPr>
      </w:pPr>
      <w:r>
        <w:rPr>
          <w:rFonts w:eastAsia="Calibri" w:cs="Times New Roman"/>
          <w:b/>
        </w:rPr>
        <w:t>„ KINO METRO 70</w:t>
      </w:r>
      <w:r w:rsidR="00F65F67">
        <w:rPr>
          <w:rFonts w:eastAsia="Calibri" w:cs="Times New Roman"/>
          <w:b/>
        </w:rPr>
        <w:t xml:space="preserve"> Prostějov</w:t>
      </w:r>
      <w:r>
        <w:rPr>
          <w:rFonts w:eastAsia="Calibri" w:cs="Times New Roman"/>
          <w:b/>
        </w:rPr>
        <w:t>, příspěvková organizace“</w:t>
      </w:r>
    </w:p>
    <w:p w:rsidR="0050363A" w:rsidRPr="0050363A" w:rsidRDefault="0050363A" w:rsidP="0050363A">
      <w:pPr>
        <w:ind w:left="1701" w:firstLine="567"/>
        <w:rPr>
          <w:rFonts w:eastAsia="Calibri" w:cs="Times New Roman"/>
          <w:b/>
        </w:rPr>
      </w:pPr>
    </w:p>
    <w:p w:rsidR="003A6695" w:rsidRDefault="0050363A" w:rsidP="0050363A">
      <w:pPr>
        <w:spacing w:after="200"/>
        <w:ind w:left="2265" w:hanging="2265"/>
        <w:rPr>
          <w:rFonts w:eastAsia="Calibri" w:cs="Times New Roman"/>
          <w:b/>
        </w:rPr>
      </w:pPr>
      <w:r w:rsidRPr="0050363A">
        <w:rPr>
          <w:rFonts w:eastAsia="Calibri" w:cs="Times New Roman"/>
          <w:b/>
        </w:rPr>
        <w:t xml:space="preserve">Předkládá: </w:t>
      </w:r>
      <w:r>
        <w:rPr>
          <w:rFonts w:eastAsia="Calibri" w:cs="Times New Roman"/>
          <w:b/>
        </w:rPr>
        <w:tab/>
      </w:r>
      <w:r w:rsidR="003A6695">
        <w:rPr>
          <w:rFonts w:eastAsia="Calibri" w:cs="Times New Roman"/>
          <w:b/>
        </w:rPr>
        <w:t>Rada města Prostějova</w:t>
      </w:r>
    </w:p>
    <w:p w:rsidR="0050363A" w:rsidRPr="0050363A" w:rsidRDefault="0050363A" w:rsidP="003A6695">
      <w:pPr>
        <w:spacing w:after="200"/>
        <w:ind w:left="2265"/>
        <w:rPr>
          <w:rFonts w:eastAsia="Calibri" w:cs="Times New Roman"/>
          <w:b/>
        </w:rPr>
      </w:pPr>
      <w:r>
        <w:rPr>
          <w:rFonts w:eastAsia="Calibri" w:cs="Times New Roman"/>
          <w:b/>
        </w:rPr>
        <w:t>RNDr. Rašková Alena, primátorka města Prostějova</w:t>
      </w:r>
      <w:r w:rsidR="009F4826">
        <w:rPr>
          <w:rFonts w:eastAsia="Calibri" w:cs="Times New Roman"/>
          <w:b/>
        </w:rPr>
        <w:t xml:space="preserve"> v.</w:t>
      </w:r>
      <w:r w:rsidR="007D781D">
        <w:rPr>
          <w:rFonts w:eastAsia="Calibri" w:cs="Times New Roman"/>
          <w:b/>
        </w:rPr>
        <w:t xml:space="preserve"> </w:t>
      </w:r>
      <w:r w:rsidR="009F4826">
        <w:rPr>
          <w:rFonts w:eastAsia="Calibri" w:cs="Times New Roman"/>
          <w:b/>
        </w:rPr>
        <w:t>r.</w:t>
      </w:r>
      <w:r w:rsidR="00535D64">
        <w:rPr>
          <w:rFonts w:eastAsia="Calibri" w:cs="Times New Roman"/>
          <w:b/>
        </w:rPr>
        <w:t xml:space="preserve"> </w:t>
      </w:r>
    </w:p>
    <w:p w:rsidR="0050363A" w:rsidRPr="0050363A" w:rsidRDefault="0050363A" w:rsidP="0050363A">
      <w:pPr>
        <w:rPr>
          <w:rFonts w:eastAsia="Calibri" w:cs="Times New Roman"/>
          <w:b/>
        </w:rPr>
      </w:pPr>
      <w:r w:rsidRPr="0050363A">
        <w:rPr>
          <w:rFonts w:eastAsia="Calibri" w:cs="Times New Roman"/>
          <w:b/>
        </w:rPr>
        <w:t>Návrh usnesení:</w:t>
      </w:r>
    </w:p>
    <w:p w:rsidR="0050363A" w:rsidRPr="0050363A" w:rsidRDefault="0050363A" w:rsidP="0050363A">
      <w:pPr>
        <w:rPr>
          <w:rFonts w:eastAsia="Calibri" w:cs="Times New Roman"/>
          <w:b/>
        </w:rPr>
      </w:pPr>
    </w:p>
    <w:p w:rsidR="003A6695" w:rsidRPr="00EF38E9" w:rsidRDefault="003A6695" w:rsidP="003A6695">
      <w:pPr>
        <w:ind w:hanging="2"/>
        <w:jc w:val="both"/>
        <w:rPr>
          <w:b/>
          <w:szCs w:val="24"/>
        </w:rPr>
      </w:pPr>
      <w:r>
        <w:rPr>
          <w:b/>
          <w:szCs w:val="24"/>
        </w:rPr>
        <w:t>Zastupitelstvo města Prostějova</w:t>
      </w:r>
    </w:p>
    <w:p w:rsidR="003A6695" w:rsidRPr="005116B7" w:rsidRDefault="003A6695" w:rsidP="003A6695">
      <w:pPr>
        <w:pStyle w:val="Odstavecseseznamem1"/>
        <w:numPr>
          <w:ilvl w:val="0"/>
          <w:numId w:val="14"/>
        </w:numPr>
        <w:jc w:val="both"/>
        <w:rPr>
          <w:rFonts w:ascii="Times New Roman" w:hAnsi="Times New Roman"/>
          <w:b/>
          <w:sz w:val="22"/>
          <w:szCs w:val="22"/>
        </w:rPr>
      </w:pPr>
      <w:r w:rsidRPr="005116B7">
        <w:rPr>
          <w:rFonts w:ascii="Times New Roman" w:hAnsi="Times New Roman"/>
          <w:b/>
          <w:sz w:val="22"/>
          <w:szCs w:val="22"/>
        </w:rPr>
        <w:t xml:space="preserve">r o z h o d l o </w:t>
      </w:r>
    </w:p>
    <w:p w:rsidR="008B58E5" w:rsidRDefault="0050363A" w:rsidP="003A6695">
      <w:pPr>
        <w:ind w:left="360" w:firstLine="60"/>
        <w:jc w:val="both"/>
        <w:rPr>
          <w:rFonts w:eastAsia="Times New Roman" w:cs="Times New Roman"/>
          <w:b/>
          <w:lang w:eastAsia="cs-CZ"/>
        </w:rPr>
      </w:pPr>
      <w:r w:rsidRPr="005116B7">
        <w:rPr>
          <w:rFonts w:eastAsia="Times New Roman" w:cs="Times New Roman"/>
          <w:b/>
          <w:lang w:eastAsia="cs-CZ"/>
        </w:rPr>
        <w:t>o zřízení příspěvkové organizace KINO METRO 70</w:t>
      </w:r>
      <w:r w:rsidR="00F65F67" w:rsidRPr="005116B7">
        <w:rPr>
          <w:rFonts w:eastAsia="Times New Roman" w:cs="Times New Roman"/>
          <w:b/>
          <w:lang w:eastAsia="cs-CZ"/>
        </w:rPr>
        <w:t xml:space="preserve"> Prostějov</w:t>
      </w:r>
      <w:r w:rsidRPr="005116B7">
        <w:rPr>
          <w:rFonts w:eastAsia="Times New Roman" w:cs="Times New Roman"/>
          <w:b/>
          <w:lang w:eastAsia="cs-CZ"/>
        </w:rPr>
        <w:t>, příspěvková organizace</w:t>
      </w:r>
      <w:r w:rsidR="00C20108" w:rsidRPr="005116B7">
        <w:rPr>
          <w:rFonts w:eastAsia="Times New Roman" w:cs="Times New Roman"/>
          <w:b/>
          <w:lang w:eastAsia="cs-CZ"/>
        </w:rPr>
        <w:t xml:space="preserve"> </w:t>
      </w:r>
    </w:p>
    <w:p w:rsidR="00AD3D5B" w:rsidRPr="005116B7" w:rsidRDefault="00C20108" w:rsidP="008B58E5">
      <w:pPr>
        <w:ind w:left="360" w:firstLine="60"/>
        <w:jc w:val="both"/>
        <w:rPr>
          <w:rFonts w:eastAsia="Times New Roman" w:cs="Times New Roman"/>
          <w:b/>
          <w:lang w:eastAsia="cs-CZ"/>
        </w:rPr>
      </w:pPr>
      <w:r w:rsidRPr="005116B7">
        <w:rPr>
          <w:rFonts w:eastAsia="Times New Roman" w:cs="Times New Roman"/>
          <w:b/>
          <w:lang w:eastAsia="cs-CZ"/>
        </w:rPr>
        <w:t>k</w:t>
      </w:r>
      <w:r w:rsidR="008B58E5">
        <w:rPr>
          <w:rFonts w:eastAsia="Times New Roman" w:cs="Times New Roman"/>
          <w:b/>
          <w:lang w:eastAsia="cs-CZ"/>
        </w:rPr>
        <w:t xml:space="preserve"> </w:t>
      </w:r>
      <w:r w:rsidRPr="005116B7">
        <w:rPr>
          <w:rFonts w:eastAsia="Times New Roman" w:cs="Times New Roman"/>
          <w:b/>
          <w:lang w:eastAsia="cs-CZ"/>
        </w:rPr>
        <w:t>1. 1. 2017</w:t>
      </w:r>
      <w:r w:rsidR="0050363A" w:rsidRPr="005116B7">
        <w:rPr>
          <w:rFonts w:eastAsia="Times New Roman" w:cs="Times New Roman"/>
          <w:b/>
          <w:lang w:eastAsia="cs-CZ"/>
        </w:rPr>
        <w:t xml:space="preserve"> a </w:t>
      </w:r>
    </w:p>
    <w:p w:rsidR="003A6695" w:rsidRPr="005116B7" w:rsidRDefault="003A6695" w:rsidP="003A6695">
      <w:pPr>
        <w:pStyle w:val="Odstavecseseznamem"/>
        <w:numPr>
          <w:ilvl w:val="0"/>
          <w:numId w:val="14"/>
        </w:numPr>
        <w:rPr>
          <w:rFonts w:eastAsia="Times New Roman" w:cs="Times New Roman"/>
          <w:b/>
          <w:lang w:eastAsia="cs-CZ"/>
        </w:rPr>
      </w:pPr>
      <w:r w:rsidRPr="005116B7">
        <w:rPr>
          <w:rFonts w:eastAsia="Times New Roman" w:cs="Times New Roman"/>
          <w:b/>
          <w:lang w:eastAsia="cs-CZ"/>
        </w:rPr>
        <w:t xml:space="preserve">s c h v a l u j e </w:t>
      </w:r>
    </w:p>
    <w:p w:rsidR="0050363A" w:rsidRPr="005116B7" w:rsidRDefault="0050363A" w:rsidP="003A6695">
      <w:pPr>
        <w:ind w:left="420"/>
        <w:rPr>
          <w:rFonts w:eastAsia="Times New Roman" w:cs="Times New Roman"/>
          <w:b/>
          <w:lang w:eastAsia="cs-CZ"/>
        </w:rPr>
      </w:pPr>
      <w:r w:rsidRPr="005116B7">
        <w:rPr>
          <w:rFonts w:eastAsia="Times New Roman" w:cs="Times New Roman"/>
          <w:b/>
          <w:lang w:eastAsia="cs-CZ"/>
        </w:rPr>
        <w:t>zřizovací listinu</w:t>
      </w:r>
      <w:r w:rsidR="00AD3D5B" w:rsidRPr="005116B7">
        <w:rPr>
          <w:rFonts w:eastAsia="Times New Roman" w:cs="Times New Roman"/>
          <w:b/>
          <w:lang w:eastAsia="cs-CZ"/>
        </w:rPr>
        <w:t xml:space="preserve"> příspěvkové organizace KINO METRO 70</w:t>
      </w:r>
      <w:r w:rsidR="00F65F67" w:rsidRPr="005116B7">
        <w:rPr>
          <w:rFonts w:eastAsia="Times New Roman" w:cs="Times New Roman"/>
          <w:b/>
          <w:lang w:eastAsia="cs-CZ"/>
        </w:rPr>
        <w:t xml:space="preserve"> Prostějov</w:t>
      </w:r>
      <w:r w:rsidR="00AD3D5B" w:rsidRPr="005116B7">
        <w:rPr>
          <w:rFonts w:eastAsia="Times New Roman" w:cs="Times New Roman"/>
          <w:b/>
          <w:lang w:eastAsia="cs-CZ"/>
        </w:rPr>
        <w:t>, příspěvková organizace</w:t>
      </w:r>
      <w:r w:rsidRPr="005116B7">
        <w:rPr>
          <w:rFonts w:eastAsia="Times New Roman" w:cs="Times New Roman"/>
          <w:b/>
          <w:lang w:eastAsia="cs-CZ"/>
        </w:rPr>
        <w:t xml:space="preserve"> dle Přílohy k tomuto materiálu.</w:t>
      </w:r>
    </w:p>
    <w:p w:rsidR="0050363A" w:rsidRPr="0050363A" w:rsidRDefault="0050363A" w:rsidP="0050363A">
      <w:pPr>
        <w:jc w:val="both"/>
        <w:rPr>
          <w:rFonts w:eastAsia="Times New Roman" w:cs="Times New Roman"/>
          <w:lang w:eastAsia="cs-CZ"/>
        </w:rPr>
      </w:pPr>
    </w:p>
    <w:p w:rsidR="0050363A" w:rsidRPr="0050363A" w:rsidRDefault="0050363A" w:rsidP="0050363A">
      <w:pPr>
        <w:rPr>
          <w:rFonts w:eastAsia="Calibri" w:cs="Times New Roman"/>
          <w:b/>
          <w:u w:val="single"/>
        </w:rPr>
      </w:pPr>
      <w:r w:rsidRPr="0050363A">
        <w:rPr>
          <w:rFonts w:eastAsia="Calibri" w:cs="Times New Roman"/>
          <w:b/>
          <w:u w:val="single"/>
        </w:rPr>
        <w:t>Důvodová zpráva:</w:t>
      </w:r>
    </w:p>
    <w:p w:rsidR="0050363A" w:rsidRDefault="0050363A" w:rsidP="0050363A">
      <w:pPr>
        <w:jc w:val="both"/>
        <w:rPr>
          <w:rFonts w:eastAsia="Calibri" w:cs="Times New Roman"/>
        </w:rPr>
      </w:pPr>
    </w:p>
    <w:p w:rsidR="00AD3D5B" w:rsidRDefault="00AD3D5B" w:rsidP="005036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Zastupitelstvo města Prostějova dne 6. 6. 2016</w:t>
      </w:r>
      <w:r w:rsidR="00E45B2B">
        <w:rPr>
          <w:rFonts w:eastAsia="Calibri" w:cs="Times New Roman"/>
        </w:rPr>
        <w:t xml:space="preserve"> na svém jednání</w:t>
      </w:r>
      <w:r>
        <w:rPr>
          <w:rFonts w:eastAsia="Calibri" w:cs="Times New Roman"/>
        </w:rPr>
        <w:t xml:space="preserve"> schválilo usnesení č. 16116, na základě kterého schválilo záměr zřízení příspěvkové organizace dle přílohy k předloženému materiálu. V souladu s harmonogramem obsaženým ve schváleném materiálu byl vyhotoven návrh zřizovací listiny této příspěvkové or</w:t>
      </w:r>
      <w:r w:rsidR="00F05DA9">
        <w:rPr>
          <w:rFonts w:eastAsia="Calibri" w:cs="Times New Roman"/>
        </w:rPr>
        <w:t xml:space="preserve">ganizace, </w:t>
      </w:r>
      <w:proofErr w:type="gramStart"/>
      <w:r w:rsidR="00F05DA9">
        <w:rPr>
          <w:rFonts w:eastAsia="Calibri" w:cs="Times New Roman"/>
        </w:rPr>
        <w:t>který</w:t>
      </w:r>
      <w:proofErr w:type="gramEnd"/>
      <w:r w:rsidR="00F05DA9">
        <w:rPr>
          <w:rFonts w:eastAsia="Calibri" w:cs="Times New Roman"/>
        </w:rPr>
        <w:t xml:space="preserve"> </w:t>
      </w:r>
      <w:r w:rsidR="001922AC">
        <w:rPr>
          <w:rFonts w:eastAsia="Calibri" w:cs="Times New Roman"/>
        </w:rPr>
        <w:t>je předkládán</w:t>
      </w:r>
      <w:r w:rsidR="00F05DA9">
        <w:rPr>
          <w:rFonts w:eastAsia="Calibri" w:cs="Times New Roman"/>
        </w:rPr>
        <w:t xml:space="preserve"> na jednání Zastupitelstva města Prostějova dne 5. 9. 2016</w:t>
      </w:r>
      <w:r>
        <w:rPr>
          <w:rFonts w:eastAsia="Calibri" w:cs="Times New Roman"/>
        </w:rPr>
        <w:t xml:space="preserve">. </w:t>
      </w:r>
    </w:p>
    <w:p w:rsidR="003A6695" w:rsidRDefault="003A6695" w:rsidP="003A6695">
      <w:pPr>
        <w:pStyle w:val="Odstavecseseznamem"/>
        <w:ind w:left="0"/>
        <w:jc w:val="both"/>
        <w:rPr>
          <w:rFonts w:eastAsia="Times New Roman"/>
          <w:b/>
          <w:lang w:eastAsia="cs-CZ"/>
        </w:rPr>
      </w:pPr>
      <w:r>
        <w:rPr>
          <w:rFonts w:eastAsia="Calibri" w:cs="Times New Roman"/>
        </w:rPr>
        <w:t xml:space="preserve">Rada města Prostějova dne </w:t>
      </w:r>
      <w:r>
        <w:t>28. 7. 2016 svým usnesením č.</w:t>
      </w:r>
      <w:r w:rsidR="001922AC">
        <w:t xml:space="preserve"> 6666</w:t>
      </w:r>
      <w:r>
        <w:t xml:space="preserve"> doporučila Zastupitelstvu města Prostějova </w:t>
      </w:r>
      <w:r w:rsidRPr="00AD3D5B">
        <w:rPr>
          <w:rFonts w:eastAsia="Times New Roman"/>
          <w:b/>
          <w:lang w:eastAsia="cs-CZ"/>
        </w:rPr>
        <w:t>rozhodnout o zřízení příspěvkové organizace KINO METRO 70</w:t>
      </w:r>
      <w:r>
        <w:rPr>
          <w:rFonts w:eastAsia="Times New Roman"/>
          <w:b/>
          <w:lang w:eastAsia="cs-CZ"/>
        </w:rPr>
        <w:t xml:space="preserve"> Prostějov</w:t>
      </w:r>
      <w:r w:rsidRPr="00AD3D5B">
        <w:rPr>
          <w:rFonts w:eastAsia="Times New Roman"/>
          <w:b/>
          <w:lang w:eastAsia="cs-CZ"/>
        </w:rPr>
        <w:t>, příspěvková organizace</w:t>
      </w:r>
      <w:r>
        <w:rPr>
          <w:rFonts w:eastAsia="Times New Roman"/>
          <w:b/>
          <w:lang w:eastAsia="cs-CZ"/>
        </w:rPr>
        <w:t xml:space="preserve"> k 1. 1. 2017</w:t>
      </w:r>
      <w:r w:rsidRPr="00AD3D5B">
        <w:rPr>
          <w:rFonts w:eastAsia="Times New Roman"/>
          <w:b/>
          <w:lang w:eastAsia="cs-CZ"/>
        </w:rPr>
        <w:t xml:space="preserve"> a </w:t>
      </w:r>
      <w:r>
        <w:rPr>
          <w:rFonts w:eastAsia="Times New Roman"/>
          <w:b/>
          <w:lang w:eastAsia="cs-CZ"/>
        </w:rPr>
        <w:t>schválit</w:t>
      </w:r>
      <w:r w:rsidRPr="00AD3D5B">
        <w:rPr>
          <w:rFonts w:eastAsia="Times New Roman"/>
          <w:b/>
          <w:lang w:eastAsia="cs-CZ"/>
        </w:rPr>
        <w:t xml:space="preserve"> zřizovací listinu</w:t>
      </w:r>
      <w:r>
        <w:rPr>
          <w:rFonts w:eastAsia="Times New Roman"/>
          <w:b/>
          <w:lang w:eastAsia="cs-CZ"/>
        </w:rPr>
        <w:t xml:space="preserve"> příspěvkové organizace KINO METRO 70 Prostějov, příspěvková organizace</w:t>
      </w:r>
      <w:r w:rsidRPr="00AD3D5B">
        <w:rPr>
          <w:rFonts w:eastAsia="Times New Roman"/>
          <w:b/>
          <w:lang w:eastAsia="cs-CZ"/>
        </w:rPr>
        <w:t xml:space="preserve"> dle Přílohy k tomuto materiál</w:t>
      </w:r>
      <w:r>
        <w:rPr>
          <w:rFonts w:eastAsia="Times New Roman"/>
          <w:b/>
          <w:lang w:eastAsia="cs-CZ"/>
        </w:rPr>
        <w:t>u.</w:t>
      </w:r>
    </w:p>
    <w:p w:rsidR="00F05DA9" w:rsidRDefault="00F05DA9" w:rsidP="0050363A">
      <w:pPr>
        <w:jc w:val="both"/>
        <w:rPr>
          <w:rFonts w:eastAsia="Calibri" w:cs="Times New Roman"/>
        </w:rPr>
      </w:pPr>
    </w:p>
    <w:p w:rsidR="00F05DA9" w:rsidRDefault="00F05DA9" w:rsidP="005036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Pro přísp</w:t>
      </w:r>
      <w:r w:rsidR="0052559E">
        <w:rPr>
          <w:rFonts w:eastAsia="Calibri" w:cs="Times New Roman"/>
        </w:rPr>
        <w:t>ěvkovou organizaci je navrhován název</w:t>
      </w:r>
      <w:r>
        <w:rPr>
          <w:rFonts w:eastAsia="Calibri" w:cs="Times New Roman"/>
        </w:rPr>
        <w:t xml:space="preserve"> </w:t>
      </w:r>
      <w:r w:rsidR="00AF2E4A">
        <w:rPr>
          <w:rFonts w:eastAsia="Calibri" w:cs="Times New Roman"/>
        </w:rPr>
        <w:t>„</w:t>
      </w:r>
      <w:r>
        <w:rPr>
          <w:rFonts w:eastAsia="Calibri" w:cs="Times New Roman"/>
        </w:rPr>
        <w:t>KINO ME</w:t>
      </w:r>
      <w:r w:rsidR="00625738">
        <w:rPr>
          <w:rFonts w:eastAsia="Calibri" w:cs="Times New Roman"/>
        </w:rPr>
        <w:t>TRO 70</w:t>
      </w:r>
      <w:r w:rsidR="00F65F67">
        <w:rPr>
          <w:rFonts w:eastAsia="Calibri" w:cs="Times New Roman"/>
        </w:rPr>
        <w:t xml:space="preserve"> Prostějov</w:t>
      </w:r>
      <w:r w:rsidR="00625738">
        <w:rPr>
          <w:rFonts w:eastAsia="Calibri" w:cs="Times New Roman"/>
        </w:rPr>
        <w:t>, příspěvková organizace</w:t>
      </w:r>
      <w:r w:rsidR="00AF2E4A">
        <w:rPr>
          <w:rFonts w:eastAsia="Calibri" w:cs="Times New Roman"/>
        </w:rPr>
        <w:t>“</w:t>
      </w:r>
      <w:r w:rsidR="00625738">
        <w:rPr>
          <w:rFonts w:eastAsia="Calibri" w:cs="Times New Roman"/>
        </w:rPr>
        <w:t>.</w:t>
      </w:r>
    </w:p>
    <w:p w:rsidR="00AD3D5B" w:rsidRDefault="00AD3D5B" w:rsidP="0050363A">
      <w:pPr>
        <w:jc w:val="both"/>
        <w:rPr>
          <w:rFonts w:eastAsia="Calibri" w:cs="Times New Roman"/>
        </w:rPr>
      </w:pPr>
    </w:p>
    <w:p w:rsidR="00E45B2B" w:rsidRDefault="00AD3D5B" w:rsidP="005036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Dle ustanovení § 84 odst. 2 písm. d) zákona č. 128/2000 Sb., o obcích, ve znění pozdějších předpisů </w:t>
      </w:r>
      <w:r w:rsidR="001922AC">
        <w:rPr>
          <w:rFonts w:eastAsia="Calibri" w:cs="Times New Roman"/>
        </w:rPr>
        <w:t xml:space="preserve">je </w:t>
      </w:r>
      <w:r w:rsidR="00E45B2B">
        <w:rPr>
          <w:rFonts w:eastAsia="Calibri" w:cs="Times New Roman"/>
        </w:rPr>
        <w:t>zastupitelstvu vyhrazeno zřizovat a rušit příspěvkové organizace a organizační složky obce, schvalovat jejich zřizovací listiny.</w:t>
      </w:r>
    </w:p>
    <w:p w:rsidR="00E45B2B" w:rsidRDefault="00E45B2B" w:rsidP="005036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Dle ustanovení § 27 odst. 2 zákona č. 250/2000 Sb., o rozpočtových pravidlech územních rozpočtů, ve znění pozdějších předpisů, zřizovatel vydá o vzniku příspěvkové organizace zřizovací listinu, která musí obsahovat obligatorní, tímto ustanovením vymezené náležitosti.</w:t>
      </w:r>
    </w:p>
    <w:p w:rsidR="0050363A" w:rsidRDefault="0050363A" w:rsidP="0050363A">
      <w:pPr>
        <w:jc w:val="both"/>
        <w:rPr>
          <w:rFonts w:eastAsia="Calibri" w:cs="Times New Roman"/>
        </w:rPr>
      </w:pPr>
    </w:p>
    <w:p w:rsidR="0050363A" w:rsidRPr="0050363A" w:rsidRDefault="0050363A" w:rsidP="0050363A">
      <w:pPr>
        <w:jc w:val="both"/>
        <w:rPr>
          <w:rFonts w:eastAsia="Times New Roman" w:cs="Times New Roman"/>
          <w:lang w:eastAsia="cs-CZ"/>
        </w:rPr>
      </w:pPr>
    </w:p>
    <w:p w:rsidR="0050363A" w:rsidRPr="0050363A" w:rsidRDefault="0050363A" w:rsidP="0050363A">
      <w:pPr>
        <w:jc w:val="both"/>
        <w:rPr>
          <w:rFonts w:eastAsia="Times New Roman" w:cs="Times New Roman"/>
          <w:lang w:eastAsia="cs-CZ"/>
        </w:rPr>
      </w:pPr>
      <w:r w:rsidRPr="0050363A">
        <w:rPr>
          <w:rFonts w:eastAsia="Times New Roman" w:cs="Times New Roman"/>
          <w:lang w:eastAsia="cs-CZ"/>
        </w:rPr>
        <w:t xml:space="preserve">V Prostějově dne </w:t>
      </w:r>
      <w:r w:rsidR="001922AC">
        <w:rPr>
          <w:rFonts w:eastAsia="Times New Roman" w:cs="Times New Roman"/>
          <w:lang w:eastAsia="cs-CZ"/>
        </w:rPr>
        <w:t>2</w:t>
      </w:r>
      <w:r w:rsidR="005116B7">
        <w:rPr>
          <w:rFonts w:eastAsia="Times New Roman" w:cs="Times New Roman"/>
          <w:lang w:eastAsia="cs-CZ"/>
        </w:rPr>
        <w:t>5</w:t>
      </w:r>
      <w:r w:rsidR="001922AC">
        <w:rPr>
          <w:rFonts w:eastAsia="Times New Roman" w:cs="Times New Roman"/>
          <w:lang w:eastAsia="cs-CZ"/>
        </w:rPr>
        <w:t>. 8. 2016</w:t>
      </w:r>
    </w:p>
    <w:p w:rsidR="0050363A" w:rsidRPr="0050363A" w:rsidRDefault="0050363A" w:rsidP="0050363A">
      <w:pPr>
        <w:ind w:left="1695" w:hanging="1695"/>
        <w:jc w:val="both"/>
        <w:rPr>
          <w:rFonts w:eastAsia="Times New Roman" w:cs="Times New Roman"/>
          <w:lang w:eastAsia="cs-CZ"/>
        </w:rPr>
      </w:pPr>
    </w:p>
    <w:p w:rsidR="0050363A" w:rsidRPr="0050363A" w:rsidRDefault="0050363A" w:rsidP="0050363A">
      <w:pPr>
        <w:ind w:left="1695" w:hanging="169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Příloha: Zřizovací listina </w:t>
      </w:r>
      <w:r w:rsidR="00BD13CC">
        <w:rPr>
          <w:rFonts w:eastAsia="Times New Roman" w:cs="Times New Roman"/>
          <w:lang w:eastAsia="cs-CZ"/>
        </w:rPr>
        <w:t xml:space="preserve">příspěvkové </w:t>
      </w:r>
      <w:r w:rsidR="00F05DA9">
        <w:rPr>
          <w:rFonts w:eastAsia="Times New Roman" w:cs="Times New Roman"/>
          <w:lang w:eastAsia="cs-CZ"/>
        </w:rPr>
        <w:t>organizace</w:t>
      </w:r>
    </w:p>
    <w:p w:rsidR="0050363A" w:rsidRPr="0050363A" w:rsidRDefault="0050363A" w:rsidP="0050363A">
      <w:pPr>
        <w:ind w:left="1695" w:hanging="1695"/>
        <w:jc w:val="both"/>
        <w:rPr>
          <w:rFonts w:eastAsia="Times New Roman" w:cs="Times New Roman"/>
          <w:lang w:eastAsia="cs-CZ"/>
        </w:rPr>
      </w:pPr>
    </w:p>
    <w:p w:rsidR="003A6695" w:rsidRDefault="007248EF" w:rsidP="0050363A">
      <w:pPr>
        <w:ind w:left="2832" w:hanging="2832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Zpracoval</w:t>
      </w:r>
      <w:r w:rsidR="001922AC">
        <w:rPr>
          <w:rFonts w:eastAsia="Times New Roman" w:cs="Times New Roman"/>
          <w:lang w:eastAsia="cs-CZ"/>
        </w:rPr>
        <w:t>a</w:t>
      </w:r>
      <w:r w:rsidR="0050363A" w:rsidRPr="0050363A">
        <w:rPr>
          <w:rFonts w:eastAsia="Times New Roman" w:cs="Times New Roman"/>
          <w:lang w:eastAsia="cs-CZ"/>
        </w:rPr>
        <w:t xml:space="preserve">: </w:t>
      </w:r>
      <w:r w:rsidR="00F05DA9">
        <w:rPr>
          <w:rFonts w:eastAsia="Times New Roman" w:cs="Times New Roman"/>
          <w:lang w:eastAsia="cs-CZ"/>
        </w:rPr>
        <w:tab/>
      </w:r>
      <w:r w:rsidR="003A6695">
        <w:rPr>
          <w:rFonts w:eastAsia="Times New Roman" w:cs="Times New Roman"/>
          <w:lang w:eastAsia="cs-CZ"/>
        </w:rPr>
        <w:t>JUDr. Olga Kapplová, Ph.D., právnička právního a personálního</w:t>
      </w:r>
      <w:r w:rsidR="009F4826">
        <w:rPr>
          <w:rFonts w:eastAsia="Times New Roman" w:cs="Times New Roman"/>
          <w:lang w:eastAsia="cs-CZ"/>
        </w:rPr>
        <w:t xml:space="preserve"> oddělení v.</w:t>
      </w:r>
      <w:r w:rsidR="007D781D">
        <w:rPr>
          <w:rFonts w:eastAsia="Times New Roman" w:cs="Times New Roman"/>
          <w:lang w:eastAsia="cs-CZ"/>
        </w:rPr>
        <w:t xml:space="preserve"> </w:t>
      </w:r>
      <w:r w:rsidR="009F4826">
        <w:rPr>
          <w:rFonts w:eastAsia="Times New Roman" w:cs="Times New Roman"/>
          <w:lang w:eastAsia="cs-CZ"/>
        </w:rPr>
        <w:t>r.</w:t>
      </w:r>
      <w:r w:rsidR="003A6695">
        <w:rPr>
          <w:rFonts w:eastAsia="Times New Roman" w:cs="Times New Roman"/>
          <w:lang w:eastAsia="cs-CZ"/>
        </w:rPr>
        <w:t xml:space="preserve"> </w:t>
      </w:r>
    </w:p>
    <w:p w:rsidR="00F05DA9" w:rsidRDefault="001922AC" w:rsidP="0050363A">
      <w:pPr>
        <w:ind w:left="2832" w:hanging="2832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 správnost:</w:t>
      </w:r>
      <w:r>
        <w:rPr>
          <w:rFonts w:eastAsia="Times New Roman" w:cs="Times New Roman"/>
          <w:lang w:eastAsia="cs-CZ"/>
        </w:rPr>
        <w:tab/>
        <w:t>Mgr. Jana Orságová, vedoucí Odboru kancelář tajemníka</w:t>
      </w:r>
      <w:r w:rsidR="009F4826">
        <w:rPr>
          <w:rFonts w:eastAsia="Times New Roman" w:cs="Times New Roman"/>
          <w:lang w:eastAsia="cs-CZ"/>
        </w:rPr>
        <w:t xml:space="preserve"> v.</w:t>
      </w:r>
      <w:r w:rsidR="007D781D">
        <w:rPr>
          <w:rFonts w:eastAsia="Times New Roman" w:cs="Times New Roman"/>
          <w:lang w:eastAsia="cs-CZ"/>
        </w:rPr>
        <w:t xml:space="preserve"> </w:t>
      </w:r>
      <w:bookmarkStart w:id="0" w:name="_GoBack"/>
      <w:bookmarkEnd w:id="0"/>
      <w:r w:rsidR="009F4826">
        <w:rPr>
          <w:rFonts w:eastAsia="Times New Roman" w:cs="Times New Roman"/>
          <w:lang w:eastAsia="cs-CZ"/>
        </w:rPr>
        <w:t>r.</w:t>
      </w:r>
    </w:p>
    <w:p w:rsidR="00C20108" w:rsidRDefault="00C20108" w:rsidP="0050363A">
      <w:pPr>
        <w:ind w:left="2832" w:hanging="2832"/>
        <w:jc w:val="both"/>
        <w:rPr>
          <w:rFonts w:eastAsia="Times New Roman" w:cs="Times New Roman"/>
          <w:lang w:eastAsia="cs-CZ"/>
        </w:rPr>
      </w:pPr>
    </w:p>
    <w:p w:rsidR="003A6695" w:rsidRDefault="003A6695" w:rsidP="005116B7">
      <w:pPr>
        <w:ind w:left="2832" w:hanging="2832"/>
        <w:jc w:val="both"/>
        <w:rPr>
          <w:rFonts w:eastAsia="Times New Roman" w:cs="Times New Roman"/>
          <w:lang w:eastAsia="cs-CZ"/>
        </w:rPr>
      </w:pPr>
    </w:p>
    <w:p w:rsidR="003A6695" w:rsidRPr="003A6695" w:rsidRDefault="003A6695" w:rsidP="0050363A">
      <w:pPr>
        <w:ind w:left="2832" w:hanging="2832"/>
        <w:jc w:val="both"/>
        <w:rPr>
          <w:rFonts w:eastAsia="Times New Roman" w:cs="Times New Roman"/>
          <w:b/>
          <w:lang w:eastAsia="cs-CZ"/>
        </w:rPr>
      </w:pPr>
      <w:r w:rsidRPr="003A6695">
        <w:rPr>
          <w:rFonts w:eastAsia="Times New Roman" w:cs="Times New Roman"/>
          <w:b/>
          <w:lang w:eastAsia="cs-CZ"/>
        </w:rPr>
        <w:lastRenderedPageBreak/>
        <w:t>Příloha</w:t>
      </w:r>
    </w:p>
    <w:p w:rsidR="003A6695" w:rsidRDefault="003A6695" w:rsidP="0050363A">
      <w:pPr>
        <w:ind w:left="2832" w:hanging="2832"/>
        <w:jc w:val="both"/>
        <w:rPr>
          <w:rFonts w:eastAsia="Times New Roman" w:cs="Times New Roman"/>
          <w:lang w:eastAsia="cs-CZ"/>
        </w:rPr>
      </w:pPr>
    </w:p>
    <w:p w:rsidR="003A6695" w:rsidRDefault="003A6695" w:rsidP="0050363A">
      <w:pPr>
        <w:ind w:left="2832" w:hanging="2832"/>
        <w:jc w:val="both"/>
        <w:rPr>
          <w:rFonts w:eastAsia="Times New Roman" w:cs="Times New Roman"/>
          <w:lang w:eastAsia="cs-CZ"/>
        </w:rPr>
      </w:pPr>
    </w:p>
    <w:p w:rsidR="0050363A" w:rsidRDefault="00625738" w:rsidP="003A6695">
      <w:pPr>
        <w:ind w:left="-1414" w:right="8221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625738" w:rsidRPr="00C25207" w:rsidRDefault="00625738" w:rsidP="00625738">
      <w:pPr>
        <w:widowControl w:val="0"/>
        <w:spacing w:line="360" w:lineRule="auto"/>
        <w:jc w:val="center"/>
        <w:rPr>
          <w:b/>
          <w:sz w:val="36"/>
          <w:szCs w:val="36"/>
        </w:rPr>
      </w:pPr>
      <w:proofErr w:type="gramStart"/>
      <w:r w:rsidRPr="007D5D6B">
        <w:rPr>
          <w:b/>
          <w:sz w:val="36"/>
          <w:szCs w:val="36"/>
        </w:rPr>
        <w:t>S T A T U T Á R N Í</w:t>
      </w:r>
      <w:r w:rsidRPr="00C25207">
        <w:rPr>
          <w:b/>
          <w:sz w:val="36"/>
          <w:szCs w:val="36"/>
        </w:rPr>
        <w:t xml:space="preserve">   M Ě S T O   P R O S T Ě J O V</w:t>
      </w:r>
      <w:proofErr w:type="gramEnd"/>
    </w:p>
    <w:p w:rsidR="00625738" w:rsidRPr="003148B0" w:rsidRDefault="00625738" w:rsidP="00625738">
      <w:pPr>
        <w:widowControl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3148B0">
        <w:rPr>
          <w:b/>
          <w:sz w:val="32"/>
          <w:szCs w:val="32"/>
        </w:rPr>
        <w:t>Z a s t u p i t e l s t v o   m ě s t a   P r o s t ě j o v a</w:t>
      </w:r>
      <w:proofErr w:type="gramEnd"/>
    </w:p>
    <w:p w:rsidR="00625738" w:rsidRPr="003148B0" w:rsidRDefault="00625738" w:rsidP="00625738">
      <w:pPr>
        <w:widowControl w:val="0"/>
        <w:jc w:val="center"/>
        <w:rPr>
          <w:b/>
          <w:sz w:val="32"/>
          <w:szCs w:val="32"/>
        </w:rPr>
      </w:pPr>
      <w:r w:rsidRPr="003148B0">
        <w:rPr>
          <w:b/>
          <w:sz w:val="32"/>
          <w:szCs w:val="32"/>
        </w:rPr>
        <w:t>-------------------------------------------------------------------------------------</w:t>
      </w:r>
    </w:p>
    <w:p w:rsidR="00625738" w:rsidRPr="003148B0" w:rsidRDefault="00625738" w:rsidP="00625738">
      <w:pPr>
        <w:widowControl w:val="0"/>
        <w:jc w:val="center"/>
        <w:rPr>
          <w:b/>
        </w:rPr>
      </w:pPr>
    </w:p>
    <w:p w:rsidR="00625738" w:rsidRDefault="00625738" w:rsidP="00625738">
      <w:pPr>
        <w:widowControl w:val="0"/>
        <w:jc w:val="center"/>
        <w:rPr>
          <w:b/>
          <w:sz w:val="28"/>
          <w:szCs w:val="28"/>
        </w:rPr>
      </w:pPr>
    </w:p>
    <w:p w:rsidR="00625738" w:rsidRPr="003148B0" w:rsidRDefault="00625738" w:rsidP="00625738">
      <w:pPr>
        <w:widowControl w:val="0"/>
        <w:jc w:val="center"/>
        <w:rPr>
          <w:b/>
          <w:sz w:val="28"/>
          <w:szCs w:val="28"/>
        </w:rPr>
      </w:pPr>
      <w:r w:rsidRPr="003148B0">
        <w:rPr>
          <w:b/>
          <w:sz w:val="28"/>
          <w:szCs w:val="28"/>
        </w:rPr>
        <w:t>Zřizovací listina</w:t>
      </w:r>
    </w:p>
    <w:p w:rsidR="00625738" w:rsidRPr="003148B0" w:rsidRDefault="00625738" w:rsidP="00625738">
      <w:pPr>
        <w:widowControl w:val="0"/>
        <w:jc w:val="center"/>
        <w:rPr>
          <w:b/>
          <w:sz w:val="28"/>
          <w:szCs w:val="28"/>
        </w:rPr>
      </w:pPr>
      <w:r w:rsidRPr="003148B0">
        <w:rPr>
          <w:b/>
          <w:sz w:val="28"/>
          <w:szCs w:val="28"/>
        </w:rPr>
        <w:t xml:space="preserve">příspěvkové organizace </w:t>
      </w:r>
      <w:r w:rsidRPr="007D5D6B">
        <w:rPr>
          <w:b/>
          <w:sz w:val="28"/>
          <w:szCs w:val="28"/>
        </w:rPr>
        <w:t>statutárního</w:t>
      </w:r>
      <w:r w:rsidRPr="003148B0">
        <w:rPr>
          <w:b/>
          <w:sz w:val="28"/>
          <w:szCs w:val="28"/>
        </w:rPr>
        <w:t xml:space="preserve"> města Prostějova</w:t>
      </w:r>
    </w:p>
    <w:p w:rsidR="00625738" w:rsidRDefault="00625738" w:rsidP="00625738">
      <w:pPr>
        <w:widowControl w:val="0"/>
        <w:jc w:val="center"/>
      </w:pPr>
    </w:p>
    <w:p w:rsidR="00625738" w:rsidRPr="003148B0" w:rsidRDefault="00625738" w:rsidP="00625738">
      <w:pPr>
        <w:widowControl w:val="0"/>
        <w:jc w:val="center"/>
      </w:pPr>
    </w:p>
    <w:p w:rsidR="00625738" w:rsidRPr="00B47C0A" w:rsidRDefault="00625738" w:rsidP="00625738">
      <w:pPr>
        <w:widowControl w:val="0"/>
        <w:jc w:val="both"/>
      </w:pPr>
      <w:r w:rsidRPr="007D5D6B">
        <w:t>Statutární</w:t>
      </w:r>
      <w:r w:rsidRPr="00BB4735">
        <w:t xml:space="preserve"> m</w:t>
      </w:r>
      <w:r w:rsidRPr="003148B0">
        <w:t xml:space="preserve">ěsto Prostějov v souladu s § 84 odst. 2 písm. d) zákona č. 128/2000 Sb., o obcích (obecní zřízení), </w:t>
      </w:r>
      <w:r w:rsidRPr="007D5D6B">
        <w:t>ve znění pozdějších předpisů</w:t>
      </w:r>
      <w:r w:rsidRPr="003148B0">
        <w:t xml:space="preserve"> a § 27 odst. 2 zákona č. 250/2000 Sb., </w:t>
      </w:r>
      <w:r w:rsidRPr="003148B0">
        <w:br/>
        <w:t xml:space="preserve">o rozpočtových pravidlech územních rozpočtů, </w:t>
      </w:r>
      <w:r w:rsidRPr="007D5D6B">
        <w:t>ve znění pozdějších předpisů</w:t>
      </w:r>
      <w:r w:rsidRPr="00BB4735">
        <w:t xml:space="preserve"> </w:t>
      </w:r>
      <w:r w:rsidRPr="00B47C0A">
        <w:t>vydává tuto zřizovací listinu příspěvkové organizace.</w:t>
      </w:r>
    </w:p>
    <w:p w:rsidR="00625738" w:rsidRDefault="00625738" w:rsidP="00625738">
      <w:pPr>
        <w:widowControl w:val="0"/>
        <w:jc w:val="both"/>
      </w:pPr>
    </w:p>
    <w:p w:rsidR="00625738" w:rsidRDefault="00625738" w:rsidP="00625738">
      <w:pPr>
        <w:widowControl w:val="0"/>
      </w:pPr>
    </w:p>
    <w:p w:rsidR="00625738" w:rsidRPr="00AF2E4A" w:rsidRDefault="00625738" w:rsidP="00625738">
      <w:pPr>
        <w:widowControl w:val="0"/>
        <w:rPr>
          <w:sz w:val="24"/>
          <w:szCs w:val="24"/>
        </w:rPr>
      </w:pPr>
    </w:p>
    <w:p w:rsidR="00625738" w:rsidRPr="00AF2E4A" w:rsidRDefault="00625738" w:rsidP="00625738">
      <w:pPr>
        <w:widowControl w:val="0"/>
        <w:rPr>
          <w:sz w:val="24"/>
          <w:szCs w:val="24"/>
        </w:rPr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I.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Zřizovatel</w:t>
      </w:r>
    </w:p>
    <w:p w:rsidR="00625738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Default="00625738" w:rsidP="00625738">
      <w:pPr>
        <w:widowControl w:val="0"/>
      </w:pPr>
      <w:r w:rsidRPr="003148B0">
        <w:t xml:space="preserve">1. Název zřizovatele: </w:t>
      </w:r>
      <w:r>
        <w:tab/>
      </w:r>
      <w:r>
        <w:tab/>
      </w:r>
      <w:r>
        <w:tab/>
      </w:r>
      <w:r w:rsidRPr="007D5D6B">
        <w:rPr>
          <w:b/>
        </w:rPr>
        <w:t>statutární</w:t>
      </w:r>
      <w:r w:rsidRPr="00C82425">
        <w:rPr>
          <w:b/>
        </w:rPr>
        <w:t xml:space="preserve"> město Prostějov</w:t>
      </w:r>
    </w:p>
    <w:p w:rsidR="00625738" w:rsidRPr="003148B0" w:rsidRDefault="00625738" w:rsidP="00625738">
      <w:pPr>
        <w:widowControl w:val="0"/>
        <w:ind w:left="2832" w:firstLine="708"/>
      </w:pPr>
      <w:r w:rsidRPr="00BB4735">
        <w:t xml:space="preserve">(dále jen „zřizovatel“)     </w:t>
      </w:r>
    </w:p>
    <w:p w:rsidR="00625738" w:rsidRDefault="00625738" w:rsidP="00625738">
      <w:pPr>
        <w:widowControl w:val="0"/>
      </w:pPr>
    </w:p>
    <w:p w:rsidR="00625738" w:rsidRPr="003148B0" w:rsidRDefault="00625738" w:rsidP="00625738">
      <w:pPr>
        <w:widowControl w:val="0"/>
      </w:pPr>
      <w:r w:rsidRPr="003148B0">
        <w:t xml:space="preserve">2. Sídlo zřizovatele: </w:t>
      </w:r>
      <w:r>
        <w:tab/>
      </w:r>
      <w:r>
        <w:tab/>
      </w:r>
      <w:r>
        <w:tab/>
      </w:r>
      <w:r w:rsidRPr="003148B0">
        <w:t xml:space="preserve">796 01 Prostějov, nám. T. G. Masaryka </w:t>
      </w:r>
      <w:r w:rsidRPr="007D5D6B">
        <w:t>130/14</w:t>
      </w:r>
      <w:r w:rsidRPr="003148B0">
        <w:t xml:space="preserve">   </w:t>
      </w:r>
    </w:p>
    <w:p w:rsidR="00625738" w:rsidRDefault="00625738" w:rsidP="00625738">
      <w:pPr>
        <w:widowControl w:val="0"/>
      </w:pPr>
    </w:p>
    <w:p w:rsidR="00625738" w:rsidRPr="003148B0" w:rsidRDefault="00625738" w:rsidP="00625738">
      <w:pPr>
        <w:widowControl w:val="0"/>
      </w:pPr>
      <w:r w:rsidRPr="003148B0">
        <w:t xml:space="preserve">3. Identifikační číslo zřizovatele: </w:t>
      </w:r>
      <w:r>
        <w:tab/>
      </w:r>
      <w:r w:rsidRPr="003148B0">
        <w:t>002 88 659</w:t>
      </w:r>
    </w:p>
    <w:p w:rsidR="00625738" w:rsidRPr="003148B0" w:rsidRDefault="00625738" w:rsidP="00625738">
      <w:pPr>
        <w:widowControl w:val="0"/>
      </w:pPr>
    </w:p>
    <w:p w:rsidR="00625738" w:rsidRDefault="00625738" w:rsidP="00625738">
      <w:pPr>
        <w:widowControl w:val="0"/>
        <w:rPr>
          <w:sz w:val="20"/>
        </w:rPr>
      </w:pPr>
    </w:p>
    <w:p w:rsidR="00625738" w:rsidRDefault="00625738" w:rsidP="00625738">
      <w:pPr>
        <w:widowControl w:val="0"/>
        <w:rPr>
          <w:sz w:val="20"/>
        </w:rPr>
      </w:pPr>
    </w:p>
    <w:p w:rsidR="00625738" w:rsidRPr="003148B0" w:rsidRDefault="00625738" w:rsidP="00625738">
      <w:pPr>
        <w:widowControl w:val="0"/>
        <w:rPr>
          <w:sz w:val="20"/>
        </w:rPr>
      </w:pPr>
    </w:p>
    <w:p w:rsidR="00625738" w:rsidRPr="00AF2E4A" w:rsidRDefault="00625738" w:rsidP="00625738">
      <w:pPr>
        <w:widowControl w:val="0"/>
        <w:jc w:val="center"/>
        <w:rPr>
          <w:sz w:val="24"/>
          <w:szCs w:val="24"/>
        </w:rPr>
      </w:pPr>
      <w:r w:rsidRPr="00AF2E4A">
        <w:rPr>
          <w:b/>
          <w:sz w:val="24"/>
          <w:szCs w:val="24"/>
        </w:rPr>
        <w:t>Článek II.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Název, sídlo a identifikační číslo příspěvkové organizace</w:t>
      </w:r>
    </w:p>
    <w:p w:rsidR="00625738" w:rsidRDefault="00625738" w:rsidP="00625738">
      <w:pPr>
        <w:widowControl w:val="0"/>
      </w:pPr>
    </w:p>
    <w:p w:rsidR="00625738" w:rsidRPr="003148B0" w:rsidRDefault="00625738" w:rsidP="00625738">
      <w:pPr>
        <w:widowControl w:val="0"/>
      </w:pPr>
    </w:p>
    <w:p w:rsidR="00625738" w:rsidRDefault="00625738" w:rsidP="00625738">
      <w:pPr>
        <w:widowControl w:val="0"/>
        <w:numPr>
          <w:ilvl w:val="0"/>
          <w:numId w:val="6"/>
        </w:numPr>
        <w:ind w:left="284" w:hanging="284"/>
        <w:rPr>
          <w:b/>
        </w:rPr>
      </w:pPr>
      <w:r w:rsidRPr="003148B0">
        <w:t>Název příspěvkové organizace</w:t>
      </w:r>
      <w:r>
        <w:t>:</w:t>
      </w:r>
      <w:r>
        <w:tab/>
      </w:r>
      <w:r>
        <w:rPr>
          <w:b/>
        </w:rPr>
        <w:t xml:space="preserve">KINO METRO 70 </w:t>
      </w:r>
      <w:r w:rsidRPr="00C3728A">
        <w:rPr>
          <w:b/>
        </w:rPr>
        <w:t>Prostějov, příspěvková organizace</w:t>
      </w:r>
    </w:p>
    <w:p w:rsidR="00625738" w:rsidRPr="00680190" w:rsidRDefault="00625738" w:rsidP="00625738">
      <w:pPr>
        <w:widowControl w:val="0"/>
        <w:ind w:left="284"/>
        <w:rPr>
          <w:b/>
          <w:sz w:val="28"/>
          <w:szCs w:val="28"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5738" w:rsidRPr="003148B0" w:rsidRDefault="00625738" w:rsidP="00625738">
      <w:pPr>
        <w:widowControl w:val="0"/>
        <w:numPr>
          <w:ilvl w:val="0"/>
          <w:numId w:val="6"/>
        </w:numPr>
        <w:ind w:left="284" w:hanging="284"/>
      </w:pPr>
      <w:r w:rsidRPr="003148B0">
        <w:t xml:space="preserve">Sídlo příspěvkové organizace: </w:t>
      </w:r>
      <w:r>
        <w:tab/>
      </w:r>
      <w:r w:rsidR="001922AC" w:rsidRPr="00330C0A">
        <w:t>79</w:t>
      </w:r>
      <w:r w:rsidR="001922AC">
        <w:t xml:space="preserve">6 01 </w:t>
      </w:r>
      <w:r w:rsidR="001922AC" w:rsidRPr="00330C0A">
        <w:t>Prostějov</w:t>
      </w:r>
      <w:r w:rsidRPr="00330C0A">
        <w:t xml:space="preserve">, </w:t>
      </w:r>
      <w:r>
        <w:t>Školní 3694/1</w:t>
      </w:r>
    </w:p>
    <w:p w:rsidR="00625738" w:rsidRPr="003148B0" w:rsidRDefault="00625738" w:rsidP="00625738">
      <w:pPr>
        <w:widowControl w:val="0"/>
      </w:pPr>
    </w:p>
    <w:p w:rsidR="00625738" w:rsidRPr="003148B0" w:rsidRDefault="00625738" w:rsidP="00625738">
      <w:pPr>
        <w:widowControl w:val="0"/>
        <w:numPr>
          <w:ilvl w:val="0"/>
          <w:numId w:val="6"/>
        </w:numPr>
        <w:ind w:left="284" w:hanging="284"/>
      </w:pPr>
      <w:r w:rsidRPr="003148B0">
        <w:t xml:space="preserve">Identifikační číslo: </w:t>
      </w:r>
      <w:r>
        <w:tab/>
      </w:r>
      <w:r>
        <w:tab/>
      </w:r>
    </w:p>
    <w:p w:rsidR="00625738" w:rsidRPr="003148B0" w:rsidRDefault="00625738" w:rsidP="00625738">
      <w:pPr>
        <w:widowControl w:val="0"/>
      </w:pPr>
    </w:p>
    <w:p w:rsidR="00625738" w:rsidRPr="003148B0" w:rsidRDefault="00625738" w:rsidP="00625738">
      <w:pPr>
        <w:widowControl w:val="0"/>
        <w:numPr>
          <w:ilvl w:val="0"/>
          <w:numId w:val="6"/>
        </w:numPr>
        <w:ind w:left="284" w:hanging="284"/>
      </w:pPr>
      <w:r w:rsidRPr="003148B0">
        <w:t xml:space="preserve">Právní forma: </w:t>
      </w:r>
      <w:r>
        <w:tab/>
      </w:r>
      <w:r>
        <w:tab/>
      </w:r>
      <w:r>
        <w:tab/>
      </w:r>
      <w:r w:rsidRPr="003148B0">
        <w:t xml:space="preserve">příspěvková organizace </w:t>
      </w:r>
    </w:p>
    <w:p w:rsidR="00625738" w:rsidRPr="003148B0" w:rsidRDefault="00625738" w:rsidP="00625738">
      <w:pPr>
        <w:widowControl w:val="0"/>
      </w:pPr>
    </w:p>
    <w:p w:rsidR="00625738" w:rsidRDefault="00625738" w:rsidP="00625738">
      <w:pPr>
        <w:widowControl w:val="0"/>
        <w:ind w:left="284"/>
      </w:pPr>
    </w:p>
    <w:p w:rsidR="00625738" w:rsidRPr="00BB4735" w:rsidRDefault="00625738" w:rsidP="00625738">
      <w:pPr>
        <w:widowControl w:val="0"/>
        <w:ind w:left="284"/>
      </w:pPr>
    </w:p>
    <w:p w:rsidR="00625738" w:rsidRPr="003148B0" w:rsidRDefault="00625738" w:rsidP="00625738">
      <w:pPr>
        <w:widowControl w:val="0"/>
      </w:pPr>
    </w:p>
    <w:p w:rsidR="00625738" w:rsidRDefault="00625738" w:rsidP="00625738">
      <w:pPr>
        <w:widowControl w:val="0"/>
        <w:jc w:val="center"/>
        <w:rPr>
          <w:b/>
        </w:rPr>
      </w:pPr>
    </w:p>
    <w:p w:rsidR="00625738" w:rsidRDefault="00625738" w:rsidP="00625738">
      <w:pPr>
        <w:widowControl w:val="0"/>
        <w:jc w:val="center"/>
        <w:rPr>
          <w:b/>
        </w:rPr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III.</w:t>
      </w:r>
    </w:p>
    <w:p w:rsidR="00625738" w:rsidRPr="00AF2E4A" w:rsidRDefault="00625738" w:rsidP="00625738">
      <w:pPr>
        <w:pStyle w:val="Nadpis2"/>
        <w:rPr>
          <w:szCs w:val="24"/>
        </w:rPr>
      </w:pPr>
      <w:r w:rsidRPr="00625738">
        <w:rPr>
          <w:sz w:val="22"/>
          <w:szCs w:val="22"/>
        </w:rPr>
        <w:t xml:space="preserve"> </w:t>
      </w:r>
      <w:r w:rsidRPr="00AF2E4A">
        <w:rPr>
          <w:szCs w:val="24"/>
        </w:rPr>
        <w:t>Hlavní účel a předmět činnosti příspěvkové organizace</w:t>
      </w:r>
    </w:p>
    <w:p w:rsidR="00625738" w:rsidRPr="003148B0" w:rsidRDefault="00625738" w:rsidP="00625738">
      <w:pPr>
        <w:widowControl w:val="0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1. Statutární město Prostějov zřizuje </w:t>
      </w:r>
      <w:r w:rsidRPr="00625738">
        <w:rPr>
          <w:color w:val="000000" w:themeColor="text1"/>
          <w:sz w:val="22"/>
          <w:szCs w:val="22"/>
        </w:rPr>
        <w:t>ke dni 1. 1. 2017</w:t>
      </w:r>
      <w:r w:rsidRPr="00625738">
        <w:rPr>
          <w:sz w:val="22"/>
          <w:szCs w:val="22"/>
        </w:rPr>
        <w:t xml:space="preserve"> příspěvkovou organizaci </w:t>
      </w:r>
      <w:r w:rsidRPr="00625738">
        <w:rPr>
          <w:color w:val="000000" w:themeColor="text1"/>
          <w:sz w:val="22"/>
          <w:szCs w:val="22"/>
        </w:rPr>
        <w:t>usnesením Zastupitelstva města Prostějova č. ……</w:t>
      </w:r>
      <w:r w:rsidR="00C20108">
        <w:rPr>
          <w:color w:val="000000" w:themeColor="text1"/>
          <w:sz w:val="22"/>
          <w:szCs w:val="22"/>
        </w:rPr>
        <w:t>….</w:t>
      </w:r>
      <w:r w:rsidRPr="00625738">
        <w:rPr>
          <w:color w:val="000000" w:themeColor="text1"/>
          <w:sz w:val="22"/>
          <w:szCs w:val="22"/>
        </w:rPr>
        <w:t xml:space="preserve"> </w:t>
      </w:r>
      <w:proofErr w:type="gramStart"/>
      <w:r w:rsidRPr="00625738">
        <w:rPr>
          <w:color w:val="000000" w:themeColor="text1"/>
          <w:sz w:val="22"/>
          <w:szCs w:val="22"/>
        </w:rPr>
        <w:t>na</w:t>
      </w:r>
      <w:proofErr w:type="gramEnd"/>
      <w:r w:rsidR="00C20108">
        <w:rPr>
          <w:color w:val="000000" w:themeColor="text1"/>
          <w:sz w:val="22"/>
          <w:szCs w:val="22"/>
        </w:rPr>
        <w:t xml:space="preserve"> zasedání konaném dne ………..</w:t>
      </w:r>
      <w:r w:rsidRPr="00625738">
        <w:rPr>
          <w:color w:val="000000" w:themeColor="text1"/>
          <w:sz w:val="22"/>
          <w:szCs w:val="22"/>
        </w:rPr>
        <w:t xml:space="preserve"> </w:t>
      </w:r>
      <w:r w:rsidR="00C20108">
        <w:rPr>
          <w:sz w:val="22"/>
          <w:szCs w:val="22"/>
        </w:rPr>
        <w:t xml:space="preserve">v souladu s </w:t>
      </w:r>
      <w:r w:rsidRPr="00625738">
        <w:rPr>
          <w:sz w:val="22"/>
          <w:szCs w:val="22"/>
        </w:rPr>
        <w:t>§ 84 odst. 2 písm. d) zákona č. 128/2000 Sb., o obcích (obecní zřízení), ve znění pozdějších předpisů a § 27 odst. 1 zákona č. 250/2000 Sb., o rozpočtových pravidlech územních rozpočtů, ve znění pozdějších předpisů.</w:t>
      </w:r>
    </w:p>
    <w:p w:rsidR="00625738" w:rsidRPr="00625738" w:rsidRDefault="00625738" w:rsidP="00625738">
      <w:pPr>
        <w:pStyle w:val="BntexttsnChar"/>
        <w:ind w:left="360" w:hanging="360"/>
        <w:rPr>
          <w:rFonts w:ascii="Times New Roman" w:hAnsi="Times New Roman"/>
          <w:sz w:val="22"/>
          <w:szCs w:val="22"/>
        </w:rPr>
      </w:pPr>
      <w:r w:rsidRPr="00625738">
        <w:rPr>
          <w:rFonts w:ascii="Times New Roman" w:hAnsi="Times New Roman"/>
          <w:sz w:val="22"/>
          <w:szCs w:val="22"/>
        </w:rPr>
        <w:t xml:space="preserve"> </w:t>
      </w:r>
    </w:p>
    <w:p w:rsidR="00625738" w:rsidRPr="00C3728A" w:rsidRDefault="00625738" w:rsidP="00625738">
      <w:pPr>
        <w:ind w:left="284" w:hanging="284"/>
        <w:jc w:val="both"/>
      </w:pPr>
      <w:r>
        <w:t>2. Hlavním účelem p</w:t>
      </w:r>
      <w:r w:rsidRPr="00C3728A">
        <w:t>říspěvkov</w:t>
      </w:r>
      <w:r>
        <w:t xml:space="preserve">é </w:t>
      </w:r>
      <w:r w:rsidRPr="00C3728A">
        <w:t xml:space="preserve">organizace </w:t>
      </w:r>
      <w:r>
        <w:t>je zajišťování kulturní činnosti v  oblasti kinematografie.</w:t>
      </w:r>
    </w:p>
    <w:p w:rsidR="00625738" w:rsidRDefault="00625738" w:rsidP="00625738">
      <w:pPr>
        <w:widowControl w:val="0"/>
        <w:jc w:val="both"/>
      </w:pPr>
    </w:p>
    <w:p w:rsidR="00625738" w:rsidRPr="00625738" w:rsidRDefault="00625738" w:rsidP="00625738">
      <w:pPr>
        <w:pStyle w:val="Zkladntextodsazen2"/>
        <w:ind w:left="284" w:hanging="284"/>
        <w:rPr>
          <w:strike w:val="0"/>
          <w:sz w:val="22"/>
          <w:szCs w:val="22"/>
        </w:rPr>
      </w:pPr>
      <w:r w:rsidRPr="00625738">
        <w:rPr>
          <w:strike w:val="0"/>
          <w:sz w:val="22"/>
          <w:szCs w:val="22"/>
        </w:rPr>
        <w:t>3. V souladu s hlavním účelem je předmětem činnosti příspěvkové organizace výkon nebo organizování těchto činností:</w:t>
      </w:r>
    </w:p>
    <w:p w:rsidR="00625738" w:rsidRPr="00625738" w:rsidRDefault="00625738" w:rsidP="00625738">
      <w:pPr>
        <w:pStyle w:val="Zkladntextodsazen31"/>
        <w:jc w:val="both"/>
        <w:rPr>
          <w:rFonts w:ascii="Times New Roman" w:hAnsi="Times New Roman"/>
          <w:szCs w:val="22"/>
        </w:rPr>
      </w:pPr>
      <w:r w:rsidRPr="00625738">
        <w:rPr>
          <w:rFonts w:ascii="Times New Roman" w:hAnsi="Times New Roman"/>
          <w:szCs w:val="22"/>
        </w:rPr>
        <w:t xml:space="preserve">      a) zabezpečení rozvoje forem kulturního vyžití občanů, které přímo souvisí s filmovým uměním a filmovou kulturou, zejména pořádání pravidelných veřejných filmových představení, </w:t>
      </w:r>
    </w:p>
    <w:p w:rsidR="00625738" w:rsidRPr="00625738" w:rsidRDefault="00625738" w:rsidP="00625738">
      <w:pPr>
        <w:jc w:val="both"/>
      </w:pPr>
      <w:r w:rsidRPr="00625738">
        <w:t xml:space="preserve">      b) výstavy výtvarných a fotografických prací.</w:t>
      </w: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      c) poskytování bezúplatného užívání majetku zřizovateli.</w:t>
      </w:r>
    </w:p>
    <w:p w:rsidR="00625738" w:rsidRPr="00625738" w:rsidRDefault="00625738" w:rsidP="00625738">
      <w:pPr>
        <w:widowControl w:val="0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4. Uvedené činnosti příspěvková organizace vykonává vlastními zaměstnanci nebo organizuje prostřednictvím třetích osob nebo ve spolupráci s třetími osobami na základě smluvního ujednání. </w:t>
      </w:r>
    </w:p>
    <w:p w:rsidR="00625738" w:rsidRDefault="00625738" w:rsidP="00625738">
      <w:pPr>
        <w:widowControl w:val="0"/>
        <w:jc w:val="center"/>
        <w:rPr>
          <w:b/>
        </w:rPr>
      </w:pPr>
    </w:p>
    <w:p w:rsidR="00625738" w:rsidRDefault="00625738" w:rsidP="00625738">
      <w:pPr>
        <w:widowControl w:val="0"/>
        <w:jc w:val="center"/>
        <w:rPr>
          <w:b/>
        </w:rPr>
      </w:pPr>
    </w:p>
    <w:p w:rsidR="00625738" w:rsidRPr="003148B0" w:rsidRDefault="00625738" w:rsidP="00625738">
      <w:pPr>
        <w:widowControl w:val="0"/>
        <w:jc w:val="center"/>
        <w:rPr>
          <w:b/>
        </w:rPr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IV.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3148B0">
        <w:rPr>
          <w:b/>
        </w:rPr>
        <w:t xml:space="preserve"> </w:t>
      </w:r>
      <w:r w:rsidRPr="00AF2E4A">
        <w:rPr>
          <w:b/>
          <w:sz w:val="24"/>
          <w:szCs w:val="24"/>
        </w:rPr>
        <w:t>Statutární orgán a způsob, jakým vystupuje jménem příspěvkové organizace</w:t>
      </w:r>
    </w:p>
    <w:p w:rsidR="00625738" w:rsidRPr="003148B0" w:rsidRDefault="00625738" w:rsidP="00625738">
      <w:pPr>
        <w:widowControl w:val="0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>1. Příspěvková organizace vystupuje v právních vztazích svým jménem a má odpovědnost vyplývající z těchto vztahů.</w:t>
      </w:r>
    </w:p>
    <w:p w:rsidR="00625738" w:rsidRPr="00625738" w:rsidRDefault="00625738" w:rsidP="00625738">
      <w:pPr>
        <w:widowControl w:val="0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2. Statutárním orgánem příspěvkové organizace je ředitel, který je jmenován na základě výsledků výběrového řízení a odvoláván zřizovatelem. </w:t>
      </w:r>
    </w:p>
    <w:p w:rsidR="00625738" w:rsidRPr="00625738" w:rsidRDefault="00625738" w:rsidP="00625738">
      <w:pPr>
        <w:widowControl w:val="0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3. Ředitel vystupuje a je oprávněn jednat ve všech věcech jménem příspěvkové organizace, řídí příspěvkovou organizaci, plní povinnosti vedoucího příspěvkové organizace a zaměstnavatele a další úkoly vyplývající z obecně závazných právních předpisů. Ředitel jmenuje a odvolává svého zástupce, který jej zastupuje v době jeho nepřítomnosti. </w:t>
      </w:r>
    </w:p>
    <w:p w:rsidR="00625738" w:rsidRPr="00625738" w:rsidRDefault="00625738" w:rsidP="00625738">
      <w:pPr>
        <w:widowControl w:val="0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>4. Za příspěvkovou organizaci vystupuje ředitel nebo v době jeho nepřítomnosti jím jmenovaný zástupce samostatně a podepisuje se tak, že k napsanému či vytištěnému názvu příspěvkové organizace připojí svůj vlastnoruční podpis.</w:t>
      </w:r>
    </w:p>
    <w:p w:rsidR="00625738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V.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Vymezení majetku příspěvkové organizace</w:t>
      </w:r>
    </w:p>
    <w:p w:rsidR="00625738" w:rsidRPr="00AF2E4A" w:rsidRDefault="00625738" w:rsidP="0062573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25738" w:rsidRPr="00AF2E4A" w:rsidRDefault="00625738" w:rsidP="00625738">
      <w:pPr>
        <w:pStyle w:val="Zkladntextodsazen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AF2E4A">
        <w:rPr>
          <w:sz w:val="22"/>
          <w:szCs w:val="22"/>
        </w:rPr>
        <w:t>Příspěvková organizace hospodaří:</w:t>
      </w:r>
    </w:p>
    <w:p w:rsidR="00625738" w:rsidRPr="007D5D6B" w:rsidRDefault="00625738" w:rsidP="00625738">
      <w:pPr>
        <w:widowControl w:val="0"/>
        <w:numPr>
          <w:ilvl w:val="0"/>
          <w:numId w:val="5"/>
        </w:numPr>
        <w:ind w:left="567" w:hanging="283"/>
        <w:jc w:val="both"/>
      </w:pPr>
      <w:r w:rsidRPr="007D5D6B">
        <w:t xml:space="preserve">s majetkem ve vlastnictví zřizovatele, který jí byl předán k hospodaření (dále jen „svěřený majetek“), </w:t>
      </w:r>
    </w:p>
    <w:p w:rsidR="00625738" w:rsidRPr="007D5D6B" w:rsidRDefault="00625738" w:rsidP="00625738">
      <w:pPr>
        <w:widowControl w:val="0"/>
        <w:numPr>
          <w:ilvl w:val="0"/>
          <w:numId w:val="5"/>
        </w:numPr>
        <w:ind w:left="567" w:hanging="283"/>
        <w:jc w:val="both"/>
        <w:rPr>
          <w:strike/>
        </w:rPr>
      </w:pPr>
      <w:r w:rsidRPr="007D5D6B">
        <w:t>s majetkem ve svém vlastnictví, který nabyla:</w:t>
      </w:r>
    </w:p>
    <w:p w:rsidR="00625738" w:rsidRPr="00B47C0A" w:rsidRDefault="00625738" w:rsidP="00625738">
      <w:pPr>
        <w:ind w:left="567"/>
      </w:pPr>
      <w:r w:rsidRPr="007D5D6B">
        <w:t xml:space="preserve">ba) </w:t>
      </w:r>
      <w:r w:rsidRPr="00B47C0A">
        <w:t>bezúplatným převodem od svého zřizovatele,</w:t>
      </w:r>
    </w:p>
    <w:p w:rsidR="00625738" w:rsidRPr="00B47C0A" w:rsidRDefault="00625738" w:rsidP="00625738">
      <w:pPr>
        <w:ind w:left="993" w:hanging="426"/>
        <w:jc w:val="both"/>
      </w:pPr>
      <w:proofErr w:type="spellStart"/>
      <w:r w:rsidRPr="00B47C0A">
        <w:lastRenderedPageBreak/>
        <w:t>bb</w:t>
      </w:r>
      <w:proofErr w:type="spellEnd"/>
      <w:r w:rsidRPr="00B47C0A">
        <w:t xml:space="preserve">) finančním a věcným </w:t>
      </w:r>
      <w:r w:rsidRPr="00B31D7F">
        <w:t>darem za podmínek uvedených v článku VIII. odst. 9 - 12</w:t>
      </w:r>
      <w:r w:rsidRPr="00B47C0A">
        <w:t xml:space="preserve"> této zřizovací listiny, </w:t>
      </w:r>
    </w:p>
    <w:p w:rsidR="00625738" w:rsidRPr="007D5D6B" w:rsidRDefault="00625738" w:rsidP="00625738">
      <w:pPr>
        <w:ind w:left="993" w:hanging="426"/>
      </w:pPr>
      <w:proofErr w:type="spellStart"/>
      <w:r w:rsidRPr="007D5D6B">
        <w:t>bc</w:t>
      </w:r>
      <w:proofErr w:type="spellEnd"/>
      <w:r w:rsidRPr="007D5D6B">
        <w:t>) děděním s předchozím písemným souhlasem zřizovatele (bez písemného souhlasu zřizovatele je příspěvková organizace povinna dědictví odmítnout),</w:t>
      </w:r>
    </w:p>
    <w:p w:rsidR="00625738" w:rsidRPr="007D5D6B" w:rsidRDefault="00625738" w:rsidP="00625738">
      <w:pPr>
        <w:ind w:left="993" w:hanging="426"/>
        <w:jc w:val="both"/>
      </w:pPr>
      <w:proofErr w:type="spellStart"/>
      <w:r w:rsidRPr="007D5D6B">
        <w:t>bd</w:t>
      </w:r>
      <w:proofErr w:type="spellEnd"/>
      <w:r w:rsidRPr="007D5D6B">
        <w:t xml:space="preserve">) úhradou z rozpočtu zřizovatele, jiného územně samosprávného celku, ze státního rozpočtu, z rozpočtu Evropské unie, ze zahraničí, ze svých peněžních fondů nebo z doplňkové činnosti. </w:t>
      </w:r>
    </w:p>
    <w:p w:rsidR="00625738" w:rsidRPr="007D5D6B" w:rsidRDefault="00625738" w:rsidP="00625738">
      <w:pPr>
        <w:widowControl w:val="0"/>
        <w:numPr>
          <w:ilvl w:val="0"/>
          <w:numId w:val="5"/>
        </w:numPr>
        <w:ind w:left="567" w:hanging="283"/>
        <w:jc w:val="both"/>
      </w:pPr>
      <w:r w:rsidRPr="007D5D6B">
        <w:t>s majetkem vypůjčeným na základě smlouvy o výpůjčce,</w:t>
      </w:r>
    </w:p>
    <w:p w:rsidR="00625738" w:rsidRPr="007D5D6B" w:rsidRDefault="00625738" w:rsidP="00625738">
      <w:pPr>
        <w:widowControl w:val="0"/>
        <w:numPr>
          <w:ilvl w:val="0"/>
          <w:numId w:val="5"/>
        </w:numPr>
        <w:ind w:left="567" w:hanging="283"/>
        <w:jc w:val="both"/>
      </w:pPr>
      <w:r w:rsidRPr="007D5D6B">
        <w:t xml:space="preserve">s majetkem pronajatým na základě nájemní nebo podnájemní smlouvy. </w:t>
      </w:r>
    </w:p>
    <w:p w:rsidR="00625738" w:rsidRPr="007D5D6B" w:rsidRDefault="00625738" w:rsidP="00625738">
      <w:pPr>
        <w:widowControl w:val="0"/>
        <w:jc w:val="both"/>
      </w:pPr>
    </w:p>
    <w:p w:rsidR="00625738" w:rsidRPr="00624051" w:rsidRDefault="00625738" w:rsidP="00625738">
      <w:pPr>
        <w:widowControl w:val="0"/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624051">
        <w:rPr>
          <w:bCs/>
        </w:rPr>
        <w:t>Majetek ve vlastnictví zřizovatele, který se předává příspěvkové organizaci k hospodaření jako svěřený majetek, je uveden v příloze č. 1 této zřizovací listiny.</w:t>
      </w:r>
    </w:p>
    <w:p w:rsidR="00625738" w:rsidRPr="007D5D6B" w:rsidRDefault="00625738" w:rsidP="00625738">
      <w:pPr>
        <w:pStyle w:val="Odstavecseseznamem"/>
        <w:jc w:val="both"/>
        <w:rPr>
          <w:b/>
        </w:rPr>
      </w:pPr>
    </w:p>
    <w:p w:rsidR="00625738" w:rsidRDefault="00625738" w:rsidP="00625738">
      <w:pPr>
        <w:pStyle w:val="Odstavecseseznamem"/>
        <w:jc w:val="both"/>
        <w:rPr>
          <w:b/>
        </w:rPr>
      </w:pPr>
    </w:p>
    <w:p w:rsidR="00625738" w:rsidRPr="00625738" w:rsidRDefault="00625738" w:rsidP="00625738">
      <w:pPr>
        <w:pStyle w:val="Odstavecseseznamem"/>
        <w:jc w:val="both"/>
        <w:rPr>
          <w:b/>
        </w:rPr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VI.</w:t>
      </w:r>
    </w:p>
    <w:p w:rsidR="00625738" w:rsidRPr="00AF2E4A" w:rsidRDefault="00625738" w:rsidP="00625738">
      <w:pPr>
        <w:pStyle w:val="Nadpis2"/>
        <w:rPr>
          <w:szCs w:val="24"/>
        </w:rPr>
      </w:pPr>
      <w:r w:rsidRPr="00AF2E4A">
        <w:rPr>
          <w:szCs w:val="24"/>
        </w:rPr>
        <w:t>Vymezení majetkových povinností a práv příspěvkové organizace</w:t>
      </w:r>
    </w:p>
    <w:p w:rsidR="00625738" w:rsidRPr="007D5D6B" w:rsidRDefault="00625738" w:rsidP="00625738"/>
    <w:p w:rsidR="00625738" w:rsidRPr="00625738" w:rsidRDefault="00625738" w:rsidP="00625738">
      <w:pPr>
        <w:pStyle w:val="Zkladntextodsazen3"/>
        <w:rPr>
          <w:sz w:val="22"/>
          <w:szCs w:val="22"/>
        </w:rPr>
      </w:pPr>
      <w:r w:rsidRPr="00625738">
        <w:rPr>
          <w:sz w:val="22"/>
          <w:szCs w:val="22"/>
        </w:rPr>
        <w:t>1. Povinnosti příspěvkové organizace při nakládání s majetkem:</w:t>
      </w:r>
    </w:p>
    <w:p w:rsidR="00625738" w:rsidRPr="00BB4735" w:rsidRDefault="00625738" w:rsidP="00625738">
      <w:pPr>
        <w:pStyle w:val="Zkladntextodsazen3"/>
        <w:rPr>
          <w:rFonts w:eastAsia="Times New Roman"/>
          <w:b/>
          <w:i/>
          <w:szCs w:val="24"/>
        </w:rPr>
      </w:pPr>
      <w:r w:rsidRPr="00BB4735">
        <w:rPr>
          <w:rFonts w:eastAsia="Times New Roman"/>
          <w:b/>
          <w:i/>
          <w:szCs w:val="24"/>
        </w:rPr>
        <w:t>Obecná ustanovení</w:t>
      </w:r>
    </w:p>
    <w:p w:rsidR="00625738" w:rsidRPr="00BB4735" w:rsidRDefault="00625738" w:rsidP="00625738">
      <w:pPr>
        <w:numPr>
          <w:ilvl w:val="0"/>
          <w:numId w:val="12"/>
        </w:numPr>
        <w:jc w:val="both"/>
      </w:pPr>
      <w:r w:rsidRPr="003148B0">
        <w:t>s majetkem hospodaří efektivně a ekonomicky jej využívá pro zajištění hlavního účelu a předmětu činnosti a doplňkové činnosti dle této zřizovací listiny</w:t>
      </w:r>
      <w:r w:rsidRPr="00BB4735">
        <w:t xml:space="preserve">, </w:t>
      </w:r>
    </w:p>
    <w:p w:rsidR="00625738" w:rsidRPr="003148B0" w:rsidRDefault="00625738" w:rsidP="00625738">
      <w:pPr>
        <w:numPr>
          <w:ilvl w:val="0"/>
          <w:numId w:val="12"/>
        </w:numPr>
        <w:jc w:val="both"/>
      </w:pPr>
      <w:r w:rsidRPr="003148B0">
        <w:t xml:space="preserve">je povinna se o tento majetek řádně starat a pečovat o něj, vést o něm příslušnou evidenci, účtovat o něm </w:t>
      </w:r>
      <w:r w:rsidRPr="00BB4735">
        <w:t xml:space="preserve">a inventarizovat ho </w:t>
      </w:r>
      <w:r w:rsidRPr="003148B0">
        <w:t>v souladu s platnými předpisy, zajistit včasnou a řádnou údržbu a opravy a chránit tento majetek před poškozením, ztrátou, zničením, odcizením nebo zneužitím,</w:t>
      </w:r>
    </w:p>
    <w:p w:rsidR="00625738" w:rsidRPr="00BB4735" w:rsidRDefault="00625738" w:rsidP="00625738">
      <w:pPr>
        <w:numPr>
          <w:ilvl w:val="0"/>
          <w:numId w:val="12"/>
        </w:numPr>
        <w:jc w:val="both"/>
      </w:pPr>
      <w:r w:rsidRPr="00BB4735">
        <w:t xml:space="preserve">je povinna dodržovat veškeré právní a jiné předpisy v oblasti požární ochrany, bezpečnosti práce a ochrany zdraví, hygienické a ekologické předpisy, předpisy týkající se shromažďování a likvidace odpadů a další předpisy související s činností příspěvkové organizace, </w:t>
      </w:r>
    </w:p>
    <w:p w:rsidR="00625738" w:rsidRPr="003148B0" w:rsidRDefault="00625738" w:rsidP="00625738">
      <w:pPr>
        <w:numPr>
          <w:ilvl w:val="0"/>
          <w:numId w:val="12"/>
        </w:numPr>
        <w:jc w:val="both"/>
      </w:pPr>
      <w:r w:rsidRPr="003148B0">
        <w:t>je povinna využívat všechny právní prostředky na jeho ochranu proti tomu, kdo zasahuje neoprávněně do vlastnického práva a uplatnit nárok na náhradu škody jak proti těm, kteří škodu způsobili, tak proti těm, kteří úmyslně nebo z nedbalosti umožnili její vznik; při podezření z přestupku nebo trestného činu oznámit věc příslušným orgánům,</w:t>
      </w:r>
    </w:p>
    <w:p w:rsidR="00625738" w:rsidRPr="00C9039F" w:rsidRDefault="00625738" w:rsidP="00625738">
      <w:pPr>
        <w:pStyle w:val="Odstavecseseznamem"/>
        <w:numPr>
          <w:ilvl w:val="0"/>
          <w:numId w:val="12"/>
        </w:numPr>
        <w:contextualSpacing w:val="0"/>
        <w:jc w:val="both"/>
      </w:pPr>
      <w:r>
        <w:t xml:space="preserve">je povinna umožnit zřizovateli vstup do nebytových prostor svěřeného nemovitého </w:t>
      </w:r>
      <w:r w:rsidRPr="00C9039F">
        <w:t>majetku za účelem kontroly, zda tento majetek užívá v souladu s podmínkami stanovenými touto zřizovací listinou, Zásadami řízení příspěvkových organizací zřizovaných městem Prostějovem a pokyny příslušného odboru Magistrátu města Prostějova, který ji metodicky řídí,</w:t>
      </w:r>
    </w:p>
    <w:p w:rsidR="00625738" w:rsidRPr="00C9039F" w:rsidRDefault="00625738" w:rsidP="00625738">
      <w:pPr>
        <w:pStyle w:val="Odstavecseseznamem"/>
        <w:numPr>
          <w:ilvl w:val="0"/>
          <w:numId w:val="12"/>
        </w:numPr>
        <w:contextualSpacing w:val="0"/>
        <w:jc w:val="both"/>
      </w:pPr>
      <w:r w:rsidRPr="00C9039F">
        <w:t xml:space="preserve">odpovídá v plném rozsahu za zdraví, bezpečnost a majetek třetích osob </w:t>
      </w:r>
      <w:r w:rsidR="005116B7" w:rsidRPr="00C9039F">
        <w:t>užívajících</w:t>
      </w:r>
      <w:r w:rsidR="005116B7">
        <w:t xml:space="preserve"> nemovitý</w:t>
      </w:r>
      <w:r w:rsidRPr="00C9039F">
        <w:t xml:space="preserve"> majetek,</w:t>
      </w:r>
    </w:p>
    <w:p w:rsidR="00625738" w:rsidRPr="00C9039F" w:rsidRDefault="00625738" w:rsidP="00625738">
      <w:pPr>
        <w:pStyle w:val="Odstavecseseznamem"/>
        <w:numPr>
          <w:ilvl w:val="0"/>
          <w:numId w:val="12"/>
        </w:numPr>
        <w:contextualSpacing w:val="0"/>
        <w:jc w:val="both"/>
      </w:pPr>
      <w:r w:rsidRPr="00C9039F">
        <w:t>je povinna upozornit zřizovatele prostřednictvím příslušného odboru Magistrátu města Prostějova, na všechna zjištěná nebezpečí a závady, které mohou vést ke vzniku ško</w:t>
      </w:r>
      <w:r>
        <w:t>d na užívaném svěřeném majetku,</w:t>
      </w:r>
    </w:p>
    <w:p w:rsidR="00625738" w:rsidRPr="00BB4735" w:rsidRDefault="00625738" w:rsidP="00625738">
      <w:pPr>
        <w:pStyle w:val="Zkladntextodsazen3"/>
        <w:rPr>
          <w:rFonts w:eastAsia="Times New Roman"/>
          <w:b/>
          <w:i/>
          <w:szCs w:val="24"/>
        </w:rPr>
      </w:pPr>
      <w:r w:rsidRPr="00BB4735">
        <w:rPr>
          <w:rFonts w:eastAsia="Times New Roman"/>
          <w:b/>
          <w:i/>
          <w:szCs w:val="24"/>
        </w:rPr>
        <w:t>Pořízení majetku</w:t>
      </w:r>
    </w:p>
    <w:p w:rsidR="00625738" w:rsidRPr="00BB4735" w:rsidRDefault="00625738" w:rsidP="00625738">
      <w:pPr>
        <w:pStyle w:val="Odstavecseseznamem"/>
        <w:numPr>
          <w:ilvl w:val="0"/>
          <w:numId w:val="12"/>
        </w:numPr>
        <w:contextualSpacing w:val="0"/>
        <w:jc w:val="both"/>
      </w:pPr>
      <w:r w:rsidRPr="00BB4735">
        <w:t xml:space="preserve">úhradou </w:t>
      </w:r>
      <w:r w:rsidRPr="00BB4735">
        <w:rPr>
          <w:u w:val="single"/>
        </w:rPr>
        <w:t>z rozpočtu zřizovatele</w:t>
      </w:r>
      <w:r w:rsidRPr="00725D77">
        <w:t xml:space="preserve"> </w:t>
      </w:r>
      <w:r w:rsidRPr="00BB4735">
        <w:t xml:space="preserve">oprávněna do svého vlastnictví nabývat veškerý dlouhodobý majetek (včetně jiného drobného dlouhodobého majetku zaúčtovaného na podrozvahových účtech) v celkové výši </w:t>
      </w:r>
      <w:r w:rsidRPr="006F2933">
        <w:rPr>
          <w:b/>
        </w:rPr>
        <w:t xml:space="preserve">do 500 tis. Kč </w:t>
      </w:r>
      <w:r w:rsidRPr="00B47C0A">
        <w:t xml:space="preserve">za kalendářní </w:t>
      </w:r>
      <w:r w:rsidRPr="006F2933">
        <w:rPr>
          <w:b/>
        </w:rPr>
        <w:t>rok</w:t>
      </w:r>
      <w:r w:rsidRPr="00BB4735">
        <w:t>.</w:t>
      </w:r>
    </w:p>
    <w:p w:rsidR="00625738" w:rsidRPr="003148B0" w:rsidRDefault="00625738" w:rsidP="00625738">
      <w:pPr>
        <w:pStyle w:val="Odstavecseseznamem"/>
        <w:ind w:left="862"/>
        <w:jc w:val="both"/>
      </w:pPr>
      <w:r w:rsidRPr="003148B0">
        <w:t xml:space="preserve">Majetek převyšující uvedenou výši může příspěvková organizace nabýt do svého vlastnictví pouze s předchozím písemným souhlasem zřizovatele. </w:t>
      </w:r>
    </w:p>
    <w:p w:rsidR="00625738" w:rsidRPr="00BB4735" w:rsidRDefault="00625738" w:rsidP="00625738">
      <w:pPr>
        <w:pStyle w:val="Odstavecseseznamem"/>
        <w:ind w:left="862"/>
        <w:jc w:val="both"/>
      </w:pPr>
      <w:r w:rsidRPr="00BB4735">
        <w:t xml:space="preserve">Pokud o písemný souhlas zřizovatele příspěvková organizace nepožádá </w:t>
      </w:r>
      <w:r w:rsidRPr="00BB4735">
        <w:br/>
        <w:t xml:space="preserve">a majetek nad stanovenou hranici zaeviduje jako majetek vlastní, bude zřizovatel v souladu s § 28 odst. 7 zákona č. 250/2000 Sb., o rozpočtových pravidlech územních rozpočtů, ve znění </w:t>
      </w:r>
      <w:r w:rsidRPr="00BB4735">
        <w:lastRenderedPageBreak/>
        <w:t>pozdějších předpisů, posuzovat finanční prostředky vynaložené na pořízení tohoto majetku jako finanční prostředky použité v rozporu se stanoveným účelem.</w:t>
      </w:r>
    </w:p>
    <w:p w:rsidR="00625738" w:rsidRPr="00B47C0A" w:rsidRDefault="00625738" w:rsidP="00625738">
      <w:pPr>
        <w:pStyle w:val="Odstavecseseznamem"/>
        <w:ind w:left="862"/>
        <w:jc w:val="both"/>
      </w:pPr>
      <w:r w:rsidRPr="00B47C0A">
        <w:t xml:space="preserve">Majetek uhrazený </w:t>
      </w:r>
      <w:r w:rsidRPr="00B47C0A">
        <w:rPr>
          <w:u w:val="single"/>
        </w:rPr>
        <w:t>z jiných zdrojů než z rozpočtu zřizovatele a z vlastního rezervního</w:t>
      </w:r>
      <w:r w:rsidRPr="00B47C0A">
        <w:rPr>
          <w:u w:val="single"/>
        </w:rPr>
        <w:br/>
        <w:t xml:space="preserve"> a investičního fondu</w:t>
      </w:r>
      <w:r w:rsidRPr="00B47C0A">
        <w:t xml:space="preserve"> může příspěvková organizace nabývat do svého vlastnictví i nad stanovený limit 500 tis. Kč bez souhlasu zřizovatele.</w:t>
      </w:r>
    </w:p>
    <w:p w:rsidR="00625738" w:rsidRPr="00B47C0A" w:rsidRDefault="00625738" w:rsidP="00625738">
      <w:pPr>
        <w:pStyle w:val="Odstavecseseznamem"/>
        <w:numPr>
          <w:ilvl w:val="0"/>
          <w:numId w:val="12"/>
        </w:numPr>
        <w:contextualSpacing w:val="0"/>
        <w:jc w:val="both"/>
      </w:pPr>
      <w:r w:rsidRPr="00B47C0A">
        <w:rPr>
          <w:u w:val="single"/>
        </w:rPr>
        <w:t>nemovitý majetek</w:t>
      </w:r>
      <w:r w:rsidRPr="00B47C0A">
        <w:t xml:space="preserve"> nabývá příspěvková organizace do svého vlastnictví výhradně s předchozím písemným souhlasem zřizovatele, </w:t>
      </w:r>
    </w:p>
    <w:p w:rsidR="00625738" w:rsidRPr="00B47C0A" w:rsidRDefault="00625738" w:rsidP="00625738">
      <w:pPr>
        <w:numPr>
          <w:ilvl w:val="0"/>
          <w:numId w:val="12"/>
        </w:numPr>
        <w:jc w:val="both"/>
      </w:pPr>
      <w:r w:rsidRPr="00B47C0A">
        <w:t xml:space="preserve">drobný dlouhodobý nehmotný majetek a drobný dlouhodobý hmotný majetek pořizuje v souladu se schváleným finančním plánem a o pořízení tohoto majetku předkládá pololetně, ve stanoveném termínu, přehled příslušnému odboru, který ji metodicky řídí,  </w:t>
      </w:r>
    </w:p>
    <w:p w:rsidR="00625738" w:rsidRPr="00BB4735" w:rsidRDefault="00625738" w:rsidP="00625738">
      <w:pPr>
        <w:pStyle w:val="Zkladntextodsazen3"/>
        <w:rPr>
          <w:b/>
          <w:i/>
        </w:rPr>
      </w:pPr>
      <w:r w:rsidRPr="00BB4735">
        <w:rPr>
          <w:rFonts w:eastAsia="Times New Roman"/>
          <w:b/>
          <w:i/>
          <w:szCs w:val="24"/>
        </w:rPr>
        <w:t>Evidence a účtování majetku</w:t>
      </w:r>
    </w:p>
    <w:p w:rsidR="00625738" w:rsidRPr="00BB4735" w:rsidRDefault="00625738" w:rsidP="00625738">
      <w:pPr>
        <w:numPr>
          <w:ilvl w:val="0"/>
          <w:numId w:val="12"/>
        </w:numPr>
        <w:jc w:val="both"/>
      </w:pPr>
      <w:r w:rsidRPr="00BB4735">
        <w:t xml:space="preserve">svěřený majetek, vlastní majetek nabytý bezúplatným převodem od zřizovatele </w:t>
      </w:r>
      <w:r w:rsidRPr="00BB4735">
        <w:br/>
        <w:t xml:space="preserve">a ostatní vlastní majetek je povinna vést v účetnictví a v evidenci odděleně, </w:t>
      </w:r>
    </w:p>
    <w:p w:rsidR="00625738" w:rsidRPr="003148B0" w:rsidRDefault="00625738" w:rsidP="00625738">
      <w:pPr>
        <w:numPr>
          <w:ilvl w:val="0"/>
          <w:numId w:val="12"/>
        </w:numPr>
        <w:jc w:val="both"/>
      </w:pPr>
      <w:r w:rsidRPr="003148B0">
        <w:t>o zařazení odpisovaného majetku do užívání je povinna provést písemný záznam; odepisování majetku zahájí v měsíci následujícím po jeho zařazení do užívání,</w:t>
      </w:r>
    </w:p>
    <w:p w:rsidR="00625738" w:rsidRPr="00BB4735" w:rsidRDefault="00625738" w:rsidP="00625738">
      <w:pPr>
        <w:numPr>
          <w:ilvl w:val="0"/>
          <w:numId w:val="12"/>
        </w:numPr>
        <w:jc w:val="both"/>
        <w:rPr>
          <w:b/>
        </w:rPr>
      </w:pPr>
      <w:r w:rsidRPr="003148B0">
        <w:t>majetek je povinna odepisovat v souladu s platnými právními předpisy, odepisování majetku příspěvková organizace upraví ve vnitřním předpisu,</w:t>
      </w:r>
    </w:p>
    <w:p w:rsidR="00625738" w:rsidRPr="00625738" w:rsidRDefault="00625738" w:rsidP="00625738">
      <w:pPr>
        <w:jc w:val="both"/>
        <w:rPr>
          <w:b/>
          <w:i/>
          <w:sz w:val="24"/>
          <w:szCs w:val="24"/>
        </w:rPr>
      </w:pPr>
      <w:r w:rsidRPr="00625738">
        <w:rPr>
          <w:b/>
          <w:i/>
          <w:sz w:val="24"/>
          <w:szCs w:val="24"/>
        </w:rPr>
        <w:t>Další možnosti využití majetku</w:t>
      </w:r>
    </w:p>
    <w:p w:rsidR="00625738" w:rsidRPr="00725D77" w:rsidRDefault="00625738" w:rsidP="00625738">
      <w:pPr>
        <w:numPr>
          <w:ilvl w:val="0"/>
          <w:numId w:val="12"/>
        </w:numPr>
        <w:jc w:val="both"/>
      </w:pPr>
      <w:r w:rsidRPr="00BB4735">
        <w:t xml:space="preserve">k uzavření smlouvy o nájmu na období delší než 1 rok, případně k uzavření smlouvy </w:t>
      </w:r>
      <w:r>
        <w:br/>
      </w:r>
      <w:r w:rsidRPr="00BB4735">
        <w:t xml:space="preserve">o výpůjčce je </w:t>
      </w:r>
      <w:r w:rsidRPr="00725D77">
        <w:t>povinna předem požádat o písemný souhlas zřizovatele,</w:t>
      </w:r>
    </w:p>
    <w:p w:rsidR="00625738" w:rsidRPr="00BB4735" w:rsidRDefault="00625738" w:rsidP="00625738">
      <w:pPr>
        <w:numPr>
          <w:ilvl w:val="0"/>
          <w:numId w:val="12"/>
        </w:numPr>
        <w:jc w:val="both"/>
      </w:pPr>
      <w:r w:rsidRPr="00BB4735">
        <w:t xml:space="preserve">v ceně sjednaného nájmu je povinna zohlednit veškeré náklady související s předmětem nájmu; ceny nájmu jsou součástí finančního plánu na příslušný kalendářní rok předkládaného zřizovateli při tvorbě rozpočtu zřizovatele, </w:t>
      </w:r>
    </w:p>
    <w:p w:rsidR="00625738" w:rsidRPr="003148B0" w:rsidRDefault="00625738" w:rsidP="00625738">
      <w:pPr>
        <w:numPr>
          <w:ilvl w:val="0"/>
          <w:numId w:val="12"/>
        </w:numPr>
        <w:jc w:val="both"/>
      </w:pPr>
      <w:r w:rsidRPr="00BB4735">
        <w:t>je povinna vést přehlednou a ucelenou evidenci pronajatého majetku a nájemné řádně vyúčtovávat a vybírat</w:t>
      </w:r>
      <w:r w:rsidRPr="003148B0">
        <w:t xml:space="preserve">; </w:t>
      </w:r>
      <w:r w:rsidRPr="00BB4735">
        <w:t xml:space="preserve">vybrané nájemné je výnosem příspěvkové organizace, </w:t>
      </w:r>
    </w:p>
    <w:p w:rsidR="00625738" w:rsidRDefault="00625738" w:rsidP="00625738">
      <w:pPr>
        <w:numPr>
          <w:ilvl w:val="0"/>
          <w:numId w:val="12"/>
        </w:numPr>
        <w:jc w:val="both"/>
      </w:pPr>
      <w:r w:rsidRPr="003148B0">
        <w:t>je povinna sledovat, zda dlužníci včas a řádně plní své závazky a zabezpečit, aby nedošlo k promlčení nebo z</w:t>
      </w:r>
      <w:r>
        <w:t>ániku práv z nich vyplývajících,</w:t>
      </w:r>
    </w:p>
    <w:p w:rsidR="00625738" w:rsidRPr="003148B0" w:rsidRDefault="00625738" w:rsidP="00625738">
      <w:pPr>
        <w:ind w:left="862"/>
        <w:jc w:val="both"/>
      </w:pPr>
    </w:p>
    <w:p w:rsidR="00625738" w:rsidRPr="00BB4735" w:rsidRDefault="00625738" w:rsidP="00625738">
      <w:pPr>
        <w:ind w:left="567"/>
        <w:jc w:val="both"/>
        <w:rPr>
          <w:b/>
        </w:rPr>
      </w:pPr>
    </w:p>
    <w:p w:rsidR="00625738" w:rsidRPr="003148B0" w:rsidRDefault="00625738" w:rsidP="00625738">
      <w:pPr>
        <w:pStyle w:val="Zkladntextodsazen3"/>
      </w:pPr>
      <w:r w:rsidRPr="003148B0">
        <w:t>2. Práva příspěvkové organizace při nakládání s majetkem:</w:t>
      </w:r>
    </w:p>
    <w:p w:rsidR="00625738" w:rsidRPr="00BB4735" w:rsidRDefault="00625738" w:rsidP="00625738">
      <w:pPr>
        <w:numPr>
          <w:ilvl w:val="0"/>
          <w:numId w:val="8"/>
        </w:numPr>
        <w:ind w:left="567" w:hanging="283"/>
        <w:jc w:val="both"/>
      </w:pPr>
      <w:r w:rsidRPr="00BB4735">
        <w:t xml:space="preserve">je oprávněna bez souhlasu zřizovatele pronajmout užívaný majetek na dobu určitou, nejdéle na 1 rok, </w:t>
      </w:r>
    </w:p>
    <w:p w:rsidR="00625738" w:rsidRDefault="00625738" w:rsidP="00625738">
      <w:pPr>
        <w:numPr>
          <w:ilvl w:val="0"/>
          <w:numId w:val="8"/>
        </w:numPr>
        <w:ind w:left="567" w:hanging="283"/>
        <w:jc w:val="both"/>
      </w:pPr>
      <w:r w:rsidRPr="003148B0">
        <w:t>od vymáhání pohledávky je oprávněna upustit pouze v případech, kdy by náklady na její vymáhání převýšily pohledávku samotnou, a to pouze s předchozím písemným souhlasem příslušného odboru, který ji metodicky řídí,</w:t>
      </w:r>
    </w:p>
    <w:p w:rsidR="00625738" w:rsidRPr="00625738" w:rsidRDefault="00625738" w:rsidP="00625738">
      <w:pPr>
        <w:ind w:left="284"/>
        <w:jc w:val="both"/>
        <w:rPr>
          <w:b/>
          <w:i/>
          <w:sz w:val="24"/>
          <w:szCs w:val="24"/>
        </w:rPr>
      </w:pPr>
      <w:r w:rsidRPr="00625738">
        <w:rPr>
          <w:b/>
          <w:i/>
          <w:sz w:val="24"/>
          <w:szCs w:val="24"/>
        </w:rPr>
        <w:t>Vyřazení majetku</w:t>
      </w:r>
    </w:p>
    <w:p w:rsidR="00625738" w:rsidRPr="003148B0" w:rsidRDefault="00625738" w:rsidP="00625738">
      <w:pPr>
        <w:numPr>
          <w:ilvl w:val="0"/>
          <w:numId w:val="8"/>
        </w:numPr>
        <w:ind w:left="567" w:hanging="283"/>
        <w:jc w:val="both"/>
      </w:pPr>
      <w:r w:rsidRPr="003148B0">
        <w:t xml:space="preserve">je oprávněna </w:t>
      </w:r>
      <w:r w:rsidRPr="00A46E18">
        <w:t>vyřadit přebytečný a neupotřebitelný majetek;</w:t>
      </w:r>
    </w:p>
    <w:p w:rsidR="00625738" w:rsidRDefault="00625738" w:rsidP="00625738">
      <w:pPr>
        <w:ind w:left="851" w:hanging="284"/>
        <w:jc w:val="both"/>
      </w:pPr>
      <w:proofErr w:type="gramStart"/>
      <w:r w:rsidRPr="003148B0">
        <w:rPr>
          <w:bCs/>
        </w:rPr>
        <w:t>ca)</w:t>
      </w:r>
      <w:r>
        <w:rPr>
          <w:bCs/>
        </w:rPr>
        <w:t xml:space="preserve"> </w:t>
      </w:r>
      <w:r w:rsidRPr="003148B0">
        <w:rPr>
          <w:b/>
          <w:bCs/>
        </w:rPr>
        <w:t>U  přebytečného</w:t>
      </w:r>
      <w:proofErr w:type="gramEnd"/>
      <w:r w:rsidRPr="003148B0">
        <w:rPr>
          <w:b/>
          <w:bCs/>
        </w:rPr>
        <w:t xml:space="preserve">  majetku </w:t>
      </w:r>
      <w:r w:rsidRPr="003148B0">
        <w:t xml:space="preserve"> (majetek,  který  příspěvková  organizace  trvale nepotřebuje k plnění svých úkolů) organizace stanoví jeho reálnou hodnotu (za kterou je majetek možné v daném místě a čase prodat)</w:t>
      </w:r>
      <w:r>
        <w:t>.</w:t>
      </w:r>
    </w:p>
    <w:p w:rsidR="00625738" w:rsidRPr="003148B0" w:rsidRDefault="00625738" w:rsidP="00625738">
      <w:pPr>
        <w:ind w:left="851"/>
        <w:jc w:val="both"/>
      </w:pPr>
      <w:r>
        <w:t>Příspěvková organizace nabídne přebytečný majetek z</w:t>
      </w:r>
      <w:r w:rsidRPr="003148B0">
        <w:t>řizovateli</w:t>
      </w:r>
      <w:r>
        <w:t xml:space="preserve"> </w:t>
      </w:r>
      <w:r>
        <w:br/>
        <w:t>(e-mailem zaslaným odboru školství, kultury a sportu)</w:t>
      </w:r>
      <w:r w:rsidRPr="003148B0">
        <w:t xml:space="preserve">, případně prostřednictvím zřizovatele </w:t>
      </w:r>
      <w:r w:rsidRPr="00565383">
        <w:t>právnickým</w:t>
      </w:r>
      <w:r w:rsidRPr="003148B0">
        <w:t xml:space="preserve"> osobám zřízeným nebo založeným </w:t>
      </w:r>
      <w:r w:rsidRPr="007452A5">
        <w:t xml:space="preserve">zřizovatelem. </w:t>
      </w:r>
    </w:p>
    <w:p w:rsidR="00625738" w:rsidRPr="00C20108" w:rsidRDefault="00625738" w:rsidP="00625738">
      <w:pPr>
        <w:pStyle w:val="Zkladntextodsazen2"/>
        <w:autoSpaceDE w:val="0"/>
        <w:autoSpaceDN w:val="0"/>
        <w:adjustRightInd w:val="0"/>
        <w:ind w:left="851"/>
        <w:rPr>
          <w:sz w:val="22"/>
          <w:szCs w:val="22"/>
        </w:rPr>
      </w:pPr>
      <w:r w:rsidRPr="00C20108">
        <w:rPr>
          <w:strike w:val="0"/>
          <w:sz w:val="22"/>
          <w:szCs w:val="22"/>
        </w:rPr>
        <w:t xml:space="preserve">Pokud do 14 dnů zřizovatel, případně jiná organizace neprojeví o nabízený majetek zájem, je oprávněna tento majetek nabídnout k prodeji i jiným, než výše uvedeným, fyzickým nebo právnickým osobám. </w:t>
      </w:r>
    </w:p>
    <w:p w:rsidR="00625738" w:rsidRPr="00C20108" w:rsidRDefault="00625738" w:rsidP="00625738">
      <w:pPr>
        <w:pStyle w:val="Zkladntextodsazen2"/>
        <w:ind w:left="851"/>
        <w:rPr>
          <w:strike w:val="0"/>
          <w:sz w:val="22"/>
          <w:szCs w:val="22"/>
        </w:rPr>
      </w:pPr>
      <w:r w:rsidRPr="00C20108">
        <w:rPr>
          <w:strike w:val="0"/>
          <w:sz w:val="22"/>
          <w:szCs w:val="22"/>
        </w:rPr>
        <w:t xml:space="preserve">Majetek, o který neprojeví nikdo zájem, je příspěvková organizace oprávněna vyřadit z evidence a zlikvidovat. </w:t>
      </w:r>
    </w:p>
    <w:p w:rsidR="00625738" w:rsidRPr="003148B0" w:rsidRDefault="00625738" w:rsidP="00625738">
      <w:pPr>
        <w:pStyle w:val="Zkladntextodsazen2"/>
        <w:ind w:left="851"/>
        <w:rPr>
          <w:strike w:val="0"/>
        </w:rPr>
      </w:pPr>
      <w:r w:rsidRPr="00C20108">
        <w:rPr>
          <w:strike w:val="0"/>
          <w:sz w:val="22"/>
          <w:szCs w:val="22"/>
        </w:rPr>
        <w:t>Výnosy z prodeje dlouhodobého hmotného a nehmotného majetku (investiční majetek) jsou zdrojem investičního fondu příspěvkové organizace.</w:t>
      </w:r>
      <w:r w:rsidRPr="003148B0">
        <w:rPr>
          <w:strike w:val="0"/>
        </w:rPr>
        <w:t xml:space="preserve"> </w:t>
      </w:r>
    </w:p>
    <w:p w:rsidR="00625738" w:rsidRPr="003148B0" w:rsidRDefault="00625738" w:rsidP="00625738">
      <w:pPr>
        <w:ind w:left="851" w:hanging="311"/>
        <w:jc w:val="both"/>
      </w:pPr>
      <w:proofErr w:type="spellStart"/>
      <w:proofErr w:type="gramStart"/>
      <w:r w:rsidRPr="003148B0">
        <w:rPr>
          <w:bCs/>
        </w:rPr>
        <w:t>cb</w:t>
      </w:r>
      <w:proofErr w:type="spellEnd"/>
      <w:r w:rsidRPr="003148B0">
        <w:rPr>
          <w:bCs/>
        </w:rPr>
        <w:t>)</w:t>
      </w:r>
      <w:r w:rsidRPr="003148B0">
        <w:rPr>
          <w:b/>
          <w:bCs/>
        </w:rPr>
        <w:t xml:space="preserve"> U  neupotřebitelného</w:t>
      </w:r>
      <w:proofErr w:type="gramEnd"/>
      <w:r w:rsidRPr="003148B0">
        <w:t xml:space="preserve">  </w:t>
      </w:r>
      <w:r w:rsidRPr="003148B0">
        <w:rPr>
          <w:b/>
          <w:bCs/>
        </w:rPr>
        <w:t>majetku</w:t>
      </w:r>
      <w:r w:rsidRPr="003148B0">
        <w:t xml:space="preserve">  (majetek,  který  pro  své  opotřebení,  poškození, zastarání nebo nehospodárnost v provozu či z jiných závažných důvodů nemůže již sloužit svému účelu) příspěvková organizace odhadne jeho zbytkovou hodnotu, kterou majetek má na </w:t>
      </w:r>
      <w:r w:rsidRPr="003148B0">
        <w:lastRenderedPageBreak/>
        <w:t>konci doby jeho použitelnosti. V případě, že tato zbytková hodnota přesáhne částku 5 tis. Kč/ks, může tento majetek příspěvková organizace zlikvidovat pouze s předchozím souhlasem příslušného odboru</w:t>
      </w:r>
      <w:r>
        <w:t xml:space="preserve"> </w:t>
      </w:r>
      <w:r w:rsidRPr="007452A5">
        <w:t>zřizovatele</w:t>
      </w:r>
      <w:r w:rsidRPr="003148B0">
        <w:t xml:space="preserve">, který ji metodicky řídí. </w:t>
      </w:r>
    </w:p>
    <w:p w:rsidR="00625738" w:rsidRPr="00BB4735" w:rsidRDefault="00625738" w:rsidP="00625738">
      <w:pPr>
        <w:ind w:left="851"/>
        <w:jc w:val="both"/>
        <w:rPr>
          <w:bCs/>
        </w:rPr>
      </w:pPr>
      <w:r w:rsidRPr="003148B0">
        <w:t>Ostatní majetek je příspěvková organizace oprávněna zlikvidovat na základě</w:t>
      </w:r>
      <w:r w:rsidRPr="003148B0">
        <w:rPr>
          <w:rFonts w:ascii="ArialMT" w:hAnsi="ArialMT"/>
        </w:rPr>
        <w:t xml:space="preserve"> </w:t>
      </w:r>
      <w:r w:rsidRPr="003148B0">
        <w:t xml:space="preserve">písemného doporučení likvidační komise (případně na doporučení odborných firem). </w:t>
      </w:r>
    </w:p>
    <w:p w:rsidR="00625738" w:rsidRPr="003148B0" w:rsidRDefault="00625738" w:rsidP="00625738">
      <w:pPr>
        <w:ind w:left="851"/>
        <w:jc w:val="both"/>
      </w:pPr>
      <w:r w:rsidRPr="003148B0">
        <w:t>Pokud příspěvková organizace vyřazuje majetek, který na základě jejího</w:t>
      </w:r>
      <w:r>
        <w:t xml:space="preserve"> posouzení je možné dále využít</w:t>
      </w:r>
      <w:r w:rsidRPr="003148B0">
        <w:t>, nabídne tento majetek způsobem uvedeným u vyřazení přebytečného majetku.</w:t>
      </w:r>
    </w:p>
    <w:p w:rsidR="00625738" w:rsidRPr="007552D8" w:rsidRDefault="00625738" w:rsidP="00625738">
      <w:pPr>
        <w:ind w:left="851" w:hanging="311"/>
        <w:jc w:val="both"/>
      </w:pPr>
      <w:proofErr w:type="spellStart"/>
      <w:r w:rsidRPr="007552D8">
        <w:rPr>
          <w:bCs/>
        </w:rPr>
        <w:t>cc</w:t>
      </w:r>
      <w:proofErr w:type="spellEnd"/>
      <w:r w:rsidRPr="007552D8">
        <w:rPr>
          <w:bCs/>
        </w:rPr>
        <w:t xml:space="preserve">) Výjimkou je vyřazení přebytečného a neupotřebitelného majetku, který </w:t>
      </w:r>
      <w:r w:rsidRPr="007552D8">
        <w:rPr>
          <w:bCs/>
          <w:u w:val="single"/>
        </w:rPr>
        <w:t>organizace nabyla do svého vlastnictví bezúplatným převodem od svého zřizovatele</w:t>
      </w:r>
      <w:r w:rsidRPr="007552D8">
        <w:rPr>
          <w:bCs/>
        </w:rPr>
        <w:t xml:space="preserve">. V tomto případě je povinna ho vždy nejprve nabídnout zřizovateli (nebo </w:t>
      </w:r>
      <w:r w:rsidRPr="007552D8">
        <w:t>prostřednictvím zřizovatele právnickým osobám zřízeným nebo založeným zřizovatelem</w:t>
      </w:r>
      <w:r>
        <w:t>)</w:t>
      </w:r>
      <w:r w:rsidRPr="007552D8">
        <w:t xml:space="preserve"> </w:t>
      </w:r>
      <w:r w:rsidRPr="007552D8">
        <w:rPr>
          <w:bCs/>
        </w:rPr>
        <w:t xml:space="preserve">a v případě jeho nezájmu požádat o jeho písemný souhlas s  vyřazením a následnou likvidací nebo s prodejem tohoto majetku jiným právnickým nebo fyzickým osobám. </w:t>
      </w:r>
    </w:p>
    <w:p w:rsidR="00625738" w:rsidRPr="003148B0" w:rsidRDefault="00625738" w:rsidP="00625738">
      <w:pPr>
        <w:ind w:left="851"/>
        <w:jc w:val="both"/>
        <w:rPr>
          <w:rFonts w:ascii="ArialMT" w:hAnsi="ArialMT"/>
        </w:rPr>
      </w:pPr>
      <w:r w:rsidRPr="003148B0">
        <w:t>Postup pro vyřazování majetku</w:t>
      </w:r>
      <w:r>
        <w:t xml:space="preserve"> si</w:t>
      </w:r>
      <w:r w:rsidRPr="003148B0">
        <w:t xml:space="preserve"> příspěvková organizace upraví ve vnitřním předpisu</w:t>
      </w:r>
      <w:r w:rsidRPr="003148B0">
        <w:rPr>
          <w:rFonts w:ascii="ArialMT" w:hAnsi="ArialMT"/>
        </w:rPr>
        <w:t>.</w:t>
      </w:r>
    </w:p>
    <w:p w:rsidR="00625738" w:rsidRPr="007D5D6B" w:rsidRDefault="00625738" w:rsidP="00625738">
      <w:pPr>
        <w:ind w:left="567"/>
        <w:jc w:val="both"/>
      </w:pPr>
    </w:p>
    <w:p w:rsidR="00625738" w:rsidRPr="00C9039F" w:rsidRDefault="00625738" w:rsidP="00625738">
      <w:pPr>
        <w:pStyle w:val="Zkladntextodsazen3"/>
      </w:pPr>
      <w:r w:rsidRPr="00C9039F">
        <w:t>3. Stavební úpravy, technické zhodnocení, opravy a údržba nemovitého majetku:</w:t>
      </w:r>
    </w:p>
    <w:p w:rsidR="00625738" w:rsidRPr="00C9039F" w:rsidRDefault="00625738" w:rsidP="00625738">
      <w:pPr>
        <w:numPr>
          <w:ilvl w:val="0"/>
          <w:numId w:val="13"/>
        </w:numPr>
        <w:ind w:left="568" w:hanging="284"/>
        <w:jc w:val="both"/>
      </w:pPr>
      <w:r w:rsidRPr="00C9039F">
        <w:t xml:space="preserve">příspěvková organizace není oprávněna uskutečňovat </w:t>
      </w:r>
      <w:r w:rsidRPr="00C9039F">
        <w:rPr>
          <w:u w:val="single"/>
        </w:rPr>
        <w:t>investiční výstavbu</w:t>
      </w:r>
      <w:r w:rsidRPr="00C9039F">
        <w:t>; tuto činnost zabezpečuje v plném rozsahu zřizovatel,</w:t>
      </w:r>
    </w:p>
    <w:p w:rsidR="00625738" w:rsidRPr="00C9039F" w:rsidRDefault="00625738" w:rsidP="00625738">
      <w:pPr>
        <w:numPr>
          <w:ilvl w:val="0"/>
          <w:numId w:val="13"/>
        </w:numPr>
        <w:ind w:left="568" w:hanging="284"/>
        <w:jc w:val="both"/>
      </w:pPr>
      <w:r w:rsidRPr="00C9039F">
        <w:rPr>
          <w:u w:val="single"/>
        </w:rPr>
        <w:t>technické zhodnocení</w:t>
      </w:r>
      <w:r w:rsidRPr="00C9039F">
        <w:t xml:space="preserve"> formou rekonstrukce (tj. změny účelu nebo technických parametrů) a modernizace (tj. rozšíření vybavenosti nebo použitelnosti) je příspěvková organizace oprávněna uskutečňovat pouze po předchozím souhlasu zřizovatele, o který žádá prostřednictvím příslušného odboru Magistrátu města Prostějova. </w:t>
      </w:r>
    </w:p>
    <w:p w:rsidR="00625738" w:rsidRPr="00C9039F" w:rsidRDefault="00625738" w:rsidP="00625738">
      <w:pPr>
        <w:ind w:left="568"/>
        <w:jc w:val="both"/>
      </w:pPr>
      <w:r w:rsidRPr="00C9039F">
        <w:t>Příspěvková organizace nežádá o souhlas zřizovatele v případě, kdy technické zhodnocení u jednotlivého majetku nedosáhne v kalendářním roce 40 tis. Kč.</w:t>
      </w:r>
    </w:p>
    <w:p w:rsidR="00625738" w:rsidRPr="00C9039F" w:rsidRDefault="00625738" w:rsidP="00625738">
      <w:pPr>
        <w:ind w:left="568"/>
        <w:jc w:val="both"/>
      </w:pPr>
      <w:r w:rsidRPr="00C9039F">
        <w:t xml:space="preserve">Realizaci technického zhodnocení příspěvková organizace vždy předem projedná </w:t>
      </w:r>
      <w:r w:rsidRPr="00C9039F">
        <w:br/>
        <w:t>s technikem Odboru rozvoje a investic Magistrátu města Prostějova.</w:t>
      </w:r>
    </w:p>
    <w:p w:rsidR="00625738" w:rsidRPr="00C9039F" w:rsidRDefault="00625738" w:rsidP="00625738">
      <w:pPr>
        <w:numPr>
          <w:ilvl w:val="0"/>
          <w:numId w:val="13"/>
        </w:numPr>
        <w:ind w:left="568" w:hanging="284"/>
        <w:jc w:val="both"/>
      </w:pPr>
      <w:r w:rsidRPr="00C9039F">
        <w:t xml:space="preserve">příspěvková organizace je povinna na své náklady provádět </w:t>
      </w:r>
      <w:r w:rsidRPr="00C9039F">
        <w:rPr>
          <w:u w:val="single"/>
        </w:rPr>
        <w:t>běžnou opravu</w:t>
      </w:r>
      <w:r w:rsidRPr="00C9039F">
        <w:rPr>
          <w:u w:val="single"/>
        </w:rPr>
        <w:br/>
        <w:t>a údržbu</w:t>
      </w:r>
      <w:r w:rsidRPr="00C9039F">
        <w:t xml:space="preserve"> nebytových prostor a jeho okolí.</w:t>
      </w:r>
    </w:p>
    <w:p w:rsidR="00625738" w:rsidRPr="00C9039F" w:rsidRDefault="00625738" w:rsidP="00625738">
      <w:pPr>
        <w:ind w:left="568"/>
        <w:jc w:val="both"/>
      </w:pPr>
      <w:r w:rsidRPr="00C9039F">
        <w:t>V rámci údržby nemovitého majetku zajišťuje:</w:t>
      </w:r>
    </w:p>
    <w:p w:rsidR="00625738" w:rsidRPr="00C9039F" w:rsidRDefault="00625738" w:rsidP="00625738">
      <w:pPr>
        <w:pStyle w:val="Odstavecseseznamem"/>
        <w:numPr>
          <w:ilvl w:val="0"/>
          <w:numId w:val="4"/>
        </w:numPr>
        <w:ind w:hanging="153"/>
        <w:contextualSpacing w:val="0"/>
        <w:jc w:val="both"/>
      </w:pPr>
      <w:r w:rsidRPr="00C9039F">
        <w:t xml:space="preserve">kontroly a revize technických zařízení umístěných v nebytových prostorách </w:t>
      </w:r>
      <w:r w:rsidRPr="00C9039F">
        <w:br/>
        <w:t xml:space="preserve">a technických zařízení nezbytných pro jejich užívání, </w:t>
      </w:r>
    </w:p>
    <w:p w:rsidR="00625738" w:rsidRPr="00C9039F" w:rsidRDefault="00625738" w:rsidP="00625738">
      <w:pPr>
        <w:pStyle w:val="Odstavecseseznamem"/>
        <w:numPr>
          <w:ilvl w:val="0"/>
          <w:numId w:val="4"/>
        </w:numPr>
        <w:ind w:hanging="153"/>
        <w:contextualSpacing w:val="0"/>
        <w:jc w:val="both"/>
      </w:pPr>
      <w:r w:rsidRPr="00C9039F">
        <w:t xml:space="preserve">prostřednictvím zřizovatele základní pojištění tohoto majetku, tj. živelní pojištění a pojištění odpovědnosti za škody způsobené na majetku, </w:t>
      </w:r>
    </w:p>
    <w:p w:rsidR="00625738" w:rsidRPr="00C9039F" w:rsidRDefault="00625738" w:rsidP="00625738">
      <w:pPr>
        <w:numPr>
          <w:ilvl w:val="0"/>
          <w:numId w:val="13"/>
        </w:numPr>
        <w:ind w:left="568" w:hanging="284"/>
        <w:jc w:val="both"/>
      </w:pPr>
      <w:r w:rsidRPr="00C9039F">
        <w:t xml:space="preserve">potřebu </w:t>
      </w:r>
      <w:r w:rsidRPr="00C9039F">
        <w:rPr>
          <w:u w:val="single"/>
        </w:rPr>
        <w:t>stavebních oprav, jejichž celková výše přesahuje 40 tis. Kč</w:t>
      </w:r>
      <w:r w:rsidRPr="00C9039F">
        <w:t xml:space="preserve">, je příspěvková organizace povinna oznámit technikovi Odboru rozvoje a investic Magistrátu města Prostějova. </w:t>
      </w:r>
    </w:p>
    <w:p w:rsidR="00625738" w:rsidRPr="00C9039F" w:rsidRDefault="00625738" w:rsidP="00625738">
      <w:pPr>
        <w:ind w:left="568"/>
        <w:jc w:val="both"/>
      </w:pPr>
      <w:r w:rsidRPr="00C9039F">
        <w:t xml:space="preserve">Provedení a způsob financování těchto oprav bude řešeno operativně dle pokynů technika Odboru rozvoje a investic Magistrátu města Prostějova. </w:t>
      </w:r>
    </w:p>
    <w:p w:rsidR="00625738" w:rsidRPr="00C9039F" w:rsidRDefault="00625738" w:rsidP="00625738">
      <w:pPr>
        <w:ind w:left="568"/>
        <w:jc w:val="both"/>
      </w:pPr>
      <w:r w:rsidRPr="00C9039F">
        <w:t>Pokud tyto stavební opravy bude zajišťovat zřizovatel, je příspěvková organizace povinna umožnit jejich provedení, jinak odpovídá za škodu, která nespl</w:t>
      </w:r>
      <w:r>
        <w:t>něním povinnosti vznikla.</w:t>
      </w:r>
    </w:p>
    <w:p w:rsidR="00625738" w:rsidRPr="007D5D6B" w:rsidRDefault="00625738" w:rsidP="00625738">
      <w:pPr>
        <w:jc w:val="both"/>
      </w:pPr>
    </w:p>
    <w:p w:rsidR="00625738" w:rsidRPr="007D5D6B" w:rsidRDefault="00625738" w:rsidP="00625738">
      <w:pPr>
        <w:jc w:val="both"/>
      </w:pPr>
    </w:p>
    <w:p w:rsidR="00625738" w:rsidRPr="007D5D6B" w:rsidRDefault="00625738" w:rsidP="00625738">
      <w:pPr>
        <w:jc w:val="both"/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VII.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Okruhy doplňkové činnosti</w:t>
      </w:r>
    </w:p>
    <w:p w:rsidR="00625738" w:rsidRPr="007D5D6B" w:rsidRDefault="00625738" w:rsidP="00625738">
      <w:pPr>
        <w:widowControl w:val="0"/>
        <w:jc w:val="center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>1. K lepšímu využití všech hospodářských možností a odborností zaměstnanců příspěvkové organizace zřizovatel povoluje příspěvkové organizaci vykonávat tyto doplňkové činnosti:</w:t>
      </w:r>
    </w:p>
    <w:p w:rsidR="00625738" w:rsidRPr="007D5D6B" w:rsidRDefault="00625738" w:rsidP="00625738">
      <w:pPr>
        <w:widowControl w:val="0"/>
        <w:ind w:firstLine="284"/>
      </w:pPr>
      <w:r>
        <w:t>a)</w:t>
      </w:r>
      <w:r w:rsidRPr="007D5D6B">
        <w:t xml:space="preserve"> </w:t>
      </w:r>
      <w:r>
        <w:t>P</w:t>
      </w:r>
      <w:r w:rsidRPr="007D5D6B">
        <w:t xml:space="preserve">ronájem </w:t>
      </w:r>
      <w:r>
        <w:t xml:space="preserve">nemovitostí a nebytových </w:t>
      </w:r>
      <w:r w:rsidRPr="007D5D6B">
        <w:t>prostor</w:t>
      </w:r>
    </w:p>
    <w:p w:rsidR="00625738" w:rsidRPr="007D5D6B" w:rsidRDefault="00625738" w:rsidP="00625738">
      <w:pPr>
        <w:widowControl w:val="0"/>
        <w:ind w:firstLine="284"/>
      </w:pPr>
      <w:r>
        <w:t>b)</w:t>
      </w:r>
      <w:r w:rsidRPr="007D5D6B">
        <w:t xml:space="preserve"> </w:t>
      </w:r>
      <w:r>
        <w:t xml:space="preserve">Hostinská </w:t>
      </w:r>
      <w:r w:rsidRPr="007D5D6B">
        <w:t>činnost</w:t>
      </w:r>
    </w:p>
    <w:p w:rsidR="00625738" w:rsidRDefault="00625738" w:rsidP="00625738">
      <w:pPr>
        <w:rPr>
          <w:bCs/>
        </w:rPr>
      </w:pPr>
      <w:r>
        <w:t xml:space="preserve">     c) </w:t>
      </w:r>
      <w:r>
        <w:rPr>
          <w:bCs/>
        </w:rPr>
        <w:t>P</w:t>
      </w:r>
      <w:r w:rsidRPr="00052EE8">
        <w:rPr>
          <w:bCs/>
        </w:rPr>
        <w:t>rodej kvasného lihu, konzumního lihu a</w:t>
      </w:r>
      <w:r w:rsidRPr="00052EE8">
        <w:t xml:space="preserve"> lihovin</w:t>
      </w:r>
    </w:p>
    <w:p w:rsidR="00625738" w:rsidRDefault="00625738" w:rsidP="00625738">
      <w:pPr>
        <w:rPr>
          <w:bCs/>
        </w:rPr>
      </w:pPr>
      <w:r>
        <w:rPr>
          <w:bCs/>
        </w:rPr>
        <w:t xml:space="preserve">     d) V</w:t>
      </w:r>
      <w:r w:rsidRPr="00B9719F">
        <w:rPr>
          <w:bCs/>
        </w:rPr>
        <w:t>ýroba, obchod a služby neuvedené v přílohách 1 až 3 živnostenského zákona</w:t>
      </w:r>
      <w:r>
        <w:rPr>
          <w:bCs/>
        </w:rPr>
        <w:t xml:space="preserve"> a v rámci   </w:t>
      </w:r>
    </w:p>
    <w:p w:rsidR="00625738" w:rsidRDefault="00625738" w:rsidP="00625738">
      <w:pPr>
        <w:rPr>
          <w:bCs/>
        </w:rPr>
      </w:pPr>
      <w:r>
        <w:rPr>
          <w:bCs/>
        </w:rPr>
        <w:t xml:space="preserve">          této činnosti tyto obory činnosti:</w:t>
      </w:r>
    </w:p>
    <w:p w:rsidR="00625738" w:rsidRDefault="00625738" w:rsidP="00625738">
      <w:pPr>
        <w:ind w:left="360"/>
      </w:pPr>
      <w:r>
        <w:t xml:space="preserve">    </w:t>
      </w:r>
      <w:proofErr w:type="gramStart"/>
      <w:r>
        <w:t>-  Velkoobchod</w:t>
      </w:r>
      <w:proofErr w:type="gramEnd"/>
      <w:r>
        <w:t xml:space="preserve"> a maloobchod</w:t>
      </w:r>
    </w:p>
    <w:p w:rsidR="00625738" w:rsidRDefault="00625738" w:rsidP="00625738">
      <w:pPr>
        <w:ind w:left="360"/>
      </w:pPr>
      <w:r>
        <w:t xml:space="preserve">    </w:t>
      </w:r>
      <w:proofErr w:type="gramStart"/>
      <w:r>
        <w:t>-  Z</w:t>
      </w:r>
      <w:r w:rsidRPr="007D5D6B">
        <w:t>prostředkov</w:t>
      </w:r>
      <w:r>
        <w:t>ání</w:t>
      </w:r>
      <w:proofErr w:type="gramEnd"/>
      <w:r>
        <w:t xml:space="preserve"> obchodu a</w:t>
      </w:r>
      <w:r w:rsidRPr="007D5D6B">
        <w:t xml:space="preserve"> služeb</w:t>
      </w:r>
    </w:p>
    <w:p w:rsidR="00625738" w:rsidRPr="007D5D6B" w:rsidRDefault="00625738" w:rsidP="00625738">
      <w:pPr>
        <w:ind w:left="360"/>
      </w:pPr>
      <w:r>
        <w:lastRenderedPageBreak/>
        <w:t xml:space="preserve">    </w:t>
      </w:r>
      <w:proofErr w:type="gramStart"/>
      <w:r>
        <w:t>-  Reklamní</w:t>
      </w:r>
      <w:proofErr w:type="gramEnd"/>
      <w:r>
        <w:t xml:space="preserve"> činnost, marketing, mediální zastoupení</w:t>
      </w:r>
    </w:p>
    <w:p w:rsidR="00625738" w:rsidRPr="007D5D6B" w:rsidRDefault="00625738" w:rsidP="00625738">
      <w:pPr>
        <w:ind w:left="360"/>
      </w:pPr>
      <w:r>
        <w:t xml:space="preserve">    </w:t>
      </w:r>
      <w:proofErr w:type="gramStart"/>
      <w:r>
        <w:t>-  Mimoškolní</w:t>
      </w:r>
      <w:proofErr w:type="gramEnd"/>
      <w:r>
        <w:t xml:space="preserve"> výchova a vzdělávání, pořádání kurzů, školení, včetně lektorské činnosti</w:t>
      </w:r>
    </w:p>
    <w:p w:rsidR="00625738" w:rsidRDefault="00625738" w:rsidP="00625738">
      <w:pPr>
        <w:ind w:left="360"/>
        <w:jc w:val="both"/>
        <w:rPr>
          <w:bCs/>
        </w:rPr>
      </w:pPr>
      <w:r>
        <w:t xml:space="preserve">    </w:t>
      </w:r>
      <w:proofErr w:type="gramStart"/>
      <w:r>
        <w:t xml:space="preserve">-  </w:t>
      </w:r>
      <w:r w:rsidRPr="00052EE8">
        <w:rPr>
          <w:bCs/>
        </w:rPr>
        <w:t>Provozování</w:t>
      </w:r>
      <w:proofErr w:type="gramEnd"/>
      <w:r w:rsidRPr="00052EE8">
        <w:rPr>
          <w:bCs/>
        </w:rPr>
        <w:t xml:space="preserve"> </w:t>
      </w:r>
      <w:r>
        <w:rPr>
          <w:bCs/>
        </w:rPr>
        <w:t xml:space="preserve">  </w:t>
      </w:r>
      <w:r w:rsidRPr="00052EE8">
        <w:rPr>
          <w:bCs/>
        </w:rPr>
        <w:t xml:space="preserve">kulturních, </w:t>
      </w:r>
      <w:r>
        <w:rPr>
          <w:bCs/>
        </w:rPr>
        <w:t xml:space="preserve"> </w:t>
      </w:r>
      <w:r w:rsidRPr="00052EE8">
        <w:rPr>
          <w:bCs/>
        </w:rPr>
        <w:t>kulturně-vzdělávacích</w:t>
      </w:r>
      <w:r>
        <w:rPr>
          <w:bCs/>
        </w:rPr>
        <w:t xml:space="preserve"> </w:t>
      </w:r>
      <w:r w:rsidRPr="00052EE8">
        <w:rPr>
          <w:bCs/>
        </w:rPr>
        <w:t xml:space="preserve"> a </w:t>
      </w:r>
      <w:r>
        <w:rPr>
          <w:bCs/>
        </w:rPr>
        <w:t xml:space="preserve"> </w:t>
      </w:r>
      <w:r w:rsidRPr="00052EE8">
        <w:rPr>
          <w:bCs/>
        </w:rPr>
        <w:t xml:space="preserve">zábavních </w:t>
      </w:r>
      <w:r>
        <w:rPr>
          <w:bCs/>
        </w:rPr>
        <w:t xml:space="preserve">   </w:t>
      </w:r>
      <w:r w:rsidRPr="00052EE8">
        <w:rPr>
          <w:bCs/>
        </w:rPr>
        <w:t>zařízení,</w:t>
      </w:r>
      <w:r>
        <w:rPr>
          <w:bCs/>
        </w:rPr>
        <w:t xml:space="preserve">  </w:t>
      </w:r>
      <w:r w:rsidRPr="00052EE8">
        <w:rPr>
          <w:bCs/>
        </w:rPr>
        <w:t xml:space="preserve"> pořádání </w:t>
      </w:r>
      <w:r>
        <w:rPr>
          <w:bCs/>
        </w:rPr>
        <w:t xml:space="preserve">       </w:t>
      </w:r>
    </w:p>
    <w:p w:rsidR="00625738" w:rsidRPr="00052EE8" w:rsidRDefault="00625738" w:rsidP="00625738">
      <w:pPr>
        <w:ind w:left="360"/>
        <w:jc w:val="both"/>
      </w:pPr>
      <w:r>
        <w:rPr>
          <w:bCs/>
        </w:rPr>
        <w:t xml:space="preserve">       </w:t>
      </w:r>
      <w:r w:rsidRPr="00052EE8">
        <w:rPr>
          <w:bCs/>
        </w:rPr>
        <w:t>kulturních produkcí, zábav, výstav, veletrhů, přehlídek, prodejních a obdobných akcí</w:t>
      </w:r>
    </w:p>
    <w:p w:rsidR="00625738" w:rsidRDefault="00625738" w:rsidP="00625738">
      <w:pPr>
        <w:pStyle w:val="Zkladntextodsazen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>2. Doplňková činnost nesmí narušovat plnění hlavního účelu a předmětu činnosti a je sledována odděleně.</w:t>
      </w:r>
    </w:p>
    <w:p w:rsidR="00625738" w:rsidRPr="00625738" w:rsidRDefault="00625738" w:rsidP="00625738">
      <w:pPr>
        <w:widowControl w:val="0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>3. Pokud příspěvková organizace vytváří ve své doplňkové činnosti zisk, může jej použít jen ve prospěch své hlavní činnosti; jiné využití tohoto zdroje musí povolit zřizovatel.</w:t>
      </w:r>
    </w:p>
    <w:p w:rsidR="00625738" w:rsidRPr="007D5D6B" w:rsidRDefault="00625738" w:rsidP="00625738">
      <w:pPr>
        <w:widowControl w:val="0"/>
      </w:pPr>
    </w:p>
    <w:p w:rsidR="00625738" w:rsidRPr="00B47C0A" w:rsidRDefault="00625738" w:rsidP="00625738">
      <w:pPr>
        <w:numPr>
          <w:ilvl w:val="0"/>
          <w:numId w:val="11"/>
        </w:numPr>
        <w:ind w:left="284" w:hanging="284"/>
        <w:jc w:val="both"/>
      </w:pPr>
      <w:r w:rsidRPr="00B47C0A">
        <w:t xml:space="preserve">Zisk z doplňkové činnosti lze použít na dokrytí provozních nákladů v hlavní činnosti </w:t>
      </w:r>
      <w:r w:rsidRPr="00B47C0A">
        <w:br/>
        <w:t xml:space="preserve">i v průběhu roku. </w:t>
      </w:r>
    </w:p>
    <w:p w:rsidR="00625738" w:rsidRPr="007D5D6B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Pr="007D5D6B" w:rsidRDefault="00625738" w:rsidP="00625738">
      <w:pPr>
        <w:widowControl w:val="0"/>
      </w:pPr>
    </w:p>
    <w:p w:rsidR="00625738" w:rsidRPr="00625738" w:rsidRDefault="00625738" w:rsidP="00625738">
      <w:pPr>
        <w:widowControl w:val="0"/>
      </w:pPr>
    </w:p>
    <w:p w:rsidR="00625738" w:rsidRPr="00AF2E4A" w:rsidRDefault="00625738" w:rsidP="00625738">
      <w:pPr>
        <w:pStyle w:val="Zkladntext2"/>
        <w:jc w:val="center"/>
        <w:rPr>
          <w:b/>
          <w:szCs w:val="24"/>
        </w:rPr>
      </w:pPr>
      <w:r w:rsidRPr="00AF2E4A">
        <w:rPr>
          <w:b/>
          <w:szCs w:val="24"/>
        </w:rPr>
        <w:t xml:space="preserve">Článek VIII. </w:t>
      </w:r>
      <w:r w:rsidRPr="00AF2E4A">
        <w:rPr>
          <w:b/>
          <w:szCs w:val="24"/>
        </w:rPr>
        <w:br/>
        <w:t>Finanční vztahy mezi zřizovatelem a příspěvkovou organizací</w:t>
      </w:r>
    </w:p>
    <w:p w:rsidR="00625738" w:rsidRPr="007D5D6B" w:rsidRDefault="00625738" w:rsidP="00625738">
      <w:pPr>
        <w:widowControl w:val="0"/>
      </w:pPr>
    </w:p>
    <w:p w:rsidR="00625738" w:rsidRPr="00625738" w:rsidRDefault="00625738" w:rsidP="00625738">
      <w:pPr>
        <w:widowControl w:val="0"/>
        <w:rPr>
          <w:sz w:val="24"/>
          <w:szCs w:val="24"/>
        </w:rPr>
      </w:pPr>
      <w:r w:rsidRPr="00625738">
        <w:rPr>
          <w:rFonts w:eastAsia="MS Mincho"/>
          <w:b/>
          <w:i/>
          <w:sz w:val="24"/>
          <w:szCs w:val="24"/>
        </w:rPr>
        <w:t>Hospodaření příspěvkové organizace</w:t>
      </w:r>
    </w:p>
    <w:p w:rsidR="00625738" w:rsidRPr="00C20108" w:rsidRDefault="00625738" w:rsidP="00625738">
      <w:pPr>
        <w:pStyle w:val="Zkladntextodsazen3"/>
        <w:numPr>
          <w:ilvl w:val="0"/>
          <w:numId w:val="3"/>
        </w:numPr>
        <w:rPr>
          <w:sz w:val="22"/>
          <w:szCs w:val="22"/>
        </w:rPr>
      </w:pPr>
      <w:r w:rsidRPr="00C20108">
        <w:rPr>
          <w:sz w:val="22"/>
          <w:szCs w:val="22"/>
        </w:rPr>
        <w:t>Příspěvková organizace je povinna vynakládat finanční prostředky hospodárně a efektivně pro plnění účelu, k němuž byla zřízena, uvedenému v této zřizovací listině.</w:t>
      </w:r>
    </w:p>
    <w:p w:rsidR="00625738" w:rsidRPr="003148B0" w:rsidRDefault="00625738" w:rsidP="00625738">
      <w:pPr>
        <w:pStyle w:val="Zkladntextodsazen3"/>
        <w:ind w:left="360" w:firstLine="0"/>
      </w:pPr>
    </w:p>
    <w:p w:rsidR="00625738" w:rsidRPr="003148B0" w:rsidRDefault="00625738" w:rsidP="00625738">
      <w:pPr>
        <w:pStyle w:val="Odstavecseseznamem"/>
        <w:numPr>
          <w:ilvl w:val="0"/>
          <w:numId w:val="9"/>
        </w:numPr>
        <w:ind w:left="360"/>
        <w:contextualSpacing w:val="0"/>
        <w:jc w:val="both"/>
      </w:pPr>
      <w:r w:rsidRPr="00BB4735">
        <w:t xml:space="preserve">Finanční hospodaření příspěvkové organizace je upraveno zákonem č. 250/2000 Sb., </w:t>
      </w:r>
      <w:r>
        <w:br/>
      </w:r>
      <w:r w:rsidRPr="00BB4735">
        <w:t xml:space="preserve">o rozpočtových pravidlech územních rozpočtů, ve znění pozdějších předpisů, touto zřizovací listinou, Zásadami řízení příspěvkových organizací zřizovaných </w:t>
      </w:r>
      <w:r>
        <w:t xml:space="preserve">statutárním </w:t>
      </w:r>
      <w:r w:rsidRPr="00BB4735">
        <w:t>městem Prostějovem</w:t>
      </w:r>
      <w:r>
        <w:t>,</w:t>
      </w:r>
      <w:r w:rsidRPr="00BB4735">
        <w:t xml:space="preserve"> </w:t>
      </w:r>
      <w:r>
        <w:t xml:space="preserve">pokyny zřizovatele </w:t>
      </w:r>
      <w:r w:rsidRPr="00BB4735">
        <w:t>a metodickými pokyny příslušného odboru</w:t>
      </w:r>
      <w:r>
        <w:t xml:space="preserve"> Magistrátu města Prostějova</w:t>
      </w:r>
      <w:r w:rsidRPr="00BB4735">
        <w:t xml:space="preserve">, který ji metodicky řídí. </w:t>
      </w:r>
    </w:p>
    <w:p w:rsidR="00625738" w:rsidRPr="003148B0" w:rsidRDefault="00625738" w:rsidP="00625738">
      <w:pPr>
        <w:pStyle w:val="Zkladntextodsazen3"/>
        <w:ind w:left="0" w:firstLine="0"/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>Finanční vztah příspěvkové organizace k rozpočtu zřizovatele je upraven finančním plánem, jehož nedílnou součástí je odpisový plán. Finanční plán a odpisový plán schvaluje zřizovatel.</w:t>
      </w:r>
    </w:p>
    <w:p w:rsidR="00625738" w:rsidRPr="00625738" w:rsidRDefault="00625738" w:rsidP="00625738">
      <w:pPr>
        <w:pStyle w:val="Zkladntextodsazen3"/>
        <w:ind w:left="0" w:firstLine="0"/>
        <w:rPr>
          <w:sz w:val="22"/>
          <w:szCs w:val="22"/>
        </w:rPr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625738">
        <w:rPr>
          <w:sz w:val="22"/>
          <w:szCs w:val="22"/>
        </w:rPr>
        <w:t>Finanční plán příspěvkové organizace je v oblasti nákladů tvořen soustavou závazných ukazatelů hospodaření; jejich překročení se považuje za porušení rozpočtové kázně. Závazné ukazatele určí zřizovatel</w:t>
      </w:r>
      <w:r w:rsidRPr="00625738">
        <w:rPr>
          <w:rFonts w:eastAsia="Times New Roman"/>
          <w:sz w:val="22"/>
          <w:szCs w:val="22"/>
        </w:rPr>
        <w:t xml:space="preserve">. </w:t>
      </w:r>
    </w:p>
    <w:p w:rsidR="00625738" w:rsidRPr="00625738" w:rsidRDefault="00625738" w:rsidP="00625738">
      <w:pPr>
        <w:pStyle w:val="Zkladntextodsazen3"/>
        <w:ind w:left="0" w:firstLine="0"/>
        <w:rPr>
          <w:rFonts w:eastAsia="Times New Roman"/>
          <w:sz w:val="22"/>
          <w:szCs w:val="22"/>
        </w:rPr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Příspěvková organizace je povinna hospodařit tak, aby: 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ind w:left="709"/>
        <w:rPr>
          <w:sz w:val="22"/>
          <w:szCs w:val="22"/>
        </w:rPr>
      </w:pPr>
      <w:r w:rsidRPr="00625738">
        <w:rPr>
          <w:sz w:val="22"/>
          <w:szCs w:val="22"/>
        </w:rPr>
        <w:t>plnila určené úkoly co nejhospodárnějším způsobem,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ind w:left="709"/>
        <w:rPr>
          <w:sz w:val="22"/>
          <w:szCs w:val="22"/>
        </w:rPr>
      </w:pPr>
      <w:r w:rsidRPr="00625738">
        <w:rPr>
          <w:sz w:val="22"/>
          <w:szCs w:val="22"/>
        </w:rPr>
        <w:t>užívala příspěvku na krytí nezbytných potřeb a na opatření zakládající se na právních předpisech,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ind w:left="709"/>
        <w:rPr>
          <w:sz w:val="22"/>
          <w:szCs w:val="22"/>
        </w:rPr>
      </w:pPr>
      <w:r w:rsidRPr="00625738">
        <w:rPr>
          <w:sz w:val="22"/>
          <w:szCs w:val="22"/>
        </w:rPr>
        <w:t>dosahovala efektivním způsobem plánovaných výnosů.</w:t>
      </w:r>
    </w:p>
    <w:p w:rsidR="00625738" w:rsidRPr="00625738" w:rsidRDefault="00625738" w:rsidP="00625738">
      <w:pPr>
        <w:pStyle w:val="Zkladntextodsazen3"/>
        <w:ind w:left="357" w:firstLine="0"/>
        <w:rPr>
          <w:sz w:val="22"/>
          <w:szCs w:val="22"/>
        </w:rPr>
      </w:pPr>
      <w:r w:rsidRPr="00625738">
        <w:rPr>
          <w:sz w:val="22"/>
          <w:szCs w:val="22"/>
        </w:rPr>
        <w:t>Sankce za prokázané krácení výnosů stanoví zřizovatel obdobně jako v případě porušení rozpočtové kázně.</w:t>
      </w:r>
    </w:p>
    <w:p w:rsidR="00625738" w:rsidRPr="00625738" w:rsidRDefault="00625738" w:rsidP="00625738">
      <w:pPr>
        <w:pStyle w:val="Zkladntextodsazen3"/>
        <w:ind w:left="426" w:firstLine="0"/>
        <w:rPr>
          <w:sz w:val="22"/>
          <w:szCs w:val="22"/>
        </w:rPr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>Za porušení rozpočtové kázně se nepovažuje překročení závazného ukazatele hospodaření pokryté přijatým účelovým darem.</w:t>
      </w:r>
    </w:p>
    <w:p w:rsidR="00625738" w:rsidRPr="00625738" w:rsidRDefault="00625738" w:rsidP="00625738">
      <w:pPr>
        <w:pStyle w:val="Zkladntextodsazen3"/>
        <w:ind w:left="360" w:firstLine="0"/>
        <w:rPr>
          <w:sz w:val="22"/>
          <w:szCs w:val="22"/>
        </w:rPr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Příspěvková organizace předkládá zřizovateli </w:t>
      </w:r>
      <w:r w:rsidRPr="00625738">
        <w:rPr>
          <w:sz w:val="22"/>
          <w:szCs w:val="22"/>
          <w:u w:val="single"/>
        </w:rPr>
        <w:t>podklady pro schvalování její účetní závěrky</w:t>
      </w:r>
      <w:r w:rsidRPr="00625738">
        <w:rPr>
          <w:sz w:val="22"/>
          <w:szCs w:val="22"/>
        </w:rPr>
        <w:t>. Rozsah předkládaných podkladů včetně termínu pro předložení stanoví zřizovatel vnitřní účetní Směrnicí k zabezpečení požadavků na schvalování účetních závěrek příspěvkových organizací statutárního města Prostějova.</w:t>
      </w:r>
    </w:p>
    <w:p w:rsidR="00625738" w:rsidRDefault="00625738" w:rsidP="00625738">
      <w:pPr>
        <w:pStyle w:val="Zkladntextodsazen3"/>
        <w:ind w:left="0" w:firstLine="0"/>
      </w:pPr>
    </w:p>
    <w:p w:rsidR="00AF2E4A" w:rsidRPr="00B47C0A" w:rsidRDefault="00AF2E4A" w:rsidP="00625738">
      <w:pPr>
        <w:pStyle w:val="Zkladntextodsazen3"/>
        <w:ind w:left="0" w:firstLine="0"/>
      </w:pPr>
    </w:p>
    <w:p w:rsidR="00625738" w:rsidRPr="00B47C0A" w:rsidRDefault="00625738" w:rsidP="00625738">
      <w:pPr>
        <w:pStyle w:val="Zkladntextodsazen3"/>
        <w:ind w:left="0" w:firstLine="0"/>
        <w:rPr>
          <w:b/>
          <w:i/>
        </w:rPr>
      </w:pPr>
      <w:r w:rsidRPr="00B47C0A">
        <w:rPr>
          <w:b/>
          <w:i/>
        </w:rPr>
        <w:t>Nenárokové mimoprovozní prostředky</w:t>
      </w: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Zřizovatel poskytuje příspěvkové organizaci v rámci příspěvku i </w:t>
      </w:r>
      <w:r w:rsidRPr="00625738">
        <w:rPr>
          <w:sz w:val="22"/>
          <w:szCs w:val="22"/>
          <w:u w:val="single"/>
        </w:rPr>
        <w:t>nenárokové mimoprovozní prostředky</w:t>
      </w:r>
      <w:r w:rsidRPr="00625738">
        <w:rPr>
          <w:sz w:val="22"/>
          <w:szCs w:val="22"/>
        </w:rPr>
        <w:t>, určené na konkrétní účely specifikované v požadavku příspěvkové organizace. Užití těchto prostředků příspěvková organizace vede v účetnictví odděleně.</w:t>
      </w:r>
      <w:r w:rsidRPr="00625738">
        <w:rPr>
          <w:rFonts w:ascii="ArialMT" w:hAnsi="ArialMT"/>
          <w:sz w:val="22"/>
          <w:szCs w:val="22"/>
        </w:rPr>
        <w:t xml:space="preserve"> </w:t>
      </w:r>
      <w:r w:rsidRPr="00625738">
        <w:rPr>
          <w:sz w:val="22"/>
          <w:szCs w:val="22"/>
        </w:rPr>
        <w:t>Poskytnuté finanční prostředky je příspěvková organizace povinna vyčerpat na požadovaný účel. Nevyčerpané účelové finanční prostředky vrátí příspěvková organizace na účet zřizovatele.</w:t>
      </w:r>
    </w:p>
    <w:p w:rsidR="00625738" w:rsidRPr="00BB4735" w:rsidRDefault="00625738" w:rsidP="00625738">
      <w:pPr>
        <w:pStyle w:val="Zkladntextodsazen3"/>
        <w:ind w:left="0" w:firstLine="0"/>
      </w:pPr>
    </w:p>
    <w:p w:rsidR="00625738" w:rsidRPr="00B47C0A" w:rsidRDefault="00625738" w:rsidP="00625738">
      <w:pPr>
        <w:pStyle w:val="Zkladntextodsazen3"/>
        <w:ind w:left="0" w:firstLine="0"/>
        <w:rPr>
          <w:i/>
        </w:rPr>
      </w:pPr>
      <w:r w:rsidRPr="00B47C0A">
        <w:rPr>
          <w:b/>
          <w:i/>
        </w:rPr>
        <w:t>Finanční a věcné dary</w:t>
      </w: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Souhlas zřizovatele s </w:t>
      </w:r>
      <w:r w:rsidRPr="00625738">
        <w:rPr>
          <w:b/>
          <w:sz w:val="22"/>
          <w:szCs w:val="22"/>
          <w:u w:val="single"/>
        </w:rPr>
        <w:t>přijetím</w:t>
      </w:r>
      <w:r w:rsidRPr="00625738">
        <w:rPr>
          <w:sz w:val="22"/>
          <w:szCs w:val="22"/>
          <w:u w:val="single"/>
        </w:rPr>
        <w:t xml:space="preserve"> </w:t>
      </w:r>
      <w:r w:rsidRPr="00625738">
        <w:rPr>
          <w:b/>
          <w:sz w:val="22"/>
          <w:szCs w:val="22"/>
          <w:u w:val="single"/>
        </w:rPr>
        <w:t>finančního daru</w:t>
      </w:r>
      <w:r w:rsidRPr="00625738">
        <w:rPr>
          <w:sz w:val="22"/>
          <w:szCs w:val="22"/>
        </w:rPr>
        <w:t xml:space="preserve"> dle článku V. odst. 1. písm. </w:t>
      </w:r>
      <w:proofErr w:type="spellStart"/>
      <w:r w:rsidRPr="00625738">
        <w:rPr>
          <w:sz w:val="22"/>
          <w:szCs w:val="22"/>
        </w:rPr>
        <w:t>bb</w:t>
      </w:r>
      <w:proofErr w:type="spellEnd"/>
      <w:r w:rsidRPr="00625738">
        <w:rPr>
          <w:sz w:val="22"/>
          <w:szCs w:val="22"/>
        </w:rPr>
        <w:t>) této zřizovací listiny je nedílnou součástí darovací smlouvy. Bez souhlasu zřizovatele je darovací smlouva neplatná.</w:t>
      </w:r>
    </w:p>
    <w:p w:rsidR="00625738" w:rsidRPr="00625738" w:rsidRDefault="00625738" w:rsidP="00625738">
      <w:pPr>
        <w:pStyle w:val="Zkladntextodsazen3"/>
        <w:ind w:left="360" w:firstLine="0"/>
        <w:rPr>
          <w:sz w:val="22"/>
          <w:szCs w:val="22"/>
        </w:rPr>
      </w:pPr>
      <w:r w:rsidRPr="00625738">
        <w:rPr>
          <w:sz w:val="22"/>
          <w:szCs w:val="22"/>
        </w:rPr>
        <w:t>Pokud příspěvková organizace příjme finanční prostředky na základě přislíbeného daru, eviduje je do doby udělení souhlasu zřizovatelem jako přijatou zálohu. Po udělení souhlasu zřizovatele tvoří finanční dar zdroj rezervního fondu.</w:t>
      </w:r>
    </w:p>
    <w:p w:rsidR="00625738" w:rsidRPr="004F3462" w:rsidRDefault="00625738" w:rsidP="00625738">
      <w:pPr>
        <w:pStyle w:val="Zkladntextodsazen3"/>
        <w:ind w:left="360" w:firstLine="0"/>
      </w:pPr>
    </w:p>
    <w:p w:rsidR="00625738" w:rsidRPr="004F3462" w:rsidRDefault="00625738" w:rsidP="00625738">
      <w:pPr>
        <w:numPr>
          <w:ilvl w:val="0"/>
          <w:numId w:val="10"/>
        </w:numPr>
        <w:jc w:val="both"/>
      </w:pPr>
      <w:r w:rsidRPr="004F3462">
        <w:t xml:space="preserve">Zřizovatel </w:t>
      </w:r>
      <w:r>
        <w:t xml:space="preserve">touto zřizovací listinou </w:t>
      </w:r>
      <w:r w:rsidRPr="004F3462">
        <w:t>posky</w:t>
      </w:r>
      <w:r>
        <w:t xml:space="preserve">tl </w:t>
      </w:r>
      <w:r w:rsidRPr="004F3462">
        <w:t>příspěvkové organizaci předchozí souhlas k </w:t>
      </w:r>
      <w:r w:rsidRPr="004F3462">
        <w:rPr>
          <w:b/>
          <w:u w:val="single"/>
        </w:rPr>
        <w:t>přijetí finančního daru účelově neurčeného</w:t>
      </w:r>
      <w:r w:rsidRPr="004F3462">
        <w:t xml:space="preserve"> do výše </w:t>
      </w:r>
      <w:r w:rsidRPr="00F56608">
        <w:rPr>
          <w:b/>
        </w:rPr>
        <w:t>50.000 Kč</w:t>
      </w:r>
      <w:r w:rsidRPr="00F56608">
        <w:t xml:space="preserve"> </w:t>
      </w:r>
      <w:r w:rsidRPr="004F3462">
        <w:t>(včetně) v jednom případě. Tento finanční dar je zdrojem rezervního fondu příspěvkové organizace.</w:t>
      </w:r>
    </w:p>
    <w:p w:rsidR="00625738" w:rsidRPr="004F3462" w:rsidRDefault="00625738" w:rsidP="00625738">
      <w:pPr>
        <w:ind w:left="360"/>
        <w:jc w:val="both"/>
      </w:pPr>
    </w:p>
    <w:p w:rsidR="00625738" w:rsidRPr="00AF2E4A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AF2E4A">
        <w:rPr>
          <w:sz w:val="22"/>
          <w:szCs w:val="22"/>
        </w:rPr>
        <w:t xml:space="preserve">Pokud příspěvková organizace předem nepožádá o písemný souhlas zřizovatele v případě </w:t>
      </w:r>
      <w:r w:rsidRPr="00AF2E4A">
        <w:rPr>
          <w:b/>
          <w:sz w:val="22"/>
          <w:szCs w:val="22"/>
          <w:u w:val="single"/>
        </w:rPr>
        <w:t>přijetí věcného daru</w:t>
      </w:r>
      <w:r w:rsidRPr="00AF2E4A">
        <w:rPr>
          <w:sz w:val="22"/>
          <w:szCs w:val="22"/>
        </w:rPr>
        <w:t xml:space="preserve"> dle článku V. odst. 1. písm. </w:t>
      </w:r>
      <w:proofErr w:type="spellStart"/>
      <w:r w:rsidRPr="00AF2E4A">
        <w:rPr>
          <w:sz w:val="22"/>
          <w:szCs w:val="22"/>
        </w:rPr>
        <w:t>bb</w:t>
      </w:r>
      <w:proofErr w:type="spellEnd"/>
      <w:r w:rsidRPr="00AF2E4A">
        <w:rPr>
          <w:sz w:val="22"/>
          <w:szCs w:val="22"/>
        </w:rPr>
        <w:t xml:space="preserve">) této zřizovací listiny, nabývá příspěvková organizace tento majetek pro svého zřizovatele a nakládá s ním jako se svěřeným majetkem. </w:t>
      </w:r>
    </w:p>
    <w:p w:rsidR="00625738" w:rsidRPr="004F3462" w:rsidRDefault="00625738" w:rsidP="00625738">
      <w:pPr>
        <w:pStyle w:val="Zkladntextodsazen3"/>
        <w:ind w:left="0" w:firstLine="0"/>
      </w:pPr>
    </w:p>
    <w:p w:rsidR="00625738" w:rsidRPr="004F3462" w:rsidRDefault="00625738" w:rsidP="00625738">
      <w:pPr>
        <w:pStyle w:val="Odstavecseseznamem"/>
        <w:numPr>
          <w:ilvl w:val="0"/>
          <w:numId w:val="10"/>
        </w:numPr>
        <w:contextualSpacing w:val="0"/>
        <w:jc w:val="both"/>
      </w:pPr>
      <w:r w:rsidRPr="004F3462">
        <w:t xml:space="preserve">Bez předchozího písemného souhlasu zřizovatele je oprávněna příspěvková organizace přijímat </w:t>
      </w:r>
      <w:r w:rsidRPr="004F3462">
        <w:rPr>
          <w:b/>
          <w:u w:val="single"/>
        </w:rPr>
        <w:t>drobné věcné dárky do 500 Kč</w:t>
      </w:r>
      <w:r w:rsidRPr="004F3462">
        <w:rPr>
          <w:u w:val="single"/>
        </w:rPr>
        <w:t xml:space="preserve"> v jednotlivých případech, které jsou účelově určené k přímé spotřebě</w:t>
      </w:r>
      <w:r>
        <w:t xml:space="preserve"> </w:t>
      </w:r>
      <w:r w:rsidRPr="004F3462">
        <w:t>(</w:t>
      </w:r>
      <w:r w:rsidRPr="00F56608">
        <w:t>např.</w:t>
      </w:r>
      <w:r w:rsidRPr="003E631B">
        <w:rPr>
          <w:color w:val="FF0000"/>
        </w:rPr>
        <w:t xml:space="preserve"> </w:t>
      </w:r>
      <w:r w:rsidRPr="004F3462">
        <w:t xml:space="preserve">odměny do soutěží, drobný spotřební materiál a jiným aktivitám). Tyto drobné věcné dárky se neposuzují dle § 27 odst. </w:t>
      </w:r>
      <w:r>
        <w:t>7</w:t>
      </w:r>
      <w:r w:rsidRPr="004F3462">
        <w:t xml:space="preserve"> zákona č. 250/2000 Sb., o rozpočtových pravidlech územních rozpočtů, ve znění pozdějších předpisů, jako majetek určený k výkonu činnosti, pro kterou byla příspěvková organizace zřízena a není pro jejich přijetí nutný předchozí písemný souhlas zřizovatele.</w:t>
      </w:r>
    </w:p>
    <w:p w:rsidR="00625738" w:rsidRPr="00625738" w:rsidRDefault="00625738" w:rsidP="00625738">
      <w:pPr>
        <w:pStyle w:val="Odstavecseseznamem"/>
        <w:ind w:left="360"/>
        <w:jc w:val="both"/>
        <w:rPr>
          <w:sz w:val="24"/>
          <w:szCs w:val="24"/>
        </w:rPr>
      </w:pPr>
    </w:p>
    <w:p w:rsidR="00625738" w:rsidRPr="00625738" w:rsidRDefault="00625738" w:rsidP="00625738">
      <w:pPr>
        <w:pStyle w:val="Odstavecseseznamem"/>
        <w:ind w:left="0"/>
        <w:jc w:val="both"/>
        <w:rPr>
          <w:rFonts w:eastAsia="MS Mincho"/>
          <w:b/>
          <w:i/>
          <w:sz w:val="24"/>
          <w:szCs w:val="24"/>
        </w:rPr>
      </w:pPr>
      <w:r w:rsidRPr="00625738">
        <w:rPr>
          <w:rFonts w:eastAsia="MS Mincho"/>
          <w:b/>
          <w:i/>
          <w:sz w:val="24"/>
          <w:szCs w:val="24"/>
        </w:rPr>
        <w:t>Užití rezervního a investičního fondu</w:t>
      </w: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>Če</w:t>
      </w:r>
      <w:r w:rsidRPr="00625738">
        <w:rPr>
          <w:color w:val="000000" w:themeColor="text1"/>
          <w:sz w:val="22"/>
          <w:szCs w:val="22"/>
        </w:rPr>
        <w:t xml:space="preserve">rpání investičního a rezervního fondu příspěvkové organizace schvaluje zřizovatel. Bez </w:t>
      </w:r>
      <w:r w:rsidRPr="00625738">
        <w:rPr>
          <w:sz w:val="22"/>
          <w:szCs w:val="22"/>
        </w:rPr>
        <w:t>souhlasu zřizovatele může příspěvková organizace čerpat rezervní fond: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625738">
        <w:rPr>
          <w:sz w:val="22"/>
          <w:szCs w:val="22"/>
        </w:rPr>
        <w:t xml:space="preserve">jednorázově do 20 tis. Kč a celkově do 80 tis. Kč za kalendářní rok, 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625738">
        <w:rPr>
          <w:sz w:val="22"/>
          <w:szCs w:val="22"/>
        </w:rPr>
        <w:t>v případě, že důvod čerpání rezervního fondu uvedla ve finančním plánu na následující kalendářní rok a zřizovatel finanční plán schválil,</w:t>
      </w:r>
    </w:p>
    <w:p w:rsidR="00625738" w:rsidRPr="00625738" w:rsidRDefault="00625738" w:rsidP="00625738">
      <w:pPr>
        <w:pStyle w:val="Zkladntextodsazen3"/>
        <w:numPr>
          <w:ilvl w:val="1"/>
          <w:numId w:val="10"/>
        </w:numPr>
        <w:tabs>
          <w:tab w:val="clear" w:pos="1440"/>
          <w:tab w:val="num" w:pos="709"/>
        </w:tabs>
        <w:ind w:left="709"/>
        <w:rPr>
          <w:sz w:val="22"/>
          <w:szCs w:val="22"/>
        </w:rPr>
      </w:pPr>
      <w:r w:rsidRPr="00625738">
        <w:rPr>
          <w:sz w:val="22"/>
          <w:szCs w:val="22"/>
        </w:rPr>
        <w:t xml:space="preserve">v souvislosti s užitím přijatého finančního daru. </w:t>
      </w:r>
    </w:p>
    <w:p w:rsidR="00625738" w:rsidRDefault="00625738" w:rsidP="00625738">
      <w:pPr>
        <w:pStyle w:val="Zkladntextodsazen3"/>
        <w:ind w:left="0" w:firstLine="0"/>
      </w:pPr>
    </w:p>
    <w:p w:rsidR="00625738" w:rsidRPr="00625738" w:rsidRDefault="00625738" w:rsidP="00625738">
      <w:pPr>
        <w:pStyle w:val="Odstavecseseznamem"/>
        <w:ind w:left="0"/>
        <w:jc w:val="both"/>
        <w:rPr>
          <w:rFonts w:eastAsia="MS Mincho"/>
          <w:b/>
          <w:i/>
          <w:sz w:val="24"/>
          <w:szCs w:val="24"/>
        </w:rPr>
      </w:pPr>
      <w:r w:rsidRPr="00625738">
        <w:rPr>
          <w:rFonts w:eastAsia="MS Mincho"/>
          <w:b/>
          <w:i/>
          <w:sz w:val="24"/>
          <w:szCs w:val="24"/>
        </w:rPr>
        <w:t>Přijetí dotace</w:t>
      </w: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Pokud příspěvková organizace k financování své činnosti obdrží dotaci z jiných finančních zdrojů, vyjma finančních prostředků poskytnutých z rozpočtu zřizovatele a ze státního rozpočtu k financování přímých nákladů na vzdělávání, zašle e-mailem informaci o přijetí dotace vedoucímu příslušného odboru Magistrátu města Prostějova, který ji metodicky řídí. </w:t>
      </w:r>
    </w:p>
    <w:p w:rsidR="00625738" w:rsidRPr="00625738" w:rsidRDefault="00625738" w:rsidP="00625738">
      <w:pPr>
        <w:jc w:val="both"/>
        <w:rPr>
          <w:rFonts w:eastAsia="MS Mincho"/>
          <w:b/>
          <w:i/>
          <w:color w:val="FF0000"/>
          <w:sz w:val="24"/>
          <w:szCs w:val="24"/>
        </w:rPr>
      </w:pPr>
    </w:p>
    <w:p w:rsidR="00625738" w:rsidRPr="00625738" w:rsidRDefault="00625738" w:rsidP="00625738">
      <w:pPr>
        <w:jc w:val="both"/>
        <w:rPr>
          <w:rFonts w:eastAsia="MS Mincho"/>
          <w:b/>
          <w:i/>
          <w:sz w:val="24"/>
          <w:szCs w:val="24"/>
        </w:rPr>
      </w:pPr>
      <w:r w:rsidRPr="00625738">
        <w:rPr>
          <w:rFonts w:eastAsia="MS Mincho"/>
          <w:b/>
          <w:i/>
          <w:sz w:val="24"/>
          <w:szCs w:val="24"/>
        </w:rPr>
        <w:t>Zadávání veřejných zakázek</w:t>
      </w:r>
    </w:p>
    <w:p w:rsidR="00625738" w:rsidRPr="00B47C0A" w:rsidRDefault="00625738" w:rsidP="00625738">
      <w:pPr>
        <w:numPr>
          <w:ilvl w:val="0"/>
          <w:numId w:val="10"/>
        </w:numPr>
        <w:jc w:val="both"/>
      </w:pPr>
      <w:r w:rsidRPr="003148B0">
        <w:t>Při zadávání veřejných zakázek na dodávky, služby a stavební práce postupuje příspěvková organizace v souladu s</w:t>
      </w:r>
      <w:r w:rsidRPr="00BB4735">
        <w:t>e zákonem č. 13</w:t>
      </w:r>
      <w:r>
        <w:t>4</w:t>
      </w:r>
      <w:r w:rsidRPr="00BB4735">
        <w:t>/20</w:t>
      </w:r>
      <w:r>
        <w:t>1</w:t>
      </w:r>
      <w:r w:rsidRPr="00BB4735">
        <w:t xml:space="preserve">6 Sb., o </w:t>
      </w:r>
      <w:r>
        <w:t xml:space="preserve">zadávání </w:t>
      </w:r>
      <w:r w:rsidRPr="00BB4735">
        <w:t>veřejných zakáz</w:t>
      </w:r>
      <w:r>
        <w:t>e</w:t>
      </w:r>
      <w:r w:rsidRPr="00BB4735">
        <w:t>k, ve znění pozdějších předpisů, a metodickým pokynem příslušného odboru</w:t>
      </w:r>
      <w:r>
        <w:t xml:space="preserve"> </w:t>
      </w:r>
      <w:r w:rsidRPr="007452A5">
        <w:t xml:space="preserve">Magistrátu města </w:t>
      </w:r>
      <w:r w:rsidRPr="00B47C0A">
        <w:t xml:space="preserve">Prostějova, který ji metodicky řídí. V případě zadávání veřejných zakázek hrazených z jiných dotačních zdrojů než z prostředků zřizovatele se příspěvková organizace řídí metodikou poskytovatele dotace. </w:t>
      </w:r>
    </w:p>
    <w:p w:rsidR="00625738" w:rsidRPr="00BB4735" w:rsidRDefault="00625738" w:rsidP="00625738">
      <w:pPr>
        <w:ind w:left="360"/>
        <w:jc w:val="both"/>
      </w:pPr>
    </w:p>
    <w:p w:rsidR="00625738" w:rsidRPr="00625738" w:rsidRDefault="00625738" w:rsidP="00625738">
      <w:pPr>
        <w:jc w:val="both"/>
        <w:rPr>
          <w:sz w:val="24"/>
          <w:szCs w:val="24"/>
        </w:rPr>
      </w:pPr>
      <w:r w:rsidRPr="00625738">
        <w:rPr>
          <w:rFonts w:eastAsia="MS Mincho"/>
          <w:b/>
          <w:i/>
          <w:sz w:val="24"/>
          <w:szCs w:val="24"/>
        </w:rPr>
        <w:t>Vnitřní kontrolní systém</w:t>
      </w:r>
    </w:p>
    <w:p w:rsidR="00625738" w:rsidRPr="003148B0" w:rsidRDefault="00625738" w:rsidP="00625738">
      <w:pPr>
        <w:numPr>
          <w:ilvl w:val="0"/>
          <w:numId w:val="10"/>
        </w:numPr>
        <w:jc w:val="both"/>
        <w:rPr>
          <w:rFonts w:ascii="ArialMT" w:hAnsi="ArialMT"/>
        </w:rPr>
      </w:pPr>
      <w:r w:rsidRPr="003148B0">
        <w:t xml:space="preserve">Ředitel příspěvkové organizace v rámci své odpovědnosti zavádí, udržuje a prověřuje vnitřní kontrolní systém a zajišťuje vymezení postavení a působnosti vedoucích </w:t>
      </w:r>
      <w:r w:rsidRPr="003148B0">
        <w:br/>
        <w:t xml:space="preserve">a ostatních zaměstnanců ve vnitřních předpisech tak, aby zajistil fungování řídící kontroly podle části čtvrté zákona č. 320/2001 Sb., o finanční kontrole ve veřejné správě a o změně některých zákonů (zákon o finanční kontrole), ve znění pozdějších předpisů (dále jen "zákon o finanční kontrole"). Příspěvková organizace je povinna vést ucelený přehled vnitřních předpisů a evidenci </w:t>
      </w:r>
      <w:r w:rsidRPr="00BB4735">
        <w:t>veškerých uzavřených smluv organizace.</w:t>
      </w:r>
    </w:p>
    <w:p w:rsidR="00625738" w:rsidRPr="003148B0" w:rsidRDefault="00625738" w:rsidP="00625738">
      <w:pPr>
        <w:ind w:left="360"/>
        <w:jc w:val="both"/>
        <w:rPr>
          <w:rFonts w:ascii="ArialMT" w:hAnsi="ArialMT"/>
        </w:rPr>
      </w:pPr>
    </w:p>
    <w:p w:rsidR="00625738" w:rsidRPr="00625738" w:rsidRDefault="00625738" w:rsidP="00625738">
      <w:pPr>
        <w:pStyle w:val="Zkladntextodsazen3"/>
        <w:numPr>
          <w:ilvl w:val="0"/>
          <w:numId w:val="10"/>
        </w:numPr>
        <w:rPr>
          <w:sz w:val="22"/>
          <w:szCs w:val="22"/>
        </w:rPr>
      </w:pPr>
      <w:r w:rsidRPr="00625738">
        <w:rPr>
          <w:sz w:val="22"/>
          <w:szCs w:val="22"/>
        </w:rPr>
        <w:t xml:space="preserve">Ředitel příspěvkové organizace je povinen zajistit, aby: </w:t>
      </w:r>
    </w:p>
    <w:p w:rsidR="00625738" w:rsidRPr="00625738" w:rsidRDefault="00625738" w:rsidP="00625738">
      <w:pPr>
        <w:pStyle w:val="Zkladntext21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25738">
        <w:rPr>
          <w:rFonts w:ascii="Times New Roman" w:hAnsi="Times New Roman"/>
          <w:sz w:val="22"/>
          <w:szCs w:val="22"/>
        </w:rPr>
        <w:t>všichni vedoucí zaměstnanci příspěvkové organizace, v rámci vymezených povinností, pravomocí a odpovědností zajišťovali fungování vnitřního kontrolního systému, zejména prováděli v rozsahu své působnosti řídící kontrolu v souladu s § 26 a § 27 zákona o finanční kontrole,</w:t>
      </w:r>
    </w:p>
    <w:p w:rsidR="00625738" w:rsidRPr="00625738" w:rsidRDefault="00625738" w:rsidP="00625738">
      <w:pPr>
        <w:pStyle w:val="Zkladntext21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625738">
        <w:rPr>
          <w:rFonts w:ascii="Times New Roman" w:hAnsi="Times New Roman"/>
          <w:sz w:val="22"/>
          <w:szCs w:val="22"/>
        </w:rPr>
        <w:t xml:space="preserve">finanční kontrola byla zajišťována jako součást vnitřního řízení při přípravě operací před jejich schválením, při průběžném sledování uskutečňovaných operací až do jejich konečného vypořádání a vyúčtování a při následném prověření vybraných operací </w:t>
      </w:r>
      <w:r w:rsidRPr="00625738">
        <w:rPr>
          <w:rFonts w:ascii="Times New Roman" w:hAnsi="Times New Roman"/>
          <w:sz w:val="22"/>
          <w:szCs w:val="22"/>
        </w:rPr>
        <w:br/>
        <w:t>v rámci hodnocení dosažených výsledků a správnosti hospodaření.</w:t>
      </w:r>
    </w:p>
    <w:p w:rsidR="00625738" w:rsidRPr="003148B0" w:rsidRDefault="00625738" w:rsidP="00625738">
      <w:pPr>
        <w:pStyle w:val="Zkladntext21"/>
        <w:ind w:left="720" w:firstLine="0"/>
        <w:jc w:val="both"/>
        <w:rPr>
          <w:rFonts w:ascii="Times New Roman" w:hAnsi="Times New Roman"/>
          <w:sz w:val="24"/>
        </w:rPr>
      </w:pPr>
    </w:p>
    <w:p w:rsidR="00625738" w:rsidRPr="003148B0" w:rsidRDefault="00625738" w:rsidP="00625738">
      <w:pPr>
        <w:ind w:left="360" w:hanging="360"/>
        <w:jc w:val="both"/>
      </w:pPr>
      <w:r w:rsidRPr="003148B0">
        <w:t>1</w:t>
      </w:r>
      <w:r>
        <w:t>8</w:t>
      </w:r>
      <w:r w:rsidRPr="003148B0">
        <w:t>. Zřizovatel rozhodl, že ředitel příspěvkové organizace nezřizuje funkci útvaru interního auditu, neboť ji zřizovatel nahradí výkonem veřejnosprávní kontroly podle části druhé zákona o finanční kontrole.</w:t>
      </w:r>
    </w:p>
    <w:p w:rsidR="00625738" w:rsidRPr="007D5D6B" w:rsidRDefault="00625738" w:rsidP="00625738"/>
    <w:p w:rsidR="00625738" w:rsidRDefault="00625738" w:rsidP="00625738">
      <w:pPr>
        <w:pStyle w:val="Nadpis2"/>
      </w:pPr>
    </w:p>
    <w:p w:rsidR="00625738" w:rsidRPr="00AF2E4A" w:rsidRDefault="00625738" w:rsidP="00625738">
      <w:pPr>
        <w:pStyle w:val="Nadpis2"/>
        <w:rPr>
          <w:szCs w:val="24"/>
        </w:rPr>
      </w:pPr>
      <w:r w:rsidRPr="00AF2E4A">
        <w:rPr>
          <w:szCs w:val="24"/>
        </w:rPr>
        <w:t>Článek IX.</w:t>
      </w: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Vymezení doby, na kterou je příspěvková organizace zřízena</w:t>
      </w:r>
    </w:p>
    <w:p w:rsidR="00625738" w:rsidRPr="00AF2E4A" w:rsidRDefault="00625738" w:rsidP="00625738">
      <w:pPr>
        <w:widowControl w:val="0"/>
        <w:rPr>
          <w:sz w:val="24"/>
          <w:szCs w:val="24"/>
        </w:rPr>
      </w:pPr>
    </w:p>
    <w:p w:rsidR="00625738" w:rsidRPr="007D5D6B" w:rsidRDefault="00625738" w:rsidP="00625738">
      <w:pPr>
        <w:widowControl w:val="0"/>
      </w:pPr>
      <w:r w:rsidRPr="007D5D6B">
        <w:t>Příspěvková organizace je zřízena na dobu neurčitou.</w:t>
      </w:r>
    </w:p>
    <w:p w:rsidR="00625738" w:rsidRPr="007D5D6B" w:rsidRDefault="00625738" w:rsidP="00625738">
      <w:pPr>
        <w:widowControl w:val="0"/>
      </w:pPr>
    </w:p>
    <w:p w:rsidR="00625738" w:rsidRPr="007D5D6B" w:rsidRDefault="00625738" w:rsidP="00625738">
      <w:pPr>
        <w:widowControl w:val="0"/>
      </w:pPr>
    </w:p>
    <w:p w:rsidR="00625738" w:rsidRPr="00AF2E4A" w:rsidRDefault="00625738" w:rsidP="00625738">
      <w:pPr>
        <w:widowControl w:val="0"/>
        <w:jc w:val="center"/>
        <w:rPr>
          <w:b/>
          <w:sz w:val="24"/>
          <w:szCs w:val="24"/>
        </w:rPr>
      </w:pPr>
      <w:r w:rsidRPr="00AF2E4A">
        <w:rPr>
          <w:b/>
          <w:sz w:val="24"/>
          <w:szCs w:val="24"/>
        </w:rPr>
        <w:t>Článek X.</w:t>
      </w:r>
    </w:p>
    <w:p w:rsidR="00625738" w:rsidRPr="007D5D6B" w:rsidRDefault="00625738" w:rsidP="00625738">
      <w:pPr>
        <w:widowControl w:val="0"/>
        <w:jc w:val="center"/>
        <w:rPr>
          <w:b/>
        </w:rPr>
      </w:pPr>
      <w:r w:rsidRPr="007D5D6B">
        <w:rPr>
          <w:b/>
        </w:rPr>
        <w:t>Závěrečná ustanovení</w:t>
      </w:r>
    </w:p>
    <w:p w:rsidR="00625738" w:rsidRDefault="00625738" w:rsidP="00625738">
      <w:pPr>
        <w:pStyle w:val="Zkladntextodsazen"/>
        <w:jc w:val="both"/>
        <w:rPr>
          <w:color w:val="000000" w:themeColor="text1"/>
        </w:rPr>
      </w:pPr>
    </w:p>
    <w:p w:rsidR="00625738" w:rsidRPr="00335718" w:rsidRDefault="00625738" w:rsidP="00625738">
      <w:pPr>
        <w:pStyle w:val="Zkladntextodsazen"/>
        <w:ind w:left="0" w:firstLine="0"/>
        <w:jc w:val="both"/>
        <w:rPr>
          <w:color w:val="000000" w:themeColor="text1"/>
        </w:rPr>
      </w:pPr>
    </w:p>
    <w:p w:rsidR="00625738" w:rsidRPr="00335718" w:rsidRDefault="00625738" w:rsidP="00625738">
      <w:pPr>
        <w:widowControl w:val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335718">
        <w:rPr>
          <w:color w:val="000000" w:themeColor="text1"/>
        </w:rPr>
        <w:t>. Tuto z</w:t>
      </w:r>
      <w:r w:rsidRPr="00335718">
        <w:rPr>
          <w:color w:val="000000" w:themeColor="text1"/>
          <w:szCs w:val="20"/>
        </w:rPr>
        <w:t xml:space="preserve">řizovací listinu schválilo Zastupitelstvo města Prostějova na svém zasedání konaném dne </w:t>
      </w:r>
      <w:r w:rsidR="00C20108">
        <w:rPr>
          <w:color w:val="000000" w:themeColor="text1"/>
          <w:szCs w:val="20"/>
        </w:rPr>
        <w:t xml:space="preserve">…………… </w:t>
      </w:r>
      <w:r w:rsidRPr="00335718">
        <w:rPr>
          <w:color w:val="000000" w:themeColor="text1"/>
          <w:szCs w:val="20"/>
        </w:rPr>
        <w:t xml:space="preserve">usnesením č. </w:t>
      </w:r>
      <w:r>
        <w:rPr>
          <w:color w:val="000000" w:themeColor="text1"/>
          <w:szCs w:val="20"/>
        </w:rPr>
        <w:t>…</w:t>
      </w:r>
      <w:proofErr w:type="gramStart"/>
      <w:r>
        <w:rPr>
          <w:color w:val="000000" w:themeColor="text1"/>
          <w:szCs w:val="20"/>
        </w:rPr>
        <w:t>….</w:t>
      </w:r>
      <w:r w:rsidRPr="00335718">
        <w:rPr>
          <w:color w:val="000000" w:themeColor="text1"/>
          <w:szCs w:val="20"/>
        </w:rPr>
        <w:t xml:space="preserve"> s účinností</w:t>
      </w:r>
      <w:proofErr w:type="gramEnd"/>
      <w:r w:rsidRPr="00335718">
        <w:rPr>
          <w:color w:val="000000" w:themeColor="text1"/>
          <w:szCs w:val="20"/>
        </w:rPr>
        <w:t xml:space="preserve"> od </w:t>
      </w:r>
      <w:r>
        <w:rPr>
          <w:color w:val="000000" w:themeColor="text1"/>
          <w:szCs w:val="20"/>
        </w:rPr>
        <w:t>1. 1. 2017</w:t>
      </w:r>
      <w:r w:rsidRPr="00335718">
        <w:rPr>
          <w:color w:val="000000" w:themeColor="text1"/>
          <w:szCs w:val="20"/>
        </w:rPr>
        <w:t>.</w:t>
      </w:r>
    </w:p>
    <w:p w:rsidR="00625738" w:rsidRPr="007D5D6B" w:rsidRDefault="00625738" w:rsidP="00625738">
      <w:pPr>
        <w:widowControl w:val="0"/>
        <w:ind w:left="284" w:hanging="284"/>
        <w:jc w:val="both"/>
      </w:pPr>
    </w:p>
    <w:p w:rsidR="00625738" w:rsidRPr="00625738" w:rsidRDefault="00625738" w:rsidP="00625738">
      <w:pPr>
        <w:pStyle w:val="Zkladntextodsazen"/>
        <w:jc w:val="both"/>
        <w:rPr>
          <w:sz w:val="22"/>
          <w:szCs w:val="22"/>
        </w:rPr>
      </w:pPr>
      <w:r w:rsidRPr="00625738">
        <w:rPr>
          <w:sz w:val="22"/>
          <w:szCs w:val="22"/>
        </w:rPr>
        <w:t xml:space="preserve">2. Tato zřizovací listina je vyhotovena ve čtyřech vyhotoveních, z nichž každá má platnost originálu. </w:t>
      </w:r>
    </w:p>
    <w:p w:rsidR="00625738" w:rsidRPr="007D5D6B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Pr="007D5D6B" w:rsidRDefault="00625738" w:rsidP="00625738">
      <w:pPr>
        <w:widowControl w:val="0"/>
      </w:pPr>
    </w:p>
    <w:p w:rsidR="00625738" w:rsidRDefault="00625738" w:rsidP="00625738">
      <w:pPr>
        <w:widowControl w:val="0"/>
        <w:shd w:val="clear" w:color="auto" w:fill="FFFFFF" w:themeFill="background1"/>
      </w:pPr>
      <w:r>
        <w:t xml:space="preserve">Prostějov </w:t>
      </w:r>
    </w:p>
    <w:p w:rsidR="00625738" w:rsidRPr="007D5D6B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Default="00625738" w:rsidP="00625738">
      <w:pPr>
        <w:widowControl w:val="0"/>
      </w:pPr>
    </w:p>
    <w:p w:rsidR="00625738" w:rsidRPr="007D5D6B" w:rsidRDefault="00625738" w:rsidP="00625738">
      <w:pPr>
        <w:widowControl w:val="0"/>
      </w:pPr>
    </w:p>
    <w:p w:rsidR="00625738" w:rsidRPr="003148B0" w:rsidRDefault="00625738" w:rsidP="00625738">
      <w:pPr>
        <w:widowControl w:val="0"/>
        <w:rPr>
          <w:b/>
        </w:rPr>
      </w:pPr>
      <w:r w:rsidRPr="007D5D6B">
        <w:rPr>
          <w:b/>
        </w:rPr>
        <w:t xml:space="preserve">                                                                                                </w:t>
      </w:r>
      <w:r>
        <w:rPr>
          <w:b/>
        </w:rPr>
        <w:t>RNDr. Alena Rašková</w:t>
      </w:r>
    </w:p>
    <w:p w:rsidR="00AF2E4A" w:rsidRDefault="00625738" w:rsidP="00AF2E4A">
      <w:pPr>
        <w:widowControl w:val="0"/>
        <w:rPr>
          <w:b/>
        </w:rPr>
      </w:pPr>
      <w:r w:rsidRPr="003148B0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</w:t>
      </w:r>
      <w:r w:rsidRPr="003148B0">
        <w:rPr>
          <w:b/>
        </w:rPr>
        <w:t>primátor</w:t>
      </w:r>
      <w:r>
        <w:rPr>
          <w:b/>
        </w:rPr>
        <w:t>ka</w:t>
      </w:r>
      <w:r w:rsidRPr="003148B0">
        <w:rPr>
          <w:b/>
        </w:rPr>
        <w:t xml:space="preserve"> města Prostějova</w:t>
      </w:r>
    </w:p>
    <w:p w:rsidR="00C20108" w:rsidRDefault="00C20108" w:rsidP="00C20108">
      <w:pPr>
        <w:widowControl w:val="0"/>
        <w:rPr>
          <w:b/>
        </w:rPr>
      </w:pPr>
    </w:p>
    <w:p w:rsidR="005116B7" w:rsidRDefault="005116B7" w:rsidP="00C20108">
      <w:pPr>
        <w:widowControl w:val="0"/>
        <w:rPr>
          <w:b/>
        </w:rPr>
      </w:pPr>
    </w:p>
    <w:p w:rsidR="005116B7" w:rsidRDefault="005116B7" w:rsidP="00C20108">
      <w:pPr>
        <w:widowControl w:val="0"/>
        <w:rPr>
          <w:b/>
        </w:rPr>
      </w:pPr>
    </w:p>
    <w:p w:rsidR="00625738" w:rsidRPr="00AF2E4A" w:rsidRDefault="00625738" w:rsidP="00C20108">
      <w:pPr>
        <w:widowControl w:val="0"/>
        <w:ind w:left="7080" w:firstLine="708"/>
        <w:rPr>
          <w:b/>
        </w:rPr>
      </w:pPr>
      <w:r w:rsidRPr="00C20108">
        <w:rPr>
          <w:b/>
        </w:rPr>
        <w:lastRenderedPageBreak/>
        <w:t>Příloha</w:t>
      </w:r>
      <w:r w:rsidRPr="00AF2E4A">
        <w:t xml:space="preserve"> č. 1 </w:t>
      </w:r>
    </w:p>
    <w:p w:rsidR="00625738" w:rsidRDefault="00625738" w:rsidP="00625738"/>
    <w:p w:rsidR="00625738" w:rsidRDefault="00625738" w:rsidP="00625738"/>
    <w:p w:rsidR="00625738" w:rsidRDefault="00625738" w:rsidP="00625738"/>
    <w:p w:rsidR="00625738" w:rsidRDefault="00625738" w:rsidP="00625738"/>
    <w:p w:rsidR="00625738" w:rsidRDefault="00625738" w:rsidP="00625738"/>
    <w:p w:rsidR="00625738" w:rsidRDefault="00625738" w:rsidP="00625738">
      <w:pPr>
        <w:pStyle w:val="Nadpis2"/>
        <w:rPr>
          <w:sz w:val="32"/>
          <w:u w:val="single"/>
        </w:rPr>
      </w:pPr>
      <w:r>
        <w:rPr>
          <w:sz w:val="32"/>
          <w:u w:val="single"/>
        </w:rPr>
        <w:t xml:space="preserve">Vymezení majetku, který </w:t>
      </w:r>
      <w:proofErr w:type="gramStart"/>
      <w:r>
        <w:rPr>
          <w:sz w:val="32"/>
          <w:u w:val="single"/>
        </w:rPr>
        <w:t>se</w:t>
      </w:r>
      <w:proofErr w:type="gramEnd"/>
      <w:r>
        <w:rPr>
          <w:sz w:val="32"/>
          <w:u w:val="single"/>
        </w:rPr>
        <w:t xml:space="preserve"> příspěvkové </w:t>
      </w:r>
      <w:proofErr w:type="gramStart"/>
      <w:r>
        <w:rPr>
          <w:sz w:val="32"/>
          <w:u w:val="single"/>
        </w:rPr>
        <w:t>organizaci</w:t>
      </w:r>
      <w:proofErr w:type="gramEnd"/>
      <w:r>
        <w:rPr>
          <w:sz w:val="32"/>
          <w:u w:val="single"/>
        </w:rPr>
        <w:t xml:space="preserve"> </w:t>
      </w:r>
    </w:p>
    <w:p w:rsidR="00625738" w:rsidRPr="00B9719F" w:rsidRDefault="00625738" w:rsidP="00625738">
      <w:pPr>
        <w:jc w:val="center"/>
        <w:rPr>
          <w:b/>
          <w:sz w:val="32"/>
          <w:u w:val="single"/>
        </w:rPr>
      </w:pPr>
      <w:r w:rsidRPr="00B9719F">
        <w:rPr>
          <w:b/>
          <w:sz w:val="32"/>
          <w:u w:val="single"/>
        </w:rPr>
        <w:t>KINO METRO 70 Prostějov, příspěvková organizace</w:t>
      </w:r>
    </w:p>
    <w:p w:rsidR="00625738" w:rsidRDefault="00625738" w:rsidP="00625738">
      <w:pPr>
        <w:widowControl w:val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předává k hospodaření jako svěřený majetek</w:t>
      </w:r>
    </w:p>
    <w:p w:rsidR="00625738" w:rsidRDefault="00625738" w:rsidP="00625738"/>
    <w:p w:rsidR="00625738" w:rsidRDefault="00625738" w:rsidP="00625738">
      <w:pPr>
        <w:pStyle w:val="Zhlav"/>
        <w:tabs>
          <w:tab w:val="clear" w:pos="4536"/>
          <w:tab w:val="clear" w:pos="9072"/>
        </w:tabs>
      </w:pPr>
    </w:p>
    <w:p w:rsidR="00625738" w:rsidRDefault="00625738" w:rsidP="00625738">
      <w:pPr>
        <w:widowControl w:val="0"/>
        <w:ind w:left="284" w:hanging="284"/>
        <w:jc w:val="both"/>
      </w:pPr>
    </w:p>
    <w:p w:rsidR="00625738" w:rsidRDefault="00625738" w:rsidP="00625738">
      <w:pPr>
        <w:widowControl w:val="0"/>
        <w:jc w:val="center"/>
        <w:rPr>
          <w:b/>
        </w:rPr>
      </w:pPr>
    </w:p>
    <w:p w:rsidR="00625738" w:rsidRPr="00AF2E4A" w:rsidRDefault="00625738" w:rsidP="00625738">
      <w:pPr>
        <w:ind w:left="426" w:hanging="426"/>
        <w:rPr>
          <w:sz w:val="24"/>
          <w:szCs w:val="24"/>
        </w:rPr>
      </w:pPr>
      <w:r w:rsidRPr="00AF2E4A">
        <w:rPr>
          <w:sz w:val="24"/>
          <w:szCs w:val="24"/>
        </w:rPr>
        <w:sym w:font="Symbol" w:char="F0DE"/>
      </w:r>
      <w:r w:rsidRPr="00AF2E4A">
        <w:rPr>
          <w:sz w:val="24"/>
          <w:szCs w:val="24"/>
        </w:rPr>
        <w:t xml:space="preserve">  pozemek </w:t>
      </w:r>
      <w:proofErr w:type="spellStart"/>
      <w:r w:rsidRPr="00AF2E4A">
        <w:rPr>
          <w:sz w:val="24"/>
          <w:szCs w:val="24"/>
        </w:rPr>
        <w:t>parc</w:t>
      </w:r>
      <w:proofErr w:type="spellEnd"/>
      <w:r w:rsidRPr="00AF2E4A">
        <w:rPr>
          <w:sz w:val="24"/>
          <w:szCs w:val="24"/>
        </w:rPr>
        <w:t xml:space="preserve">. </w:t>
      </w:r>
      <w:proofErr w:type="gramStart"/>
      <w:r w:rsidRPr="00AF2E4A">
        <w:rPr>
          <w:sz w:val="24"/>
          <w:szCs w:val="24"/>
        </w:rPr>
        <w:t>č.</w:t>
      </w:r>
      <w:proofErr w:type="gramEnd"/>
      <w:r w:rsidRPr="00AF2E4A">
        <w:rPr>
          <w:sz w:val="24"/>
          <w:szCs w:val="24"/>
        </w:rPr>
        <w:t xml:space="preserve"> 316/1 – zastavěná plocha a nádvoří, včetně stavby pro shromažďování většího počtu osob č. p. 3694 (Školní 1 v Prostějově)</w:t>
      </w:r>
    </w:p>
    <w:p w:rsidR="00625738" w:rsidRPr="00AF2E4A" w:rsidRDefault="00625738" w:rsidP="00625738">
      <w:pPr>
        <w:ind w:left="426" w:hanging="426"/>
        <w:rPr>
          <w:sz w:val="24"/>
          <w:szCs w:val="24"/>
        </w:rPr>
      </w:pPr>
    </w:p>
    <w:p w:rsidR="00625738" w:rsidRPr="00AF2E4A" w:rsidRDefault="00625738" w:rsidP="00625738">
      <w:pPr>
        <w:ind w:left="426" w:hanging="426"/>
        <w:rPr>
          <w:sz w:val="24"/>
          <w:szCs w:val="24"/>
        </w:rPr>
      </w:pPr>
    </w:p>
    <w:p w:rsidR="00625738" w:rsidRPr="00AF2E4A" w:rsidRDefault="00625738" w:rsidP="00AF2E4A">
      <w:pPr>
        <w:ind w:left="426"/>
        <w:rPr>
          <w:sz w:val="24"/>
          <w:szCs w:val="24"/>
        </w:rPr>
      </w:pPr>
      <w:r w:rsidRPr="00AF2E4A">
        <w:rPr>
          <w:sz w:val="24"/>
          <w:szCs w:val="24"/>
        </w:rPr>
        <w:t xml:space="preserve">v k. </w:t>
      </w:r>
      <w:proofErr w:type="spellStart"/>
      <w:r w:rsidRPr="00AF2E4A">
        <w:rPr>
          <w:sz w:val="24"/>
          <w:szCs w:val="24"/>
        </w:rPr>
        <w:t>ú.</w:t>
      </w:r>
      <w:proofErr w:type="spellEnd"/>
      <w:r w:rsidRPr="00AF2E4A">
        <w:rPr>
          <w:sz w:val="24"/>
          <w:szCs w:val="24"/>
        </w:rPr>
        <w:t xml:space="preserve"> Prostějov</w:t>
      </w:r>
    </w:p>
    <w:p w:rsidR="00625738" w:rsidRDefault="00625738" w:rsidP="00625738">
      <w:pPr>
        <w:ind w:left="426" w:hanging="426"/>
        <w:rPr>
          <w:sz w:val="28"/>
        </w:rPr>
      </w:pPr>
    </w:p>
    <w:p w:rsidR="00625738" w:rsidRDefault="00625738" w:rsidP="00625738"/>
    <w:p w:rsidR="00625738" w:rsidRDefault="00625738" w:rsidP="00625738"/>
    <w:p w:rsidR="00625738" w:rsidRDefault="00625738" w:rsidP="00625738"/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50363A" w:rsidRDefault="0050363A" w:rsidP="0050363A">
      <w:pPr>
        <w:pStyle w:val="PVNormal"/>
        <w:rPr>
          <w:rFonts w:ascii="Courier New" w:hAnsi="Courier New" w:cs="Courier New"/>
          <w:sz w:val="20"/>
          <w:szCs w:val="20"/>
        </w:rPr>
      </w:pPr>
    </w:p>
    <w:p w:rsidR="004F1535" w:rsidRDefault="004F1535"/>
    <w:sectPr w:rsidR="004F15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BF" w:rsidRDefault="00BE7EBF" w:rsidP="0050363A">
      <w:r>
        <w:separator/>
      </w:r>
    </w:p>
  </w:endnote>
  <w:endnote w:type="continuationSeparator" w:id="0">
    <w:p w:rsidR="00BE7EBF" w:rsidRDefault="00BE7EBF" w:rsidP="005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68432"/>
      <w:docPartObj>
        <w:docPartGallery w:val="Page Numbers (Bottom of Page)"/>
        <w:docPartUnique/>
      </w:docPartObj>
    </w:sdtPr>
    <w:sdtEndPr/>
    <w:sdtContent>
      <w:p w:rsidR="00AF2E4A" w:rsidRDefault="00AF2E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1D">
          <w:rPr>
            <w:noProof/>
          </w:rPr>
          <w:t>1</w:t>
        </w:r>
        <w:r>
          <w:fldChar w:fldCharType="end"/>
        </w:r>
      </w:p>
    </w:sdtContent>
  </w:sdt>
  <w:p w:rsidR="00AF2E4A" w:rsidRDefault="00AF2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BF" w:rsidRDefault="00BE7EBF" w:rsidP="0050363A">
      <w:r>
        <w:separator/>
      </w:r>
    </w:p>
  </w:footnote>
  <w:footnote w:type="continuationSeparator" w:id="0">
    <w:p w:rsidR="00BE7EBF" w:rsidRDefault="00BE7EBF" w:rsidP="0050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3A" w:rsidRPr="0050363A" w:rsidRDefault="0050363A" w:rsidP="0050363A">
    <w:pPr>
      <w:tabs>
        <w:tab w:val="left" w:pos="1304"/>
        <w:tab w:val="left" w:pos="1531"/>
      </w:tabs>
      <w:spacing w:after="200" w:line="276" w:lineRule="auto"/>
      <w:rPr>
        <w:rFonts w:ascii="Century Gothic" w:eastAsia="Calibri" w:hAnsi="Century Gothic" w:cs="Times New Roman"/>
        <w:caps/>
        <w:sz w:val="36"/>
        <w:szCs w:val="36"/>
      </w:rPr>
    </w:pPr>
    <w:r w:rsidRPr="0050363A">
      <w:rPr>
        <w:rFonts w:ascii="Century Gothic" w:eastAsia="Calibri" w:hAnsi="Century Gothic" w:cs="Times New Roman"/>
        <w:caps/>
        <w:color w:val="FF0000"/>
        <w:sz w:val="42"/>
        <w:szCs w:val="42"/>
      </w:rPr>
      <w:tab/>
    </w:r>
    <w:r w:rsidRPr="0050363A">
      <w:rPr>
        <w:rFonts w:ascii="Century Gothic" w:eastAsia="Calibri" w:hAnsi="Century Gothic" w:cs="Times New Roman"/>
        <w:caps/>
        <w:color w:val="FF0000"/>
        <w:sz w:val="42"/>
        <w:szCs w:val="42"/>
      </w:rPr>
      <w:tab/>
    </w:r>
  </w:p>
  <w:p w:rsidR="0050363A" w:rsidRDefault="005036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B0"/>
    <w:multiLevelType w:val="hybridMultilevel"/>
    <w:tmpl w:val="98A43D30"/>
    <w:lvl w:ilvl="0" w:tplc="87F4404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280F78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2726008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420"/>
    <w:multiLevelType w:val="hybridMultilevel"/>
    <w:tmpl w:val="8B0CBDDE"/>
    <w:lvl w:ilvl="0" w:tplc="F010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41FEC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9D50E9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6556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97D34FD"/>
    <w:multiLevelType w:val="hybridMultilevel"/>
    <w:tmpl w:val="D0EEED48"/>
    <w:lvl w:ilvl="0" w:tplc="99746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2B59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466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862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16726E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F0627"/>
    <w:multiLevelType w:val="hybridMultilevel"/>
    <w:tmpl w:val="6BAE86DE"/>
    <w:lvl w:ilvl="0" w:tplc="6F52FD62">
      <w:start w:val="1"/>
      <w:numFmt w:val="lowerLetter"/>
      <w:lvlText w:val="%1)"/>
      <w:lvlJc w:val="left"/>
      <w:pPr>
        <w:ind w:left="862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3D5489"/>
    <w:multiLevelType w:val="hybridMultilevel"/>
    <w:tmpl w:val="E5A82180"/>
    <w:lvl w:ilvl="0" w:tplc="4AB69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9508D"/>
    <w:multiLevelType w:val="hybridMultilevel"/>
    <w:tmpl w:val="1318C99C"/>
    <w:lvl w:ilvl="0" w:tplc="C33456F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A"/>
    <w:rsid w:val="00080EF7"/>
    <w:rsid w:val="000B6866"/>
    <w:rsid w:val="001239CB"/>
    <w:rsid w:val="001922AC"/>
    <w:rsid w:val="00397200"/>
    <w:rsid w:val="003A6695"/>
    <w:rsid w:val="003E3414"/>
    <w:rsid w:val="003E3C38"/>
    <w:rsid w:val="004F1535"/>
    <w:rsid w:val="0050363A"/>
    <w:rsid w:val="005116B7"/>
    <w:rsid w:val="0052559E"/>
    <w:rsid w:val="00535D64"/>
    <w:rsid w:val="00625738"/>
    <w:rsid w:val="007248EF"/>
    <w:rsid w:val="00765CB2"/>
    <w:rsid w:val="00786541"/>
    <w:rsid w:val="007D781D"/>
    <w:rsid w:val="008B58E5"/>
    <w:rsid w:val="008D7BF0"/>
    <w:rsid w:val="009F4826"/>
    <w:rsid w:val="00AD3D5B"/>
    <w:rsid w:val="00AF2E4A"/>
    <w:rsid w:val="00B54CEE"/>
    <w:rsid w:val="00BD13CC"/>
    <w:rsid w:val="00BE7EBF"/>
    <w:rsid w:val="00C20108"/>
    <w:rsid w:val="00C20924"/>
    <w:rsid w:val="00E45B2B"/>
    <w:rsid w:val="00E76A96"/>
    <w:rsid w:val="00F05DA9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57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5738"/>
    <w:pPr>
      <w:keepNext/>
      <w:widowControl w:val="0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Normal">
    <w:name w:val="PVNormal"/>
    <w:basedOn w:val="Normln"/>
    <w:rsid w:val="0050363A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3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63A"/>
  </w:style>
  <w:style w:type="paragraph" w:styleId="Zpat">
    <w:name w:val="footer"/>
    <w:basedOn w:val="Normln"/>
    <w:link w:val="ZpatChar"/>
    <w:uiPriority w:val="99"/>
    <w:unhideWhenUsed/>
    <w:rsid w:val="00503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63A"/>
  </w:style>
  <w:style w:type="paragraph" w:styleId="Odstavecseseznamem">
    <w:name w:val="List Paragraph"/>
    <w:basedOn w:val="Normln"/>
    <w:uiPriority w:val="34"/>
    <w:qFormat/>
    <w:rsid w:val="00AD3D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573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25738"/>
    <w:rPr>
      <w:rFonts w:eastAsia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25738"/>
    <w:pPr>
      <w:ind w:left="357" w:hanging="35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5738"/>
    <w:pPr>
      <w:widowControl w:val="0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25738"/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5738"/>
    <w:pPr>
      <w:widowControl w:val="0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25738"/>
    <w:rPr>
      <w:rFonts w:eastAsia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25738"/>
    <w:pPr>
      <w:ind w:left="284" w:hanging="284"/>
      <w:jc w:val="both"/>
    </w:pPr>
    <w:rPr>
      <w:rFonts w:eastAsia="MS Mincho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5738"/>
    <w:rPr>
      <w:rFonts w:eastAsia="MS Mincho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25738"/>
    <w:pPr>
      <w:ind w:left="540"/>
      <w:jc w:val="both"/>
    </w:pPr>
    <w:rPr>
      <w:rFonts w:eastAsia="Times New Roman" w:cs="Times New Roman"/>
      <w:strike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5738"/>
    <w:rPr>
      <w:rFonts w:eastAsia="Times New Roman" w:cs="Times New Roman"/>
      <w:strike/>
      <w:sz w:val="24"/>
      <w:szCs w:val="24"/>
      <w:lang w:eastAsia="cs-CZ"/>
    </w:rPr>
  </w:style>
  <w:style w:type="paragraph" w:customStyle="1" w:styleId="BntexttsnChar">
    <w:name w:val="Běžný text těsný Char"/>
    <w:basedOn w:val="Normln"/>
    <w:link w:val="BntexttsnCharChar"/>
    <w:rsid w:val="00625738"/>
    <w:pPr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tsnCharChar">
    <w:name w:val="Běžný text těsný Char Char"/>
    <w:basedOn w:val="Standardnpsmoodstavce"/>
    <w:link w:val="BntexttsnChar"/>
    <w:rsid w:val="0062573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625738"/>
    <w:pPr>
      <w:ind w:left="709" w:hanging="709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59E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A6695"/>
    <w:pPr>
      <w:suppressAutoHyphens/>
      <w:ind w:left="720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573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25738"/>
    <w:pPr>
      <w:keepNext/>
      <w:widowControl w:val="0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Normal">
    <w:name w:val="PVNormal"/>
    <w:basedOn w:val="Normln"/>
    <w:rsid w:val="0050363A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3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63A"/>
  </w:style>
  <w:style w:type="paragraph" w:styleId="Zpat">
    <w:name w:val="footer"/>
    <w:basedOn w:val="Normln"/>
    <w:link w:val="ZpatChar"/>
    <w:uiPriority w:val="99"/>
    <w:unhideWhenUsed/>
    <w:rsid w:val="00503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63A"/>
  </w:style>
  <w:style w:type="paragraph" w:styleId="Odstavecseseznamem">
    <w:name w:val="List Paragraph"/>
    <w:basedOn w:val="Normln"/>
    <w:uiPriority w:val="34"/>
    <w:qFormat/>
    <w:rsid w:val="00AD3D5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573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25738"/>
    <w:rPr>
      <w:rFonts w:eastAsia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25738"/>
    <w:pPr>
      <w:ind w:left="357" w:hanging="35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5738"/>
    <w:pPr>
      <w:widowControl w:val="0"/>
      <w:ind w:left="284" w:hanging="284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25738"/>
    <w:rPr>
      <w:rFonts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5738"/>
    <w:pPr>
      <w:widowControl w:val="0"/>
      <w:jc w:val="both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25738"/>
    <w:rPr>
      <w:rFonts w:eastAsia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625738"/>
    <w:pPr>
      <w:ind w:left="284" w:hanging="284"/>
      <w:jc w:val="both"/>
    </w:pPr>
    <w:rPr>
      <w:rFonts w:eastAsia="MS Mincho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5738"/>
    <w:rPr>
      <w:rFonts w:eastAsia="MS Mincho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25738"/>
    <w:pPr>
      <w:ind w:left="540"/>
      <w:jc w:val="both"/>
    </w:pPr>
    <w:rPr>
      <w:rFonts w:eastAsia="Times New Roman" w:cs="Times New Roman"/>
      <w:strike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25738"/>
    <w:rPr>
      <w:rFonts w:eastAsia="Times New Roman" w:cs="Times New Roman"/>
      <w:strike/>
      <w:sz w:val="24"/>
      <w:szCs w:val="24"/>
      <w:lang w:eastAsia="cs-CZ"/>
    </w:rPr>
  </w:style>
  <w:style w:type="paragraph" w:customStyle="1" w:styleId="BntexttsnChar">
    <w:name w:val="Běžný text těsný Char"/>
    <w:basedOn w:val="Normln"/>
    <w:link w:val="BntexttsnCharChar"/>
    <w:rsid w:val="00625738"/>
    <w:pPr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tsnCharChar">
    <w:name w:val="Běžný text těsný Char Char"/>
    <w:basedOn w:val="Standardnpsmoodstavce"/>
    <w:link w:val="BntexttsnChar"/>
    <w:rsid w:val="0062573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625738"/>
    <w:pPr>
      <w:ind w:left="709" w:hanging="709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5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59E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A6695"/>
    <w:pPr>
      <w:suppressAutoHyphens/>
      <w:ind w:left="720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4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3513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Páleníková Iveta</cp:lastModifiedBy>
  <cp:revision>3</cp:revision>
  <cp:lastPrinted>2016-08-25T05:59:00Z</cp:lastPrinted>
  <dcterms:created xsi:type="dcterms:W3CDTF">2016-08-25T06:35:00Z</dcterms:created>
  <dcterms:modified xsi:type="dcterms:W3CDTF">2016-08-25T08:17:00Z</dcterms:modified>
</cp:coreProperties>
</file>