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CD61A5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CD61A5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CD61A5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CD61A5" w:rsidRDefault="000E56B2">
            <w:pPr>
              <w:pStyle w:val="Zkladntext"/>
              <w:jc w:val="right"/>
            </w:pPr>
            <w:r w:rsidRPr="00CD61A5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CD61A5" w:rsidRDefault="000E56B2">
            <w:pPr>
              <w:pStyle w:val="Zkladntext"/>
              <w:jc w:val="right"/>
            </w:pPr>
          </w:p>
        </w:tc>
      </w:tr>
      <w:tr w:rsidR="000E56B2" w:rsidRPr="00CD61A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D61A5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CD61A5">
              <w:rPr>
                <w:b/>
                <w:sz w:val="28"/>
              </w:rPr>
              <w:t xml:space="preserve">pro zasedání </w:t>
            </w:r>
          </w:p>
        </w:tc>
      </w:tr>
      <w:tr w:rsidR="000E56B2" w:rsidRPr="00CD61A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D61A5" w:rsidRDefault="000E56B2" w:rsidP="001C698A">
            <w:pPr>
              <w:pStyle w:val="Zkladntext"/>
              <w:ind w:hanging="53"/>
              <w:rPr>
                <w:b/>
                <w:sz w:val="28"/>
              </w:rPr>
            </w:pPr>
            <w:r w:rsidRPr="00CD61A5">
              <w:rPr>
                <w:b/>
                <w:sz w:val="28"/>
              </w:rPr>
              <w:t xml:space="preserve">Zastupitelstva města Prostějova konané dne </w:t>
            </w:r>
            <w:r w:rsidR="00F54F73" w:rsidRPr="00CD61A5">
              <w:rPr>
                <w:b/>
                <w:sz w:val="28"/>
              </w:rPr>
              <w:t>0</w:t>
            </w:r>
            <w:r w:rsidR="001C698A" w:rsidRPr="00CD61A5">
              <w:rPr>
                <w:b/>
                <w:sz w:val="28"/>
              </w:rPr>
              <w:t>5</w:t>
            </w:r>
            <w:r w:rsidR="00325DE1" w:rsidRPr="00CD61A5">
              <w:rPr>
                <w:b/>
                <w:sz w:val="28"/>
              </w:rPr>
              <w:t>.</w:t>
            </w:r>
            <w:r w:rsidR="006A550C" w:rsidRPr="00CD61A5">
              <w:rPr>
                <w:b/>
                <w:sz w:val="28"/>
              </w:rPr>
              <w:t>0</w:t>
            </w:r>
            <w:r w:rsidR="001C698A" w:rsidRPr="00CD61A5">
              <w:rPr>
                <w:b/>
                <w:sz w:val="28"/>
              </w:rPr>
              <w:t>9</w:t>
            </w:r>
            <w:r w:rsidRPr="00CD61A5">
              <w:rPr>
                <w:b/>
                <w:sz w:val="28"/>
              </w:rPr>
              <w:t>.201</w:t>
            </w:r>
            <w:r w:rsidR="006A550C" w:rsidRPr="00CD61A5">
              <w:rPr>
                <w:b/>
                <w:sz w:val="28"/>
              </w:rPr>
              <w:t>6</w:t>
            </w:r>
          </w:p>
        </w:tc>
      </w:tr>
      <w:tr w:rsidR="000E56B2" w:rsidRPr="00CD61A5">
        <w:trPr>
          <w:trHeight w:hRule="exact" w:val="125"/>
        </w:trPr>
        <w:tc>
          <w:tcPr>
            <w:tcW w:w="9089" w:type="dxa"/>
            <w:gridSpan w:val="4"/>
          </w:tcPr>
          <w:p w:rsidR="000E56B2" w:rsidRPr="00CD61A5" w:rsidRDefault="000E56B2">
            <w:pPr>
              <w:jc w:val="right"/>
            </w:pPr>
          </w:p>
        </w:tc>
      </w:tr>
      <w:tr w:rsidR="000E56B2" w:rsidRPr="00CD61A5">
        <w:trPr>
          <w:trHeight w:hRule="exact" w:val="80"/>
        </w:trPr>
        <w:tc>
          <w:tcPr>
            <w:tcW w:w="9089" w:type="dxa"/>
            <w:gridSpan w:val="4"/>
          </w:tcPr>
          <w:p w:rsidR="000E56B2" w:rsidRPr="00CD61A5" w:rsidRDefault="000E56B2"/>
        </w:tc>
      </w:tr>
      <w:tr w:rsidR="000E56B2" w:rsidRPr="00CD61A5">
        <w:tc>
          <w:tcPr>
            <w:tcW w:w="2285" w:type="dxa"/>
          </w:tcPr>
          <w:p w:rsidR="000E56B2" w:rsidRPr="00CD61A5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CD61A5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CD61A5" w:rsidRDefault="00E460F4" w:rsidP="00E460F4">
            <w:pPr>
              <w:jc w:val="both"/>
              <w:rPr>
                <w:b/>
                <w:sz w:val="20"/>
              </w:rPr>
            </w:pPr>
            <w:r w:rsidRPr="00CD61A5">
              <w:rPr>
                <w:b/>
                <w:sz w:val="20"/>
              </w:rPr>
              <w:t>Revokace usnesení ZMP č. 16076 ze dne 11.04.2016, výkup pozemků p.č. 6375/3 a p.č. 6375/11, oba v k.ú. Prostějov, staveb komunikace, zpevněných ploch a veřejného osvětlení, zřízení služebnosti inženýrské sítě na části pozemku p.č. 6375/4 v k.ú. Prostějov a rozpočtové opatření kapitoly 50 – správa a nakládání s majetkem města</w:t>
            </w:r>
          </w:p>
        </w:tc>
      </w:tr>
      <w:tr w:rsidR="000E56B2" w:rsidRPr="00CD61A5">
        <w:tc>
          <w:tcPr>
            <w:tcW w:w="2285" w:type="dxa"/>
          </w:tcPr>
          <w:p w:rsidR="000E56B2" w:rsidRPr="00CD61A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CD61A5" w:rsidRDefault="000E56B2">
            <w:pPr>
              <w:jc w:val="both"/>
              <w:rPr>
                <w:sz w:val="19"/>
              </w:rPr>
            </w:pPr>
          </w:p>
        </w:tc>
      </w:tr>
      <w:tr w:rsidR="000E56B2" w:rsidRPr="00CD61A5">
        <w:tc>
          <w:tcPr>
            <w:tcW w:w="2285" w:type="dxa"/>
          </w:tcPr>
          <w:p w:rsidR="000E56B2" w:rsidRPr="00CD61A5" w:rsidRDefault="000E56B2">
            <w:pPr>
              <w:rPr>
                <w:b/>
                <w:bCs/>
                <w:sz w:val="4"/>
              </w:rPr>
            </w:pPr>
          </w:p>
          <w:p w:rsidR="000E56B2" w:rsidRPr="00CD61A5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CD61A5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CD61A5" w:rsidRDefault="000E56B2">
            <w:pPr>
              <w:jc w:val="both"/>
              <w:rPr>
                <w:sz w:val="4"/>
              </w:rPr>
            </w:pPr>
          </w:p>
          <w:p w:rsidR="000E56B2" w:rsidRPr="00CD61A5" w:rsidRDefault="000E56B2">
            <w:pPr>
              <w:pStyle w:val="Zkladntext21"/>
              <w:rPr>
                <w:rFonts w:ascii="Arial" w:hAnsi="Arial"/>
              </w:rPr>
            </w:pPr>
            <w:r w:rsidRPr="00CD61A5">
              <w:rPr>
                <w:rFonts w:ascii="Arial" w:hAnsi="Arial"/>
              </w:rPr>
              <w:t>Rada města Prostějova</w:t>
            </w:r>
          </w:p>
        </w:tc>
      </w:tr>
      <w:tr w:rsidR="000E56B2" w:rsidRPr="00CD61A5">
        <w:tc>
          <w:tcPr>
            <w:tcW w:w="2285" w:type="dxa"/>
          </w:tcPr>
          <w:p w:rsidR="000E56B2" w:rsidRPr="00CD61A5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CD61A5" w:rsidRDefault="000E56B2">
            <w:pPr>
              <w:jc w:val="both"/>
              <w:rPr>
                <w:sz w:val="4"/>
              </w:rPr>
            </w:pPr>
          </w:p>
          <w:p w:rsidR="000E56B2" w:rsidRPr="00CD61A5" w:rsidRDefault="000E56B2" w:rsidP="00065A8D">
            <w:pPr>
              <w:pStyle w:val="Zkladntext21"/>
              <w:rPr>
                <w:rFonts w:ascii="Arial" w:hAnsi="Arial"/>
              </w:rPr>
            </w:pPr>
            <w:r w:rsidRPr="00CD61A5">
              <w:rPr>
                <w:rFonts w:ascii="Arial" w:hAnsi="Arial"/>
              </w:rPr>
              <w:t xml:space="preserve">Mgr. </w:t>
            </w:r>
            <w:r w:rsidR="00924A65" w:rsidRPr="00CD61A5">
              <w:rPr>
                <w:rFonts w:ascii="Arial" w:hAnsi="Arial"/>
              </w:rPr>
              <w:t>Jiří Pospíšil</w:t>
            </w:r>
            <w:r w:rsidR="00A92F79" w:rsidRPr="00CD61A5">
              <w:rPr>
                <w:rFonts w:ascii="Arial" w:hAnsi="Arial"/>
              </w:rPr>
              <w:t>, náměstek primátor</w:t>
            </w:r>
            <w:r w:rsidR="00065A8D" w:rsidRPr="00CD61A5">
              <w:rPr>
                <w:rFonts w:ascii="Arial" w:hAnsi="Arial"/>
              </w:rPr>
              <w:t>ky</w:t>
            </w:r>
            <w:r w:rsidR="008156C8">
              <w:rPr>
                <w:rFonts w:ascii="Arial" w:hAnsi="Arial"/>
              </w:rPr>
              <w:t xml:space="preserve">, v. r. </w:t>
            </w:r>
          </w:p>
        </w:tc>
      </w:tr>
      <w:tr w:rsidR="000E56B2" w:rsidRPr="00CD61A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CD61A5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0E56B2" w:rsidRPr="00CD61A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D61A5" w:rsidRDefault="000E56B2">
            <w:pPr>
              <w:rPr>
                <w:b/>
                <w:bCs/>
                <w:sz w:val="4"/>
              </w:rPr>
            </w:pPr>
          </w:p>
          <w:p w:rsidR="000E56B2" w:rsidRPr="00CD61A5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CD61A5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CD61A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D61A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CD61A5" w:rsidRDefault="00001BF5" w:rsidP="00001BF5">
      <w:pPr>
        <w:pStyle w:val="Zkladntext31"/>
        <w:rPr>
          <w:rFonts w:ascii="Arial" w:hAnsi="Arial" w:cs="Arial"/>
          <w:bCs/>
        </w:rPr>
      </w:pPr>
      <w:r w:rsidRPr="00CD61A5">
        <w:rPr>
          <w:rFonts w:ascii="Arial" w:hAnsi="Arial" w:cs="Arial"/>
          <w:bCs/>
        </w:rPr>
        <w:t xml:space="preserve">Zastupitelstvo města Prostějova </w:t>
      </w:r>
    </w:p>
    <w:p w:rsidR="00DF65A1" w:rsidRPr="00CD61A5" w:rsidRDefault="00DF65A1" w:rsidP="006F0A06">
      <w:pPr>
        <w:pStyle w:val="Bezmezer"/>
        <w:numPr>
          <w:ilvl w:val="0"/>
          <w:numId w:val="6"/>
        </w:numPr>
        <w:ind w:left="284" w:hanging="284"/>
        <w:jc w:val="both"/>
        <w:rPr>
          <w:b/>
          <w:sz w:val="20"/>
        </w:rPr>
      </w:pPr>
      <w:r w:rsidRPr="00CD61A5">
        <w:rPr>
          <w:b/>
          <w:sz w:val="20"/>
        </w:rPr>
        <w:t>r e v o k u j e</w:t>
      </w:r>
    </w:p>
    <w:p w:rsidR="00DF65A1" w:rsidRPr="00CD61A5" w:rsidRDefault="00E460F4" w:rsidP="00DF65A1">
      <w:pPr>
        <w:pStyle w:val="Bezmezer"/>
        <w:ind w:left="284"/>
        <w:jc w:val="both"/>
        <w:rPr>
          <w:b/>
          <w:sz w:val="20"/>
        </w:rPr>
      </w:pPr>
      <w:r w:rsidRPr="00CD61A5">
        <w:rPr>
          <w:b/>
          <w:bCs/>
          <w:sz w:val="20"/>
        </w:rPr>
        <w:t>u</w:t>
      </w:r>
      <w:r w:rsidRPr="00CD61A5">
        <w:rPr>
          <w:b/>
          <w:sz w:val="20"/>
        </w:rPr>
        <w:t>snesení Zastupitelstva města Prostějova č. 16076 ze dne 11.04.2016, kterým byl schválen výkup stavby veřejného osvětlení na ul. Werichova v Prostějově, zřízení služebnosti inženýrské sítě na částech pozemků p.č. 6375/3 a p.č. 6375/4, oba v k.ú. Prostějov, a rozpočtové opatření kapitoly 50,</w:t>
      </w:r>
    </w:p>
    <w:p w:rsidR="00DF65A1" w:rsidRPr="00CD61A5" w:rsidRDefault="00DF65A1" w:rsidP="006F0A06">
      <w:pPr>
        <w:pStyle w:val="Bezmezer"/>
        <w:numPr>
          <w:ilvl w:val="0"/>
          <w:numId w:val="6"/>
        </w:numPr>
        <w:ind w:left="284" w:hanging="284"/>
        <w:jc w:val="both"/>
        <w:rPr>
          <w:b/>
          <w:sz w:val="20"/>
        </w:rPr>
      </w:pPr>
      <w:r w:rsidRPr="00CD61A5">
        <w:rPr>
          <w:b/>
          <w:bCs/>
          <w:sz w:val="20"/>
        </w:rPr>
        <w:t xml:space="preserve">s c h v a l u j e </w:t>
      </w:r>
    </w:p>
    <w:p w:rsidR="00E460F4" w:rsidRPr="00CD61A5" w:rsidRDefault="00E460F4" w:rsidP="006F0A06">
      <w:pPr>
        <w:pStyle w:val="Zkladntext2"/>
        <w:numPr>
          <w:ilvl w:val="0"/>
          <w:numId w:val="8"/>
        </w:numPr>
        <w:tabs>
          <w:tab w:val="clear" w:pos="426"/>
          <w:tab w:val="clear" w:pos="720"/>
        </w:tabs>
        <w:ind w:left="567" w:hanging="283"/>
        <w:rPr>
          <w:b/>
          <w:bCs/>
        </w:rPr>
      </w:pPr>
      <w:r w:rsidRPr="00CD61A5">
        <w:rPr>
          <w:b/>
          <w:bCs/>
        </w:rPr>
        <w:t>výkup pozemk</w:t>
      </w:r>
      <w:r w:rsidRPr="00CD61A5">
        <w:rPr>
          <w:b/>
          <w:bCs/>
          <w:lang w:val="cs-CZ"/>
        </w:rPr>
        <w:t>ů</w:t>
      </w:r>
      <w:r w:rsidRPr="00CD61A5">
        <w:rPr>
          <w:b/>
          <w:bCs/>
        </w:rPr>
        <w:t xml:space="preserve"> p.č. </w:t>
      </w:r>
      <w:r w:rsidRPr="00CD61A5">
        <w:rPr>
          <w:b/>
          <w:bCs/>
          <w:lang w:val="cs-CZ"/>
        </w:rPr>
        <w:t>6375/3 – ostatní plocha o výměře 2.194 m</w:t>
      </w:r>
      <w:r w:rsidRPr="00CD61A5">
        <w:rPr>
          <w:b/>
          <w:bCs/>
          <w:vertAlign w:val="superscript"/>
          <w:lang w:val="cs-CZ"/>
        </w:rPr>
        <w:t>2</w:t>
      </w:r>
      <w:r w:rsidRPr="00CD61A5">
        <w:rPr>
          <w:b/>
          <w:bCs/>
          <w:lang w:val="cs-CZ"/>
        </w:rPr>
        <w:t xml:space="preserve"> a p</w:t>
      </w:r>
      <w:r w:rsidRPr="00CD61A5">
        <w:rPr>
          <w:b/>
          <w:bCs/>
        </w:rPr>
        <w:t xml:space="preserve">.č. </w:t>
      </w:r>
      <w:r w:rsidRPr="00CD61A5">
        <w:rPr>
          <w:b/>
          <w:bCs/>
          <w:lang w:val="cs-CZ"/>
        </w:rPr>
        <w:t>6375/11 – ostatní plocha o výměře 45 m</w:t>
      </w:r>
      <w:r w:rsidRPr="00CD61A5">
        <w:rPr>
          <w:b/>
          <w:bCs/>
          <w:vertAlign w:val="superscript"/>
          <w:lang w:val="cs-CZ"/>
        </w:rPr>
        <w:t>2</w:t>
      </w:r>
      <w:r w:rsidRPr="00CD61A5">
        <w:rPr>
          <w:b/>
          <w:lang w:val="cs-CZ"/>
        </w:rPr>
        <w:t xml:space="preserve">, oba v k.ú. Prostějov, </w:t>
      </w:r>
      <w:r w:rsidRPr="00CD61A5">
        <w:rPr>
          <w:b/>
          <w:bCs/>
        </w:rPr>
        <w:t>od vlastník</w:t>
      </w:r>
      <w:r w:rsidRPr="00CD61A5">
        <w:rPr>
          <w:b/>
          <w:bCs/>
          <w:lang w:val="cs-CZ"/>
        </w:rPr>
        <w:t>a</w:t>
      </w:r>
      <w:r w:rsidRPr="00CD61A5">
        <w:rPr>
          <w:b/>
          <w:bCs/>
        </w:rPr>
        <w:t xml:space="preserve"> </w:t>
      </w:r>
      <w:r w:rsidRPr="00CD61A5">
        <w:rPr>
          <w:b/>
          <w:bCs/>
          <w:lang w:val="cs-CZ"/>
        </w:rPr>
        <w:t xml:space="preserve">těchto pozemků </w:t>
      </w:r>
      <w:r w:rsidRPr="00CD61A5">
        <w:rPr>
          <w:b/>
          <w:bCs/>
        </w:rPr>
        <w:t xml:space="preserve">do vlastnictví </w:t>
      </w:r>
      <w:r w:rsidRPr="00CD61A5">
        <w:rPr>
          <w:b/>
          <w:bCs/>
          <w:lang w:val="cs-CZ"/>
        </w:rPr>
        <w:t>S</w:t>
      </w:r>
      <w:r w:rsidRPr="00CD61A5">
        <w:rPr>
          <w:b/>
          <w:bCs/>
        </w:rPr>
        <w:t>tatutárního města Prostějova za kupní cenu v </w:t>
      </w:r>
      <w:r w:rsidRPr="00CD61A5">
        <w:rPr>
          <w:b/>
          <w:bCs/>
          <w:lang w:val="cs-CZ"/>
        </w:rPr>
        <w:t xml:space="preserve">symbolické </w:t>
      </w:r>
      <w:r w:rsidRPr="00CD61A5">
        <w:rPr>
          <w:b/>
          <w:bCs/>
        </w:rPr>
        <w:t xml:space="preserve">výši </w:t>
      </w:r>
      <w:r w:rsidRPr="00CD61A5">
        <w:rPr>
          <w:b/>
          <w:bCs/>
          <w:lang w:val="cs-CZ"/>
        </w:rPr>
        <w:t>5.000</w:t>
      </w:r>
      <w:r w:rsidRPr="00CD61A5">
        <w:rPr>
          <w:b/>
          <w:bCs/>
        </w:rPr>
        <w:t xml:space="preserve"> Kč</w:t>
      </w:r>
      <w:r w:rsidRPr="00CD61A5">
        <w:rPr>
          <w:b/>
          <w:bCs/>
          <w:lang w:val="cs-CZ"/>
        </w:rPr>
        <w:t xml:space="preserve"> včetně DPH,</w:t>
      </w:r>
      <w:r w:rsidRPr="00CD61A5">
        <w:rPr>
          <w:b/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7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celá kupní cena </w:t>
      </w:r>
      <w:r w:rsidRPr="00CD61A5">
        <w:rPr>
          <w:b/>
        </w:rPr>
        <w:t>bude zaplacena do 14 dnů po provedení vkladu vlastnického práva dle kupní smlouvy do katastru nemovitostí,</w:t>
      </w:r>
    </w:p>
    <w:p w:rsidR="00E460F4" w:rsidRPr="00CD61A5" w:rsidRDefault="00E460F4" w:rsidP="006F0A06">
      <w:pPr>
        <w:pStyle w:val="Zkladntext2"/>
        <w:numPr>
          <w:ilvl w:val="0"/>
          <w:numId w:val="7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>v kupní smlouvě bude současně zřízena služebnost cesty a stezky pro veřejnost a služebnost spočívající v právu umístit a užívat stavbu komunikace na části pozemku p.č. 6375/4 v k.ú. Prostějov ve prospěch pozemku p.č. 6376/2 v k.ú. Prostějov ve vlastnictví Statutárního města Prostějova, a to na dobu neurčitou a bezúplatně,</w:t>
      </w:r>
    </w:p>
    <w:p w:rsidR="00E460F4" w:rsidRPr="00CD61A5" w:rsidRDefault="00E460F4" w:rsidP="006F0A06">
      <w:pPr>
        <w:pStyle w:val="Zkladntext2"/>
        <w:numPr>
          <w:ilvl w:val="0"/>
          <w:numId w:val="7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náklady </w:t>
      </w:r>
      <w:r w:rsidRPr="00CD61A5">
        <w:rPr>
          <w:b/>
        </w:rPr>
        <w:t xml:space="preserve">spojené s vypracováním geometrického plánu </w:t>
      </w:r>
      <w:r w:rsidRPr="00CD61A5">
        <w:rPr>
          <w:b/>
          <w:lang w:val="cs-CZ"/>
        </w:rPr>
        <w:t xml:space="preserve">a </w:t>
      </w:r>
      <w:r w:rsidRPr="00CD61A5">
        <w:rPr>
          <w:b/>
        </w:rPr>
        <w:t xml:space="preserve">správní poplatek spojený s podáním návrhu na povolení vkladu práv do katastru nemovitostí uhradí </w:t>
      </w:r>
      <w:r w:rsidRPr="00CD61A5">
        <w:rPr>
          <w:b/>
          <w:lang w:val="cs-CZ"/>
        </w:rPr>
        <w:t xml:space="preserve">Statutární </w:t>
      </w:r>
      <w:r w:rsidRPr="00CD61A5">
        <w:rPr>
          <w:b/>
        </w:rPr>
        <w:t>město Prostějov,</w:t>
      </w:r>
    </w:p>
    <w:p w:rsidR="00E460F4" w:rsidRPr="00CD61A5" w:rsidRDefault="00E460F4" w:rsidP="006F0A06">
      <w:pPr>
        <w:pStyle w:val="Zkladntext2"/>
        <w:numPr>
          <w:ilvl w:val="0"/>
          <w:numId w:val="8"/>
        </w:numPr>
        <w:tabs>
          <w:tab w:val="clear" w:pos="426"/>
          <w:tab w:val="clear" w:pos="720"/>
        </w:tabs>
        <w:ind w:left="567" w:hanging="283"/>
        <w:rPr>
          <w:b/>
          <w:bCs/>
        </w:rPr>
      </w:pPr>
      <w:r w:rsidRPr="00CD61A5">
        <w:rPr>
          <w:b/>
          <w:bCs/>
        </w:rPr>
        <w:t xml:space="preserve">výkup </w:t>
      </w:r>
      <w:r w:rsidRPr="00CD61A5">
        <w:rPr>
          <w:b/>
          <w:bCs/>
          <w:lang w:val="cs-CZ"/>
        </w:rPr>
        <w:t xml:space="preserve">stavby komunikace a zpevněných ploch </w:t>
      </w:r>
      <w:r w:rsidRPr="00CD61A5">
        <w:rPr>
          <w:b/>
        </w:rPr>
        <w:t>umístěn</w:t>
      </w:r>
      <w:r w:rsidRPr="00CD61A5">
        <w:rPr>
          <w:b/>
          <w:lang w:val="cs-CZ"/>
        </w:rPr>
        <w:t>é</w:t>
      </w:r>
      <w:r w:rsidRPr="00CD61A5">
        <w:rPr>
          <w:b/>
        </w:rPr>
        <w:t xml:space="preserve"> na pozemcích p.č. </w:t>
      </w:r>
      <w:r w:rsidRPr="00CD61A5">
        <w:rPr>
          <w:b/>
          <w:lang w:val="cs-CZ"/>
        </w:rPr>
        <w:t xml:space="preserve">6375/3 </w:t>
      </w:r>
      <w:r w:rsidRPr="00CD61A5">
        <w:rPr>
          <w:b/>
        </w:rPr>
        <w:t xml:space="preserve">a p.č. </w:t>
      </w:r>
      <w:r w:rsidRPr="00CD61A5">
        <w:rPr>
          <w:b/>
          <w:lang w:val="cs-CZ"/>
        </w:rPr>
        <w:t>7835/1,</w:t>
      </w:r>
      <w:r w:rsidRPr="00CD61A5">
        <w:rPr>
          <w:b/>
        </w:rPr>
        <w:t xml:space="preserve"> </w:t>
      </w:r>
      <w:r w:rsidRPr="00CD61A5">
        <w:rPr>
          <w:b/>
          <w:lang w:val="cs-CZ"/>
        </w:rPr>
        <w:t>oba</w:t>
      </w:r>
      <w:r w:rsidRPr="00CD61A5">
        <w:rPr>
          <w:b/>
        </w:rPr>
        <w:t xml:space="preserve"> v k.ú. </w:t>
      </w:r>
      <w:r w:rsidRPr="00CD61A5">
        <w:rPr>
          <w:b/>
          <w:lang w:val="cs-CZ"/>
        </w:rPr>
        <w:t xml:space="preserve">Prostějov, </w:t>
      </w:r>
      <w:r w:rsidRPr="00CD61A5">
        <w:rPr>
          <w:b/>
          <w:bCs/>
        </w:rPr>
        <w:t>od vlastník</w:t>
      </w:r>
      <w:r w:rsidRPr="00CD61A5">
        <w:rPr>
          <w:b/>
          <w:bCs/>
          <w:lang w:val="cs-CZ"/>
        </w:rPr>
        <w:t>a</w:t>
      </w:r>
      <w:r w:rsidRPr="00CD61A5">
        <w:rPr>
          <w:b/>
          <w:bCs/>
        </w:rPr>
        <w:t xml:space="preserve"> </w:t>
      </w:r>
      <w:r w:rsidRPr="00CD61A5">
        <w:rPr>
          <w:b/>
          <w:bCs/>
          <w:lang w:val="cs-CZ"/>
        </w:rPr>
        <w:t xml:space="preserve">uvedené stavby </w:t>
      </w:r>
      <w:r w:rsidRPr="00CD61A5">
        <w:rPr>
          <w:b/>
          <w:bCs/>
        </w:rPr>
        <w:t xml:space="preserve">do vlastnictví </w:t>
      </w:r>
      <w:r w:rsidRPr="00CD61A5">
        <w:rPr>
          <w:b/>
          <w:bCs/>
          <w:lang w:val="cs-CZ"/>
        </w:rPr>
        <w:t>S</w:t>
      </w:r>
      <w:r w:rsidRPr="00CD61A5">
        <w:rPr>
          <w:b/>
          <w:bCs/>
        </w:rPr>
        <w:t>tatutárního města Prostějova za kupní cenu v </w:t>
      </w:r>
      <w:r w:rsidRPr="00CD61A5">
        <w:rPr>
          <w:b/>
          <w:bCs/>
          <w:lang w:val="cs-CZ"/>
        </w:rPr>
        <w:t xml:space="preserve">symbolické </w:t>
      </w:r>
      <w:r w:rsidRPr="00CD61A5">
        <w:rPr>
          <w:b/>
          <w:bCs/>
        </w:rPr>
        <w:t xml:space="preserve">výši </w:t>
      </w:r>
      <w:r w:rsidRPr="00CD61A5">
        <w:rPr>
          <w:b/>
          <w:bCs/>
          <w:lang w:val="cs-CZ"/>
        </w:rPr>
        <w:t>2.500</w:t>
      </w:r>
      <w:r w:rsidRPr="00CD61A5">
        <w:rPr>
          <w:b/>
          <w:bCs/>
        </w:rPr>
        <w:t xml:space="preserve"> Kč</w:t>
      </w:r>
      <w:r w:rsidRPr="00CD61A5">
        <w:rPr>
          <w:b/>
          <w:bCs/>
          <w:lang w:val="cs-CZ"/>
        </w:rPr>
        <w:t xml:space="preserve"> včetně DPH,</w:t>
      </w:r>
      <w:r w:rsidRPr="00CD61A5">
        <w:rPr>
          <w:b/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9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celá kupní cena </w:t>
      </w:r>
      <w:r w:rsidRPr="00CD61A5">
        <w:rPr>
          <w:b/>
        </w:rPr>
        <w:t xml:space="preserve">bude zaplacena do 14 dnů </w:t>
      </w:r>
      <w:r w:rsidRPr="00CD61A5">
        <w:rPr>
          <w:b/>
          <w:lang w:val="cs-CZ"/>
        </w:rPr>
        <w:t xml:space="preserve">ode dne podpisu </w:t>
      </w:r>
      <w:r w:rsidRPr="00CD61A5">
        <w:rPr>
          <w:b/>
        </w:rPr>
        <w:t>kupní smlouvy,</w:t>
      </w:r>
    </w:p>
    <w:p w:rsidR="00E460F4" w:rsidRPr="00CD61A5" w:rsidRDefault="00E460F4" w:rsidP="006F0A06">
      <w:pPr>
        <w:pStyle w:val="Zkladntext2"/>
        <w:numPr>
          <w:ilvl w:val="0"/>
          <w:numId w:val="9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v kupní smlouvě se prodávající </w:t>
      </w:r>
      <w:r w:rsidRPr="00CD61A5">
        <w:rPr>
          <w:b/>
        </w:rPr>
        <w:t>zaváže</w:t>
      </w:r>
      <w:r w:rsidRPr="00CD61A5">
        <w:rPr>
          <w:b/>
          <w:lang w:val="cs-CZ"/>
        </w:rPr>
        <w:t>, že</w:t>
      </w:r>
      <w:r w:rsidRPr="00CD61A5">
        <w:rPr>
          <w:b/>
        </w:rPr>
        <w:t xml:space="preserve"> po dobu pěti let od uzavření </w:t>
      </w:r>
      <w:r w:rsidRPr="00CD61A5">
        <w:rPr>
          <w:b/>
          <w:lang w:val="cs-CZ"/>
        </w:rPr>
        <w:t xml:space="preserve">kupní smlouvy bude </w:t>
      </w:r>
      <w:r w:rsidRPr="00CD61A5">
        <w:rPr>
          <w:b/>
        </w:rPr>
        <w:t>na své náklady zajišťovat opravy komunikace a zpevněných ploch umístěných na pozem</w:t>
      </w:r>
      <w:r w:rsidRPr="00CD61A5">
        <w:rPr>
          <w:b/>
          <w:lang w:val="cs-CZ"/>
        </w:rPr>
        <w:t>c</w:t>
      </w:r>
      <w:r w:rsidRPr="00CD61A5">
        <w:rPr>
          <w:b/>
        </w:rPr>
        <w:t>ích</w:t>
      </w:r>
      <w:r w:rsidRPr="00CD61A5">
        <w:rPr>
          <w:b/>
          <w:lang w:val="cs-CZ"/>
        </w:rPr>
        <w:t xml:space="preserve"> </w:t>
      </w:r>
      <w:r w:rsidRPr="00CD61A5">
        <w:rPr>
          <w:b/>
        </w:rPr>
        <w:t xml:space="preserve">p.č. </w:t>
      </w:r>
      <w:r w:rsidRPr="00CD61A5">
        <w:rPr>
          <w:b/>
          <w:lang w:val="cs-CZ"/>
        </w:rPr>
        <w:t xml:space="preserve">6375/3 </w:t>
      </w:r>
      <w:r w:rsidRPr="00CD61A5">
        <w:rPr>
          <w:b/>
        </w:rPr>
        <w:t xml:space="preserve">a p.č. </w:t>
      </w:r>
      <w:r w:rsidRPr="00CD61A5">
        <w:rPr>
          <w:b/>
          <w:lang w:val="cs-CZ"/>
        </w:rPr>
        <w:t>7835/1,</w:t>
      </w:r>
      <w:r w:rsidRPr="00CD61A5">
        <w:rPr>
          <w:b/>
        </w:rPr>
        <w:t xml:space="preserve"> </w:t>
      </w:r>
      <w:r w:rsidRPr="00CD61A5">
        <w:rPr>
          <w:b/>
          <w:lang w:val="cs-CZ"/>
        </w:rPr>
        <w:t xml:space="preserve">oba </w:t>
      </w:r>
      <w:r w:rsidRPr="00CD61A5">
        <w:rPr>
          <w:b/>
        </w:rPr>
        <w:t xml:space="preserve">v k.ú. </w:t>
      </w:r>
      <w:r w:rsidRPr="00CD61A5">
        <w:rPr>
          <w:b/>
          <w:lang w:val="cs-CZ"/>
        </w:rPr>
        <w:t>Prostějov</w:t>
      </w:r>
      <w:r w:rsidRPr="00CD61A5">
        <w:rPr>
          <w:b/>
        </w:rPr>
        <w:t xml:space="preserve">, zejména opravy propadů a vyjetých kolejí a odstraňování náletového plevele, dle požadavků </w:t>
      </w:r>
      <w:r w:rsidRPr="00CD61A5">
        <w:rPr>
          <w:b/>
          <w:lang w:val="cs-CZ"/>
        </w:rPr>
        <w:t>S</w:t>
      </w:r>
      <w:r w:rsidRPr="00CD61A5">
        <w:rPr>
          <w:b/>
        </w:rPr>
        <w:t>tatutárního města Prostějova a budoucího správce předmětné komunikace</w:t>
      </w:r>
      <w:r w:rsidRPr="00CD61A5">
        <w:rPr>
          <w:b/>
          <w:lang w:val="cs-CZ"/>
        </w:rPr>
        <w:t xml:space="preserve"> a zpevněných ploch; pro případ porušení uvedeného závazku bude v kupní smlouvě sjednána smluvní pokuta ve výši 5.000 Kč v každém jednotlivém případě a možnost Statutárního města Prostějova od kupní smlouvy odstoupit,</w:t>
      </w:r>
    </w:p>
    <w:p w:rsidR="00E460F4" w:rsidRPr="00CD61A5" w:rsidRDefault="00E460F4" w:rsidP="006F0A06">
      <w:pPr>
        <w:pStyle w:val="Zkladntext2"/>
        <w:numPr>
          <w:ilvl w:val="0"/>
          <w:numId w:val="9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</w:rPr>
        <w:t>při předávce komunikace</w:t>
      </w:r>
      <w:r w:rsidRPr="00CD61A5">
        <w:rPr>
          <w:b/>
          <w:lang w:val="cs-CZ"/>
        </w:rPr>
        <w:t xml:space="preserve"> a </w:t>
      </w:r>
      <w:r w:rsidRPr="00CD61A5">
        <w:rPr>
          <w:b/>
        </w:rPr>
        <w:t>zpevněných ploch</w:t>
      </w:r>
      <w:r w:rsidRPr="00CD61A5">
        <w:rPr>
          <w:b/>
          <w:lang w:val="cs-CZ"/>
        </w:rPr>
        <w:t xml:space="preserve"> </w:t>
      </w:r>
      <w:r w:rsidRPr="00CD61A5">
        <w:rPr>
          <w:b/>
        </w:rPr>
        <w:t>umístěných na pozem</w:t>
      </w:r>
      <w:r w:rsidRPr="00CD61A5">
        <w:rPr>
          <w:b/>
          <w:lang w:val="cs-CZ"/>
        </w:rPr>
        <w:t>c</w:t>
      </w:r>
      <w:r w:rsidRPr="00CD61A5">
        <w:rPr>
          <w:b/>
        </w:rPr>
        <w:t xml:space="preserve">ích p.č. </w:t>
      </w:r>
      <w:r w:rsidRPr="00CD61A5">
        <w:rPr>
          <w:b/>
          <w:lang w:val="cs-CZ"/>
        </w:rPr>
        <w:t xml:space="preserve">6375/3 </w:t>
      </w:r>
      <w:r w:rsidRPr="00CD61A5">
        <w:rPr>
          <w:b/>
        </w:rPr>
        <w:t xml:space="preserve">a p.č. </w:t>
      </w:r>
      <w:r w:rsidRPr="00CD61A5">
        <w:rPr>
          <w:b/>
          <w:lang w:val="cs-CZ"/>
        </w:rPr>
        <w:t>7835/1,</w:t>
      </w:r>
      <w:r w:rsidRPr="00CD61A5">
        <w:rPr>
          <w:b/>
        </w:rPr>
        <w:t xml:space="preserve"> </w:t>
      </w:r>
      <w:r w:rsidRPr="00CD61A5">
        <w:rPr>
          <w:b/>
          <w:lang w:val="cs-CZ"/>
        </w:rPr>
        <w:t xml:space="preserve">oba </w:t>
      </w:r>
      <w:r w:rsidRPr="00CD61A5">
        <w:rPr>
          <w:b/>
        </w:rPr>
        <w:t xml:space="preserve">v k.ú. </w:t>
      </w:r>
      <w:r w:rsidRPr="00CD61A5">
        <w:rPr>
          <w:b/>
          <w:lang w:val="cs-CZ"/>
        </w:rPr>
        <w:t>Prostějov</w:t>
      </w:r>
      <w:r w:rsidRPr="00CD61A5">
        <w:rPr>
          <w:b/>
          <w:bCs/>
          <w:lang w:val="cs-CZ"/>
        </w:rPr>
        <w:t xml:space="preserve">, </w:t>
      </w:r>
      <w:r w:rsidRPr="00CD61A5">
        <w:rPr>
          <w:b/>
        </w:rPr>
        <w:t xml:space="preserve">do správy </w:t>
      </w:r>
      <w:r w:rsidRPr="00CD61A5">
        <w:rPr>
          <w:b/>
          <w:lang w:val="cs-CZ"/>
        </w:rPr>
        <w:t xml:space="preserve">budoucího správce komunikace a zpevněných ploch </w:t>
      </w:r>
      <w:r w:rsidRPr="00CD61A5">
        <w:rPr>
          <w:b/>
        </w:rPr>
        <w:t>před</w:t>
      </w:r>
      <w:r w:rsidRPr="00CD61A5">
        <w:rPr>
          <w:b/>
          <w:lang w:val="cs-CZ"/>
        </w:rPr>
        <w:t>á</w:t>
      </w:r>
      <w:r w:rsidRPr="00CD61A5">
        <w:rPr>
          <w:b/>
        </w:rPr>
        <w:t xml:space="preserve"> </w:t>
      </w:r>
      <w:r w:rsidRPr="00CD61A5">
        <w:rPr>
          <w:b/>
          <w:lang w:val="cs-CZ"/>
        </w:rPr>
        <w:t xml:space="preserve">prodávající </w:t>
      </w:r>
      <w:r w:rsidRPr="00CD61A5">
        <w:rPr>
          <w:b/>
        </w:rPr>
        <w:t>veškerou dokumentaci včetně technických zpráv s uvedením skladby komunikace</w:t>
      </w:r>
      <w:r w:rsidRPr="00CD61A5">
        <w:rPr>
          <w:b/>
          <w:lang w:val="cs-CZ"/>
        </w:rPr>
        <w:t xml:space="preserve"> a zpevněných ploch</w:t>
      </w:r>
      <w:r w:rsidRPr="00CD61A5">
        <w:rPr>
          <w:b/>
        </w:rPr>
        <w:t>,</w:t>
      </w:r>
    </w:p>
    <w:p w:rsidR="00E460F4" w:rsidRPr="00CD61A5" w:rsidRDefault="00E460F4" w:rsidP="006F0A06">
      <w:pPr>
        <w:pStyle w:val="Zkladntext2"/>
        <w:numPr>
          <w:ilvl w:val="0"/>
          <w:numId w:val="9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>v kupní smlouvě se Statutární město Prostějov zaváže, že komunikace bude mít charakter veřejné komunikace s přístupem pro vlastníka pozemků p.č. 6374/1 a p.č. 6375/2, oba v k.ú. Prostějov, a nebude bránit užívání komunikace,</w:t>
      </w:r>
    </w:p>
    <w:p w:rsidR="00E460F4" w:rsidRPr="00CD61A5" w:rsidRDefault="00E460F4" w:rsidP="006F0A06">
      <w:pPr>
        <w:pStyle w:val="Zkladntext2"/>
        <w:numPr>
          <w:ilvl w:val="0"/>
          <w:numId w:val="8"/>
        </w:numPr>
        <w:tabs>
          <w:tab w:val="clear" w:pos="426"/>
          <w:tab w:val="clear" w:pos="720"/>
        </w:tabs>
        <w:ind w:left="567" w:hanging="283"/>
        <w:rPr>
          <w:b/>
          <w:bCs/>
        </w:rPr>
      </w:pPr>
      <w:r w:rsidRPr="00CD61A5">
        <w:rPr>
          <w:b/>
          <w:bCs/>
        </w:rPr>
        <w:t xml:space="preserve">výkup </w:t>
      </w:r>
      <w:r w:rsidRPr="00CD61A5">
        <w:rPr>
          <w:b/>
          <w:bCs/>
          <w:lang w:val="cs-CZ"/>
        </w:rPr>
        <w:t xml:space="preserve">stavby veřejného osvětlení </w:t>
      </w:r>
      <w:r w:rsidRPr="00CD61A5">
        <w:rPr>
          <w:b/>
        </w:rPr>
        <w:t>umístěn</w:t>
      </w:r>
      <w:r w:rsidRPr="00CD61A5">
        <w:rPr>
          <w:b/>
          <w:lang w:val="cs-CZ"/>
        </w:rPr>
        <w:t>é</w:t>
      </w:r>
      <w:r w:rsidRPr="00CD61A5">
        <w:rPr>
          <w:b/>
        </w:rPr>
        <w:t xml:space="preserve"> na pozemcích p.č. </w:t>
      </w:r>
      <w:r w:rsidRPr="00CD61A5">
        <w:rPr>
          <w:b/>
          <w:lang w:val="cs-CZ"/>
        </w:rPr>
        <w:t>6375/3</w:t>
      </w:r>
      <w:r w:rsidRPr="00CD61A5">
        <w:rPr>
          <w:b/>
        </w:rPr>
        <w:t xml:space="preserve">, p.č. </w:t>
      </w:r>
      <w:r w:rsidRPr="00CD61A5">
        <w:rPr>
          <w:b/>
          <w:lang w:val="cs-CZ"/>
        </w:rPr>
        <w:t>6375/4</w:t>
      </w:r>
      <w:r w:rsidRPr="00CD61A5">
        <w:rPr>
          <w:b/>
        </w:rPr>
        <w:t xml:space="preserve"> a p.č. </w:t>
      </w:r>
      <w:r w:rsidRPr="00CD61A5">
        <w:rPr>
          <w:b/>
          <w:lang w:val="cs-CZ"/>
        </w:rPr>
        <w:t>7835/1,</w:t>
      </w:r>
      <w:r w:rsidRPr="00CD61A5">
        <w:rPr>
          <w:b/>
        </w:rPr>
        <w:t xml:space="preserve"> vše v k.ú. </w:t>
      </w:r>
      <w:r w:rsidRPr="00CD61A5">
        <w:rPr>
          <w:b/>
          <w:lang w:val="cs-CZ"/>
        </w:rPr>
        <w:t xml:space="preserve">Prostějov, </w:t>
      </w:r>
      <w:r w:rsidRPr="00CD61A5">
        <w:rPr>
          <w:b/>
          <w:bCs/>
        </w:rPr>
        <w:t>od vlastník</w:t>
      </w:r>
      <w:r w:rsidRPr="00CD61A5">
        <w:rPr>
          <w:b/>
          <w:bCs/>
          <w:lang w:val="cs-CZ"/>
        </w:rPr>
        <w:t>a</w:t>
      </w:r>
      <w:r w:rsidRPr="00CD61A5">
        <w:rPr>
          <w:b/>
          <w:bCs/>
        </w:rPr>
        <w:t xml:space="preserve"> </w:t>
      </w:r>
      <w:r w:rsidRPr="00CD61A5">
        <w:rPr>
          <w:b/>
          <w:bCs/>
          <w:lang w:val="cs-CZ"/>
        </w:rPr>
        <w:t xml:space="preserve">uvedené stavby </w:t>
      </w:r>
      <w:r w:rsidRPr="00CD61A5">
        <w:rPr>
          <w:b/>
          <w:bCs/>
        </w:rPr>
        <w:t xml:space="preserve">do vlastnictví </w:t>
      </w:r>
      <w:r w:rsidRPr="00CD61A5">
        <w:rPr>
          <w:b/>
          <w:bCs/>
          <w:lang w:val="cs-CZ"/>
        </w:rPr>
        <w:t>S</w:t>
      </w:r>
      <w:r w:rsidRPr="00CD61A5">
        <w:rPr>
          <w:b/>
          <w:bCs/>
        </w:rPr>
        <w:t xml:space="preserve">tatutárního </w:t>
      </w:r>
      <w:r w:rsidRPr="00CD61A5">
        <w:rPr>
          <w:b/>
          <w:bCs/>
        </w:rPr>
        <w:lastRenderedPageBreak/>
        <w:t>města Prostějova za kupní cenu v </w:t>
      </w:r>
      <w:r w:rsidRPr="00CD61A5">
        <w:rPr>
          <w:b/>
          <w:bCs/>
          <w:lang w:val="cs-CZ"/>
        </w:rPr>
        <w:t xml:space="preserve">symbolické </w:t>
      </w:r>
      <w:r w:rsidRPr="00CD61A5">
        <w:rPr>
          <w:b/>
          <w:bCs/>
        </w:rPr>
        <w:t xml:space="preserve">výši </w:t>
      </w:r>
      <w:r w:rsidRPr="00CD61A5">
        <w:rPr>
          <w:b/>
          <w:bCs/>
          <w:lang w:val="cs-CZ"/>
        </w:rPr>
        <w:t>2.500</w:t>
      </w:r>
      <w:r w:rsidRPr="00CD61A5">
        <w:rPr>
          <w:b/>
          <w:bCs/>
        </w:rPr>
        <w:t xml:space="preserve"> Kč</w:t>
      </w:r>
      <w:r w:rsidRPr="00CD61A5">
        <w:rPr>
          <w:b/>
          <w:bCs/>
          <w:lang w:val="cs-CZ"/>
        </w:rPr>
        <w:t xml:space="preserve"> včetně DPH,</w:t>
      </w:r>
      <w:r w:rsidRPr="00CD61A5">
        <w:rPr>
          <w:b/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10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celá kupní cena </w:t>
      </w:r>
      <w:r w:rsidRPr="00CD61A5">
        <w:rPr>
          <w:b/>
        </w:rPr>
        <w:t xml:space="preserve">bude zaplacena do 14 dnů </w:t>
      </w:r>
      <w:r w:rsidRPr="00CD61A5">
        <w:rPr>
          <w:b/>
          <w:lang w:val="cs-CZ"/>
        </w:rPr>
        <w:t xml:space="preserve">ode dne podpisu </w:t>
      </w:r>
      <w:r w:rsidRPr="00CD61A5">
        <w:rPr>
          <w:b/>
        </w:rPr>
        <w:t>kupní smlouvy,</w:t>
      </w:r>
    </w:p>
    <w:p w:rsidR="00E460F4" w:rsidRPr="00CD61A5" w:rsidRDefault="00E460F4" w:rsidP="006F0A06">
      <w:pPr>
        <w:pStyle w:val="Zkladntext2"/>
        <w:numPr>
          <w:ilvl w:val="0"/>
          <w:numId w:val="10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</w:rPr>
        <w:t xml:space="preserve">při předávce </w:t>
      </w:r>
      <w:r w:rsidRPr="00CD61A5">
        <w:rPr>
          <w:b/>
          <w:lang w:val="cs-CZ"/>
        </w:rPr>
        <w:t xml:space="preserve">stavby veřejného osvětlení </w:t>
      </w:r>
      <w:r w:rsidRPr="00CD61A5">
        <w:rPr>
          <w:b/>
        </w:rPr>
        <w:t>umístěn</w:t>
      </w:r>
      <w:r w:rsidRPr="00CD61A5">
        <w:rPr>
          <w:b/>
          <w:lang w:val="cs-CZ"/>
        </w:rPr>
        <w:t>é</w:t>
      </w:r>
      <w:r w:rsidRPr="00CD61A5">
        <w:rPr>
          <w:b/>
        </w:rPr>
        <w:t xml:space="preserve"> na pozem</w:t>
      </w:r>
      <w:r w:rsidRPr="00CD61A5">
        <w:rPr>
          <w:b/>
          <w:lang w:val="cs-CZ"/>
        </w:rPr>
        <w:t>c</w:t>
      </w:r>
      <w:r w:rsidRPr="00CD61A5">
        <w:rPr>
          <w:b/>
        </w:rPr>
        <w:t xml:space="preserve">ích p.č. </w:t>
      </w:r>
      <w:r w:rsidRPr="00CD61A5">
        <w:rPr>
          <w:b/>
          <w:lang w:val="cs-CZ"/>
        </w:rPr>
        <w:t>6375/3</w:t>
      </w:r>
      <w:r w:rsidRPr="00CD61A5">
        <w:rPr>
          <w:b/>
        </w:rPr>
        <w:t xml:space="preserve">, p.č. </w:t>
      </w:r>
      <w:r w:rsidRPr="00CD61A5">
        <w:rPr>
          <w:b/>
          <w:lang w:val="cs-CZ"/>
        </w:rPr>
        <w:t>6375/4</w:t>
      </w:r>
      <w:r w:rsidRPr="00CD61A5">
        <w:rPr>
          <w:b/>
        </w:rPr>
        <w:t xml:space="preserve"> a p.č. </w:t>
      </w:r>
      <w:r w:rsidRPr="00CD61A5">
        <w:rPr>
          <w:b/>
          <w:lang w:val="cs-CZ"/>
        </w:rPr>
        <w:t>7835/1,</w:t>
      </w:r>
      <w:r w:rsidRPr="00CD61A5">
        <w:rPr>
          <w:b/>
        </w:rPr>
        <w:t xml:space="preserve"> vše v k.ú. </w:t>
      </w:r>
      <w:r w:rsidRPr="00CD61A5">
        <w:rPr>
          <w:b/>
          <w:lang w:val="cs-CZ"/>
        </w:rPr>
        <w:t>Prostějov</w:t>
      </w:r>
      <w:r w:rsidRPr="00CD61A5">
        <w:rPr>
          <w:b/>
          <w:bCs/>
          <w:lang w:val="cs-CZ"/>
        </w:rPr>
        <w:t xml:space="preserve">, </w:t>
      </w:r>
      <w:r w:rsidRPr="00CD61A5">
        <w:rPr>
          <w:b/>
        </w:rPr>
        <w:t xml:space="preserve">do správy </w:t>
      </w:r>
      <w:r w:rsidRPr="00CD61A5">
        <w:rPr>
          <w:b/>
          <w:lang w:val="cs-CZ"/>
        </w:rPr>
        <w:t xml:space="preserve">budoucího správce veřejného osvětlení </w:t>
      </w:r>
      <w:r w:rsidRPr="00CD61A5">
        <w:rPr>
          <w:b/>
        </w:rPr>
        <w:t>před</w:t>
      </w:r>
      <w:r w:rsidRPr="00CD61A5">
        <w:rPr>
          <w:b/>
          <w:lang w:val="cs-CZ"/>
        </w:rPr>
        <w:t>á</w:t>
      </w:r>
      <w:r w:rsidRPr="00CD61A5">
        <w:rPr>
          <w:b/>
        </w:rPr>
        <w:t xml:space="preserve"> </w:t>
      </w:r>
      <w:r w:rsidRPr="00CD61A5">
        <w:rPr>
          <w:b/>
          <w:lang w:val="cs-CZ"/>
        </w:rPr>
        <w:t xml:space="preserve">prodávající </w:t>
      </w:r>
      <w:r w:rsidRPr="00CD61A5">
        <w:rPr>
          <w:b/>
        </w:rPr>
        <w:t xml:space="preserve">veškerou dokumentaci včetně </w:t>
      </w:r>
      <w:r w:rsidRPr="00CD61A5">
        <w:rPr>
          <w:b/>
          <w:lang w:val="cs-CZ"/>
        </w:rPr>
        <w:t xml:space="preserve">revizní zprávy, </w:t>
      </w:r>
    </w:p>
    <w:p w:rsidR="00E460F4" w:rsidRPr="00CD61A5" w:rsidRDefault="00E460F4" w:rsidP="006F0A06">
      <w:pPr>
        <w:pStyle w:val="Zkladntext2"/>
        <w:numPr>
          <w:ilvl w:val="0"/>
          <w:numId w:val="10"/>
        </w:numPr>
        <w:tabs>
          <w:tab w:val="clear" w:pos="426"/>
        </w:tabs>
        <w:ind w:left="851" w:hanging="284"/>
        <w:rPr>
          <w:b/>
          <w:bCs/>
        </w:rPr>
      </w:pPr>
      <w:r w:rsidRPr="00CD61A5">
        <w:rPr>
          <w:b/>
          <w:lang w:val="cs-CZ"/>
        </w:rPr>
        <w:t xml:space="preserve">současně s uzavřením kupní smlouvy bude zřízena služebnost inženýrské sítě spočívající v právu provozovat stavbu veřejného osvětlení včetně jejího ochranného pásma na části pozemku p.č. 6375/4 v k.ú. Prostějov ve prospěch Statutárního města Prostějova dle bodu </w:t>
      </w:r>
      <w:r w:rsidR="002315DB" w:rsidRPr="00CD61A5">
        <w:rPr>
          <w:b/>
          <w:lang w:val="cs-CZ"/>
        </w:rPr>
        <w:t>4</w:t>
      </w:r>
      <w:r w:rsidRPr="00CD61A5">
        <w:rPr>
          <w:b/>
          <w:lang w:val="cs-CZ"/>
        </w:rPr>
        <w:t>) usnesení,</w:t>
      </w:r>
    </w:p>
    <w:p w:rsidR="00E460F4" w:rsidRPr="00CD61A5" w:rsidRDefault="00E460F4" w:rsidP="006F0A06">
      <w:pPr>
        <w:pStyle w:val="Zkladntext31"/>
        <w:numPr>
          <w:ilvl w:val="0"/>
          <w:numId w:val="8"/>
        </w:numPr>
        <w:tabs>
          <w:tab w:val="clear" w:pos="720"/>
        </w:tabs>
        <w:ind w:left="567" w:hanging="283"/>
        <w:jc w:val="both"/>
        <w:rPr>
          <w:rFonts w:ascii="Arial" w:hAnsi="Arial" w:cs="Arial"/>
          <w:lang w:val="cs-CZ"/>
        </w:rPr>
      </w:pPr>
      <w:r w:rsidRPr="00CD61A5">
        <w:rPr>
          <w:rFonts w:ascii="Arial" w:hAnsi="Arial" w:cs="Arial"/>
          <w:lang w:val="cs-CZ"/>
        </w:rPr>
        <w:t xml:space="preserve">zřízení </w:t>
      </w:r>
      <w:r w:rsidRPr="00CD61A5">
        <w:rPr>
          <w:rFonts w:ascii="Arial" w:hAnsi="Arial" w:cs="Arial"/>
        </w:rPr>
        <w:t xml:space="preserve">služebnosti inženýrské sítě spočívající v právu provozovat </w:t>
      </w:r>
      <w:r w:rsidRPr="00CD61A5">
        <w:rPr>
          <w:rFonts w:ascii="Arial" w:hAnsi="Arial" w:cs="Arial"/>
          <w:lang w:val="cs-CZ"/>
        </w:rPr>
        <w:t xml:space="preserve">stavbu veřejného osvětlení včetně </w:t>
      </w:r>
      <w:r w:rsidRPr="00CD61A5">
        <w:rPr>
          <w:rFonts w:ascii="Arial" w:hAnsi="Arial" w:cs="Arial"/>
        </w:rPr>
        <w:t>je</w:t>
      </w:r>
      <w:r w:rsidRPr="00CD61A5">
        <w:rPr>
          <w:rFonts w:ascii="Arial" w:hAnsi="Arial" w:cs="Arial"/>
          <w:lang w:val="cs-CZ"/>
        </w:rPr>
        <w:t>jí</w:t>
      </w:r>
      <w:r w:rsidRPr="00CD61A5">
        <w:rPr>
          <w:rFonts w:ascii="Arial" w:hAnsi="Arial" w:cs="Arial"/>
        </w:rPr>
        <w:t>ho ochranného pásma na část</w:t>
      </w:r>
      <w:r w:rsidRPr="00CD61A5">
        <w:rPr>
          <w:rFonts w:ascii="Arial" w:hAnsi="Arial" w:cs="Arial"/>
          <w:lang w:val="cs-CZ"/>
        </w:rPr>
        <w:t xml:space="preserve">i pozemku </w:t>
      </w:r>
      <w:r w:rsidRPr="00CD61A5">
        <w:rPr>
          <w:rFonts w:ascii="Arial" w:hAnsi="Arial" w:cs="Arial"/>
          <w:bCs/>
        </w:rPr>
        <w:t xml:space="preserve">p.č. </w:t>
      </w:r>
      <w:r w:rsidRPr="00CD61A5">
        <w:rPr>
          <w:rFonts w:ascii="Arial" w:hAnsi="Arial" w:cs="Arial"/>
          <w:bCs/>
          <w:lang w:val="cs-CZ"/>
        </w:rPr>
        <w:t>6375/4</w:t>
      </w:r>
      <w:r w:rsidRPr="00CD61A5">
        <w:rPr>
          <w:rFonts w:ascii="Arial" w:hAnsi="Arial" w:cs="Arial"/>
          <w:bCs/>
        </w:rPr>
        <w:t xml:space="preserve"> v k.ú. </w:t>
      </w:r>
      <w:r w:rsidRPr="00CD61A5">
        <w:rPr>
          <w:rFonts w:ascii="Arial" w:hAnsi="Arial" w:cs="Arial"/>
          <w:bCs/>
          <w:lang w:val="cs-CZ"/>
        </w:rPr>
        <w:t xml:space="preserve">Prostějov </w:t>
      </w:r>
      <w:r w:rsidRPr="00CD61A5">
        <w:rPr>
          <w:rFonts w:ascii="Arial" w:hAnsi="Arial" w:cs="Arial"/>
        </w:rPr>
        <w:t>(rozsah zatížení pozemk</w:t>
      </w:r>
      <w:r w:rsidRPr="00CD61A5">
        <w:rPr>
          <w:rFonts w:ascii="Arial" w:hAnsi="Arial" w:cs="Arial"/>
          <w:lang w:val="cs-CZ"/>
        </w:rPr>
        <w:t>u</w:t>
      </w:r>
      <w:r w:rsidRPr="00CD61A5">
        <w:rPr>
          <w:rFonts w:ascii="Arial" w:hAnsi="Arial" w:cs="Arial"/>
        </w:rPr>
        <w:t xml:space="preserve"> </w:t>
      </w:r>
      <w:r w:rsidRPr="00CD61A5">
        <w:rPr>
          <w:rFonts w:ascii="Arial" w:hAnsi="Arial" w:cs="Arial"/>
          <w:lang w:val="cs-CZ"/>
        </w:rPr>
        <w:t xml:space="preserve">bude </w:t>
      </w:r>
      <w:r w:rsidRPr="00CD61A5">
        <w:rPr>
          <w:rFonts w:ascii="Arial" w:hAnsi="Arial" w:cs="Arial"/>
        </w:rPr>
        <w:t xml:space="preserve">stanoven </w:t>
      </w:r>
      <w:r w:rsidRPr="00CD61A5">
        <w:rPr>
          <w:rFonts w:ascii="Arial" w:hAnsi="Arial" w:cs="Arial"/>
          <w:lang w:val="cs-CZ"/>
        </w:rPr>
        <w:t>na základě geometrického plánu</w:t>
      </w:r>
      <w:r w:rsidRPr="00CD61A5">
        <w:rPr>
          <w:rFonts w:ascii="Arial" w:hAnsi="Arial" w:cs="Arial"/>
        </w:rPr>
        <w:t xml:space="preserve">), ve prospěch </w:t>
      </w:r>
      <w:r w:rsidRPr="00CD61A5">
        <w:rPr>
          <w:rFonts w:ascii="Arial" w:hAnsi="Arial" w:cs="Arial"/>
          <w:lang w:val="cs-CZ"/>
        </w:rPr>
        <w:t xml:space="preserve">Statutárního města Prostějova </w:t>
      </w:r>
      <w:r w:rsidRPr="00CD61A5">
        <w:rPr>
          <w:rFonts w:ascii="Arial" w:hAnsi="Arial" w:cs="Arial"/>
        </w:rPr>
        <w:t>za následujících podmínek:</w:t>
      </w:r>
    </w:p>
    <w:p w:rsidR="00E460F4" w:rsidRPr="00CD61A5" w:rsidRDefault="00E460F4" w:rsidP="006F0A06">
      <w:pPr>
        <w:numPr>
          <w:ilvl w:val="0"/>
          <w:numId w:val="11"/>
        </w:numPr>
        <w:ind w:left="851" w:hanging="284"/>
        <w:jc w:val="both"/>
        <w:rPr>
          <w:b/>
          <w:sz w:val="20"/>
        </w:rPr>
      </w:pPr>
      <w:r w:rsidRPr="00CD61A5">
        <w:rPr>
          <w:b/>
          <w:sz w:val="20"/>
        </w:rPr>
        <w:t xml:space="preserve">služebnost inženýrské sítě bude zřízena na dobu neurčitou a bezúplatně, </w:t>
      </w:r>
    </w:p>
    <w:p w:rsidR="00E460F4" w:rsidRPr="00CD61A5" w:rsidRDefault="00E460F4" w:rsidP="006F0A06">
      <w:pPr>
        <w:numPr>
          <w:ilvl w:val="0"/>
          <w:numId w:val="11"/>
        </w:numPr>
        <w:ind w:left="851" w:hanging="284"/>
        <w:jc w:val="both"/>
        <w:rPr>
          <w:b/>
          <w:sz w:val="20"/>
        </w:rPr>
      </w:pPr>
      <w:r w:rsidRPr="00CD61A5">
        <w:rPr>
          <w:b/>
          <w:sz w:val="20"/>
        </w:rPr>
        <w:t>náklady spojené s vypracováním geometrického plánu a správní poplatek spojený s podáním návrhu na povolení vkladu práva odpovídajícího služebnosti inženýrské sítě do katastru nemovitostí uhradí Statutární město Prostějov,</w:t>
      </w:r>
    </w:p>
    <w:p w:rsidR="00E460F4" w:rsidRPr="00CD61A5" w:rsidRDefault="00E460F4" w:rsidP="00E460F4">
      <w:pPr>
        <w:ind w:left="567" w:hanging="283"/>
        <w:rPr>
          <w:b/>
          <w:bCs/>
          <w:sz w:val="20"/>
        </w:rPr>
      </w:pPr>
      <w:r w:rsidRPr="00CD61A5">
        <w:rPr>
          <w:b/>
          <w:bCs/>
          <w:sz w:val="20"/>
        </w:rPr>
        <w:t xml:space="preserve">5) </w:t>
      </w:r>
      <w:r w:rsidRPr="00CD61A5">
        <w:rPr>
          <w:b/>
          <w:bCs/>
          <w:sz w:val="20"/>
        </w:rPr>
        <w:tab/>
        <w:t xml:space="preserve">rozpočtové opatření, kterým se: </w:t>
      </w:r>
    </w:p>
    <w:p w:rsidR="00E460F4" w:rsidRPr="00CD61A5" w:rsidRDefault="00E460F4" w:rsidP="00E460F4">
      <w:pPr>
        <w:pStyle w:val="Zkladntext31"/>
        <w:rPr>
          <w:rFonts w:ascii="Arial" w:hAnsi="Arial" w:cs="Arial"/>
          <w:bCs/>
          <w:lang w:val="cs-CZ"/>
        </w:rPr>
      </w:pPr>
      <w:r w:rsidRPr="00CD61A5">
        <w:rPr>
          <w:rFonts w:ascii="Arial" w:hAnsi="Arial" w:cs="Arial"/>
          <w:bCs/>
          <w:lang w:val="cs-CZ"/>
        </w:rPr>
        <w:tab/>
      </w:r>
      <w:r w:rsidRPr="00CD61A5">
        <w:rPr>
          <w:rFonts w:ascii="Arial" w:hAnsi="Arial" w:cs="Arial"/>
          <w:bCs/>
        </w:rPr>
        <w:t>- zvyšuje rozpočet výdajů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701"/>
      </w:tblGrid>
      <w:tr w:rsidR="00E460F4" w:rsidRPr="00CD61A5" w:rsidTr="00E460F4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E460F4" w:rsidRPr="00CD61A5" w:rsidTr="00E460F4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6.000</w:t>
            </w:r>
          </w:p>
        </w:tc>
      </w:tr>
      <w:tr w:rsidR="00E460F4" w:rsidRPr="00CD61A5" w:rsidTr="00E460F4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 xml:space="preserve">zvýšení pol. 6130 – pozemky; výkup </w:t>
            </w:r>
            <w:r w:rsidRPr="00CD61A5">
              <w:rPr>
                <w:rFonts w:cs="Arial"/>
                <w:b/>
                <w:sz w:val="20"/>
              </w:rPr>
              <w:t xml:space="preserve">pozemků p.č. 6375/3 a p.č. </w:t>
            </w:r>
            <w:r w:rsidRPr="00CD61A5">
              <w:rPr>
                <w:rFonts w:cs="Arial"/>
                <w:b/>
                <w:bCs/>
                <w:sz w:val="20"/>
              </w:rPr>
              <w:t>6375/11</w:t>
            </w:r>
            <w:r w:rsidRPr="00CD61A5">
              <w:rPr>
                <w:rFonts w:cs="Arial"/>
                <w:b/>
                <w:sz w:val="20"/>
              </w:rPr>
              <w:t xml:space="preserve">, oba v k.ú. Prostějov </w:t>
            </w:r>
            <w:r w:rsidRPr="00CD61A5">
              <w:rPr>
                <w:rFonts w:cs="Arial"/>
                <w:b/>
                <w:bCs/>
                <w:sz w:val="20"/>
              </w:rPr>
              <w:t>(kupní cena a správní poplatek spojený s podáním návrhu na povolení vkladu vlastnického práva do katastru nemovitostí)</w:t>
            </w:r>
          </w:p>
        </w:tc>
      </w:tr>
      <w:tr w:rsidR="00E460F4" w:rsidRPr="00CD61A5" w:rsidTr="00E460F4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2.500</w:t>
            </w:r>
          </w:p>
        </w:tc>
      </w:tr>
      <w:tr w:rsidR="00E460F4" w:rsidRPr="00CD61A5" w:rsidTr="00E460F4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 xml:space="preserve">zvýšení pol. 6121 – budovy, haly, stavby; výkup </w:t>
            </w:r>
            <w:r w:rsidRPr="00CD61A5">
              <w:rPr>
                <w:rFonts w:cs="Arial"/>
                <w:b/>
                <w:sz w:val="20"/>
              </w:rPr>
              <w:t>stavby komunikace a zpevněných ploch umístěných na pozemcích p.č. 6375/3 a p.č. 7835/1, oba v k.ú. Prostějov</w:t>
            </w:r>
            <w:r w:rsidRPr="00CD61A5">
              <w:rPr>
                <w:rFonts w:cs="Arial"/>
                <w:b/>
                <w:bCs/>
                <w:sz w:val="20"/>
              </w:rPr>
              <w:t xml:space="preserve"> (kupní cena)</w:t>
            </w:r>
          </w:p>
        </w:tc>
      </w:tr>
      <w:tr w:rsidR="00E460F4" w:rsidRPr="00CD61A5" w:rsidTr="00E460F4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2.500</w:t>
            </w:r>
          </w:p>
        </w:tc>
      </w:tr>
      <w:tr w:rsidR="00E460F4" w:rsidRPr="00CD61A5" w:rsidTr="00E460F4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 xml:space="preserve">zvýšení pol. 6121 – budovy, haly, stavby; výkup </w:t>
            </w:r>
            <w:r w:rsidRPr="00CD61A5">
              <w:rPr>
                <w:rFonts w:cs="Arial"/>
                <w:b/>
                <w:sz w:val="20"/>
              </w:rPr>
              <w:t>stavby veřejného osvětlení umístěné na pozemcích p.č. 6375/3, p.č. 6375/4 a p.č. 7835/1, vše v k.ú. Prostějov</w:t>
            </w:r>
            <w:r w:rsidRPr="00CD61A5">
              <w:rPr>
                <w:rFonts w:cs="Arial"/>
                <w:b/>
                <w:bCs/>
                <w:sz w:val="20"/>
              </w:rPr>
              <w:t xml:space="preserve"> (kupní cena)</w:t>
            </w:r>
          </w:p>
        </w:tc>
      </w:tr>
    </w:tbl>
    <w:p w:rsidR="00E460F4" w:rsidRPr="00CD61A5" w:rsidRDefault="00E460F4" w:rsidP="00E460F4">
      <w:pPr>
        <w:tabs>
          <w:tab w:val="left" w:pos="213"/>
          <w:tab w:val="left" w:pos="567"/>
          <w:tab w:val="left" w:pos="9142"/>
        </w:tabs>
        <w:rPr>
          <w:rFonts w:cs="Arial"/>
          <w:b/>
          <w:bCs/>
          <w:sz w:val="20"/>
        </w:rPr>
      </w:pPr>
      <w:r w:rsidRPr="00CD61A5">
        <w:rPr>
          <w:rFonts w:cs="Arial"/>
          <w:b/>
          <w:bCs/>
          <w:sz w:val="20"/>
        </w:rPr>
        <w:tab/>
      </w:r>
      <w:r w:rsidRPr="00CD61A5">
        <w:rPr>
          <w:rFonts w:cs="Arial"/>
          <w:b/>
          <w:bCs/>
          <w:sz w:val="20"/>
        </w:rPr>
        <w:tab/>
        <w:t>- snižuje stav rezerv města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701"/>
      </w:tblGrid>
      <w:tr w:rsidR="00E460F4" w:rsidRPr="00CD61A5" w:rsidTr="00E460F4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E460F4" w:rsidRPr="00CD61A5" w:rsidTr="00E460F4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0700000000000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11.000</w:t>
            </w:r>
          </w:p>
        </w:tc>
      </w:tr>
      <w:tr w:rsidR="00E460F4" w:rsidRPr="00CD61A5" w:rsidTr="00E460F4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rPr>
                <w:rFonts w:cs="Arial"/>
                <w:b/>
                <w:bCs/>
                <w:sz w:val="20"/>
              </w:rPr>
            </w:pPr>
            <w:r w:rsidRPr="00CD61A5">
              <w:rPr>
                <w:rFonts w:cs="Arial"/>
                <w:b/>
                <w:bCs/>
                <w:sz w:val="20"/>
              </w:rPr>
              <w:t>snížení pol. 8115 – Fond rezerv a rozvoje</w:t>
            </w:r>
          </w:p>
        </w:tc>
      </w:tr>
    </w:tbl>
    <w:p w:rsidR="008D37D6" w:rsidRPr="00CD61A5" w:rsidRDefault="008D37D6">
      <w:pPr>
        <w:jc w:val="both"/>
        <w:rPr>
          <w:rFonts w:cs="Arial"/>
          <w:sz w:val="20"/>
        </w:rPr>
      </w:pPr>
    </w:p>
    <w:p w:rsidR="00847D22" w:rsidRPr="00CD61A5" w:rsidRDefault="00847D22">
      <w:pPr>
        <w:jc w:val="both"/>
        <w:rPr>
          <w:rFonts w:cs="Arial"/>
          <w:sz w:val="20"/>
        </w:rPr>
      </w:pPr>
    </w:p>
    <w:p w:rsidR="000E56B2" w:rsidRPr="00CD61A5" w:rsidRDefault="000E56B2">
      <w:pPr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 xml:space="preserve">Důvodová zpráva: </w:t>
      </w:r>
    </w:p>
    <w:p w:rsidR="000E56B2" w:rsidRPr="00CD61A5" w:rsidRDefault="000E56B2" w:rsidP="00AA6584">
      <w:pPr>
        <w:jc w:val="both"/>
        <w:rPr>
          <w:rFonts w:cs="Arial"/>
          <w:sz w:val="20"/>
        </w:rPr>
      </w:pPr>
    </w:p>
    <w:p w:rsidR="00E460F4" w:rsidRPr="00CD61A5" w:rsidRDefault="00E460F4" w:rsidP="00E460F4">
      <w:pPr>
        <w:jc w:val="both"/>
        <w:rPr>
          <w:sz w:val="20"/>
        </w:rPr>
      </w:pPr>
      <w:r w:rsidRPr="00CD61A5">
        <w:rPr>
          <w:sz w:val="20"/>
        </w:rPr>
        <w:t xml:space="preserve">     Na Odbor správy a údržby majetku města Magistrátu města Prostějova se dne 21.03.2016 obrátil Ing. Marek Indra, jednatel společnosti Nová Okružní s.r.o., se sídlem Rychnov nad Kněžnou, Pod Strání 8, PSČ: 516 01, IČ: 275 30 892, s nabídkou odkupu stavby veřejného osvětlení na ul. Werichova v Prostějova umístěné na pozemcích p.č. 6375/3, p.č. 6375/4 a p.č. 7835/1, vše v k.ú. Prostějov, které bylo vybudováno v rámci stavby: „Bytové domy nová Okružní“, jejímž investorem byla společnost Nová Okružní s.r.o., a to v rozsahu a způsobem dle platné projektové dokumentace, stavebního povolení a kolaudačního souhlasu. Stavba veřejného osvětlení se sestává z kabelového vedení, 5 světelných stožárů a rozvaděče. Z daňových důvodů byla navržena symbolická kupní cena ve výši 1.000 Kč včetně DPH, nikoliv bezúplatný převod. </w:t>
      </w:r>
    </w:p>
    <w:p w:rsidR="00E460F4" w:rsidRPr="00CD61A5" w:rsidRDefault="00E460F4" w:rsidP="00E460F4">
      <w:pPr>
        <w:pStyle w:val="Bezmezer"/>
        <w:jc w:val="both"/>
        <w:rPr>
          <w:rFonts w:cs="Arial"/>
          <w:b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  <w:r w:rsidRPr="00CD61A5">
        <w:rPr>
          <w:rFonts w:cs="Arial"/>
          <w:b/>
          <w:sz w:val="20"/>
        </w:rPr>
        <w:t xml:space="preserve">     Zastupitelstvo města Prostějova </w:t>
      </w:r>
      <w:r w:rsidRPr="00CD61A5">
        <w:rPr>
          <w:rFonts w:cs="Arial"/>
          <w:sz w:val="20"/>
        </w:rPr>
        <w:t xml:space="preserve">dne 11.04.2016 usnesením č. 16076 </w:t>
      </w:r>
      <w:r w:rsidRPr="00CD61A5">
        <w:rPr>
          <w:rFonts w:cs="Arial"/>
          <w:b/>
          <w:sz w:val="20"/>
        </w:rPr>
        <w:t>schválilo</w:t>
      </w:r>
      <w:r w:rsidRPr="00CD61A5">
        <w:rPr>
          <w:rFonts w:cs="Arial"/>
          <w:sz w:val="20"/>
        </w:rPr>
        <w:t>:</w:t>
      </w:r>
    </w:p>
    <w:p w:rsidR="00E460F4" w:rsidRPr="00CD61A5" w:rsidRDefault="00E460F4" w:rsidP="006F0A06">
      <w:pPr>
        <w:pStyle w:val="Zkladntext2"/>
        <w:numPr>
          <w:ilvl w:val="0"/>
          <w:numId w:val="12"/>
        </w:numPr>
        <w:tabs>
          <w:tab w:val="clear" w:pos="426"/>
        </w:tabs>
        <w:ind w:left="284" w:hanging="284"/>
        <w:rPr>
          <w:rFonts w:cs="Arial"/>
          <w:bCs/>
        </w:rPr>
      </w:pPr>
      <w:r w:rsidRPr="00CD61A5">
        <w:rPr>
          <w:rFonts w:cs="Arial"/>
          <w:bCs/>
        </w:rPr>
        <w:t xml:space="preserve">výkup </w:t>
      </w:r>
      <w:r w:rsidRPr="00CD61A5">
        <w:rPr>
          <w:rFonts w:cs="Arial"/>
          <w:bCs/>
          <w:lang w:val="cs-CZ"/>
        </w:rPr>
        <w:t xml:space="preserve">stavby veřejného osvětlení na ul. Werichova v Prostějově </w:t>
      </w:r>
      <w:r w:rsidRPr="00CD61A5">
        <w:rPr>
          <w:rFonts w:cs="Arial"/>
        </w:rPr>
        <w:t>umístěn</w:t>
      </w:r>
      <w:r w:rsidRPr="00CD61A5">
        <w:rPr>
          <w:rFonts w:cs="Arial"/>
          <w:lang w:val="cs-CZ"/>
        </w:rPr>
        <w:t xml:space="preserve">é na pozemcích p.č. 6375/3, p.č. 6375/4 a p.č. 7835/1, vše v k.ú. Prostějov, </w:t>
      </w:r>
      <w:r w:rsidRPr="00CD61A5">
        <w:rPr>
          <w:rFonts w:cs="Arial"/>
          <w:bCs/>
        </w:rPr>
        <w:t>od vlastník</w:t>
      </w:r>
      <w:r w:rsidRPr="00CD61A5">
        <w:rPr>
          <w:rFonts w:cs="Arial"/>
          <w:bCs/>
          <w:lang w:val="cs-CZ"/>
        </w:rPr>
        <w:t>a</w:t>
      </w:r>
      <w:r w:rsidRPr="00CD61A5">
        <w:rPr>
          <w:rFonts w:cs="Arial"/>
          <w:bCs/>
        </w:rPr>
        <w:t xml:space="preserve"> </w:t>
      </w:r>
      <w:r w:rsidRPr="00CD61A5">
        <w:rPr>
          <w:rFonts w:cs="Arial"/>
          <w:bCs/>
          <w:lang w:val="cs-CZ"/>
        </w:rPr>
        <w:t xml:space="preserve">této stavby </w:t>
      </w:r>
      <w:r w:rsidRPr="00CD61A5">
        <w:rPr>
          <w:rFonts w:cs="Arial"/>
          <w:bCs/>
        </w:rPr>
        <w:t xml:space="preserve">do vlastnictví </w:t>
      </w:r>
      <w:r w:rsidRPr="00CD61A5">
        <w:rPr>
          <w:rFonts w:cs="Arial"/>
          <w:bCs/>
          <w:lang w:val="cs-CZ"/>
        </w:rPr>
        <w:t>S</w:t>
      </w:r>
      <w:r w:rsidRPr="00CD61A5">
        <w:rPr>
          <w:rFonts w:cs="Arial"/>
          <w:bCs/>
        </w:rPr>
        <w:t>tatutárního města Prostějova za kupní cenu v </w:t>
      </w:r>
      <w:r w:rsidRPr="00CD61A5">
        <w:rPr>
          <w:rFonts w:cs="Arial"/>
          <w:bCs/>
          <w:lang w:val="cs-CZ"/>
        </w:rPr>
        <w:t xml:space="preserve">symbolické </w:t>
      </w:r>
      <w:r w:rsidRPr="00CD61A5">
        <w:rPr>
          <w:rFonts w:cs="Arial"/>
          <w:bCs/>
        </w:rPr>
        <w:t xml:space="preserve">výši </w:t>
      </w:r>
      <w:r w:rsidRPr="00CD61A5">
        <w:rPr>
          <w:rFonts w:cs="Arial"/>
          <w:bCs/>
          <w:lang w:val="cs-CZ"/>
        </w:rPr>
        <w:t>1.000</w:t>
      </w:r>
      <w:r w:rsidRPr="00CD61A5">
        <w:rPr>
          <w:rFonts w:cs="Arial"/>
          <w:bCs/>
        </w:rPr>
        <w:t xml:space="preserve"> Kč</w:t>
      </w:r>
      <w:r w:rsidRPr="00CD61A5">
        <w:rPr>
          <w:rFonts w:cs="Arial"/>
          <w:bCs/>
          <w:lang w:val="cs-CZ"/>
        </w:rPr>
        <w:t xml:space="preserve"> včetně DPH,</w:t>
      </w:r>
      <w:r w:rsidRPr="00CD61A5">
        <w:rPr>
          <w:rFonts w:cs="Arial"/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13"/>
        </w:numPr>
        <w:tabs>
          <w:tab w:val="clear" w:pos="426"/>
        </w:tabs>
        <w:ind w:left="567" w:hanging="283"/>
        <w:rPr>
          <w:rFonts w:cs="Arial"/>
          <w:bCs/>
        </w:rPr>
      </w:pPr>
      <w:r w:rsidRPr="00CD61A5">
        <w:rPr>
          <w:rFonts w:cs="Arial"/>
          <w:lang w:val="cs-CZ"/>
        </w:rPr>
        <w:t xml:space="preserve">celá kupní cena </w:t>
      </w:r>
      <w:r w:rsidRPr="00CD61A5">
        <w:rPr>
          <w:rFonts w:cs="Arial"/>
        </w:rPr>
        <w:t xml:space="preserve">bude zaplacena do 14 dnů </w:t>
      </w:r>
      <w:r w:rsidRPr="00CD61A5">
        <w:rPr>
          <w:rFonts w:cs="Arial"/>
          <w:lang w:val="cs-CZ"/>
        </w:rPr>
        <w:t xml:space="preserve">ode dne podpisu </w:t>
      </w:r>
      <w:r w:rsidRPr="00CD61A5">
        <w:rPr>
          <w:rFonts w:cs="Arial"/>
        </w:rPr>
        <w:t>kupní smlouvy,</w:t>
      </w:r>
    </w:p>
    <w:p w:rsidR="00E460F4" w:rsidRPr="00CD61A5" w:rsidRDefault="00E460F4" w:rsidP="006F0A06">
      <w:pPr>
        <w:pStyle w:val="Zkladntext2"/>
        <w:numPr>
          <w:ilvl w:val="0"/>
          <w:numId w:val="13"/>
        </w:numPr>
        <w:tabs>
          <w:tab w:val="clear" w:pos="426"/>
        </w:tabs>
        <w:ind w:left="567" w:hanging="283"/>
        <w:rPr>
          <w:rFonts w:cs="Arial"/>
          <w:bCs/>
        </w:rPr>
      </w:pPr>
      <w:r w:rsidRPr="00CD61A5">
        <w:rPr>
          <w:rFonts w:cs="Arial"/>
        </w:rPr>
        <w:t xml:space="preserve">při předávce </w:t>
      </w:r>
      <w:r w:rsidRPr="00CD61A5">
        <w:rPr>
          <w:rFonts w:cs="Arial"/>
          <w:lang w:val="cs-CZ"/>
        </w:rPr>
        <w:t>stavby veřejného osvětlení</w:t>
      </w:r>
      <w:r w:rsidRPr="00CD61A5">
        <w:rPr>
          <w:rFonts w:cs="Arial"/>
        </w:rPr>
        <w:t xml:space="preserve"> umístěn</w:t>
      </w:r>
      <w:r w:rsidRPr="00CD61A5">
        <w:rPr>
          <w:rFonts w:cs="Arial"/>
          <w:lang w:val="cs-CZ"/>
        </w:rPr>
        <w:t>é</w:t>
      </w:r>
      <w:r w:rsidRPr="00CD61A5">
        <w:rPr>
          <w:rFonts w:cs="Arial"/>
        </w:rPr>
        <w:t xml:space="preserve"> na pozem</w:t>
      </w:r>
      <w:r w:rsidRPr="00CD61A5">
        <w:rPr>
          <w:rFonts w:cs="Arial"/>
          <w:lang w:val="cs-CZ"/>
        </w:rPr>
        <w:t>c</w:t>
      </w:r>
      <w:r w:rsidRPr="00CD61A5">
        <w:rPr>
          <w:rFonts w:cs="Arial"/>
        </w:rPr>
        <w:t xml:space="preserve">ích p.č. </w:t>
      </w:r>
      <w:r w:rsidRPr="00CD61A5">
        <w:rPr>
          <w:rFonts w:cs="Arial"/>
          <w:lang w:val="cs-CZ"/>
        </w:rPr>
        <w:t xml:space="preserve">6375/3, p.č. 6375/4 a p.č. 7835/1, vše v k.ú. Prostějov, </w:t>
      </w:r>
      <w:r w:rsidRPr="00CD61A5">
        <w:rPr>
          <w:rFonts w:cs="Arial"/>
        </w:rPr>
        <w:t xml:space="preserve">do správy </w:t>
      </w:r>
      <w:r w:rsidRPr="00CD61A5">
        <w:rPr>
          <w:rFonts w:cs="Arial"/>
          <w:lang w:val="cs-CZ"/>
        </w:rPr>
        <w:t xml:space="preserve">budoucího správce veřejného osvětlení </w:t>
      </w:r>
      <w:r w:rsidRPr="00CD61A5">
        <w:rPr>
          <w:rFonts w:cs="Arial"/>
        </w:rPr>
        <w:t>před</w:t>
      </w:r>
      <w:r w:rsidRPr="00CD61A5">
        <w:rPr>
          <w:rFonts w:cs="Arial"/>
          <w:lang w:val="cs-CZ"/>
        </w:rPr>
        <w:t>á</w:t>
      </w:r>
      <w:r w:rsidRPr="00CD61A5">
        <w:rPr>
          <w:rFonts w:cs="Arial"/>
        </w:rPr>
        <w:t xml:space="preserve"> </w:t>
      </w:r>
      <w:r w:rsidRPr="00CD61A5">
        <w:rPr>
          <w:rFonts w:cs="Arial"/>
          <w:lang w:val="cs-CZ"/>
        </w:rPr>
        <w:t xml:space="preserve">prodávající </w:t>
      </w:r>
      <w:r w:rsidRPr="00CD61A5">
        <w:rPr>
          <w:rFonts w:cs="Arial"/>
        </w:rPr>
        <w:t xml:space="preserve">veškerou dokumentaci včetně </w:t>
      </w:r>
      <w:r w:rsidRPr="00CD61A5">
        <w:rPr>
          <w:rFonts w:cs="Arial"/>
          <w:lang w:val="cs-CZ"/>
        </w:rPr>
        <w:t>revizní zprávy</w:t>
      </w:r>
      <w:r w:rsidRPr="00CD61A5">
        <w:rPr>
          <w:rFonts w:cs="Arial"/>
        </w:rPr>
        <w:t>,</w:t>
      </w:r>
    </w:p>
    <w:p w:rsidR="00E460F4" w:rsidRPr="00CD61A5" w:rsidRDefault="00E460F4" w:rsidP="006F0A06">
      <w:pPr>
        <w:pStyle w:val="Zkladntext2"/>
        <w:numPr>
          <w:ilvl w:val="0"/>
          <w:numId w:val="13"/>
        </w:numPr>
        <w:tabs>
          <w:tab w:val="clear" w:pos="426"/>
        </w:tabs>
        <w:ind w:left="567" w:hanging="283"/>
        <w:rPr>
          <w:rFonts w:cs="Arial"/>
          <w:bCs/>
        </w:rPr>
      </w:pPr>
      <w:r w:rsidRPr="00CD61A5">
        <w:rPr>
          <w:rFonts w:cs="Arial"/>
          <w:lang w:val="cs-CZ"/>
        </w:rPr>
        <w:t xml:space="preserve">současně s uzavřením kupní smlouvy bude zřízena služebnost inženýrské sítě spočívající v právu zřídit a provozovat stavbu veřejného osvětlení včetně jejího ochranného pásma na </w:t>
      </w:r>
      <w:r w:rsidRPr="00CD61A5">
        <w:rPr>
          <w:rFonts w:cs="Arial"/>
          <w:lang w:val="cs-CZ"/>
        </w:rPr>
        <w:lastRenderedPageBreak/>
        <w:t xml:space="preserve">částech pozemků p.č. 6375/3 a p.č. 6375/4, oba v k.ú. Prostějov, ve prospěch Statutárního města Prostějova dle bodu 2) usnesení, </w:t>
      </w:r>
    </w:p>
    <w:p w:rsidR="00E460F4" w:rsidRPr="00CD61A5" w:rsidRDefault="00E460F4" w:rsidP="006F0A06">
      <w:pPr>
        <w:pStyle w:val="Zkladntext31"/>
        <w:numPr>
          <w:ilvl w:val="0"/>
          <w:numId w:val="12"/>
        </w:numPr>
        <w:ind w:left="284" w:hanging="284"/>
        <w:jc w:val="both"/>
        <w:rPr>
          <w:rFonts w:ascii="Arial" w:hAnsi="Arial" w:cs="Arial"/>
          <w:b w:val="0"/>
          <w:lang w:val="cs-CZ"/>
        </w:rPr>
      </w:pPr>
      <w:r w:rsidRPr="00CD61A5">
        <w:rPr>
          <w:rFonts w:ascii="Arial" w:hAnsi="Arial" w:cs="Arial"/>
          <w:b w:val="0"/>
          <w:lang w:val="cs-CZ"/>
        </w:rPr>
        <w:t xml:space="preserve">zřízení </w:t>
      </w:r>
      <w:r w:rsidRPr="00CD61A5">
        <w:rPr>
          <w:rFonts w:ascii="Arial" w:hAnsi="Arial" w:cs="Arial"/>
          <w:b w:val="0"/>
        </w:rPr>
        <w:t xml:space="preserve">služebnosti inženýrské sítě spočívající v právu zřídit a provozovat </w:t>
      </w:r>
      <w:r w:rsidRPr="00CD61A5">
        <w:rPr>
          <w:rFonts w:ascii="Arial" w:hAnsi="Arial" w:cs="Arial"/>
          <w:b w:val="0"/>
          <w:lang w:val="cs-CZ"/>
        </w:rPr>
        <w:t xml:space="preserve">stavbu veřejného osvětlení včetně </w:t>
      </w:r>
      <w:r w:rsidRPr="00CD61A5">
        <w:rPr>
          <w:rFonts w:ascii="Arial" w:hAnsi="Arial" w:cs="Arial"/>
          <w:b w:val="0"/>
        </w:rPr>
        <w:t>je</w:t>
      </w:r>
      <w:r w:rsidRPr="00CD61A5">
        <w:rPr>
          <w:rFonts w:ascii="Arial" w:hAnsi="Arial" w:cs="Arial"/>
          <w:b w:val="0"/>
          <w:lang w:val="cs-CZ"/>
        </w:rPr>
        <w:t>jí</w:t>
      </w:r>
      <w:r w:rsidRPr="00CD61A5">
        <w:rPr>
          <w:rFonts w:ascii="Arial" w:hAnsi="Arial" w:cs="Arial"/>
          <w:b w:val="0"/>
        </w:rPr>
        <w:t xml:space="preserve">ho ochranného pásma na částech pozemků </w:t>
      </w:r>
      <w:r w:rsidRPr="00CD61A5">
        <w:rPr>
          <w:rFonts w:ascii="Arial" w:hAnsi="Arial" w:cs="Arial"/>
          <w:b w:val="0"/>
          <w:bCs/>
        </w:rPr>
        <w:t xml:space="preserve">p.č. </w:t>
      </w:r>
      <w:r w:rsidRPr="00CD61A5">
        <w:rPr>
          <w:rFonts w:ascii="Arial" w:hAnsi="Arial" w:cs="Arial"/>
          <w:b w:val="0"/>
          <w:bCs/>
          <w:lang w:val="cs-CZ"/>
        </w:rPr>
        <w:t xml:space="preserve">6375/3 a </w:t>
      </w:r>
      <w:r w:rsidRPr="00CD61A5">
        <w:rPr>
          <w:rFonts w:ascii="Arial" w:hAnsi="Arial" w:cs="Arial"/>
          <w:b w:val="0"/>
          <w:bCs/>
        </w:rPr>
        <w:t xml:space="preserve">p.č. </w:t>
      </w:r>
      <w:r w:rsidRPr="00CD61A5">
        <w:rPr>
          <w:rFonts w:ascii="Arial" w:hAnsi="Arial" w:cs="Arial"/>
          <w:b w:val="0"/>
          <w:bCs/>
          <w:lang w:val="cs-CZ"/>
        </w:rPr>
        <w:t>6375/4</w:t>
      </w:r>
      <w:r w:rsidRPr="00CD61A5">
        <w:rPr>
          <w:rFonts w:ascii="Arial" w:hAnsi="Arial" w:cs="Arial"/>
          <w:b w:val="0"/>
          <w:bCs/>
        </w:rPr>
        <w:t xml:space="preserve">, </w:t>
      </w:r>
      <w:r w:rsidRPr="00CD61A5">
        <w:rPr>
          <w:rFonts w:ascii="Arial" w:hAnsi="Arial" w:cs="Arial"/>
          <w:b w:val="0"/>
          <w:bCs/>
          <w:lang w:val="cs-CZ"/>
        </w:rPr>
        <w:t>oba</w:t>
      </w:r>
      <w:r w:rsidRPr="00CD61A5">
        <w:rPr>
          <w:rFonts w:ascii="Arial" w:hAnsi="Arial" w:cs="Arial"/>
          <w:b w:val="0"/>
          <w:bCs/>
        </w:rPr>
        <w:t xml:space="preserve"> v k.ú. </w:t>
      </w:r>
      <w:r w:rsidRPr="00CD61A5">
        <w:rPr>
          <w:rFonts w:ascii="Arial" w:hAnsi="Arial" w:cs="Arial"/>
          <w:b w:val="0"/>
          <w:bCs/>
          <w:lang w:val="cs-CZ"/>
        </w:rPr>
        <w:t xml:space="preserve">Prostějov </w:t>
      </w:r>
      <w:r w:rsidRPr="00CD61A5">
        <w:rPr>
          <w:rFonts w:ascii="Arial" w:hAnsi="Arial" w:cs="Arial"/>
          <w:b w:val="0"/>
        </w:rPr>
        <w:t xml:space="preserve">(rozsah zatížení pozemků </w:t>
      </w:r>
      <w:r w:rsidRPr="00CD61A5">
        <w:rPr>
          <w:rFonts w:ascii="Arial" w:hAnsi="Arial" w:cs="Arial"/>
          <w:b w:val="0"/>
          <w:lang w:val="cs-CZ"/>
        </w:rPr>
        <w:t xml:space="preserve">bude </w:t>
      </w:r>
      <w:r w:rsidRPr="00CD61A5">
        <w:rPr>
          <w:rFonts w:ascii="Arial" w:hAnsi="Arial" w:cs="Arial"/>
          <w:b w:val="0"/>
        </w:rPr>
        <w:t xml:space="preserve">stanoven </w:t>
      </w:r>
      <w:r w:rsidRPr="00CD61A5">
        <w:rPr>
          <w:rFonts w:ascii="Arial" w:hAnsi="Arial" w:cs="Arial"/>
          <w:b w:val="0"/>
          <w:lang w:val="cs-CZ"/>
        </w:rPr>
        <w:t>na základě geometrického plánu</w:t>
      </w:r>
      <w:r w:rsidRPr="00CD61A5">
        <w:rPr>
          <w:rFonts w:ascii="Arial" w:hAnsi="Arial" w:cs="Arial"/>
          <w:b w:val="0"/>
        </w:rPr>
        <w:t xml:space="preserve">), ve prospěch </w:t>
      </w:r>
      <w:r w:rsidRPr="00CD61A5">
        <w:rPr>
          <w:rFonts w:ascii="Arial" w:hAnsi="Arial" w:cs="Arial"/>
          <w:b w:val="0"/>
          <w:lang w:val="cs-CZ"/>
        </w:rPr>
        <w:t xml:space="preserve">Statutárního města Prostějova </w:t>
      </w:r>
      <w:r w:rsidRPr="00CD61A5">
        <w:rPr>
          <w:rFonts w:ascii="Arial" w:hAnsi="Arial" w:cs="Arial"/>
          <w:b w:val="0"/>
        </w:rPr>
        <w:t>za následujících podmínek:</w:t>
      </w:r>
    </w:p>
    <w:p w:rsidR="00E460F4" w:rsidRPr="00CD61A5" w:rsidRDefault="00E460F4" w:rsidP="006F0A06">
      <w:pPr>
        <w:numPr>
          <w:ilvl w:val="0"/>
          <w:numId w:val="14"/>
        </w:numPr>
        <w:ind w:left="567" w:hanging="283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 xml:space="preserve">služebnost inženýrské sítě bude zřízena na dobu neurčitou a bezúplatně, </w:t>
      </w:r>
    </w:p>
    <w:p w:rsidR="00E460F4" w:rsidRPr="00CD61A5" w:rsidRDefault="00E460F4" w:rsidP="006F0A06">
      <w:pPr>
        <w:numPr>
          <w:ilvl w:val="0"/>
          <w:numId w:val="14"/>
        </w:numPr>
        <w:ind w:left="567" w:hanging="283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náklady spojené s vypracováním geometrického plánu a správní poplatek spojený s podáním návrhu na povolení vkladu práva odpovídajícího služebnosti inženýrské sítě do katastru nemovitostí nebude hradit Statutární město Prostějov,</w:t>
      </w:r>
    </w:p>
    <w:p w:rsidR="00E460F4" w:rsidRPr="00CD61A5" w:rsidRDefault="00E460F4" w:rsidP="00E460F4">
      <w:pPr>
        <w:tabs>
          <w:tab w:val="left" w:pos="284"/>
        </w:tabs>
        <w:ind w:left="284" w:hanging="284"/>
        <w:rPr>
          <w:rFonts w:cs="Arial"/>
          <w:bCs/>
          <w:sz w:val="20"/>
        </w:rPr>
      </w:pPr>
      <w:r w:rsidRPr="00CD61A5">
        <w:rPr>
          <w:rFonts w:cs="Arial"/>
          <w:bCs/>
          <w:sz w:val="20"/>
        </w:rPr>
        <w:t xml:space="preserve">3) </w:t>
      </w:r>
      <w:r w:rsidRPr="00CD61A5">
        <w:rPr>
          <w:rFonts w:cs="Arial"/>
          <w:bCs/>
          <w:sz w:val="20"/>
        </w:rPr>
        <w:tab/>
        <w:t xml:space="preserve">rozpočtové opatření, kterým se: </w:t>
      </w:r>
    </w:p>
    <w:p w:rsidR="00E460F4" w:rsidRPr="00CD61A5" w:rsidRDefault="00E460F4" w:rsidP="00E460F4">
      <w:pPr>
        <w:pStyle w:val="Zkladntext31"/>
        <w:rPr>
          <w:rFonts w:ascii="Arial" w:hAnsi="Arial" w:cs="Arial"/>
          <w:b w:val="0"/>
          <w:bCs/>
          <w:lang w:val="cs-CZ"/>
        </w:rPr>
      </w:pPr>
      <w:r w:rsidRPr="00CD61A5">
        <w:rPr>
          <w:rFonts w:ascii="Arial" w:hAnsi="Arial" w:cs="Arial"/>
          <w:b w:val="0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E460F4" w:rsidRPr="00CD61A5" w:rsidTr="006F0A06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E460F4" w:rsidRPr="00CD61A5" w:rsidTr="006F0A06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1.000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 xml:space="preserve">zvýšení pol. 6121 – budovy, haly, stavby; výkup </w:t>
            </w:r>
            <w:r w:rsidRPr="00CD61A5">
              <w:rPr>
                <w:rFonts w:cs="Arial"/>
                <w:sz w:val="20"/>
              </w:rPr>
              <w:t xml:space="preserve">stavby veřejného osvětlení na ul. Werichova v Prostějově umístěné na pozemcích p.č. 6375/3, p.č. 6375/4 a p.č. 7835/1, vše v k.ú. Prostějov </w:t>
            </w:r>
            <w:r w:rsidRPr="00CD61A5">
              <w:rPr>
                <w:rFonts w:cs="Arial"/>
                <w:bCs/>
                <w:sz w:val="20"/>
              </w:rPr>
              <w:t>(kupní cena)</w:t>
            </w:r>
          </w:p>
        </w:tc>
      </w:tr>
    </w:tbl>
    <w:p w:rsidR="00E460F4" w:rsidRPr="00CD61A5" w:rsidRDefault="00E460F4" w:rsidP="00E460F4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CD61A5">
        <w:rPr>
          <w:rFonts w:cs="Arial"/>
          <w:bCs/>
          <w:sz w:val="20"/>
        </w:rPr>
        <w:t>- 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E460F4" w:rsidRPr="00CD61A5" w:rsidTr="006F0A06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1.000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snížení pol. 8115 – Fond rezerv a rozvoje</w:t>
            </w:r>
          </w:p>
        </w:tc>
      </w:tr>
    </w:tbl>
    <w:p w:rsidR="00E460F4" w:rsidRPr="00CD61A5" w:rsidRDefault="00E460F4" w:rsidP="00E460F4">
      <w:pPr>
        <w:jc w:val="both"/>
        <w:rPr>
          <w:rFonts w:cs="Arial"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 xml:space="preserve">     Následně dne 03.06.2016 obdržel Odbor správy a údržby majetku města Magistrátu města Prostějova upravenou nabídku, a to společnosti Nová Okružní s.r.o., se sídlem Rychnov nad Kněžnou, Pod Strání 8, PSČ: 516 01, IČ: 275 30 892, a společnosti Project &amp; Property s.r.o., se sídlem Pod Strání 8, Rychnov nad Kněžnou, PSČ: 516 01, IČ: </w:t>
      </w:r>
      <w:r w:rsidRPr="00CD61A5">
        <w:rPr>
          <w:rStyle w:val="nowrap"/>
          <w:rFonts w:cs="Arial"/>
          <w:sz w:val="20"/>
        </w:rPr>
        <w:t xml:space="preserve">274 82 171, kdy jsou nově předmětem nabídky pozemky p.č. 6375/3 a p.č. 6375/11, oba v k.ú. Prostějov, ve vlastnictví společnosti Project &amp; Property s.r.o., a dále stavba komunikace </w:t>
      </w:r>
      <w:r w:rsidRPr="00CD61A5">
        <w:rPr>
          <w:rFonts w:cs="Arial"/>
          <w:bCs/>
          <w:sz w:val="20"/>
        </w:rPr>
        <w:t xml:space="preserve">a zpevněných ploch </w:t>
      </w:r>
      <w:r w:rsidRPr="00CD61A5">
        <w:rPr>
          <w:rFonts w:cs="Arial"/>
          <w:sz w:val="20"/>
        </w:rPr>
        <w:t>umístěná na pozemcích p.č. 6375/3 a p.č. 7835/1, oba v k.ú. Prostějov, která byla vybudována v rámci stavby: „Bytové domy nová Okružní“, jejímž investorem byla společnost Nová Okružní s.r.o., a to v rozsahu a způsobem dle platné projektové dokumentace, stavebního povolení a kolaudačního souhlasu. Do nabídky je možné zahrnout i stavbu veřejného osvětlení umístěnou na pozemcích p.č. 6375/3, p.č. 6375/4 a p.č. 7835/1, vše v k.ú. Prostějov, která byla předmětem předchozí samostatné nabídky ze dne 21.03.2016. Za pozemky a stavby je z daňových důvodů navržena symbolická kupní cena v celkové výši 10.000 Kč včetně DPH, nikoliv bezúplatný převod. V rámci nabídky byly stanoveny následující podmínky:</w:t>
      </w:r>
    </w:p>
    <w:p w:rsidR="00E460F4" w:rsidRPr="00CD61A5" w:rsidRDefault="00E460F4" w:rsidP="006F0A06">
      <w:pPr>
        <w:pStyle w:val="Bezmezer"/>
        <w:numPr>
          <w:ilvl w:val="0"/>
          <w:numId w:val="15"/>
        </w:numPr>
        <w:ind w:left="284" w:hanging="284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nabyvatel předmětu převodu zřídí služebnost/věcné břemeno chůze a jízdy (pozn. OSÚMM – dle terminologie NOZ stezky a cesty) ve prospěch vlastníka pozemků p.č. 6374/1 a p.č. 6375/2, oba v k.ú. Prostějov (resp. případných budoucích vlastníků), nebo učiní smluvní závazek, že komunikace bude mít charakter veřejné komunikace s přístupem pro vlastníka pozemků p.č. 6374/1 a p.č. 6375/2, oba v k.ú. Prostějov, a nebude bránit užívání komunikace,</w:t>
      </w:r>
    </w:p>
    <w:p w:rsidR="00E460F4" w:rsidRPr="00CD61A5" w:rsidRDefault="00E460F4" w:rsidP="006F0A06">
      <w:pPr>
        <w:pStyle w:val="Bezmezer"/>
        <w:numPr>
          <w:ilvl w:val="0"/>
          <w:numId w:val="15"/>
        </w:numPr>
        <w:ind w:left="284" w:hanging="284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 xml:space="preserve">součástí převodu bude dohoda o umožnění přístupu ke stavbě/staveništi na pozemcích p.č. 6374/1 a p.č. 6375/2, oba v k.ú. Prostějov, po pozemku p.č. 7836 v k.ú. Prostějov ve vlastnictví Statutárního města Prostějova. </w:t>
      </w: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Záležitost je řešena pod SpZn. OSMM 208/2010.</w:t>
      </w:r>
    </w:p>
    <w:p w:rsidR="00E460F4" w:rsidRPr="00CD61A5" w:rsidRDefault="00E460F4" w:rsidP="00E460F4">
      <w:pPr>
        <w:pStyle w:val="Bezmezer"/>
        <w:ind w:left="284" w:hanging="284"/>
        <w:jc w:val="both"/>
        <w:rPr>
          <w:rFonts w:cs="Arial"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  <w:r w:rsidRPr="00CD61A5">
        <w:rPr>
          <w:rFonts w:cs="Arial"/>
          <w:b/>
          <w:sz w:val="20"/>
        </w:rPr>
        <w:t xml:space="preserve">     Odbor územního plánování a památkové péče </w:t>
      </w:r>
      <w:r w:rsidRPr="00CD61A5">
        <w:rPr>
          <w:rFonts w:cs="Arial"/>
          <w:sz w:val="20"/>
        </w:rPr>
        <w:t xml:space="preserve">sděluje, že uvedené pozemky jsou dle platného územního plánu plochou veřejného prostranství a plochou smíšenou obytnou. Odbor územního plánování a památkové péče </w:t>
      </w:r>
      <w:r w:rsidRPr="00CD61A5">
        <w:rPr>
          <w:rFonts w:cs="Arial"/>
          <w:b/>
          <w:sz w:val="20"/>
        </w:rPr>
        <w:t xml:space="preserve">nemá </w:t>
      </w:r>
      <w:r w:rsidRPr="00CD61A5">
        <w:rPr>
          <w:rFonts w:cs="Arial"/>
          <w:sz w:val="20"/>
        </w:rPr>
        <w:t xml:space="preserve">k nabídce odkupu z hlediska územního plánování </w:t>
      </w:r>
      <w:r w:rsidRPr="00CD61A5">
        <w:rPr>
          <w:rFonts w:cs="Arial"/>
          <w:b/>
          <w:sz w:val="20"/>
        </w:rPr>
        <w:t>připomínek</w:t>
      </w:r>
      <w:r w:rsidRPr="00CD61A5">
        <w:rPr>
          <w:rFonts w:cs="Arial"/>
          <w:sz w:val="20"/>
        </w:rPr>
        <w:t xml:space="preserve">, neboť se jedná o plochy, které jsou ve svém využití stabilizovány. </w:t>
      </w: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b/>
          <w:sz w:val="20"/>
        </w:rPr>
      </w:pPr>
      <w:r w:rsidRPr="00CD61A5">
        <w:rPr>
          <w:rFonts w:cs="Arial"/>
          <w:sz w:val="20"/>
        </w:rPr>
        <w:t xml:space="preserve">     </w:t>
      </w:r>
      <w:r w:rsidRPr="00CD61A5">
        <w:rPr>
          <w:rFonts w:cs="Arial"/>
          <w:b/>
          <w:sz w:val="20"/>
        </w:rPr>
        <w:t xml:space="preserve">Odbor dopravy nemá </w:t>
      </w:r>
      <w:r w:rsidRPr="00CD61A5">
        <w:rPr>
          <w:rFonts w:cs="Arial"/>
          <w:sz w:val="20"/>
        </w:rPr>
        <w:t xml:space="preserve">k záměru </w:t>
      </w:r>
      <w:r w:rsidRPr="00CD61A5">
        <w:rPr>
          <w:rFonts w:cs="Arial"/>
          <w:b/>
          <w:sz w:val="20"/>
        </w:rPr>
        <w:t xml:space="preserve">žádné připomínky. </w:t>
      </w:r>
    </w:p>
    <w:p w:rsidR="00E460F4" w:rsidRPr="00CD61A5" w:rsidRDefault="00E460F4" w:rsidP="00E460F4">
      <w:pPr>
        <w:pStyle w:val="Bezmezer"/>
        <w:jc w:val="both"/>
        <w:rPr>
          <w:rFonts w:cs="Arial"/>
          <w:b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b/>
          <w:sz w:val="20"/>
        </w:rPr>
      </w:pPr>
      <w:r w:rsidRPr="00CD61A5">
        <w:rPr>
          <w:rFonts w:cs="Arial"/>
          <w:sz w:val="20"/>
        </w:rPr>
        <w:t xml:space="preserve">     </w:t>
      </w:r>
      <w:r w:rsidRPr="00CD61A5">
        <w:rPr>
          <w:rFonts w:cs="Arial"/>
          <w:b/>
          <w:sz w:val="20"/>
        </w:rPr>
        <w:t xml:space="preserve">Odbor životního prostředí </w:t>
      </w:r>
      <w:r w:rsidRPr="00CD61A5">
        <w:rPr>
          <w:rFonts w:cs="Arial"/>
          <w:sz w:val="20"/>
        </w:rPr>
        <w:t xml:space="preserve">sděluje, že </w:t>
      </w:r>
      <w:r w:rsidRPr="00CD61A5">
        <w:rPr>
          <w:rFonts w:cs="Arial"/>
          <w:b/>
          <w:sz w:val="20"/>
        </w:rPr>
        <w:t xml:space="preserve">nemá námitky </w:t>
      </w:r>
      <w:r w:rsidRPr="00CD61A5">
        <w:rPr>
          <w:rFonts w:cs="Arial"/>
          <w:sz w:val="20"/>
        </w:rPr>
        <w:t xml:space="preserve">k předmětu převodu. </w:t>
      </w:r>
    </w:p>
    <w:p w:rsidR="00E460F4" w:rsidRPr="00CD61A5" w:rsidRDefault="00E460F4" w:rsidP="00E460F4">
      <w:pPr>
        <w:pStyle w:val="Bezmezer"/>
        <w:jc w:val="both"/>
        <w:rPr>
          <w:rFonts w:cs="Arial"/>
          <w:b/>
          <w:sz w:val="20"/>
        </w:rPr>
      </w:pP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  <w:r w:rsidRPr="00CD61A5">
        <w:rPr>
          <w:rFonts w:cs="Arial"/>
          <w:b/>
          <w:sz w:val="20"/>
        </w:rPr>
        <w:t xml:space="preserve">     Odbor rozvoje a investic</w:t>
      </w:r>
      <w:r w:rsidRPr="00CD61A5">
        <w:rPr>
          <w:rFonts w:cs="Arial"/>
          <w:sz w:val="20"/>
        </w:rPr>
        <w:t xml:space="preserve"> posoudil uvedenou nabídku a sděluje, že </w:t>
      </w:r>
      <w:r w:rsidRPr="00CD61A5">
        <w:rPr>
          <w:rFonts w:cs="Arial"/>
          <w:b/>
          <w:sz w:val="20"/>
        </w:rPr>
        <w:t xml:space="preserve">doporučuje </w:t>
      </w:r>
      <w:r w:rsidRPr="00CD61A5">
        <w:rPr>
          <w:rFonts w:cs="Arial"/>
          <w:sz w:val="20"/>
        </w:rPr>
        <w:t xml:space="preserve">jednat o odkupu s ohledem na připravované odkoupení sousedního pozemku p.č. 6376/2 v k.ú. Prostějov ze strany Statutárního města Prostějova (pozn. OSÚMM – Statutární město Prostějov je již vlastníkem pozemku p.č. 6376/2 v k.ú. Prostějov). Odkupem nabízených pozemků bude mj. zajištěn přístup a příjezd na pozemek p.č. 6376/2 v k.ú. Prostějov. </w:t>
      </w:r>
    </w:p>
    <w:p w:rsidR="00E460F4" w:rsidRPr="00CD61A5" w:rsidRDefault="00E460F4" w:rsidP="00E460F4">
      <w:pPr>
        <w:pStyle w:val="Bezmezer"/>
        <w:jc w:val="both"/>
        <w:rPr>
          <w:rFonts w:cs="Arial"/>
          <w:sz w:val="20"/>
        </w:rPr>
      </w:pPr>
    </w:p>
    <w:p w:rsidR="00E460F4" w:rsidRPr="00CD61A5" w:rsidRDefault="00E460F4" w:rsidP="00E460F4">
      <w:pPr>
        <w:pStyle w:val="Bezmezer"/>
        <w:jc w:val="both"/>
        <w:rPr>
          <w:b/>
          <w:sz w:val="20"/>
        </w:rPr>
      </w:pPr>
      <w:r w:rsidRPr="00CD61A5">
        <w:rPr>
          <w:rFonts w:cs="Arial"/>
          <w:b/>
          <w:sz w:val="20"/>
        </w:rPr>
        <w:lastRenderedPageBreak/>
        <w:t xml:space="preserve">     Rada města Prostějova</w:t>
      </w:r>
      <w:r w:rsidRPr="00CD61A5">
        <w:rPr>
          <w:rFonts w:cs="Arial"/>
          <w:sz w:val="20"/>
        </w:rPr>
        <w:t xml:space="preserve"> dne 23.08.2016 </w:t>
      </w:r>
      <w:r w:rsidRPr="00CD61A5">
        <w:rPr>
          <w:rFonts w:cs="Arial"/>
          <w:b/>
          <w:sz w:val="20"/>
        </w:rPr>
        <w:t>doporučila</w:t>
      </w:r>
      <w:r w:rsidRPr="00CD61A5">
        <w:rPr>
          <w:rFonts w:cs="Arial"/>
          <w:sz w:val="20"/>
        </w:rPr>
        <w:t xml:space="preserve"> </w:t>
      </w:r>
      <w:r w:rsidRPr="00CD61A5">
        <w:rPr>
          <w:sz w:val="20"/>
        </w:rPr>
        <w:t>Zastupitelstvu města Prostějova:</w:t>
      </w:r>
    </w:p>
    <w:p w:rsidR="00E460F4" w:rsidRPr="00CD61A5" w:rsidRDefault="00E460F4" w:rsidP="006F0A06">
      <w:pPr>
        <w:pStyle w:val="Zkladntext2"/>
        <w:numPr>
          <w:ilvl w:val="0"/>
          <w:numId w:val="16"/>
        </w:numPr>
        <w:tabs>
          <w:tab w:val="clear" w:pos="426"/>
        </w:tabs>
        <w:ind w:left="284" w:hanging="284"/>
        <w:rPr>
          <w:bCs/>
        </w:rPr>
      </w:pPr>
      <w:r w:rsidRPr="00CD61A5">
        <w:rPr>
          <w:bCs/>
          <w:lang w:val="cs-CZ"/>
        </w:rPr>
        <w:t>revokovat u</w:t>
      </w:r>
      <w:r w:rsidRPr="00CD61A5">
        <w:t xml:space="preserve">snesení Zastupitelstva města Prostějova č. </w:t>
      </w:r>
      <w:r w:rsidRPr="00CD61A5">
        <w:rPr>
          <w:lang w:val="cs-CZ"/>
        </w:rPr>
        <w:t>16076</w:t>
      </w:r>
      <w:r w:rsidRPr="00CD61A5">
        <w:t xml:space="preserve"> ze dne </w:t>
      </w:r>
      <w:r w:rsidRPr="00CD61A5">
        <w:rPr>
          <w:lang w:val="cs-CZ"/>
        </w:rPr>
        <w:t>11</w:t>
      </w:r>
      <w:r w:rsidRPr="00CD61A5">
        <w:t>.</w:t>
      </w:r>
      <w:r w:rsidRPr="00CD61A5">
        <w:rPr>
          <w:lang w:val="cs-CZ"/>
        </w:rPr>
        <w:t>04</w:t>
      </w:r>
      <w:r w:rsidRPr="00CD61A5">
        <w:t>.201</w:t>
      </w:r>
      <w:r w:rsidRPr="00CD61A5">
        <w:rPr>
          <w:lang w:val="cs-CZ"/>
        </w:rPr>
        <w:t>6</w:t>
      </w:r>
      <w:r w:rsidRPr="00CD61A5">
        <w:t xml:space="preserve">, kterým byl schválen </w:t>
      </w:r>
      <w:r w:rsidRPr="00CD61A5">
        <w:rPr>
          <w:lang w:val="cs-CZ"/>
        </w:rPr>
        <w:t xml:space="preserve">výkup stavby veřejného osvětlení na ul. Werichova v Prostějově, zřízení služebnosti inženýrské sítě na částech pozemků p.č. 6375/3 a p.č. 6375/4, oba v k.ú. Prostějov, a </w:t>
      </w:r>
      <w:r w:rsidRPr="00CD61A5">
        <w:t>rozpočtové opatření kapitoly 50,</w:t>
      </w:r>
    </w:p>
    <w:p w:rsidR="00E460F4" w:rsidRPr="00CD61A5" w:rsidRDefault="00E460F4" w:rsidP="006F0A06">
      <w:pPr>
        <w:pStyle w:val="Zkladntext2"/>
        <w:numPr>
          <w:ilvl w:val="0"/>
          <w:numId w:val="16"/>
        </w:numPr>
        <w:tabs>
          <w:tab w:val="clear" w:pos="426"/>
        </w:tabs>
        <w:ind w:left="284" w:hanging="284"/>
        <w:rPr>
          <w:bCs/>
        </w:rPr>
      </w:pPr>
      <w:r w:rsidRPr="00CD61A5">
        <w:rPr>
          <w:bCs/>
          <w:lang w:val="cs-CZ"/>
        </w:rPr>
        <w:t xml:space="preserve">schválit </w:t>
      </w:r>
      <w:r w:rsidRPr="00CD61A5">
        <w:rPr>
          <w:bCs/>
        </w:rPr>
        <w:t>výkup pozemk</w:t>
      </w:r>
      <w:r w:rsidRPr="00CD61A5">
        <w:rPr>
          <w:bCs/>
          <w:lang w:val="cs-CZ"/>
        </w:rPr>
        <w:t>ů</w:t>
      </w:r>
      <w:r w:rsidRPr="00CD61A5">
        <w:rPr>
          <w:bCs/>
        </w:rPr>
        <w:t xml:space="preserve"> p.č. </w:t>
      </w:r>
      <w:r w:rsidRPr="00CD61A5">
        <w:rPr>
          <w:bCs/>
          <w:lang w:val="cs-CZ"/>
        </w:rPr>
        <w:t>6375/3 – ostatní plocha o výměře 2.194 m</w:t>
      </w:r>
      <w:r w:rsidRPr="00CD61A5">
        <w:rPr>
          <w:bCs/>
          <w:vertAlign w:val="superscript"/>
          <w:lang w:val="cs-CZ"/>
        </w:rPr>
        <w:t>2</w:t>
      </w:r>
      <w:r w:rsidRPr="00CD61A5">
        <w:rPr>
          <w:bCs/>
          <w:lang w:val="cs-CZ"/>
        </w:rPr>
        <w:t xml:space="preserve"> a p</w:t>
      </w:r>
      <w:r w:rsidRPr="00CD61A5">
        <w:rPr>
          <w:bCs/>
        </w:rPr>
        <w:t xml:space="preserve">.č. </w:t>
      </w:r>
      <w:r w:rsidRPr="00CD61A5">
        <w:rPr>
          <w:bCs/>
          <w:lang w:val="cs-CZ"/>
        </w:rPr>
        <w:t>6375/11 – ostatní plocha o výměře 45 m</w:t>
      </w:r>
      <w:r w:rsidRPr="00CD61A5">
        <w:rPr>
          <w:bCs/>
          <w:vertAlign w:val="superscript"/>
          <w:lang w:val="cs-CZ"/>
        </w:rPr>
        <w:t>2</w:t>
      </w:r>
      <w:r w:rsidRPr="00CD61A5">
        <w:rPr>
          <w:lang w:val="cs-CZ"/>
        </w:rPr>
        <w:t xml:space="preserve">, oba v k.ú. Prostějov, </w:t>
      </w:r>
      <w:r w:rsidRPr="00CD61A5">
        <w:rPr>
          <w:bCs/>
        </w:rPr>
        <w:t>od vlastník</w:t>
      </w:r>
      <w:r w:rsidRPr="00CD61A5">
        <w:rPr>
          <w:bCs/>
          <w:lang w:val="cs-CZ"/>
        </w:rPr>
        <w:t>a</w:t>
      </w:r>
      <w:r w:rsidRPr="00CD61A5">
        <w:rPr>
          <w:bCs/>
        </w:rPr>
        <w:t xml:space="preserve"> </w:t>
      </w:r>
      <w:r w:rsidRPr="00CD61A5">
        <w:rPr>
          <w:bCs/>
          <w:lang w:val="cs-CZ"/>
        </w:rPr>
        <w:t xml:space="preserve">těchto pozemků </w:t>
      </w:r>
      <w:r w:rsidRPr="00CD61A5">
        <w:rPr>
          <w:bCs/>
        </w:rPr>
        <w:t xml:space="preserve">do vlastnictví </w:t>
      </w:r>
      <w:r w:rsidRPr="00CD61A5">
        <w:rPr>
          <w:bCs/>
          <w:lang w:val="cs-CZ"/>
        </w:rPr>
        <w:t>S</w:t>
      </w:r>
      <w:r w:rsidRPr="00CD61A5">
        <w:rPr>
          <w:bCs/>
        </w:rPr>
        <w:t>tatutárního města Prostějova za kupní cenu v </w:t>
      </w:r>
      <w:r w:rsidRPr="00CD61A5">
        <w:rPr>
          <w:bCs/>
          <w:lang w:val="cs-CZ"/>
        </w:rPr>
        <w:t xml:space="preserve">symbolické </w:t>
      </w:r>
      <w:r w:rsidRPr="00CD61A5">
        <w:rPr>
          <w:bCs/>
        </w:rPr>
        <w:t xml:space="preserve">výši </w:t>
      </w:r>
      <w:r w:rsidRPr="00CD61A5">
        <w:rPr>
          <w:bCs/>
          <w:lang w:val="cs-CZ"/>
        </w:rPr>
        <w:t>5.000</w:t>
      </w:r>
      <w:r w:rsidRPr="00CD61A5">
        <w:rPr>
          <w:bCs/>
        </w:rPr>
        <w:t xml:space="preserve"> Kč</w:t>
      </w:r>
      <w:r w:rsidRPr="00CD61A5">
        <w:rPr>
          <w:bCs/>
          <w:lang w:val="cs-CZ"/>
        </w:rPr>
        <w:t xml:space="preserve"> včetně DPH,</w:t>
      </w:r>
      <w:r w:rsidRPr="00CD61A5">
        <w:rPr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17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 xml:space="preserve">celá kupní cena </w:t>
      </w:r>
      <w:r w:rsidRPr="00CD61A5">
        <w:t>bude zaplacena do 14 dnů po provedení vkladu vlastnického práva dle kupní smlouvy do katastru nemovitostí,</w:t>
      </w:r>
    </w:p>
    <w:p w:rsidR="00E460F4" w:rsidRPr="00CD61A5" w:rsidRDefault="00E460F4" w:rsidP="006F0A06">
      <w:pPr>
        <w:pStyle w:val="Zkladntext2"/>
        <w:numPr>
          <w:ilvl w:val="0"/>
          <w:numId w:val="17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>v kupní smlouvě bude současně zřízena služebnost cesty a stezky pro veřejnost a služebnost spočívající v právu umístit a užívat stavbu komunikace na části pozemku p.č. 6375/4 v k.ú. Prostějov ve prospěch pozemku p.č. 6376/2 v k.ú. Prostějov ve vlastnictví Statutárního města Prostějova, a to na dobu neurčitou a bezúplatně,</w:t>
      </w:r>
    </w:p>
    <w:p w:rsidR="00E460F4" w:rsidRPr="00CD61A5" w:rsidRDefault="00E460F4" w:rsidP="006F0A06">
      <w:pPr>
        <w:pStyle w:val="Zkladntext2"/>
        <w:numPr>
          <w:ilvl w:val="0"/>
          <w:numId w:val="17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 xml:space="preserve">náklady </w:t>
      </w:r>
      <w:r w:rsidRPr="00CD61A5">
        <w:t xml:space="preserve">spojené s vypracováním geometrického plánu </w:t>
      </w:r>
      <w:r w:rsidRPr="00CD61A5">
        <w:rPr>
          <w:lang w:val="cs-CZ"/>
        </w:rPr>
        <w:t xml:space="preserve">a </w:t>
      </w:r>
      <w:r w:rsidRPr="00CD61A5">
        <w:t xml:space="preserve">správní poplatek spojený s podáním návrhu na povolení vkladu práv do katastru nemovitostí uhradí </w:t>
      </w:r>
      <w:r w:rsidRPr="00CD61A5">
        <w:rPr>
          <w:lang w:val="cs-CZ"/>
        </w:rPr>
        <w:t xml:space="preserve">Statutární </w:t>
      </w:r>
      <w:r w:rsidRPr="00CD61A5">
        <w:t>město Prostějov,</w:t>
      </w:r>
    </w:p>
    <w:p w:rsidR="00E460F4" w:rsidRPr="00CD61A5" w:rsidRDefault="00E460F4" w:rsidP="006F0A06">
      <w:pPr>
        <w:pStyle w:val="Zkladntext2"/>
        <w:numPr>
          <w:ilvl w:val="0"/>
          <w:numId w:val="16"/>
        </w:numPr>
        <w:tabs>
          <w:tab w:val="clear" w:pos="426"/>
        </w:tabs>
        <w:ind w:left="284" w:hanging="284"/>
        <w:rPr>
          <w:bCs/>
        </w:rPr>
      </w:pPr>
      <w:r w:rsidRPr="00CD61A5">
        <w:rPr>
          <w:bCs/>
          <w:lang w:val="cs-CZ"/>
        </w:rPr>
        <w:t xml:space="preserve">schválit </w:t>
      </w:r>
      <w:r w:rsidRPr="00CD61A5">
        <w:rPr>
          <w:bCs/>
        </w:rPr>
        <w:t xml:space="preserve">výkup </w:t>
      </w:r>
      <w:r w:rsidRPr="00CD61A5">
        <w:rPr>
          <w:bCs/>
          <w:lang w:val="cs-CZ"/>
        </w:rPr>
        <w:t xml:space="preserve">stavby komunikace a zpevněných ploch </w:t>
      </w:r>
      <w:r w:rsidRPr="00CD61A5">
        <w:t>umístěn</w:t>
      </w:r>
      <w:r w:rsidRPr="00CD61A5">
        <w:rPr>
          <w:lang w:val="cs-CZ"/>
        </w:rPr>
        <w:t>é</w:t>
      </w:r>
      <w:r w:rsidRPr="00CD61A5">
        <w:t xml:space="preserve"> na pozemcích p.č. </w:t>
      </w:r>
      <w:r w:rsidRPr="00CD61A5">
        <w:rPr>
          <w:lang w:val="cs-CZ"/>
        </w:rPr>
        <w:t xml:space="preserve">6375/3 </w:t>
      </w:r>
      <w:r w:rsidRPr="00CD61A5">
        <w:t xml:space="preserve">a p.č. </w:t>
      </w:r>
      <w:r w:rsidRPr="00CD61A5">
        <w:rPr>
          <w:lang w:val="cs-CZ"/>
        </w:rPr>
        <w:t>7835/1,</w:t>
      </w:r>
      <w:r w:rsidRPr="00CD61A5">
        <w:t xml:space="preserve"> </w:t>
      </w:r>
      <w:r w:rsidRPr="00CD61A5">
        <w:rPr>
          <w:lang w:val="cs-CZ"/>
        </w:rPr>
        <w:t>oba</w:t>
      </w:r>
      <w:r w:rsidRPr="00CD61A5">
        <w:t xml:space="preserve"> v k.ú. </w:t>
      </w:r>
      <w:r w:rsidRPr="00CD61A5">
        <w:rPr>
          <w:lang w:val="cs-CZ"/>
        </w:rPr>
        <w:t xml:space="preserve">Prostějov, </w:t>
      </w:r>
      <w:r w:rsidRPr="00CD61A5">
        <w:rPr>
          <w:bCs/>
        </w:rPr>
        <w:t>od vlastník</w:t>
      </w:r>
      <w:r w:rsidRPr="00CD61A5">
        <w:rPr>
          <w:bCs/>
          <w:lang w:val="cs-CZ"/>
        </w:rPr>
        <w:t>a</w:t>
      </w:r>
      <w:r w:rsidRPr="00CD61A5">
        <w:rPr>
          <w:bCs/>
        </w:rPr>
        <w:t xml:space="preserve"> </w:t>
      </w:r>
      <w:r w:rsidRPr="00CD61A5">
        <w:rPr>
          <w:bCs/>
          <w:lang w:val="cs-CZ"/>
        </w:rPr>
        <w:t xml:space="preserve">uvedené stavby </w:t>
      </w:r>
      <w:r w:rsidRPr="00CD61A5">
        <w:rPr>
          <w:bCs/>
        </w:rPr>
        <w:t xml:space="preserve">do vlastnictví </w:t>
      </w:r>
      <w:r w:rsidRPr="00CD61A5">
        <w:rPr>
          <w:bCs/>
          <w:lang w:val="cs-CZ"/>
        </w:rPr>
        <w:t>S</w:t>
      </w:r>
      <w:r w:rsidRPr="00CD61A5">
        <w:rPr>
          <w:bCs/>
        </w:rPr>
        <w:t>tatutárního města Prostějova za kupní cenu v </w:t>
      </w:r>
      <w:r w:rsidRPr="00CD61A5">
        <w:rPr>
          <w:bCs/>
          <w:lang w:val="cs-CZ"/>
        </w:rPr>
        <w:t xml:space="preserve">symbolické </w:t>
      </w:r>
      <w:r w:rsidRPr="00CD61A5">
        <w:rPr>
          <w:bCs/>
        </w:rPr>
        <w:t xml:space="preserve">výši </w:t>
      </w:r>
      <w:r w:rsidRPr="00CD61A5">
        <w:rPr>
          <w:bCs/>
          <w:lang w:val="cs-CZ"/>
        </w:rPr>
        <w:t>2.500</w:t>
      </w:r>
      <w:r w:rsidRPr="00CD61A5">
        <w:rPr>
          <w:bCs/>
        </w:rPr>
        <w:t xml:space="preserve"> Kč</w:t>
      </w:r>
      <w:r w:rsidRPr="00CD61A5">
        <w:rPr>
          <w:bCs/>
          <w:lang w:val="cs-CZ"/>
        </w:rPr>
        <w:t xml:space="preserve"> včetně DPH,</w:t>
      </w:r>
      <w:r w:rsidRPr="00CD61A5">
        <w:rPr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18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 xml:space="preserve">celá kupní cena </w:t>
      </w:r>
      <w:r w:rsidRPr="00CD61A5">
        <w:t xml:space="preserve">bude zaplacena do 14 dnů </w:t>
      </w:r>
      <w:r w:rsidRPr="00CD61A5">
        <w:rPr>
          <w:lang w:val="cs-CZ"/>
        </w:rPr>
        <w:t xml:space="preserve">ode dne podpisu </w:t>
      </w:r>
      <w:r w:rsidRPr="00CD61A5">
        <w:t>kupní smlouvy,</w:t>
      </w:r>
    </w:p>
    <w:p w:rsidR="00E460F4" w:rsidRPr="00CD61A5" w:rsidRDefault="00E460F4" w:rsidP="006F0A06">
      <w:pPr>
        <w:pStyle w:val="Zkladntext2"/>
        <w:numPr>
          <w:ilvl w:val="0"/>
          <w:numId w:val="18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 xml:space="preserve">v kupní smlouvě se prodávající </w:t>
      </w:r>
      <w:r w:rsidRPr="00CD61A5">
        <w:t>zaváže</w:t>
      </w:r>
      <w:r w:rsidRPr="00CD61A5">
        <w:rPr>
          <w:lang w:val="cs-CZ"/>
        </w:rPr>
        <w:t>, že</w:t>
      </w:r>
      <w:r w:rsidRPr="00CD61A5">
        <w:t xml:space="preserve"> po dobu pěti let od uzavření </w:t>
      </w:r>
      <w:r w:rsidRPr="00CD61A5">
        <w:rPr>
          <w:lang w:val="cs-CZ"/>
        </w:rPr>
        <w:t xml:space="preserve">kupní smlouvy bude </w:t>
      </w:r>
      <w:r w:rsidRPr="00CD61A5">
        <w:t>na své náklady zajišťovat opravy komunikace a zpevněných ploch umístěných na pozem</w:t>
      </w:r>
      <w:r w:rsidRPr="00CD61A5">
        <w:rPr>
          <w:lang w:val="cs-CZ"/>
        </w:rPr>
        <w:t>c</w:t>
      </w:r>
      <w:r w:rsidRPr="00CD61A5">
        <w:t>ích</w:t>
      </w:r>
      <w:r w:rsidRPr="00CD61A5">
        <w:rPr>
          <w:lang w:val="cs-CZ"/>
        </w:rPr>
        <w:t xml:space="preserve"> </w:t>
      </w:r>
      <w:r w:rsidRPr="00CD61A5">
        <w:t xml:space="preserve">p.č. </w:t>
      </w:r>
      <w:r w:rsidRPr="00CD61A5">
        <w:rPr>
          <w:lang w:val="cs-CZ"/>
        </w:rPr>
        <w:t xml:space="preserve">6375/3 </w:t>
      </w:r>
      <w:r w:rsidRPr="00CD61A5">
        <w:t xml:space="preserve">a p.č. </w:t>
      </w:r>
      <w:r w:rsidRPr="00CD61A5">
        <w:rPr>
          <w:lang w:val="cs-CZ"/>
        </w:rPr>
        <w:t>7835/1,</w:t>
      </w:r>
      <w:r w:rsidRPr="00CD61A5">
        <w:t xml:space="preserve"> </w:t>
      </w:r>
      <w:r w:rsidRPr="00CD61A5">
        <w:rPr>
          <w:lang w:val="cs-CZ"/>
        </w:rPr>
        <w:t xml:space="preserve">oba </w:t>
      </w:r>
      <w:r w:rsidRPr="00CD61A5">
        <w:t xml:space="preserve">v k.ú. </w:t>
      </w:r>
      <w:r w:rsidRPr="00CD61A5">
        <w:rPr>
          <w:lang w:val="cs-CZ"/>
        </w:rPr>
        <w:t>Prostějov</w:t>
      </w:r>
      <w:r w:rsidRPr="00CD61A5">
        <w:t xml:space="preserve">, zejména opravy propadů a vyjetých kolejí a odstraňování náletového plevele, dle požadavků </w:t>
      </w:r>
      <w:r w:rsidRPr="00CD61A5">
        <w:rPr>
          <w:lang w:val="cs-CZ"/>
        </w:rPr>
        <w:t>S</w:t>
      </w:r>
      <w:r w:rsidRPr="00CD61A5">
        <w:t>tatutárního města Prostějova a budoucího správce předmětné komunikace</w:t>
      </w:r>
      <w:r w:rsidRPr="00CD61A5">
        <w:rPr>
          <w:lang w:val="cs-CZ"/>
        </w:rPr>
        <w:t xml:space="preserve"> a zpevněných ploch; pro případ porušení uvedeného závazku bude v kupní smlouvě sjednána smluvní pokuta ve výši 5.000 Kč v každém jednotlivém případě a možnost Statutárního města Prostějova od kupní smlouvy odstoupit,</w:t>
      </w:r>
    </w:p>
    <w:p w:rsidR="00E460F4" w:rsidRPr="00CD61A5" w:rsidRDefault="00E460F4" w:rsidP="006F0A06">
      <w:pPr>
        <w:pStyle w:val="Zkladntext2"/>
        <w:numPr>
          <w:ilvl w:val="0"/>
          <w:numId w:val="18"/>
        </w:numPr>
        <w:tabs>
          <w:tab w:val="clear" w:pos="426"/>
        </w:tabs>
        <w:ind w:left="567" w:hanging="283"/>
        <w:rPr>
          <w:bCs/>
        </w:rPr>
      </w:pPr>
      <w:r w:rsidRPr="00CD61A5">
        <w:t>při předávce komunikace</w:t>
      </w:r>
      <w:r w:rsidRPr="00CD61A5">
        <w:rPr>
          <w:lang w:val="cs-CZ"/>
        </w:rPr>
        <w:t xml:space="preserve"> a </w:t>
      </w:r>
      <w:r w:rsidRPr="00CD61A5">
        <w:t>zpevněných ploch</w:t>
      </w:r>
      <w:r w:rsidRPr="00CD61A5">
        <w:rPr>
          <w:lang w:val="cs-CZ"/>
        </w:rPr>
        <w:t xml:space="preserve"> </w:t>
      </w:r>
      <w:r w:rsidRPr="00CD61A5">
        <w:t>umístěných na pozem</w:t>
      </w:r>
      <w:r w:rsidRPr="00CD61A5">
        <w:rPr>
          <w:lang w:val="cs-CZ"/>
        </w:rPr>
        <w:t>c</w:t>
      </w:r>
      <w:r w:rsidRPr="00CD61A5">
        <w:t xml:space="preserve">ích p.č. </w:t>
      </w:r>
      <w:r w:rsidRPr="00CD61A5">
        <w:rPr>
          <w:lang w:val="cs-CZ"/>
        </w:rPr>
        <w:t xml:space="preserve">6375/3 </w:t>
      </w:r>
      <w:r w:rsidRPr="00CD61A5">
        <w:t xml:space="preserve">a p.č. </w:t>
      </w:r>
      <w:r w:rsidRPr="00CD61A5">
        <w:rPr>
          <w:lang w:val="cs-CZ"/>
        </w:rPr>
        <w:t>7835/1,</w:t>
      </w:r>
      <w:r w:rsidRPr="00CD61A5">
        <w:t xml:space="preserve"> </w:t>
      </w:r>
      <w:r w:rsidRPr="00CD61A5">
        <w:rPr>
          <w:lang w:val="cs-CZ"/>
        </w:rPr>
        <w:t xml:space="preserve">oba </w:t>
      </w:r>
      <w:r w:rsidRPr="00CD61A5">
        <w:t xml:space="preserve">v k.ú. </w:t>
      </w:r>
      <w:r w:rsidRPr="00CD61A5">
        <w:rPr>
          <w:lang w:val="cs-CZ"/>
        </w:rPr>
        <w:t>Prostějov</w:t>
      </w:r>
      <w:r w:rsidRPr="00CD61A5">
        <w:rPr>
          <w:bCs/>
          <w:lang w:val="cs-CZ"/>
        </w:rPr>
        <w:t xml:space="preserve">, </w:t>
      </w:r>
      <w:r w:rsidRPr="00CD61A5">
        <w:t xml:space="preserve">do správy </w:t>
      </w:r>
      <w:r w:rsidRPr="00CD61A5">
        <w:rPr>
          <w:lang w:val="cs-CZ"/>
        </w:rPr>
        <w:t xml:space="preserve">budoucího správce komunikace a zpevněných ploch </w:t>
      </w:r>
      <w:r w:rsidRPr="00CD61A5">
        <w:t>před</w:t>
      </w:r>
      <w:r w:rsidRPr="00CD61A5">
        <w:rPr>
          <w:lang w:val="cs-CZ"/>
        </w:rPr>
        <w:t>á</w:t>
      </w:r>
      <w:r w:rsidRPr="00CD61A5">
        <w:t xml:space="preserve"> </w:t>
      </w:r>
      <w:r w:rsidRPr="00CD61A5">
        <w:rPr>
          <w:lang w:val="cs-CZ"/>
        </w:rPr>
        <w:t xml:space="preserve">prodávající </w:t>
      </w:r>
      <w:r w:rsidRPr="00CD61A5">
        <w:t>veškerou dokumentaci včetně technických zpráv s uvedením skladby komunikace</w:t>
      </w:r>
      <w:r w:rsidRPr="00CD61A5">
        <w:rPr>
          <w:lang w:val="cs-CZ"/>
        </w:rPr>
        <w:t xml:space="preserve"> a zpevněných ploch</w:t>
      </w:r>
      <w:r w:rsidRPr="00CD61A5">
        <w:t>,</w:t>
      </w:r>
    </w:p>
    <w:p w:rsidR="00E460F4" w:rsidRPr="00CD61A5" w:rsidRDefault="00E460F4" w:rsidP="006F0A06">
      <w:pPr>
        <w:pStyle w:val="Zkladntext2"/>
        <w:numPr>
          <w:ilvl w:val="0"/>
          <w:numId w:val="18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>v kupní smlouvě se Statutární město Prostějov zaváže, že komunikace bude mít charakter veřejné komunikace s přístupem pro vlastníka pozemků p.č. 6374/1 a p.č. 6375/2, oba v k.ú. Prostějov, a nebude bránit užívání komunikace,</w:t>
      </w:r>
    </w:p>
    <w:p w:rsidR="00E460F4" w:rsidRPr="00CD61A5" w:rsidRDefault="00E460F4" w:rsidP="006F0A06">
      <w:pPr>
        <w:pStyle w:val="Zkladntext2"/>
        <w:numPr>
          <w:ilvl w:val="0"/>
          <w:numId w:val="16"/>
        </w:numPr>
        <w:tabs>
          <w:tab w:val="clear" w:pos="426"/>
        </w:tabs>
        <w:ind w:left="284" w:hanging="284"/>
        <w:rPr>
          <w:bCs/>
        </w:rPr>
      </w:pPr>
      <w:r w:rsidRPr="00CD61A5">
        <w:rPr>
          <w:bCs/>
          <w:lang w:val="cs-CZ"/>
        </w:rPr>
        <w:t xml:space="preserve">schválit </w:t>
      </w:r>
      <w:r w:rsidRPr="00CD61A5">
        <w:rPr>
          <w:bCs/>
        </w:rPr>
        <w:t xml:space="preserve">výkup </w:t>
      </w:r>
      <w:r w:rsidRPr="00CD61A5">
        <w:rPr>
          <w:bCs/>
          <w:lang w:val="cs-CZ"/>
        </w:rPr>
        <w:t xml:space="preserve">stavby veřejného osvětlení </w:t>
      </w:r>
      <w:r w:rsidRPr="00CD61A5">
        <w:t>umístěn</w:t>
      </w:r>
      <w:r w:rsidRPr="00CD61A5">
        <w:rPr>
          <w:lang w:val="cs-CZ"/>
        </w:rPr>
        <w:t>é</w:t>
      </w:r>
      <w:r w:rsidRPr="00CD61A5">
        <w:t xml:space="preserve"> na pozemcích p.č. </w:t>
      </w:r>
      <w:r w:rsidRPr="00CD61A5">
        <w:rPr>
          <w:lang w:val="cs-CZ"/>
        </w:rPr>
        <w:t>6375/3</w:t>
      </w:r>
      <w:r w:rsidRPr="00CD61A5">
        <w:t xml:space="preserve">, p.č. </w:t>
      </w:r>
      <w:r w:rsidRPr="00CD61A5">
        <w:rPr>
          <w:lang w:val="cs-CZ"/>
        </w:rPr>
        <w:t>6375/4</w:t>
      </w:r>
      <w:r w:rsidRPr="00CD61A5">
        <w:t xml:space="preserve"> a p.č. </w:t>
      </w:r>
      <w:r w:rsidRPr="00CD61A5">
        <w:rPr>
          <w:lang w:val="cs-CZ"/>
        </w:rPr>
        <w:t>7835/1,</w:t>
      </w:r>
      <w:r w:rsidRPr="00CD61A5">
        <w:t xml:space="preserve"> vše v k.ú. </w:t>
      </w:r>
      <w:r w:rsidRPr="00CD61A5">
        <w:rPr>
          <w:lang w:val="cs-CZ"/>
        </w:rPr>
        <w:t xml:space="preserve">Prostějov, </w:t>
      </w:r>
      <w:r w:rsidRPr="00CD61A5">
        <w:rPr>
          <w:bCs/>
        </w:rPr>
        <w:t>od vlastník</w:t>
      </w:r>
      <w:r w:rsidRPr="00CD61A5">
        <w:rPr>
          <w:bCs/>
          <w:lang w:val="cs-CZ"/>
        </w:rPr>
        <w:t>a</w:t>
      </w:r>
      <w:r w:rsidRPr="00CD61A5">
        <w:rPr>
          <w:bCs/>
        </w:rPr>
        <w:t xml:space="preserve"> </w:t>
      </w:r>
      <w:r w:rsidRPr="00CD61A5">
        <w:rPr>
          <w:bCs/>
          <w:lang w:val="cs-CZ"/>
        </w:rPr>
        <w:t xml:space="preserve">uvedené stavby </w:t>
      </w:r>
      <w:r w:rsidRPr="00CD61A5">
        <w:rPr>
          <w:bCs/>
        </w:rPr>
        <w:t xml:space="preserve">do vlastnictví </w:t>
      </w:r>
      <w:r w:rsidRPr="00CD61A5">
        <w:rPr>
          <w:bCs/>
          <w:lang w:val="cs-CZ"/>
        </w:rPr>
        <w:t>S</w:t>
      </w:r>
      <w:r w:rsidRPr="00CD61A5">
        <w:rPr>
          <w:bCs/>
        </w:rPr>
        <w:t>tatutárního města Prostějova za kupní cenu v </w:t>
      </w:r>
      <w:r w:rsidRPr="00CD61A5">
        <w:rPr>
          <w:bCs/>
          <w:lang w:val="cs-CZ"/>
        </w:rPr>
        <w:t xml:space="preserve">symbolické </w:t>
      </w:r>
      <w:r w:rsidRPr="00CD61A5">
        <w:rPr>
          <w:bCs/>
        </w:rPr>
        <w:t xml:space="preserve">výši </w:t>
      </w:r>
      <w:r w:rsidRPr="00CD61A5">
        <w:rPr>
          <w:bCs/>
          <w:lang w:val="cs-CZ"/>
        </w:rPr>
        <w:t>2.500</w:t>
      </w:r>
      <w:r w:rsidRPr="00CD61A5">
        <w:rPr>
          <w:bCs/>
        </w:rPr>
        <w:t xml:space="preserve"> Kč</w:t>
      </w:r>
      <w:r w:rsidRPr="00CD61A5">
        <w:rPr>
          <w:bCs/>
          <w:lang w:val="cs-CZ"/>
        </w:rPr>
        <w:t xml:space="preserve"> včetně DPH,</w:t>
      </w:r>
      <w:r w:rsidRPr="00CD61A5">
        <w:rPr>
          <w:bCs/>
        </w:rPr>
        <w:t xml:space="preserve"> za následujících podmínek:</w:t>
      </w:r>
    </w:p>
    <w:p w:rsidR="00E460F4" w:rsidRPr="00CD61A5" w:rsidRDefault="00E460F4" w:rsidP="006F0A06">
      <w:pPr>
        <w:pStyle w:val="Zkladntext2"/>
        <w:numPr>
          <w:ilvl w:val="0"/>
          <w:numId w:val="10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 xml:space="preserve">celá kupní cena </w:t>
      </w:r>
      <w:r w:rsidRPr="00CD61A5">
        <w:t xml:space="preserve">bude zaplacena do 14 dnů </w:t>
      </w:r>
      <w:r w:rsidRPr="00CD61A5">
        <w:rPr>
          <w:lang w:val="cs-CZ"/>
        </w:rPr>
        <w:t xml:space="preserve">ode dne podpisu </w:t>
      </w:r>
      <w:r w:rsidRPr="00CD61A5">
        <w:t>kupní smlouvy,</w:t>
      </w:r>
    </w:p>
    <w:p w:rsidR="00E460F4" w:rsidRPr="00CD61A5" w:rsidRDefault="00E460F4" w:rsidP="006F0A06">
      <w:pPr>
        <w:pStyle w:val="Zkladntext2"/>
        <w:numPr>
          <w:ilvl w:val="0"/>
          <w:numId w:val="19"/>
        </w:numPr>
        <w:tabs>
          <w:tab w:val="clear" w:pos="426"/>
        </w:tabs>
        <w:ind w:left="567" w:hanging="283"/>
        <w:rPr>
          <w:bCs/>
        </w:rPr>
      </w:pPr>
      <w:r w:rsidRPr="00CD61A5">
        <w:t xml:space="preserve">při předávce </w:t>
      </w:r>
      <w:r w:rsidRPr="00CD61A5">
        <w:rPr>
          <w:lang w:val="cs-CZ"/>
        </w:rPr>
        <w:t xml:space="preserve">stavby veřejného osvětlení </w:t>
      </w:r>
      <w:r w:rsidRPr="00CD61A5">
        <w:t>umístěn</w:t>
      </w:r>
      <w:r w:rsidRPr="00CD61A5">
        <w:rPr>
          <w:lang w:val="cs-CZ"/>
        </w:rPr>
        <w:t>é</w:t>
      </w:r>
      <w:r w:rsidRPr="00CD61A5">
        <w:t xml:space="preserve"> na pozem</w:t>
      </w:r>
      <w:r w:rsidRPr="00CD61A5">
        <w:rPr>
          <w:lang w:val="cs-CZ"/>
        </w:rPr>
        <w:t>c</w:t>
      </w:r>
      <w:r w:rsidRPr="00CD61A5">
        <w:t xml:space="preserve">ích p.č. </w:t>
      </w:r>
      <w:r w:rsidRPr="00CD61A5">
        <w:rPr>
          <w:lang w:val="cs-CZ"/>
        </w:rPr>
        <w:t>6375/3</w:t>
      </w:r>
      <w:r w:rsidRPr="00CD61A5">
        <w:t xml:space="preserve">, p.č. </w:t>
      </w:r>
      <w:r w:rsidRPr="00CD61A5">
        <w:rPr>
          <w:lang w:val="cs-CZ"/>
        </w:rPr>
        <w:t>6375/4</w:t>
      </w:r>
      <w:r w:rsidRPr="00CD61A5">
        <w:t xml:space="preserve"> a p.č. </w:t>
      </w:r>
      <w:r w:rsidRPr="00CD61A5">
        <w:rPr>
          <w:lang w:val="cs-CZ"/>
        </w:rPr>
        <w:t>7835/1,</w:t>
      </w:r>
      <w:r w:rsidRPr="00CD61A5">
        <w:t xml:space="preserve"> vše v k.ú. </w:t>
      </w:r>
      <w:r w:rsidRPr="00CD61A5">
        <w:rPr>
          <w:lang w:val="cs-CZ"/>
        </w:rPr>
        <w:t>Prostějov</w:t>
      </w:r>
      <w:r w:rsidRPr="00CD61A5">
        <w:rPr>
          <w:bCs/>
          <w:lang w:val="cs-CZ"/>
        </w:rPr>
        <w:t xml:space="preserve">, </w:t>
      </w:r>
      <w:r w:rsidRPr="00CD61A5">
        <w:t xml:space="preserve">do správy </w:t>
      </w:r>
      <w:r w:rsidRPr="00CD61A5">
        <w:rPr>
          <w:lang w:val="cs-CZ"/>
        </w:rPr>
        <w:t xml:space="preserve">budoucího správce veřejného osvětlení </w:t>
      </w:r>
      <w:r w:rsidRPr="00CD61A5">
        <w:t>před</w:t>
      </w:r>
      <w:r w:rsidRPr="00CD61A5">
        <w:rPr>
          <w:lang w:val="cs-CZ"/>
        </w:rPr>
        <w:t>á</w:t>
      </w:r>
      <w:r w:rsidRPr="00CD61A5">
        <w:t xml:space="preserve"> </w:t>
      </w:r>
      <w:r w:rsidRPr="00CD61A5">
        <w:rPr>
          <w:lang w:val="cs-CZ"/>
        </w:rPr>
        <w:t xml:space="preserve">prodávající </w:t>
      </w:r>
      <w:r w:rsidRPr="00CD61A5">
        <w:t xml:space="preserve">veškerou dokumentaci včetně </w:t>
      </w:r>
      <w:r w:rsidRPr="00CD61A5">
        <w:rPr>
          <w:lang w:val="cs-CZ"/>
        </w:rPr>
        <w:t xml:space="preserve">revizní zprávy, </w:t>
      </w:r>
    </w:p>
    <w:p w:rsidR="00E460F4" w:rsidRPr="00CD61A5" w:rsidRDefault="00E460F4" w:rsidP="006F0A06">
      <w:pPr>
        <w:pStyle w:val="Zkladntext2"/>
        <w:numPr>
          <w:ilvl w:val="0"/>
          <w:numId w:val="19"/>
        </w:numPr>
        <w:tabs>
          <w:tab w:val="clear" w:pos="426"/>
        </w:tabs>
        <w:ind w:left="567" w:hanging="283"/>
        <w:rPr>
          <w:bCs/>
        </w:rPr>
      </w:pPr>
      <w:r w:rsidRPr="00CD61A5">
        <w:rPr>
          <w:lang w:val="cs-CZ"/>
        </w:rPr>
        <w:t>současně s uzavřením kupní smlouvy bude zřízena služebnost inženýrské sítě spočívající v právu provozovat stavbu veřejného osvětlení včetně jejího ochranného pásma na části pozemku p.č. 6375/4 v k.ú. Prostějov ve prospěch Statutárního města Prostějova dle bodu 5) usnesení,</w:t>
      </w:r>
    </w:p>
    <w:p w:rsidR="00E460F4" w:rsidRPr="00CD61A5" w:rsidRDefault="00E460F4" w:rsidP="006F0A06">
      <w:pPr>
        <w:pStyle w:val="Zkladntext31"/>
        <w:numPr>
          <w:ilvl w:val="0"/>
          <w:numId w:val="16"/>
        </w:numPr>
        <w:tabs>
          <w:tab w:val="num" w:pos="284"/>
        </w:tabs>
        <w:ind w:left="284" w:hanging="284"/>
        <w:jc w:val="both"/>
        <w:rPr>
          <w:rFonts w:ascii="Arial" w:hAnsi="Arial" w:cs="Arial"/>
          <w:b w:val="0"/>
          <w:lang w:val="cs-CZ"/>
        </w:rPr>
      </w:pPr>
      <w:r w:rsidRPr="00CD61A5">
        <w:rPr>
          <w:rFonts w:ascii="Arial" w:hAnsi="Arial" w:cs="Arial"/>
          <w:b w:val="0"/>
          <w:lang w:val="cs-CZ"/>
        </w:rPr>
        <w:t xml:space="preserve">zřízení </w:t>
      </w:r>
      <w:r w:rsidRPr="00CD61A5">
        <w:rPr>
          <w:rFonts w:ascii="Arial" w:hAnsi="Arial" w:cs="Arial"/>
          <w:b w:val="0"/>
        </w:rPr>
        <w:t xml:space="preserve">služebnosti inženýrské sítě spočívající v právu provozovat </w:t>
      </w:r>
      <w:r w:rsidRPr="00CD61A5">
        <w:rPr>
          <w:rFonts w:ascii="Arial" w:hAnsi="Arial" w:cs="Arial"/>
          <w:b w:val="0"/>
          <w:lang w:val="cs-CZ"/>
        </w:rPr>
        <w:t xml:space="preserve">stavbu veřejného osvětlení včetně </w:t>
      </w:r>
      <w:r w:rsidRPr="00CD61A5">
        <w:rPr>
          <w:rFonts w:ascii="Arial" w:hAnsi="Arial" w:cs="Arial"/>
          <w:b w:val="0"/>
        </w:rPr>
        <w:t>je</w:t>
      </w:r>
      <w:r w:rsidRPr="00CD61A5">
        <w:rPr>
          <w:rFonts w:ascii="Arial" w:hAnsi="Arial" w:cs="Arial"/>
          <w:b w:val="0"/>
          <w:lang w:val="cs-CZ"/>
        </w:rPr>
        <w:t>jí</w:t>
      </w:r>
      <w:r w:rsidRPr="00CD61A5">
        <w:rPr>
          <w:rFonts w:ascii="Arial" w:hAnsi="Arial" w:cs="Arial"/>
          <w:b w:val="0"/>
        </w:rPr>
        <w:t>ho ochranného pásma na část</w:t>
      </w:r>
      <w:r w:rsidRPr="00CD61A5">
        <w:rPr>
          <w:rFonts w:ascii="Arial" w:hAnsi="Arial" w:cs="Arial"/>
          <w:b w:val="0"/>
          <w:lang w:val="cs-CZ"/>
        </w:rPr>
        <w:t xml:space="preserve">i pozemku </w:t>
      </w:r>
      <w:r w:rsidRPr="00CD61A5">
        <w:rPr>
          <w:rFonts w:ascii="Arial" w:hAnsi="Arial" w:cs="Arial"/>
          <w:b w:val="0"/>
          <w:bCs/>
        </w:rPr>
        <w:t xml:space="preserve">p.č. </w:t>
      </w:r>
      <w:r w:rsidRPr="00CD61A5">
        <w:rPr>
          <w:rFonts w:ascii="Arial" w:hAnsi="Arial" w:cs="Arial"/>
          <w:b w:val="0"/>
          <w:bCs/>
          <w:lang w:val="cs-CZ"/>
        </w:rPr>
        <w:t>6375/4</w:t>
      </w:r>
      <w:r w:rsidRPr="00CD61A5">
        <w:rPr>
          <w:rFonts w:ascii="Arial" w:hAnsi="Arial" w:cs="Arial"/>
          <w:b w:val="0"/>
          <w:bCs/>
        </w:rPr>
        <w:t xml:space="preserve"> v k.ú. </w:t>
      </w:r>
      <w:r w:rsidRPr="00CD61A5">
        <w:rPr>
          <w:rFonts w:ascii="Arial" w:hAnsi="Arial" w:cs="Arial"/>
          <w:b w:val="0"/>
          <w:bCs/>
          <w:lang w:val="cs-CZ"/>
        </w:rPr>
        <w:t xml:space="preserve">Prostějov </w:t>
      </w:r>
      <w:r w:rsidRPr="00CD61A5">
        <w:rPr>
          <w:rFonts w:ascii="Arial" w:hAnsi="Arial" w:cs="Arial"/>
          <w:b w:val="0"/>
        </w:rPr>
        <w:t>(rozsah zatížení pozemk</w:t>
      </w:r>
      <w:r w:rsidRPr="00CD61A5">
        <w:rPr>
          <w:rFonts w:ascii="Arial" w:hAnsi="Arial" w:cs="Arial"/>
          <w:b w:val="0"/>
          <w:lang w:val="cs-CZ"/>
        </w:rPr>
        <w:t>u</w:t>
      </w:r>
      <w:r w:rsidRPr="00CD61A5">
        <w:rPr>
          <w:rFonts w:ascii="Arial" w:hAnsi="Arial" w:cs="Arial"/>
          <w:b w:val="0"/>
        </w:rPr>
        <w:t xml:space="preserve"> </w:t>
      </w:r>
      <w:r w:rsidRPr="00CD61A5">
        <w:rPr>
          <w:rFonts w:ascii="Arial" w:hAnsi="Arial" w:cs="Arial"/>
          <w:b w:val="0"/>
          <w:lang w:val="cs-CZ"/>
        </w:rPr>
        <w:t xml:space="preserve">bude </w:t>
      </w:r>
      <w:r w:rsidRPr="00CD61A5">
        <w:rPr>
          <w:rFonts w:ascii="Arial" w:hAnsi="Arial" w:cs="Arial"/>
          <w:b w:val="0"/>
        </w:rPr>
        <w:t xml:space="preserve">stanoven </w:t>
      </w:r>
      <w:r w:rsidRPr="00CD61A5">
        <w:rPr>
          <w:rFonts w:ascii="Arial" w:hAnsi="Arial" w:cs="Arial"/>
          <w:b w:val="0"/>
          <w:lang w:val="cs-CZ"/>
        </w:rPr>
        <w:t>na základě geometrického plánu</w:t>
      </w:r>
      <w:r w:rsidRPr="00CD61A5">
        <w:rPr>
          <w:rFonts w:ascii="Arial" w:hAnsi="Arial" w:cs="Arial"/>
          <w:b w:val="0"/>
        </w:rPr>
        <w:t xml:space="preserve">), ve prospěch </w:t>
      </w:r>
      <w:r w:rsidRPr="00CD61A5">
        <w:rPr>
          <w:rFonts w:ascii="Arial" w:hAnsi="Arial" w:cs="Arial"/>
          <w:b w:val="0"/>
          <w:lang w:val="cs-CZ"/>
        </w:rPr>
        <w:t xml:space="preserve">Statutárního města Prostějova </w:t>
      </w:r>
      <w:r w:rsidRPr="00CD61A5">
        <w:rPr>
          <w:rFonts w:ascii="Arial" w:hAnsi="Arial" w:cs="Arial"/>
          <w:b w:val="0"/>
        </w:rPr>
        <w:t>za následujících podmínek:</w:t>
      </w:r>
    </w:p>
    <w:p w:rsidR="00E460F4" w:rsidRPr="00CD61A5" w:rsidRDefault="00E460F4" w:rsidP="006F0A06">
      <w:pPr>
        <w:numPr>
          <w:ilvl w:val="0"/>
          <w:numId w:val="20"/>
        </w:numPr>
        <w:ind w:left="567" w:hanging="283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 xml:space="preserve">služebnost inženýrské sítě bude zřízena na dobu neurčitou a bezúplatně, </w:t>
      </w:r>
    </w:p>
    <w:p w:rsidR="00E460F4" w:rsidRPr="00CD61A5" w:rsidRDefault="00E460F4" w:rsidP="006F0A06">
      <w:pPr>
        <w:numPr>
          <w:ilvl w:val="0"/>
          <w:numId w:val="20"/>
        </w:numPr>
        <w:ind w:left="567" w:hanging="283"/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náklady spojené s vypracováním geometrického plánu a správní poplatek spojený s podáním návrhu na povolení vkladu práva odpovídajícího služebnosti inženýrské sítě do katastru nemovitostí uhradí Statutární město Prostějov,</w:t>
      </w:r>
    </w:p>
    <w:p w:rsidR="00E460F4" w:rsidRPr="00CD61A5" w:rsidRDefault="00E460F4" w:rsidP="00E460F4">
      <w:pPr>
        <w:tabs>
          <w:tab w:val="left" w:pos="284"/>
        </w:tabs>
        <w:ind w:left="284" w:hanging="284"/>
        <w:rPr>
          <w:rFonts w:cs="Arial"/>
          <w:bCs/>
          <w:sz w:val="20"/>
        </w:rPr>
      </w:pPr>
      <w:r w:rsidRPr="00CD61A5">
        <w:rPr>
          <w:rFonts w:cs="Arial"/>
          <w:bCs/>
          <w:sz w:val="20"/>
        </w:rPr>
        <w:t xml:space="preserve">6) </w:t>
      </w:r>
      <w:r w:rsidRPr="00CD61A5">
        <w:rPr>
          <w:rFonts w:cs="Arial"/>
          <w:bCs/>
          <w:sz w:val="20"/>
        </w:rPr>
        <w:tab/>
        <w:t xml:space="preserve">rozpočtové opatření, kterým se: </w:t>
      </w:r>
    </w:p>
    <w:p w:rsidR="00E460F4" w:rsidRPr="00CD61A5" w:rsidRDefault="00E460F4" w:rsidP="00E460F4">
      <w:pPr>
        <w:pStyle w:val="Zkladntext31"/>
        <w:rPr>
          <w:rFonts w:ascii="Arial" w:hAnsi="Arial" w:cs="Arial"/>
          <w:b w:val="0"/>
          <w:bCs/>
          <w:lang w:val="cs-CZ"/>
        </w:rPr>
      </w:pPr>
      <w:r w:rsidRPr="00CD61A5">
        <w:rPr>
          <w:rFonts w:ascii="Arial" w:hAnsi="Arial" w:cs="Arial"/>
          <w:b w:val="0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E460F4" w:rsidRPr="00CD61A5" w:rsidTr="00E460F4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E460F4" w:rsidRPr="00CD61A5" w:rsidTr="00E460F4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6.000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lastRenderedPageBreak/>
              <w:t xml:space="preserve">zvýšení pol. 6130 – pozemky; výkup </w:t>
            </w:r>
            <w:r w:rsidRPr="00CD61A5">
              <w:rPr>
                <w:rFonts w:cs="Arial"/>
                <w:sz w:val="20"/>
              </w:rPr>
              <w:t xml:space="preserve">pozemků p.č. 6375/3 a p.č. </w:t>
            </w:r>
            <w:r w:rsidRPr="00CD61A5">
              <w:rPr>
                <w:rFonts w:cs="Arial"/>
                <w:bCs/>
                <w:sz w:val="20"/>
              </w:rPr>
              <w:t>6375/11</w:t>
            </w:r>
            <w:r w:rsidRPr="00CD61A5">
              <w:rPr>
                <w:rFonts w:cs="Arial"/>
                <w:sz w:val="20"/>
              </w:rPr>
              <w:t xml:space="preserve">, oba v k.ú. Prostějov </w:t>
            </w:r>
            <w:r w:rsidRPr="00CD61A5">
              <w:rPr>
                <w:rFonts w:cs="Arial"/>
                <w:bCs/>
                <w:sz w:val="20"/>
              </w:rPr>
              <w:t>(kupní cena a správní poplatek spojený s podáním návrhu na povolení vkladu vlastnického práva do katastru nemovitostí)</w:t>
            </w:r>
          </w:p>
        </w:tc>
      </w:tr>
      <w:tr w:rsidR="00E460F4" w:rsidRPr="00CD61A5" w:rsidTr="00847D22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2.500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 xml:space="preserve">zvýšení pol. 6121 – budovy, haly, stavby; výkup </w:t>
            </w:r>
            <w:r w:rsidRPr="00CD61A5">
              <w:rPr>
                <w:rFonts w:cs="Arial"/>
                <w:sz w:val="20"/>
              </w:rPr>
              <w:t>stavby komunikace a zpevněných ploch umístěných na pozemcích p.č. 6375/3 a p.č. 7835/1, oba v k.ú. Prostějov</w:t>
            </w:r>
            <w:r w:rsidRPr="00CD61A5">
              <w:rPr>
                <w:rFonts w:cs="Arial"/>
                <w:bCs/>
                <w:sz w:val="20"/>
              </w:rPr>
              <w:t xml:space="preserve"> (kupní cena)</w:t>
            </w:r>
          </w:p>
        </w:tc>
      </w:tr>
      <w:tr w:rsidR="00E460F4" w:rsidRPr="00CD61A5" w:rsidTr="00847D22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2.500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both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 xml:space="preserve">zvýšení pol. 6121 – budovy, haly, stavby; výkup </w:t>
            </w:r>
            <w:r w:rsidRPr="00CD61A5">
              <w:rPr>
                <w:rFonts w:cs="Arial"/>
                <w:sz w:val="20"/>
              </w:rPr>
              <w:t>stavby veřejného osvětlení umístěné na pozemcích p.č. 6375/3, p.č. 6375/4 a p.č. 7835/1, vše v k.ú. Prostějov</w:t>
            </w:r>
            <w:r w:rsidRPr="00CD61A5">
              <w:rPr>
                <w:rFonts w:cs="Arial"/>
                <w:bCs/>
                <w:sz w:val="20"/>
              </w:rPr>
              <w:t xml:space="preserve"> (kupní cena)</w:t>
            </w:r>
          </w:p>
        </w:tc>
      </w:tr>
    </w:tbl>
    <w:p w:rsidR="00E460F4" w:rsidRPr="00CD61A5" w:rsidRDefault="00E460F4" w:rsidP="00E460F4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CD61A5">
        <w:rPr>
          <w:rFonts w:cs="Arial"/>
          <w:bCs/>
          <w:sz w:val="20"/>
        </w:rPr>
        <w:t>- 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E460F4" w:rsidRPr="00CD61A5" w:rsidTr="00847D2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E460F4" w:rsidRPr="00CD61A5" w:rsidTr="00847D2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center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jc w:val="right"/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11.000</w:t>
            </w:r>
          </w:p>
        </w:tc>
      </w:tr>
      <w:tr w:rsidR="00E460F4" w:rsidRPr="00CD61A5" w:rsidTr="006F0A06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0F4" w:rsidRPr="00CD61A5" w:rsidRDefault="00E460F4" w:rsidP="006F0A06">
            <w:pPr>
              <w:rPr>
                <w:rFonts w:cs="Arial"/>
                <w:bCs/>
                <w:sz w:val="20"/>
              </w:rPr>
            </w:pPr>
            <w:r w:rsidRPr="00CD61A5">
              <w:rPr>
                <w:rFonts w:cs="Arial"/>
                <w:bCs/>
                <w:sz w:val="20"/>
              </w:rPr>
              <w:t>snížení pol. 8115 – Fond rezerv a rozvoje</w:t>
            </w:r>
          </w:p>
        </w:tc>
      </w:tr>
    </w:tbl>
    <w:p w:rsidR="00E460F4" w:rsidRPr="00CD61A5" w:rsidRDefault="00E460F4" w:rsidP="00E460F4">
      <w:pPr>
        <w:rPr>
          <w:b/>
          <w:bCs/>
          <w:sz w:val="20"/>
        </w:rPr>
      </w:pPr>
    </w:p>
    <w:p w:rsidR="00E460F4" w:rsidRPr="00CD61A5" w:rsidRDefault="00E460F4" w:rsidP="00E460F4">
      <w:pPr>
        <w:jc w:val="both"/>
        <w:rPr>
          <w:sz w:val="20"/>
        </w:rPr>
      </w:pPr>
      <w:r w:rsidRPr="00CD61A5">
        <w:rPr>
          <w:b/>
          <w:sz w:val="20"/>
        </w:rPr>
        <w:t xml:space="preserve">     Odbor SÚMM </w:t>
      </w:r>
      <w:r w:rsidRPr="00CD61A5">
        <w:rPr>
          <w:sz w:val="20"/>
        </w:rPr>
        <w:t>sděluje, že na základě Kupní smlouvy č. 2016/50/198 ze dne 29.06.2016</w:t>
      </w:r>
      <w:r w:rsidRPr="00CD61A5">
        <w:rPr>
          <w:b/>
          <w:sz w:val="20"/>
        </w:rPr>
        <w:t xml:space="preserve"> </w:t>
      </w:r>
      <w:r w:rsidRPr="00CD61A5">
        <w:rPr>
          <w:sz w:val="20"/>
        </w:rPr>
        <w:t xml:space="preserve">je Statutární město Prostějov vlastníkem pozemku p.č. 6376/2 v k.ú. Prostějov, který sousedí s nabízenými pozemky. Z důvodu zajištění přístupu a příjezdu k předmětnému pozemku Odbor SÚMM </w:t>
      </w:r>
      <w:r w:rsidRPr="00CD61A5">
        <w:rPr>
          <w:b/>
          <w:sz w:val="20"/>
        </w:rPr>
        <w:t xml:space="preserve">doporučuje </w:t>
      </w:r>
      <w:r w:rsidRPr="00CD61A5">
        <w:rPr>
          <w:sz w:val="20"/>
        </w:rPr>
        <w:t xml:space="preserve">výkup pozemků p.č. 6375/3 a p.č. 6375/11, oba v k.ú. Prostějov, </w:t>
      </w:r>
      <w:r w:rsidRPr="00CD61A5">
        <w:rPr>
          <w:bCs/>
          <w:sz w:val="20"/>
        </w:rPr>
        <w:t xml:space="preserve">stavby komunikace a zpevněných ploch </w:t>
      </w:r>
      <w:r w:rsidRPr="00CD61A5">
        <w:rPr>
          <w:sz w:val="20"/>
        </w:rPr>
        <w:t xml:space="preserve">umístěné na pozemcích p.č. 6375/3 a p.č. 7835/1, oba v k.ú. Prostějov, a </w:t>
      </w:r>
      <w:r w:rsidRPr="00CD61A5">
        <w:rPr>
          <w:bCs/>
          <w:sz w:val="20"/>
        </w:rPr>
        <w:t xml:space="preserve">stavby veřejného osvětlení </w:t>
      </w:r>
      <w:r w:rsidRPr="00CD61A5">
        <w:rPr>
          <w:sz w:val="20"/>
        </w:rPr>
        <w:t xml:space="preserve">umístěné na pozemcích p.č. 6375/3, p.č. 6375/4 a p.č. 7835/1, vše v k.ú. Prostějov, </w:t>
      </w:r>
      <w:r w:rsidRPr="00CD61A5">
        <w:rPr>
          <w:bCs/>
          <w:sz w:val="20"/>
        </w:rPr>
        <w:t xml:space="preserve">od jejich vlastníků za podmínek dle návrhu usnesení, tj. mimo jiné za předpokladu </w:t>
      </w:r>
      <w:r w:rsidRPr="00CD61A5">
        <w:rPr>
          <w:sz w:val="20"/>
        </w:rPr>
        <w:t xml:space="preserve">majetkoprávního ošetření umístění stavby veřejného osvětlení na pozemku </w:t>
      </w:r>
      <w:r w:rsidRPr="00CD61A5">
        <w:rPr>
          <w:bCs/>
          <w:sz w:val="20"/>
        </w:rPr>
        <w:t xml:space="preserve">p.č. 6375/4 v k.ú. Prostějov ve vlastnictví společnosti </w:t>
      </w:r>
      <w:r w:rsidRPr="00CD61A5">
        <w:rPr>
          <w:sz w:val="20"/>
        </w:rPr>
        <w:t xml:space="preserve">Project &amp; Property s.r.o. formou zřízení služebnosti inženýrské sítě, jelikož část veřejné osvětlení se bude nadále nacházet na pozemku jiného vlastníka, a za předpokladu zřízení </w:t>
      </w:r>
      <w:r w:rsidR="00737520" w:rsidRPr="00CD61A5">
        <w:rPr>
          <w:sz w:val="20"/>
        </w:rPr>
        <w:t>služebnosti cesty a stezky pro veřejnost a služebnosti spočívající v právu umístit a užívat stavbu komunikace</w:t>
      </w:r>
      <w:r w:rsidR="00737520" w:rsidRPr="00CD61A5">
        <w:rPr>
          <w:b/>
        </w:rPr>
        <w:t xml:space="preserve"> </w:t>
      </w:r>
      <w:r w:rsidRPr="00CD61A5">
        <w:rPr>
          <w:sz w:val="20"/>
        </w:rPr>
        <w:t xml:space="preserve">na části pozemku p.č. 6375/4 v k.ú. Prostějov z důvodu zajištění přístupu a příjezdu k pozemku Statutárního města Prostějova p.č. 6376/2 v k.ú. Prostějov (propoj mezi komunikací a pozemkem p.č. 6376/2 v k.ú. Prostějov). </w:t>
      </w:r>
      <w:r w:rsidRPr="00CD61A5">
        <w:rPr>
          <w:bCs/>
          <w:sz w:val="20"/>
        </w:rPr>
        <w:t>V kontextu toho je třeba revokovat u</w:t>
      </w:r>
      <w:r w:rsidRPr="00CD61A5">
        <w:rPr>
          <w:sz w:val="20"/>
        </w:rPr>
        <w:t>snesení Zastupitelstva města Prostějova č. 16076 ze dne 11.04.2016, kterým byl schválen výkup stavby předmětného veřejného osvětlení, zřízení služebnosti inženýrské sítě na částech pozemků p.č. 6375/3 a p.č. 6375/4, oba v k.ú. Prostějov, a rozpočtové opatření kapitoly 50, neboť dochází ke změně podmínek převodu této stavby. Součástí převodu veřejného osvětlení musí být také příslušný el. rozvaděč – odběrné místo.</w:t>
      </w:r>
    </w:p>
    <w:p w:rsidR="00E460F4" w:rsidRPr="00CD61A5" w:rsidRDefault="00E460F4" w:rsidP="00E460F4">
      <w:pPr>
        <w:jc w:val="both"/>
        <w:rPr>
          <w:sz w:val="20"/>
        </w:rPr>
      </w:pPr>
      <w:r w:rsidRPr="00CD61A5">
        <w:rPr>
          <w:sz w:val="20"/>
        </w:rPr>
        <w:t xml:space="preserve">     Odbor SÚMM upozorňuje na skutečnost, že na pozemku p.č. 6375/3 v k.ú. Prostějov váznou věcná břemena zřizování a provozování následujících vedení: </w:t>
      </w:r>
    </w:p>
    <w:p w:rsidR="00E460F4" w:rsidRPr="00CD61A5" w:rsidRDefault="00E460F4" w:rsidP="006F0A06">
      <w:pPr>
        <w:numPr>
          <w:ilvl w:val="0"/>
          <w:numId w:val="15"/>
        </w:numPr>
        <w:ind w:left="284" w:hanging="284"/>
        <w:jc w:val="both"/>
        <w:rPr>
          <w:sz w:val="20"/>
        </w:rPr>
      </w:pPr>
      <w:r w:rsidRPr="00CD61A5">
        <w:rPr>
          <w:sz w:val="20"/>
        </w:rPr>
        <w:t>kabelová vedení NN, přípojková skříň, ve prospěch společnosti E.ON Distribuce, a.s.,</w:t>
      </w:r>
    </w:p>
    <w:p w:rsidR="00E460F4" w:rsidRPr="00CD61A5" w:rsidRDefault="00E460F4" w:rsidP="006F0A06">
      <w:pPr>
        <w:numPr>
          <w:ilvl w:val="0"/>
          <w:numId w:val="15"/>
        </w:numPr>
        <w:ind w:left="284" w:hanging="284"/>
        <w:jc w:val="both"/>
        <w:rPr>
          <w:sz w:val="20"/>
        </w:rPr>
      </w:pPr>
      <w:r w:rsidRPr="00CD61A5">
        <w:rPr>
          <w:sz w:val="20"/>
        </w:rPr>
        <w:t>rozvodné tepelné zařízení ve prospěch společnosti Domovní správa Prostějov, s.r.o.</w:t>
      </w:r>
    </w:p>
    <w:p w:rsidR="00E460F4" w:rsidRPr="00CD61A5" w:rsidRDefault="00E460F4" w:rsidP="00E460F4">
      <w:pPr>
        <w:jc w:val="both"/>
        <w:rPr>
          <w:sz w:val="20"/>
        </w:rPr>
      </w:pPr>
    </w:p>
    <w:p w:rsidR="00E460F4" w:rsidRPr="00CD61A5" w:rsidRDefault="00E460F4" w:rsidP="00E460F4">
      <w:pPr>
        <w:jc w:val="both"/>
        <w:rPr>
          <w:sz w:val="20"/>
        </w:rPr>
      </w:pPr>
      <w:r w:rsidRPr="00CD61A5">
        <w:rPr>
          <w:sz w:val="20"/>
        </w:rPr>
        <w:t xml:space="preserve">     Předkládané rozpočtové opatření má vliv na rozpočet města. </w:t>
      </w:r>
      <w:r w:rsidRPr="00CD61A5">
        <w:rPr>
          <w:rFonts w:cs="Arial"/>
          <w:sz w:val="20"/>
        </w:rPr>
        <w:t xml:space="preserve">Dle výše uvedeného návrhu </w:t>
      </w:r>
      <w:r w:rsidRPr="00CD61A5">
        <w:rPr>
          <w:sz w:val="20"/>
        </w:rPr>
        <w:t xml:space="preserve">dojde ke snížení </w:t>
      </w:r>
      <w:r w:rsidRPr="00CD61A5">
        <w:rPr>
          <w:rFonts w:cs="Arial"/>
          <w:sz w:val="20"/>
        </w:rPr>
        <w:t xml:space="preserve">finančních prostředků ve </w:t>
      </w:r>
      <w:r w:rsidRPr="00CD61A5">
        <w:rPr>
          <w:sz w:val="20"/>
        </w:rPr>
        <w:t xml:space="preserve">Fondu rezerv a rozvoje o částku 11.000 Kč </w:t>
      </w:r>
      <w:r w:rsidRPr="00CD61A5">
        <w:rPr>
          <w:rFonts w:cs="Arial"/>
          <w:sz w:val="20"/>
        </w:rPr>
        <w:t>a současně ke zvýšení finančních prostředků výdajů u kapitoly 50 – správa a nakládání s majetkem města o částku 11.000 Kč</w:t>
      </w:r>
      <w:r w:rsidRPr="00CD61A5">
        <w:rPr>
          <w:sz w:val="20"/>
        </w:rPr>
        <w:t>.</w:t>
      </w:r>
    </w:p>
    <w:p w:rsidR="008D37D6" w:rsidRPr="00CD61A5" w:rsidRDefault="008D37D6" w:rsidP="008F5CC3">
      <w:pPr>
        <w:jc w:val="both"/>
        <w:rPr>
          <w:rFonts w:cs="Arial"/>
          <w:b/>
          <w:bCs/>
          <w:sz w:val="20"/>
        </w:rPr>
      </w:pPr>
    </w:p>
    <w:p w:rsidR="008F5CC3" w:rsidRPr="00CD61A5" w:rsidRDefault="008F5CC3" w:rsidP="008F5CC3">
      <w:pPr>
        <w:jc w:val="both"/>
        <w:rPr>
          <w:rFonts w:cs="Arial"/>
          <w:b/>
          <w:sz w:val="20"/>
        </w:rPr>
      </w:pPr>
      <w:r w:rsidRPr="00CD61A5">
        <w:rPr>
          <w:rFonts w:cs="Arial"/>
          <w:b/>
          <w:bCs/>
          <w:sz w:val="20"/>
        </w:rPr>
        <w:t xml:space="preserve">     Materiál byl předložen k projednání na schůzi Finančního výboru dne </w:t>
      </w:r>
      <w:r w:rsidR="00A8691F" w:rsidRPr="00CD61A5">
        <w:rPr>
          <w:rFonts w:cs="Arial"/>
          <w:b/>
          <w:bCs/>
          <w:sz w:val="20"/>
        </w:rPr>
        <w:t>29</w:t>
      </w:r>
      <w:r w:rsidRPr="00CD61A5">
        <w:rPr>
          <w:rFonts w:cs="Arial"/>
          <w:b/>
          <w:bCs/>
          <w:sz w:val="20"/>
        </w:rPr>
        <w:t>.0</w:t>
      </w:r>
      <w:r w:rsidR="00A8691F" w:rsidRPr="00CD61A5">
        <w:rPr>
          <w:rFonts w:cs="Arial"/>
          <w:b/>
          <w:bCs/>
          <w:sz w:val="20"/>
        </w:rPr>
        <w:t>8</w:t>
      </w:r>
      <w:r w:rsidRPr="00CD61A5">
        <w:rPr>
          <w:rFonts w:cs="Arial"/>
          <w:b/>
          <w:bCs/>
          <w:sz w:val="20"/>
        </w:rPr>
        <w:t>.2016.</w:t>
      </w:r>
    </w:p>
    <w:p w:rsidR="00AA19EE" w:rsidRPr="00CD61A5" w:rsidRDefault="00AA19EE" w:rsidP="00AA19EE">
      <w:pPr>
        <w:jc w:val="both"/>
        <w:rPr>
          <w:rFonts w:cs="Arial"/>
          <w:sz w:val="20"/>
          <w:u w:val="single"/>
        </w:rPr>
      </w:pPr>
    </w:p>
    <w:p w:rsidR="00847D22" w:rsidRPr="00CD61A5" w:rsidRDefault="00847D22" w:rsidP="00AA19EE">
      <w:pPr>
        <w:jc w:val="both"/>
        <w:rPr>
          <w:rFonts w:cs="Arial"/>
          <w:sz w:val="20"/>
          <w:u w:val="single"/>
        </w:rPr>
      </w:pPr>
    </w:p>
    <w:p w:rsidR="00847D22" w:rsidRPr="00CD61A5" w:rsidRDefault="00847D22" w:rsidP="00847D22">
      <w:pPr>
        <w:jc w:val="both"/>
        <w:rPr>
          <w:sz w:val="20"/>
        </w:rPr>
      </w:pPr>
      <w:r w:rsidRPr="00CD61A5">
        <w:rPr>
          <w:sz w:val="20"/>
          <w:u w:val="single"/>
        </w:rPr>
        <w:t>Přílohy:</w:t>
      </w:r>
      <w:r w:rsidRPr="00CD61A5">
        <w:rPr>
          <w:sz w:val="20"/>
        </w:rPr>
        <w:tab/>
        <w:t>mapa širších vztahů</w:t>
      </w:r>
    </w:p>
    <w:p w:rsidR="00847D22" w:rsidRPr="00CD61A5" w:rsidRDefault="00847D22" w:rsidP="00847D22">
      <w:pPr>
        <w:jc w:val="both"/>
        <w:rPr>
          <w:sz w:val="20"/>
        </w:rPr>
      </w:pPr>
      <w:r w:rsidRPr="00CD61A5">
        <w:rPr>
          <w:sz w:val="20"/>
        </w:rPr>
        <w:tab/>
      </w:r>
      <w:r w:rsidRPr="00CD61A5">
        <w:rPr>
          <w:sz w:val="20"/>
        </w:rPr>
        <w:tab/>
        <w:t>situační mapa</w:t>
      </w:r>
    </w:p>
    <w:p w:rsidR="00847D22" w:rsidRPr="00CD61A5" w:rsidRDefault="00847D22" w:rsidP="00847D22">
      <w:pPr>
        <w:pStyle w:val="Zkladntext21"/>
        <w:rPr>
          <w:rFonts w:ascii="Arial" w:hAnsi="Arial" w:cs="Arial"/>
        </w:rPr>
      </w:pPr>
      <w:r w:rsidRPr="00CD61A5">
        <w:rPr>
          <w:rFonts w:ascii="Arial" w:hAnsi="Arial" w:cs="Arial"/>
        </w:rPr>
        <w:tab/>
      </w:r>
      <w:r w:rsidRPr="00CD61A5">
        <w:rPr>
          <w:rFonts w:ascii="Arial" w:hAnsi="Arial" w:cs="Arial"/>
        </w:rPr>
        <w:tab/>
        <w:t>mapa skutečného zaměření stavby veřejného osvětlení</w:t>
      </w:r>
    </w:p>
    <w:p w:rsidR="00847D22" w:rsidRPr="00CD61A5" w:rsidRDefault="00847D22" w:rsidP="00847D22">
      <w:pPr>
        <w:pStyle w:val="Zkladntext21"/>
        <w:rPr>
          <w:rFonts w:ascii="Arial" w:hAnsi="Arial" w:cs="Arial"/>
        </w:rPr>
      </w:pPr>
      <w:r w:rsidRPr="00CD61A5">
        <w:rPr>
          <w:rFonts w:ascii="Arial" w:hAnsi="Arial" w:cs="Arial"/>
        </w:rPr>
        <w:tab/>
      </w:r>
      <w:r w:rsidRPr="00CD61A5">
        <w:rPr>
          <w:rFonts w:ascii="Arial" w:hAnsi="Arial" w:cs="Arial"/>
        </w:rPr>
        <w:tab/>
        <w:t>foto</w:t>
      </w:r>
    </w:p>
    <w:p w:rsidR="00847D22" w:rsidRPr="00CD61A5" w:rsidRDefault="00847D22" w:rsidP="00847D22">
      <w:pPr>
        <w:pStyle w:val="Zkladntext21"/>
        <w:rPr>
          <w:rFonts w:ascii="Arial" w:hAnsi="Arial" w:cs="Arial"/>
        </w:rPr>
      </w:pPr>
      <w:r w:rsidRPr="00CD61A5">
        <w:rPr>
          <w:rFonts w:ascii="Arial" w:hAnsi="Arial" w:cs="Arial"/>
        </w:rPr>
        <w:tab/>
      </w:r>
      <w:r w:rsidRPr="00CD61A5">
        <w:rPr>
          <w:rFonts w:ascii="Arial" w:hAnsi="Arial" w:cs="Arial"/>
        </w:rPr>
        <w:tab/>
        <w:t>výpisy z obchodního rejstříku</w:t>
      </w:r>
    </w:p>
    <w:p w:rsidR="00847D22" w:rsidRPr="00CD61A5" w:rsidRDefault="00847D22" w:rsidP="00847D22">
      <w:pPr>
        <w:pStyle w:val="Zkladntext21"/>
        <w:rPr>
          <w:rFonts w:ascii="Arial" w:hAnsi="Arial" w:cs="Arial"/>
        </w:rPr>
      </w:pPr>
    </w:p>
    <w:p w:rsidR="000F2B25" w:rsidRPr="00CD61A5" w:rsidRDefault="000F2B25" w:rsidP="000F2B25">
      <w:pPr>
        <w:pStyle w:val="Zkladntext21"/>
        <w:rPr>
          <w:rFonts w:ascii="Arial" w:hAnsi="Arial" w:cs="Arial"/>
        </w:rPr>
      </w:pPr>
      <w:r w:rsidRPr="00CD61A5">
        <w:rPr>
          <w:rFonts w:ascii="Arial" w:hAnsi="Arial" w:cs="Arial"/>
        </w:rPr>
        <w:t>Prostějov:</w:t>
      </w:r>
      <w:r w:rsidRPr="00CD61A5">
        <w:rPr>
          <w:rFonts w:ascii="Arial" w:hAnsi="Arial" w:cs="Arial"/>
        </w:rPr>
        <w:tab/>
      </w:r>
      <w:r w:rsidR="006D7679" w:rsidRPr="00CD61A5">
        <w:rPr>
          <w:rFonts w:ascii="Arial" w:hAnsi="Arial" w:cs="Arial"/>
        </w:rPr>
        <w:t>24</w:t>
      </w:r>
      <w:r w:rsidRPr="00CD61A5">
        <w:rPr>
          <w:rFonts w:ascii="Arial" w:hAnsi="Arial" w:cs="Arial"/>
        </w:rPr>
        <w:t>.</w:t>
      </w:r>
      <w:r w:rsidR="00AA3BC8" w:rsidRPr="00CD61A5">
        <w:rPr>
          <w:rFonts w:ascii="Arial" w:hAnsi="Arial" w:cs="Arial"/>
        </w:rPr>
        <w:t>0</w:t>
      </w:r>
      <w:r w:rsidR="00A8691F" w:rsidRPr="00CD61A5">
        <w:rPr>
          <w:rFonts w:ascii="Arial" w:hAnsi="Arial" w:cs="Arial"/>
        </w:rPr>
        <w:t>8</w:t>
      </w:r>
      <w:r w:rsidRPr="00CD61A5">
        <w:rPr>
          <w:rFonts w:ascii="Arial" w:hAnsi="Arial" w:cs="Arial"/>
        </w:rPr>
        <w:t>.201</w:t>
      </w:r>
      <w:r w:rsidR="00AA3BC8" w:rsidRPr="00CD61A5">
        <w:rPr>
          <w:rFonts w:ascii="Arial" w:hAnsi="Arial" w:cs="Arial"/>
        </w:rPr>
        <w:t>6</w:t>
      </w:r>
    </w:p>
    <w:p w:rsidR="007C5DC8" w:rsidRPr="00CD61A5" w:rsidRDefault="007C5DC8" w:rsidP="000F2B25">
      <w:pPr>
        <w:pStyle w:val="Zkladntext21"/>
        <w:rPr>
          <w:rFonts w:ascii="Arial" w:hAnsi="Arial" w:cs="Arial"/>
        </w:rPr>
      </w:pPr>
    </w:p>
    <w:p w:rsidR="00847D22" w:rsidRPr="00CD61A5" w:rsidRDefault="00847D22" w:rsidP="000F2B25">
      <w:pPr>
        <w:pStyle w:val="Zkladntext21"/>
        <w:rPr>
          <w:rFonts w:ascii="Arial" w:hAnsi="Arial" w:cs="Arial"/>
        </w:rPr>
      </w:pPr>
    </w:p>
    <w:p w:rsidR="0071146F" w:rsidRPr="00CD61A5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Osoba odpovědná za zpracování materiálu:</w:t>
      </w:r>
      <w:r w:rsidRPr="00CD61A5">
        <w:rPr>
          <w:rFonts w:cs="Arial"/>
          <w:sz w:val="20"/>
        </w:rPr>
        <w:tab/>
      </w:r>
      <w:r w:rsidR="00AA19EE" w:rsidRPr="00CD61A5">
        <w:rPr>
          <w:rFonts w:cs="Arial"/>
          <w:sz w:val="20"/>
        </w:rPr>
        <w:t>Mgr</w:t>
      </w:r>
      <w:r w:rsidRPr="00CD61A5">
        <w:rPr>
          <w:rFonts w:cs="Arial"/>
          <w:sz w:val="20"/>
        </w:rPr>
        <w:t>. Libor Vojtek, vedoucí Odboru SÚMM</w:t>
      </w:r>
      <w:r w:rsidR="008156C8">
        <w:rPr>
          <w:rFonts w:cs="Arial"/>
          <w:sz w:val="20"/>
        </w:rPr>
        <w:t xml:space="preserve">, v. r. </w:t>
      </w:r>
      <w:r w:rsidRPr="00CD61A5">
        <w:rPr>
          <w:rFonts w:cs="Arial"/>
          <w:sz w:val="20"/>
        </w:rPr>
        <w:t xml:space="preserve"> </w:t>
      </w:r>
    </w:p>
    <w:p w:rsidR="007C5DC8" w:rsidRPr="00CD61A5" w:rsidRDefault="007C5DC8" w:rsidP="000F2B25">
      <w:pPr>
        <w:jc w:val="both"/>
        <w:rPr>
          <w:rFonts w:cs="Arial"/>
          <w:sz w:val="20"/>
        </w:rPr>
      </w:pPr>
    </w:p>
    <w:p w:rsidR="00847D22" w:rsidRPr="00CD61A5" w:rsidRDefault="00847D22" w:rsidP="000F2B25">
      <w:pPr>
        <w:jc w:val="both"/>
        <w:rPr>
          <w:rFonts w:cs="Arial"/>
          <w:sz w:val="20"/>
        </w:rPr>
      </w:pPr>
    </w:p>
    <w:p w:rsidR="000F2B25" w:rsidRPr="00CD61A5" w:rsidRDefault="000F2B25" w:rsidP="000F2B25">
      <w:pPr>
        <w:jc w:val="both"/>
        <w:rPr>
          <w:rFonts w:cs="Arial"/>
          <w:sz w:val="20"/>
        </w:rPr>
      </w:pPr>
      <w:r w:rsidRPr="00CD61A5">
        <w:rPr>
          <w:rFonts w:cs="Arial"/>
          <w:sz w:val="20"/>
        </w:rPr>
        <w:t>Zpracoval:</w:t>
      </w:r>
      <w:r w:rsidRPr="00CD61A5">
        <w:rPr>
          <w:rFonts w:cs="Arial"/>
          <w:sz w:val="20"/>
        </w:rPr>
        <w:tab/>
        <w:t xml:space="preserve">Bc. Vladimír Hofman, </w:t>
      </w:r>
      <w:r w:rsidR="008156C8">
        <w:rPr>
          <w:rFonts w:cs="Arial"/>
          <w:sz w:val="20"/>
        </w:rPr>
        <w:t xml:space="preserve">v. r. </w:t>
      </w:r>
      <w:bookmarkStart w:id="0" w:name="_GoBack"/>
      <w:bookmarkEnd w:id="0"/>
    </w:p>
    <w:p w:rsidR="008D37D6" w:rsidRPr="00CD61A5" w:rsidRDefault="000F2B25" w:rsidP="00847D22">
      <w:pPr>
        <w:jc w:val="both"/>
        <w:rPr>
          <w:sz w:val="20"/>
        </w:rPr>
      </w:pPr>
      <w:r w:rsidRPr="00CD61A5">
        <w:rPr>
          <w:rFonts w:cs="Arial"/>
          <w:sz w:val="20"/>
        </w:rPr>
        <w:tab/>
      </w:r>
      <w:r w:rsidRPr="00CD61A5">
        <w:rPr>
          <w:rFonts w:cs="Arial"/>
          <w:sz w:val="20"/>
        </w:rPr>
        <w:tab/>
        <w:t>odborný referent oddělení nakládání s majetkem města Odboru SÚMM</w:t>
      </w: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847D22" w:rsidP="00847D22">
      <w:pPr>
        <w:jc w:val="both"/>
        <w:rPr>
          <w:sz w:val="20"/>
        </w:rPr>
      </w:pPr>
    </w:p>
    <w:p w:rsidR="00847D22" w:rsidRDefault="00847D22" w:rsidP="00847D22">
      <w:pPr>
        <w:jc w:val="both"/>
        <w:rPr>
          <w:sz w:val="20"/>
        </w:rPr>
      </w:pP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3100" cy="8134350"/>
            <wp:effectExtent l="0" t="0" r="0" b="0"/>
            <wp:docPr id="3" name="obrázek 3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4314825"/>
            <wp:effectExtent l="0" t="0" r="9525" b="9525"/>
            <wp:docPr id="4" name="obrázek 4" descr="DSCN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847D22" w:rsidP="00847D22">
      <w:pPr>
        <w:jc w:val="both"/>
        <w:rPr>
          <w:sz w:val="20"/>
        </w:rPr>
      </w:pP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2625" cy="4314825"/>
            <wp:effectExtent l="0" t="0" r="9525" b="9525"/>
            <wp:docPr id="5" name="obrázek 5" descr="DSCN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6" name="obrázek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847D22" w:rsidP="00847D22">
      <w:pPr>
        <w:jc w:val="both"/>
        <w:rPr>
          <w:sz w:val="20"/>
        </w:rPr>
      </w:pP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7" name="obrázek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8" name="obrázek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2" w:rsidRDefault="00CD61A5" w:rsidP="00847D22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9" name="obrázek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847D22">
      <w:footerReference w:type="even" r:id="rId17"/>
      <w:footerReference w:type="default" r:id="rId18"/>
      <w:footerReference w:type="first" r:id="rId19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5C7" w:rsidRDefault="001B65C7">
      <w:r>
        <w:separator/>
      </w:r>
    </w:p>
  </w:endnote>
  <w:endnote w:type="continuationSeparator" w:id="0">
    <w:p w:rsidR="001B65C7" w:rsidRDefault="001B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8156C8">
      <w:rPr>
        <w:rFonts w:ascii="Arial" w:hAnsi="Arial" w:cs="Arial"/>
        <w:noProof/>
        <w:sz w:val="20"/>
      </w:rPr>
      <w:t>5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8156C8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5C7" w:rsidRDefault="001B65C7">
      <w:r>
        <w:separator/>
      </w:r>
    </w:p>
  </w:footnote>
  <w:footnote w:type="continuationSeparator" w:id="0">
    <w:p w:rsidR="001B65C7" w:rsidRDefault="001B6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40233"/>
    <w:multiLevelType w:val="hybridMultilevel"/>
    <w:tmpl w:val="1E0059FE"/>
    <w:lvl w:ilvl="0" w:tplc="00CCCB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CC54BC"/>
    <w:multiLevelType w:val="hybridMultilevel"/>
    <w:tmpl w:val="B5C48EA6"/>
    <w:lvl w:ilvl="0" w:tplc="BAEC5FA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205EBF"/>
    <w:multiLevelType w:val="hybridMultilevel"/>
    <w:tmpl w:val="0CAEBFAA"/>
    <w:lvl w:ilvl="0" w:tplc="E878CCA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FE5816"/>
    <w:multiLevelType w:val="hybridMultilevel"/>
    <w:tmpl w:val="2716F0B2"/>
    <w:lvl w:ilvl="0" w:tplc="94D65D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6B7E7A"/>
    <w:multiLevelType w:val="hybridMultilevel"/>
    <w:tmpl w:val="1C428A24"/>
    <w:lvl w:ilvl="0" w:tplc="34C270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7D07517"/>
    <w:multiLevelType w:val="hybridMultilevel"/>
    <w:tmpl w:val="D13C6550"/>
    <w:lvl w:ilvl="0" w:tplc="C6FA1AC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641A55"/>
    <w:multiLevelType w:val="hybridMultilevel"/>
    <w:tmpl w:val="277AC80A"/>
    <w:lvl w:ilvl="0" w:tplc="FEACCC6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9361898"/>
    <w:multiLevelType w:val="hybridMultilevel"/>
    <w:tmpl w:val="C4FC8074"/>
    <w:lvl w:ilvl="0" w:tplc="25BE5A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A62099A"/>
    <w:multiLevelType w:val="hybridMultilevel"/>
    <w:tmpl w:val="45427D6A"/>
    <w:lvl w:ilvl="0" w:tplc="1FBEFFD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1D82F43"/>
    <w:multiLevelType w:val="hybridMultilevel"/>
    <w:tmpl w:val="655CEB1A"/>
    <w:lvl w:ilvl="0" w:tplc="18E0B41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3"/>
  </w:num>
  <w:num w:numId="8">
    <w:abstractNumId w:val="19"/>
  </w:num>
  <w:num w:numId="9">
    <w:abstractNumId w:val="12"/>
  </w:num>
  <w:num w:numId="10">
    <w:abstractNumId w:val="17"/>
  </w:num>
  <w:num w:numId="11">
    <w:abstractNumId w:val="5"/>
  </w:num>
  <w:num w:numId="12">
    <w:abstractNumId w:val="10"/>
  </w:num>
  <w:num w:numId="13">
    <w:abstractNumId w:val="16"/>
  </w:num>
  <w:num w:numId="14">
    <w:abstractNumId w:val="7"/>
  </w:num>
  <w:num w:numId="15">
    <w:abstractNumId w:val="6"/>
  </w:num>
  <w:num w:numId="16">
    <w:abstractNumId w:val="9"/>
  </w:num>
  <w:num w:numId="17">
    <w:abstractNumId w:val="11"/>
  </w:num>
  <w:num w:numId="18">
    <w:abstractNumId w:val="15"/>
  </w:num>
  <w:num w:numId="19">
    <w:abstractNumId w:val="8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F9"/>
    <w:rsid w:val="00020C2A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B65C7"/>
    <w:rsid w:val="001C5A78"/>
    <w:rsid w:val="001C698A"/>
    <w:rsid w:val="001F3487"/>
    <w:rsid w:val="001F600A"/>
    <w:rsid w:val="002019B1"/>
    <w:rsid w:val="002272A4"/>
    <w:rsid w:val="002315DB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B62E8"/>
    <w:rsid w:val="003B7853"/>
    <w:rsid w:val="003C18FE"/>
    <w:rsid w:val="003C20D1"/>
    <w:rsid w:val="003D2895"/>
    <w:rsid w:val="003E1000"/>
    <w:rsid w:val="003F2B8B"/>
    <w:rsid w:val="00401F04"/>
    <w:rsid w:val="00422015"/>
    <w:rsid w:val="00423F90"/>
    <w:rsid w:val="00443C8B"/>
    <w:rsid w:val="0045176E"/>
    <w:rsid w:val="00497B2D"/>
    <w:rsid w:val="004A429A"/>
    <w:rsid w:val="004A5318"/>
    <w:rsid w:val="004B12F1"/>
    <w:rsid w:val="004D3D90"/>
    <w:rsid w:val="004F2016"/>
    <w:rsid w:val="00500AA2"/>
    <w:rsid w:val="00514E21"/>
    <w:rsid w:val="00524E85"/>
    <w:rsid w:val="00534015"/>
    <w:rsid w:val="0054478F"/>
    <w:rsid w:val="00547DD1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294E"/>
    <w:rsid w:val="00607D89"/>
    <w:rsid w:val="00612971"/>
    <w:rsid w:val="00640896"/>
    <w:rsid w:val="006556CE"/>
    <w:rsid w:val="00667193"/>
    <w:rsid w:val="006737FE"/>
    <w:rsid w:val="006751DE"/>
    <w:rsid w:val="0069342D"/>
    <w:rsid w:val="00695E53"/>
    <w:rsid w:val="006A550C"/>
    <w:rsid w:val="006A574B"/>
    <w:rsid w:val="006C1E6B"/>
    <w:rsid w:val="006C23AF"/>
    <w:rsid w:val="006C360A"/>
    <w:rsid w:val="006C68D0"/>
    <w:rsid w:val="006D7679"/>
    <w:rsid w:val="006E7C70"/>
    <w:rsid w:val="006F0A06"/>
    <w:rsid w:val="00706A8F"/>
    <w:rsid w:val="0071146F"/>
    <w:rsid w:val="00733D28"/>
    <w:rsid w:val="0073732E"/>
    <w:rsid w:val="00737520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C5DC8"/>
    <w:rsid w:val="007D34C9"/>
    <w:rsid w:val="007D46D3"/>
    <w:rsid w:val="007E2942"/>
    <w:rsid w:val="007E7529"/>
    <w:rsid w:val="007F617B"/>
    <w:rsid w:val="0080548C"/>
    <w:rsid w:val="008113E9"/>
    <w:rsid w:val="008156C8"/>
    <w:rsid w:val="00844932"/>
    <w:rsid w:val="00847D22"/>
    <w:rsid w:val="008575D2"/>
    <w:rsid w:val="008650A8"/>
    <w:rsid w:val="0087032E"/>
    <w:rsid w:val="00875DB2"/>
    <w:rsid w:val="00876E5E"/>
    <w:rsid w:val="00886F93"/>
    <w:rsid w:val="00891CDE"/>
    <w:rsid w:val="008B054D"/>
    <w:rsid w:val="008C5C7F"/>
    <w:rsid w:val="008C63AE"/>
    <w:rsid w:val="008C6C90"/>
    <w:rsid w:val="008D0CED"/>
    <w:rsid w:val="008D37D6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5621E"/>
    <w:rsid w:val="00990033"/>
    <w:rsid w:val="009A0CFF"/>
    <w:rsid w:val="009A35D5"/>
    <w:rsid w:val="009A500A"/>
    <w:rsid w:val="009B5962"/>
    <w:rsid w:val="009B7120"/>
    <w:rsid w:val="009C295E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31581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960EE"/>
    <w:rsid w:val="00BA7D89"/>
    <w:rsid w:val="00BB2CFF"/>
    <w:rsid w:val="00BB30A5"/>
    <w:rsid w:val="00BB7BFB"/>
    <w:rsid w:val="00BC0958"/>
    <w:rsid w:val="00BC6849"/>
    <w:rsid w:val="00BD3349"/>
    <w:rsid w:val="00BD4FDC"/>
    <w:rsid w:val="00C05DD5"/>
    <w:rsid w:val="00C06536"/>
    <w:rsid w:val="00C154C0"/>
    <w:rsid w:val="00C24DF1"/>
    <w:rsid w:val="00C44420"/>
    <w:rsid w:val="00C62F1F"/>
    <w:rsid w:val="00CB35F3"/>
    <w:rsid w:val="00CB7C26"/>
    <w:rsid w:val="00CC74CB"/>
    <w:rsid w:val="00CD61A5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82F54"/>
    <w:rsid w:val="00D8622C"/>
    <w:rsid w:val="00D86ED1"/>
    <w:rsid w:val="00D91699"/>
    <w:rsid w:val="00D972C8"/>
    <w:rsid w:val="00DD04C9"/>
    <w:rsid w:val="00DD40C0"/>
    <w:rsid w:val="00DE1115"/>
    <w:rsid w:val="00DE2658"/>
    <w:rsid w:val="00DE2927"/>
    <w:rsid w:val="00DE5EFC"/>
    <w:rsid w:val="00DF65A1"/>
    <w:rsid w:val="00E06C4A"/>
    <w:rsid w:val="00E31EBB"/>
    <w:rsid w:val="00E369B0"/>
    <w:rsid w:val="00E436D1"/>
    <w:rsid w:val="00E460F4"/>
    <w:rsid w:val="00E53D2F"/>
    <w:rsid w:val="00E632CF"/>
    <w:rsid w:val="00E6353C"/>
    <w:rsid w:val="00E82F6C"/>
    <w:rsid w:val="00EA73F0"/>
    <w:rsid w:val="00EB7937"/>
    <w:rsid w:val="00F00280"/>
    <w:rsid w:val="00F0622C"/>
    <w:rsid w:val="00F1092D"/>
    <w:rsid w:val="00F10D30"/>
    <w:rsid w:val="00F11D40"/>
    <w:rsid w:val="00F155CE"/>
    <w:rsid w:val="00F34C47"/>
    <w:rsid w:val="00F37B80"/>
    <w:rsid w:val="00F37F88"/>
    <w:rsid w:val="00F54F73"/>
    <w:rsid w:val="00F56136"/>
    <w:rsid w:val="00F606F6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wrap">
    <w:name w:val="nowrap"/>
    <w:rsid w:val="00E460F4"/>
  </w:style>
  <w:style w:type="paragraph" w:styleId="Textbubliny">
    <w:name w:val="Balloon Text"/>
    <w:basedOn w:val="Normln"/>
    <w:link w:val="TextbublinyChar"/>
    <w:uiPriority w:val="99"/>
    <w:semiHidden/>
    <w:unhideWhenUsed/>
    <w:rsid w:val="00CD61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wrap">
    <w:name w:val="nowrap"/>
    <w:rsid w:val="00E460F4"/>
  </w:style>
  <w:style w:type="paragraph" w:styleId="Textbubliny">
    <w:name w:val="Balloon Text"/>
    <w:basedOn w:val="Normln"/>
    <w:link w:val="TextbublinyChar"/>
    <w:uiPriority w:val="99"/>
    <w:semiHidden/>
    <w:unhideWhenUsed/>
    <w:rsid w:val="00CD61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2</TotalTime>
  <Pages>13</Pages>
  <Words>2840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2016-08-23T12:01:00Z</cp:lastPrinted>
  <dcterms:created xsi:type="dcterms:W3CDTF">2016-08-23T12:03:00Z</dcterms:created>
  <dcterms:modified xsi:type="dcterms:W3CDTF">2016-08-24T13:09:00Z</dcterms:modified>
</cp:coreProperties>
</file>