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3"/>
        <w:gridCol w:w="2878"/>
        <w:gridCol w:w="3165"/>
        <w:gridCol w:w="866"/>
      </w:tblGrid>
      <w:tr w:rsidR="00483934" w:rsidRPr="00483934" w:rsidTr="002A25FA">
        <w:trPr>
          <w:trHeight w:hRule="exact" w:val="435"/>
        </w:trPr>
        <w:tc>
          <w:tcPr>
            <w:tcW w:w="5181" w:type="dxa"/>
            <w:gridSpan w:val="2"/>
            <w:vAlign w:val="bottom"/>
            <w:hideMark/>
          </w:tcPr>
          <w:p w:rsidR="00B22C6D" w:rsidRPr="00483934" w:rsidRDefault="00B22C6D">
            <w:pPr>
              <w:pStyle w:val="Zkladntext"/>
              <w:rPr>
                <w:b/>
                <w:sz w:val="28"/>
                <w:lang w:eastAsia="en-US"/>
              </w:rPr>
            </w:pPr>
            <w:r w:rsidRPr="00483934">
              <w:rPr>
                <w:b/>
                <w:sz w:val="28"/>
                <w:lang w:eastAsia="en-US"/>
              </w:rPr>
              <w:t>MATERIÁL</w:t>
            </w:r>
          </w:p>
        </w:tc>
        <w:tc>
          <w:tcPr>
            <w:tcW w:w="3165" w:type="dxa"/>
            <w:vAlign w:val="bottom"/>
            <w:hideMark/>
          </w:tcPr>
          <w:p w:rsidR="00B22C6D" w:rsidRPr="00483934" w:rsidRDefault="00B22C6D">
            <w:pPr>
              <w:pStyle w:val="Zkladntext"/>
              <w:jc w:val="right"/>
              <w:rPr>
                <w:lang w:eastAsia="en-US"/>
              </w:rPr>
            </w:pPr>
            <w:r w:rsidRPr="00483934">
              <w:rPr>
                <w:lang w:eastAsia="en-US"/>
              </w:rPr>
              <w:t xml:space="preserve">číslo: </w:t>
            </w:r>
          </w:p>
        </w:tc>
        <w:tc>
          <w:tcPr>
            <w:tcW w:w="866" w:type="dxa"/>
            <w:vAlign w:val="bottom"/>
          </w:tcPr>
          <w:p w:rsidR="00B22C6D" w:rsidRPr="00483934" w:rsidRDefault="00B22C6D">
            <w:pPr>
              <w:pStyle w:val="Zkladntext"/>
              <w:jc w:val="right"/>
              <w:rPr>
                <w:lang w:eastAsia="en-US"/>
              </w:rPr>
            </w:pPr>
          </w:p>
        </w:tc>
      </w:tr>
      <w:tr w:rsidR="00483934" w:rsidRPr="00483934" w:rsidTr="00D61AAA">
        <w:trPr>
          <w:trHeight w:val="261"/>
        </w:trPr>
        <w:tc>
          <w:tcPr>
            <w:tcW w:w="9212" w:type="dxa"/>
            <w:gridSpan w:val="4"/>
            <w:vAlign w:val="bottom"/>
            <w:hideMark/>
          </w:tcPr>
          <w:p w:rsidR="00B22C6D" w:rsidRPr="00483934" w:rsidRDefault="00B22C6D">
            <w:pPr>
              <w:pStyle w:val="Zkladntext"/>
              <w:rPr>
                <w:sz w:val="28"/>
                <w:lang w:eastAsia="en-US"/>
              </w:rPr>
            </w:pPr>
            <w:r w:rsidRPr="00483934">
              <w:rPr>
                <w:b/>
                <w:sz w:val="28"/>
                <w:lang w:eastAsia="en-US"/>
              </w:rPr>
              <w:t xml:space="preserve">pro zasedání  </w:t>
            </w:r>
          </w:p>
        </w:tc>
      </w:tr>
      <w:tr w:rsidR="00483934" w:rsidRPr="00483934" w:rsidTr="00D61AAA">
        <w:trPr>
          <w:trHeight w:val="470"/>
        </w:trPr>
        <w:tc>
          <w:tcPr>
            <w:tcW w:w="9212" w:type="dxa"/>
            <w:gridSpan w:val="4"/>
            <w:vAlign w:val="bottom"/>
            <w:hideMark/>
          </w:tcPr>
          <w:p w:rsidR="00B22C6D" w:rsidRPr="00483934" w:rsidRDefault="00B22C6D">
            <w:pPr>
              <w:pStyle w:val="Zkladntext"/>
              <w:tabs>
                <w:tab w:val="left" w:pos="356"/>
              </w:tabs>
              <w:rPr>
                <w:b/>
                <w:sz w:val="28"/>
                <w:lang w:eastAsia="en-US"/>
              </w:rPr>
            </w:pPr>
            <w:r w:rsidRPr="00483934">
              <w:rPr>
                <w:b/>
                <w:sz w:val="28"/>
                <w:lang w:eastAsia="en-US"/>
              </w:rPr>
              <w:t xml:space="preserve">Zastupitelstva města Prostějova konané dne </w:t>
            </w:r>
            <w:proofErr w:type="gramStart"/>
            <w:r w:rsidRPr="00483934">
              <w:rPr>
                <w:b/>
                <w:sz w:val="28"/>
                <w:lang w:eastAsia="en-US"/>
              </w:rPr>
              <w:t>05.09.2016</w:t>
            </w:r>
            <w:proofErr w:type="gramEnd"/>
          </w:p>
        </w:tc>
      </w:tr>
      <w:tr w:rsidR="00483934" w:rsidRPr="00483934" w:rsidTr="00D61AAA">
        <w:trPr>
          <w:trHeight w:val="94"/>
        </w:trPr>
        <w:tc>
          <w:tcPr>
            <w:tcW w:w="9212" w:type="dxa"/>
            <w:gridSpan w:val="4"/>
          </w:tcPr>
          <w:p w:rsidR="00B22C6D" w:rsidRPr="00483934" w:rsidRDefault="00B22C6D">
            <w:pPr>
              <w:jc w:val="right"/>
              <w:rPr>
                <w:lang w:eastAsia="en-US"/>
              </w:rPr>
            </w:pPr>
          </w:p>
        </w:tc>
      </w:tr>
      <w:tr w:rsidR="00483934" w:rsidRPr="00483934" w:rsidTr="00D61AAA">
        <w:trPr>
          <w:trHeight w:val="351"/>
        </w:trPr>
        <w:tc>
          <w:tcPr>
            <w:tcW w:w="2303" w:type="dxa"/>
          </w:tcPr>
          <w:p w:rsidR="00B22C6D" w:rsidRPr="00483934" w:rsidRDefault="00B22C6D">
            <w:pPr>
              <w:pStyle w:val="Textmakra"/>
              <w:tabs>
                <w:tab w:val="clear" w:pos="480"/>
                <w:tab w:val="left" w:pos="708"/>
              </w:tabs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B22C6D" w:rsidRPr="00483934" w:rsidRDefault="00B22C6D">
            <w:pPr>
              <w:pStyle w:val="Textmakra"/>
              <w:tabs>
                <w:tab w:val="clear" w:pos="480"/>
                <w:tab w:val="left" w:pos="708"/>
              </w:tabs>
              <w:ind w:left="-70"/>
              <w:jc w:val="both"/>
              <w:rPr>
                <w:rFonts w:ascii="Arial" w:hAnsi="Arial" w:cs="Arial"/>
                <w:b/>
                <w:lang w:eastAsia="en-US"/>
              </w:rPr>
            </w:pPr>
            <w:r w:rsidRPr="00483934">
              <w:rPr>
                <w:rFonts w:ascii="Arial" w:hAnsi="Arial" w:cs="Arial"/>
                <w:b/>
                <w:lang w:eastAsia="en-US"/>
              </w:rPr>
              <w:t>Název materiálu:</w:t>
            </w:r>
          </w:p>
        </w:tc>
        <w:tc>
          <w:tcPr>
            <w:tcW w:w="6909" w:type="dxa"/>
            <w:gridSpan w:val="3"/>
          </w:tcPr>
          <w:p w:rsidR="00B22C6D" w:rsidRPr="00483934" w:rsidRDefault="00B22C6D" w:rsidP="00D61AAA">
            <w:pPr>
              <w:tabs>
                <w:tab w:val="left" w:pos="1683"/>
              </w:tabs>
              <w:ind w:left="1680" w:hanging="1680"/>
              <w:jc w:val="both"/>
              <w:rPr>
                <w:rFonts w:cs="Arial"/>
                <w:b/>
                <w:sz w:val="20"/>
                <w:lang w:eastAsia="en-US"/>
              </w:rPr>
            </w:pPr>
          </w:p>
          <w:p w:rsidR="00B22C6D" w:rsidRPr="00483934" w:rsidRDefault="00B22C6D" w:rsidP="00D61AAA">
            <w:pPr>
              <w:pStyle w:val="Bezmezer"/>
              <w:jc w:val="both"/>
              <w:rPr>
                <w:b/>
                <w:bCs/>
                <w:sz w:val="20"/>
                <w:lang w:eastAsia="en-US"/>
              </w:rPr>
            </w:pPr>
            <w:r w:rsidRPr="00483934">
              <w:rPr>
                <w:rFonts w:cs="Arial"/>
                <w:b/>
                <w:sz w:val="20"/>
                <w:lang w:eastAsia="en-US"/>
              </w:rPr>
              <w:t xml:space="preserve">Schválení </w:t>
            </w:r>
            <w:r w:rsidRPr="00483934">
              <w:rPr>
                <w:b/>
                <w:sz w:val="20"/>
                <w:lang w:eastAsia="en-US"/>
              </w:rPr>
              <w:t>p</w:t>
            </w:r>
            <w:r w:rsidRPr="00483934">
              <w:rPr>
                <w:b/>
                <w:bCs/>
                <w:sz w:val="20"/>
                <w:lang w:eastAsia="en-US"/>
              </w:rPr>
              <w:t>rodeje pozemk</w:t>
            </w:r>
            <w:r w:rsidR="00D61AAA" w:rsidRPr="00483934">
              <w:rPr>
                <w:b/>
                <w:bCs/>
                <w:sz w:val="20"/>
                <w:lang w:eastAsia="en-US"/>
              </w:rPr>
              <w:t xml:space="preserve">ů </w:t>
            </w:r>
            <w:proofErr w:type="spellStart"/>
            <w:proofErr w:type="gramStart"/>
            <w:r w:rsidRPr="00483934">
              <w:rPr>
                <w:b/>
                <w:bCs/>
                <w:sz w:val="20"/>
                <w:lang w:eastAsia="en-US"/>
              </w:rPr>
              <w:t>p.č</w:t>
            </w:r>
            <w:proofErr w:type="spellEnd"/>
            <w:r w:rsidRPr="00483934">
              <w:rPr>
                <w:b/>
                <w:bCs/>
                <w:sz w:val="20"/>
                <w:lang w:eastAsia="en-US"/>
              </w:rPr>
              <w:t>.</w:t>
            </w:r>
            <w:proofErr w:type="gramEnd"/>
            <w:r w:rsidR="00D61AAA" w:rsidRPr="00483934">
              <w:rPr>
                <w:b/>
                <w:bCs/>
                <w:sz w:val="20"/>
                <w:lang w:eastAsia="en-US"/>
              </w:rPr>
              <w:t xml:space="preserve"> st. 279,</w:t>
            </w:r>
            <w:r w:rsidR="00D61AAA" w:rsidRPr="00483934">
              <w:rPr>
                <w:b/>
                <w:sz w:val="20"/>
              </w:rPr>
              <w:t xml:space="preserve"> </w:t>
            </w:r>
            <w:proofErr w:type="spellStart"/>
            <w:r w:rsidR="00D61AAA" w:rsidRPr="00483934">
              <w:rPr>
                <w:b/>
                <w:sz w:val="20"/>
              </w:rPr>
              <w:t>p.č</w:t>
            </w:r>
            <w:proofErr w:type="spellEnd"/>
            <w:r w:rsidR="00D61AAA" w:rsidRPr="00483934">
              <w:rPr>
                <w:b/>
                <w:sz w:val="20"/>
              </w:rPr>
              <w:t xml:space="preserve">. st. 280, </w:t>
            </w:r>
            <w:proofErr w:type="spellStart"/>
            <w:r w:rsidR="00D61AAA" w:rsidRPr="00483934">
              <w:rPr>
                <w:b/>
                <w:sz w:val="20"/>
              </w:rPr>
              <w:t>p.č</w:t>
            </w:r>
            <w:proofErr w:type="spellEnd"/>
            <w:r w:rsidR="00D61AAA" w:rsidRPr="00483934">
              <w:rPr>
                <w:b/>
                <w:sz w:val="20"/>
              </w:rPr>
              <w:t xml:space="preserve">. st. 281, </w:t>
            </w:r>
            <w:proofErr w:type="spellStart"/>
            <w:r w:rsidR="00D61AAA" w:rsidRPr="00483934">
              <w:rPr>
                <w:b/>
                <w:sz w:val="20"/>
              </w:rPr>
              <w:t>p.č</w:t>
            </w:r>
            <w:proofErr w:type="spellEnd"/>
            <w:r w:rsidR="00D61AAA" w:rsidRPr="00483934">
              <w:rPr>
                <w:b/>
                <w:sz w:val="20"/>
              </w:rPr>
              <w:t xml:space="preserve">. st. 282, </w:t>
            </w:r>
            <w:proofErr w:type="spellStart"/>
            <w:r w:rsidR="00D61AAA" w:rsidRPr="00483934">
              <w:rPr>
                <w:b/>
                <w:sz w:val="20"/>
              </w:rPr>
              <w:t>p.č</w:t>
            </w:r>
            <w:proofErr w:type="spellEnd"/>
            <w:r w:rsidR="00D61AAA" w:rsidRPr="00483934">
              <w:rPr>
                <w:b/>
                <w:sz w:val="20"/>
              </w:rPr>
              <w:t xml:space="preserve">. st. 284, </w:t>
            </w:r>
            <w:proofErr w:type="spellStart"/>
            <w:r w:rsidR="00D61AAA" w:rsidRPr="00483934">
              <w:rPr>
                <w:b/>
                <w:sz w:val="20"/>
              </w:rPr>
              <w:t>p.č</w:t>
            </w:r>
            <w:proofErr w:type="spellEnd"/>
            <w:r w:rsidR="00D61AAA" w:rsidRPr="00483934">
              <w:rPr>
                <w:b/>
                <w:sz w:val="20"/>
              </w:rPr>
              <w:t xml:space="preserve">. st. 285, </w:t>
            </w:r>
            <w:proofErr w:type="spellStart"/>
            <w:r w:rsidR="00D61AAA" w:rsidRPr="00483934">
              <w:rPr>
                <w:b/>
                <w:sz w:val="20"/>
              </w:rPr>
              <w:t>p.č</w:t>
            </w:r>
            <w:proofErr w:type="spellEnd"/>
            <w:r w:rsidR="00D61AAA" w:rsidRPr="00483934">
              <w:rPr>
                <w:b/>
                <w:sz w:val="20"/>
              </w:rPr>
              <w:t xml:space="preserve">. st. 286 a </w:t>
            </w:r>
            <w:proofErr w:type="spellStart"/>
            <w:r w:rsidR="00D61AAA" w:rsidRPr="00483934">
              <w:rPr>
                <w:b/>
                <w:sz w:val="20"/>
              </w:rPr>
              <w:t>p.č</w:t>
            </w:r>
            <w:proofErr w:type="spellEnd"/>
            <w:r w:rsidR="00D61AAA" w:rsidRPr="00483934">
              <w:rPr>
                <w:b/>
                <w:sz w:val="20"/>
              </w:rPr>
              <w:t>. st. 287, vše v </w:t>
            </w:r>
            <w:proofErr w:type="spellStart"/>
            <w:r w:rsidR="00D61AAA" w:rsidRPr="00483934">
              <w:rPr>
                <w:b/>
                <w:sz w:val="20"/>
              </w:rPr>
              <w:t>k.ú</w:t>
            </w:r>
            <w:proofErr w:type="spellEnd"/>
            <w:r w:rsidR="00D61AAA" w:rsidRPr="00483934">
              <w:rPr>
                <w:b/>
                <w:sz w:val="20"/>
              </w:rPr>
              <w:t xml:space="preserve">. </w:t>
            </w:r>
            <w:proofErr w:type="spellStart"/>
            <w:r w:rsidR="00D61AAA" w:rsidRPr="00483934">
              <w:rPr>
                <w:b/>
                <w:sz w:val="20"/>
              </w:rPr>
              <w:t>Krasice</w:t>
            </w:r>
            <w:proofErr w:type="spellEnd"/>
            <w:r w:rsidRPr="00483934">
              <w:rPr>
                <w:b/>
                <w:bCs/>
                <w:sz w:val="20"/>
                <w:lang w:eastAsia="en-US"/>
              </w:rPr>
              <w:t xml:space="preserve"> </w:t>
            </w:r>
          </w:p>
          <w:p w:rsidR="00B22C6D" w:rsidRPr="00483934" w:rsidRDefault="00B22C6D" w:rsidP="00D61AAA">
            <w:pPr>
              <w:jc w:val="both"/>
              <w:rPr>
                <w:rFonts w:cs="Arial"/>
                <w:b/>
                <w:sz w:val="20"/>
                <w:lang w:eastAsia="en-US"/>
              </w:rPr>
            </w:pPr>
          </w:p>
        </w:tc>
      </w:tr>
      <w:tr w:rsidR="00483934" w:rsidRPr="00483934" w:rsidTr="00D61AAA">
        <w:trPr>
          <w:trHeight w:val="181"/>
        </w:trPr>
        <w:tc>
          <w:tcPr>
            <w:tcW w:w="2303" w:type="dxa"/>
            <w:hideMark/>
          </w:tcPr>
          <w:p w:rsidR="00B22C6D" w:rsidRPr="00483934" w:rsidRDefault="00B22C6D">
            <w:pPr>
              <w:ind w:left="-70"/>
              <w:rPr>
                <w:rFonts w:cs="Arial"/>
                <w:b/>
                <w:sz w:val="20"/>
                <w:lang w:eastAsia="en-US"/>
              </w:rPr>
            </w:pPr>
            <w:r w:rsidRPr="00483934">
              <w:rPr>
                <w:rFonts w:cs="Arial"/>
                <w:b/>
                <w:sz w:val="20"/>
                <w:lang w:eastAsia="en-US"/>
              </w:rPr>
              <w:t>Předkládá:</w:t>
            </w:r>
          </w:p>
        </w:tc>
        <w:tc>
          <w:tcPr>
            <w:tcW w:w="6909" w:type="dxa"/>
            <w:gridSpan w:val="3"/>
            <w:hideMark/>
          </w:tcPr>
          <w:p w:rsidR="00B22C6D" w:rsidRPr="00483934" w:rsidRDefault="00B22C6D">
            <w:pPr>
              <w:jc w:val="both"/>
              <w:rPr>
                <w:rFonts w:cs="Arial"/>
                <w:sz w:val="20"/>
                <w:lang w:eastAsia="en-US"/>
              </w:rPr>
            </w:pPr>
            <w:r w:rsidRPr="00483934">
              <w:rPr>
                <w:rFonts w:cs="Arial"/>
                <w:sz w:val="20"/>
                <w:lang w:eastAsia="en-US"/>
              </w:rPr>
              <w:t>Rada města Prostějova</w:t>
            </w:r>
          </w:p>
        </w:tc>
      </w:tr>
      <w:tr w:rsidR="00483934" w:rsidRPr="00483934" w:rsidTr="00D61AAA">
        <w:trPr>
          <w:trHeight w:val="170"/>
        </w:trPr>
        <w:tc>
          <w:tcPr>
            <w:tcW w:w="2303" w:type="dxa"/>
          </w:tcPr>
          <w:p w:rsidR="00B22C6D" w:rsidRPr="00483934" w:rsidRDefault="00B22C6D">
            <w:pPr>
              <w:rPr>
                <w:rFonts w:cs="Arial"/>
                <w:b/>
                <w:sz w:val="20"/>
                <w:lang w:eastAsia="en-US"/>
              </w:rPr>
            </w:pPr>
          </w:p>
        </w:tc>
        <w:tc>
          <w:tcPr>
            <w:tcW w:w="6909" w:type="dxa"/>
            <w:gridSpan w:val="3"/>
            <w:hideMark/>
          </w:tcPr>
          <w:p w:rsidR="00B22C6D" w:rsidRPr="00483934" w:rsidRDefault="00B22C6D">
            <w:pPr>
              <w:jc w:val="both"/>
              <w:rPr>
                <w:rFonts w:cs="Arial"/>
                <w:sz w:val="20"/>
                <w:lang w:eastAsia="en-US"/>
              </w:rPr>
            </w:pPr>
            <w:r w:rsidRPr="00483934">
              <w:rPr>
                <w:rFonts w:cs="Arial"/>
                <w:sz w:val="20"/>
                <w:lang w:eastAsia="en-US"/>
              </w:rPr>
              <w:t>Mgr. Jiří Pospíšil, náměstek primátorky</w:t>
            </w:r>
            <w:r w:rsidR="00031D28">
              <w:rPr>
                <w:rFonts w:cs="Arial"/>
                <w:sz w:val="20"/>
                <w:lang w:eastAsia="en-US"/>
              </w:rPr>
              <w:t xml:space="preserve">, v. r. </w:t>
            </w:r>
          </w:p>
        </w:tc>
      </w:tr>
      <w:tr w:rsidR="00483934" w:rsidRPr="00483934" w:rsidTr="00D61AAA">
        <w:trPr>
          <w:trHeight w:val="170"/>
        </w:trPr>
        <w:tc>
          <w:tcPr>
            <w:tcW w:w="2303" w:type="dxa"/>
          </w:tcPr>
          <w:p w:rsidR="00B22C6D" w:rsidRPr="00483934" w:rsidRDefault="00B22C6D">
            <w:pPr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6909" w:type="dxa"/>
            <w:gridSpan w:val="3"/>
          </w:tcPr>
          <w:p w:rsidR="00B22C6D" w:rsidRPr="00483934" w:rsidRDefault="00B22C6D">
            <w:pPr>
              <w:jc w:val="both"/>
              <w:rPr>
                <w:rFonts w:cs="Arial"/>
                <w:sz w:val="20"/>
                <w:lang w:eastAsia="en-US"/>
              </w:rPr>
            </w:pPr>
          </w:p>
        </w:tc>
      </w:tr>
      <w:tr w:rsidR="00483934" w:rsidRPr="00483934" w:rsidTr="00D61AAA">
        <w:trPr>
          <w:cantSplit/>
          <w:trHeight w:val="351"/>
        </w:trPr>
        <w:tc>
          <w:tcPr>
            <w:tcW w:w="9212" w:type="dxa"/>
            <w:gridSpan w:val="4"/>
          </w:tcPr>
          <w:p w:rsidR="00B22C6D" w:rsidRPr="00483934" w:rsidRDefault="00B22C6D">
            <w:pPr>
              <w:pStyle w:val="Datum"/>
              <w:ind w:left="-70"/>
              <w:rPr>
                <w:rFonts w:cs="Arial"/>
                <w:b/>
                <w:sz w:val="20"/>
                <w:lang w:eastAsia="en-US"/>
              </w:rPr>
            </w:pPr>
            <w:r w:rsidRPr="00483934">
              <w:rPr>
                <w:rFonts w:cs="Arial"/>
                <w:b/>
                <w:sz w:val="20"/>
                <w:lang w:eastAsia="en-US"/>
              </w:rPr>
              <w:t>Návrh usnesení:</w:t>
            </w:r>
          </w:p>
          <w:p w:rsidR="00B22C6D" w:rsidRPr="00483934" w:rsidRDefault="00B22C6D">
            <w:pPr>
              <w:rPr>
                <w:rFonts w:cs="Arial"/>
                <w:sz w:val="20"/>
                <w:lang w:eastAsia="en-US"/>
              </w:rPr>
            </w:pPr>
          </w:p>
        </w:tc>
      </w:tr>
    </w:tbl>
    <w:p w:rsidR="00B22C6D" w:rsidRPr="00483934" w:rsidRDefault="00B22C6D" w:rsidP="00B22C6D">
      <w:pPr>
        <w:pStyle w:val="Zkladntext31"/>
        <w:tabs>
          <w:tab w:val="left" w:pos="374"/>
        </w:tabs>
        <w:jc w:val="both"/>
        <w:rPr>
          <w:rFonts w:ascii="Arial" w:hAnsi="Arial" w:cs="Arial"/>
        </w:rPr>
      </w:pPr>
      <w:r w:rsidRPr="00483934">
        <w:rPr>
          <w:rFonts w:ascii="Arial" w:hAnsi="Arial" w:cs="Arial"/>
        </w:rPr>
        <w:t xml:space="preserve">Zastupitelstvo města Prostějova </w:t>
      </w:r>
    </w:p>
    <w:p w:rsidR="00B22C6D" w:rsidRPr="00483934" w:rsidRDefault="00B22C6D" w:rsidP="00B22C6D">
      <w:pPr>
        <w:pStyle w:val="Zkladntext31"/>
        <w:tabs>
          <w:tab w:val="left" w:pos="374"/>
        </w:tabs>
        <w:jc w:val="both"/>
        <w:rPr>
          <w:rFonts w:ascii="Arial" w:hAnsi="Arial" w:cs="Arial"/>
        </w:rPr>
      </w:pPr>
      <w:r w:rsidRPr="00483934">
        <w:rPr>
          <w:rFonts w:ascii="Arial" w:hAnsi="Arial" w:cs="Arial"/>
        </w:rPr>
        <w:t xml:space="preserve">s c h v a l u j e </w:t>
      </w:r>
    </w:p>
    <w:p w:rsidR="00D61AAA" w:rsidRPr="00483934" w:rsidRDefault="00B22C6D" w:rsidP="00D61AAA">
      <w:pPr>
        <w:tabs>
          <w:tab w:val="left" w:pos="561"/>
        </w:tabs>
        <w:jc w:val="both"/>
        <w:rPr>
          <w:b/>
          <w:bCs/>
          <w:sz w:val="20"/>
        </w:rPr>
      </w:pPr>
      <w:r w:rsidRPr="00483934">
        <w:rPr>
          <w:b/>
          <w:bCs/>
          <w:sz w:val="20"/>
        </w:rPr>
        <w:t xml:space="preserve">prodej </w:t>
      </w:r>
      <w:r w:rsidR="00D61AAA" w:rsidRPr="00483934">
        <w:rPr>
          <w:b/>
          <w:bCs/>
          <w:sz w:val="20"/>
        </w:rPr>
        <w:t xml:space="preserve">pozemků </w:t>
      </w:r>
      <w:proofErr w:type="spellStart"/>
      <w:proofErr w:type="gramStart"/>
      <w:r w:rsidR="00D61AAA" w:rsidRPr="00483934">
        <w:rPr>
          <w:b/>
          <w:bCs/>
          <w:sz w:val="20"/>
        </w:rPr>
        <w:t>p.č</w:t>
      </w:r>
      <w:proofErr w:type="spellEnd"/>
      <w:r w:rsidR="00D61AAA" w:rsidRPr="00483934">
        <w:rPr>
          <w:b/>
          <w:bCs/>
          <w:sz w:val="20"/>
        </w:rPr>
        <w:t>.</w:t>
      </w:r>
      <w:proofErr w:type="gramEnd"/>
      <w:r w:rsidR="00D61AAA" w:rsidRPr="00483934">
        <w:rPr>
          <w:b/>
          <w:bCs/>
          <w:sz w:val="20"/>
        </w:rPr>
        <w:t xml:space="preserve"> st. 279 – zastavěná plocha a nádvoří o výměře 23 m</w:t>
      </w:r>
      <w:r w:rsidR="00D61AAA" w:rsidRPr="00483934">
        <w:rPr>
          <w:b/>
          <w:bCs/>
          <w:sz w:val="20"/>
          <w:vertAlign w:val="superscript"/>
        </w:rPr>
        <w:t>2</w:t>
      </w:r>
      <w:r w:rsidR="00D61AAA" w:rsidRPr="00483934">
        <w:rPr>
          <w:b/>
          <w:bCs/>
          <w:sz w:val="20"/>
        </w:rPr>
        <w:t xml:space="preserve">, </w:t>
      </w:r>
      <w:proofErr w:type="spellStart"/>
      <w:r w:rsidR="00D61AAA" w:rsidRPr="00483934">
        <w:rPr>
          <w:b/>
          <w:bCs/>
          <w:sz w:val="20"/>
        </w:rPr>
        <w:t>p.č</w:t>
      </w:r>
      <w:proofErr w:type="spellEnd"/>
      <w:r w:rsidR="00D61AAA" w:rsidRPr="00483934">
        <w:rPr>
          <w:b/>
          <w:bCs/>
          <w:sz w:val="20"/>
        </w:rPr>
        <w:t>. st. 280 – zastavěná plocha a nádvoří o výměře 24 m</w:t>
      </w:r>
      <w:r w:rsidR="00D61AAA" w:rsidRPr="00483934">
        <w:rPr>
          <w:b/>
          <w:bCs/>
          <w:sz w:val="20"/>
          <w:vertAlign w:val="superscript"/>
        </w:rPr>
        <w:t>2</w:t>
      </w:r>
      <w:r w:rsidR="00D61AAA" w:rsidRPr="00483934">
        <w:rPr>
          <w:b/>
          <w:bCs/>
          <w:sz w:val="20"/>
        </w:rPr>
        <w:t xml:space="preserve">, </w:t>
      </w:r>
      <w:proofErr w:type="spellStart"/>
      <w:r w:rsidR="00D61AAA" w:rsidRPr="00483934">
        <w:rPr>
          <w:b/>
          <w:bCs/>
          <w:sz w:val="20"/>
        </w:rPr>
        <w:t>p.č</w:t>
      </w:r>
      <w:proofErr w:type="spellEnd"/>
      <w:r w:rsidR="00D61AAA" w:rsidRPr="00483934">
        <w:rPr>
          <w:b/>
          <w:bCs/>
          <w:sz w:val="20"/>
        </w:rPr>
        <w:t>. st. 281 – zastavěná plocha a nádvoří o výměře 24 m</w:t>
      </w:r>
      <w:r w:rsidR="00D61AAA" w:rsidRPr="00483934">
        <w:rPr>
          <w:b/>
          <w:bCs/>
          <w:sz w:val="20"/>
          <w:vertAlign w:val="superscript"/>
        </w:rPr>
        <w:t>2</w:t>
      </w:r>
      <w:r w:rsidR="00D61AAA" w:rsidRPr="00483934">
        <w:rPr>
          <w:b/>
          <w:bCs/>
          <w:sz w:val="20"/>
        </w:rPr>
        <w:t xml:space="preserve">, </w:t>
      </w:r>
      <w:proofErr w:type="spellStart"/>
      <w:r w:rsidR="00D61AAA" w:rsidRPr="00483934">
        <w:rPr>
          <w:b/>
          <w:bCs/>
          <w:sz w:val="20"/>
        </w:rPr>
        <w:t>p.č</w:t>
      </w:r>
      <w:proofErr w:type="spellEnd"/>
      <w:r w:rsidR="00D61AAA" w:rsidRPr="00483934">
        <w:rPr>
          <w:b/>
          <w:bCs/>
          <w:sz w:val="20"/>
        </w:rPr>
        <w:t>. st. 282 – zastavěná plocha a nádvoří o výměře 24 m</w:t>
      </w:r>
      <w:r w:rsidR="00D61AAA" w:rsidRPr="00483934">
        <w:rPr>
          <w:b/>
          <w:bCs/>
          <w:sz w:val="20"/>
          <w:vertAlign w:val="superscript"/>
        </w:rPr>
        <w:t>2</w:t>
      </w:r>
      <w:r w:rsidR="00D61AAA" w:rsidRPr="00483934">
        <w:rPr>
          <w:b/>
          <w:bCs/>
          <w:sz w:val="20"/>
        </w:rPr>
        <w:t xml:space="preserve">, </w:t>
      </w:r>
      <w:proofErr w:type="spellStart"/>
      <w:r w:rsidR="00D61AAA" w:rsidRPr="00483934">
        <w:rPr>
          <w:b/>
          <w:bCs/>
          <w:sz w:val="20"/>
        </w:rPr>
        <w:t>p.č</w:t>
      </w:r>
      <w:proofErr w:type="spellEnd"/>
      <w:r w:rsidR="00D61AAA" w:rsidRPr="00483934">
        <w:rPr>
          <w:b/>
          <w:bCs/>
          <w:sz w:val="20"/>
        </w:rPr>
        <w:t>. st. 284 – zastavěná plocha a nádvoří o výměře 25 m</w:t>
      </w:r>
      <w:r w:rsidR="00D61AAA" w:rsidRPr="00483934">
        <w:rPr>
          <w:b/>
          <w:bCs/>
          <w:sz w:val="20"/>
          <w:vertAlign w:val="superscript"/>
        </w:rPr>
        <w:t>2</w:t>
      </w:r>
      <w:r w:rsidR="00D61AAA" w:rsidRPr="00483934">
        <w:rPr>
          <w:b/>
          <w:bCs/>
          <w:sz w:val="20"/>
        </w:rPr>
        <w:t xml:space="preserve">, </w:t>
      </w:r>
      <w:proofErr w:type="spellStart"/>
      <w:r w:rsidR="00D61AAA" w:rsidRPr="00483934">
        <w:rPr>
          <w:b/>
          <w:bCs/>
          <w:sz w:val="20"/>
        </w:rPr>
        <w:t>p.č</w:t>
      </w:r>
      <w:proofErr w:type="spellEnd"/>
      <w:r w:rsidR="00D61AAA" w:rsidRPr="00483934">
        <w:rPr>
          <w:b/>
          <w:bCs/>
          <w:sz w:val="20"/>
        </w:rPr>
        <w:t>. st. 285 – zastavěná plocha a nádvoří o výměře 25 m</w:t>
      </w:r>
      <w:r w:rsidR="00D61AAA" w:rsidRPr="00483934">
        <w:rPr>
          <w:b/>
          <w:bCs/>
          <w:sz w:val="20"/>
          <w:vertAlign w:val="superscript"/>
        </w:rPr>
        <w:t>2</w:t>
      </w:r>
      <w:r w:rsidR="00C05C0A" w:rsidRPr="00483934">
        <w:rPr>
          <w:b/>
          <w:bCs/>
          <w:sz w:val="20"/>
          <w:vertAlign w:val="superscript"/>
        </w:rPr>
        <w:t xml:space="preserve"> </w:t>
      </w:r>
      <w:r w:rsidR="00C05C0A" w:rsidRPr="00483934">
        <w:rPr>
          <w:b/>
          <w:bCs/>
          <w:sz w:val="20"/>
        </w:rPr>
        <w:t>a</w:t>
      </w:r>
      <w:r w:rsidR="00D61AAA" w:rsidRPr="00483934">
        <w:rPr>
          <w:b/>
          <w:bCs/>
          <w:sz w:val="20"/>
        </w:rPr>
        <w:t xml:space="preserve"> </w:t>
      </w:r>
      <w:proofErr w:type="spellStart"/>
      <w:r w:rsidR="00D61AAA" w:rsidRPr="00483934">
        <w:rPr>
          <w:b/>
          <w:bCs/>
          <w:sz w:val="20"/>
        </w:rPr>
        <w:t>p.č</w:t>
      </w:r>
      <w:proofErr w:type="spellEnd"/>
      <w:r w:rsidR="00D61AAA" w:rsidRPr="00483934">
        <w:rPr>
          <w:b/>
          <w:bCs/>
          <w:sz w:val="20"/>
        </w:rPr>
        <w:t>. st. 286 – zastavěná plocha a nádvoří o výměře 27 m</w:t>
      </w:r>
      <w:r w:rsidR="00D61AAA" w:rsidRPr="00483934">
        <w:rPr>
          <w:b/>
          <w:bCs/>
          <w:sz w:val="20"/>
          <w:vertAlign w:val="superscript"/>
        </w:rPr>
        <w:t>2</w:t>
      </w:r>
      <w:r w:rsidR="00D61AAA" w:rsidRPr="00483934">
        <w:rPr>
          <w:b/>
          <w:bCs/>
          <w:sz w:val="20"/>
        </w:rPr>
        <w:t xml:space="preserve">, </w:t>
      </w:r>
      <w:r w:rsidR="006C296D" w:rsidRPr="00483934">
        <w:rPr>
          <w:b/>
          <w:bCs/>
          <w:sz w:val="20"/>
        </w:rPr>
        <w:t>vše v </w:t>
      </w:r>
      <w:proofErr w:type="spellStart"/>
      <w:r w:rsidR="006C296D" w:rsidRPr="00483934">
        <w:rPr>
          <w:b/>
          <w:bCs/>
          <w:sz w:val="20"/>
        </w:rPr>
        <w:t>k.ú</w:t>
      </w:r>
      <w:proofErr w:type="spellEnd"/>
      <w:r w:rsidR="006C296D" w:rsidRPr="00483934">
        <w:rPr>
          <w:b/>
          <w:bCs/>
          <w:sz w:val="20"/>
        </w:rPr>
        <w:t xml:space="preserve">. </w:t>
      </w:r>
      <w:proofErr w:type="spellStart"/>
      <w:r w:rsidR="006C296D" w:rsidRPr="00483934">
        <w:rPr>
          <w:b/>
          <w:bCs/>
          <w:sz w:val="20"/>
        </w:rPr>
        <w:t>Krasice</w:t>
      </w:r>
      <w:proofErr w:type="spellEnd"/>
      <w:r w:rsidR="002A25FA" w:rsidRPr="00483934">
        <w:rPr>
          <w:b/>
          <w:bCs/>
          <w:sz w:val="20"/>
        </w:rPr>
        <w:t>,</w:t>
      </w:r>
      <w:r w:rsidR="006C296D" w:rsidRPr="00483934">
        <w:rPr>
          <w:b/>
          <w:bCs/>
          <w:sz w:val="20"/>
        </w:rPr>
        <w:t xml:space="preserve"> vlastníkům </w:t>
      </w:r>
      <w:r w:rsidR="00C05C0A" w:rsidRPr="00483934">
        <w:rPr>
          <w:b/>
          <w:bCs/>
          <w:sz w:val="20"/>
        </w:rPr>
        <w:t xml:space="preserve">staveb </w:t>
      </w:r>
      <w:r w:rsidR="006C296D" w:rsidRPr="00483934">
        <w:rPr>
          <w:b/>
          <w:bCs/>
          <w:sz w:val="20"/>
        </w:rPr>
        <w:t xml:space="preserve">garáží </w:t>
      </w:r>
      <w:r w:rsidR="00C05C0A" w:rsidRPr="00483934">
        <w:rPr>
          <w:b/>
          <w:bCs/>
          <w:sz w:val="20"/>
        </w:rPr>
        <w:t xml:space="preserve">na nich umístěných </w:t>
      </w:r>
      <w:r w:rsidR="006C296D" w:rsidRPr="00483934">
        <w:rPr>
          <w:b/>
          <w:bCs/>
          <w:sz w:val="20"/>
        </w:rPr>
        <w:t xml:space="preserve">a </w:t>
      </w:r>
      <w:r w:rsidR="002A25FA" w:rsidRPr="00483934">
        <w:rPr>
          <w:b/>
          <w:bCs/>
          <w:sz w:val="20"/>
        </w:rPr>
        <w:t>p</w:t>
      </w:r>
      <w:r w:rsidR="00243AE5">
        <w:rPr>
          <w:b/>
          <w:bCs/>
          <w:sz w:val="20"/>
        </w:rPr>
        <w:t>r</w:t>
      </w:r>
      <w:r w:rsidR="002A25FA" w:rsidRPr="00483934">
        <w:rPr>
          <w:b/>
          <w:bCs/>
          <w:sz w:val="20"/>
        </w:rPr>
        <w:t xml:space="preserve">odej </w:t>
      </w:r>
      <w:r w:rsidR="006C296D" w:rsidRPr="00483934">
        <w:rPr>
          <w:b/>
          <w:bCs/>
          <w:sz w:val="20"/>
        </w:rPr>
        <w:t xml:space="preserve">pozemku </w:t>
      </w:r>
      <w:proofErr w:type="spellStart"/>
      <w:proofErr w:type="gramStart"/>
      <w:r w:rsidR="00D61AAA" w:rsidRPr="00483934">
        <w:rPr>
          <w:b/>
          <w:bCs/>
          <w:sz w:val="20"/>
        </w:rPr>
        <w:t>p.č</w:t>
      </w:r>
      <w:proofErr w:type="spellEnd"/>
      <w:r w:rsidR="00D61AAA" w:rsidRPr="00483934">
        <w:rPr>
          <w:b/>
          <w:bCs/>
          <w:sz w:val="20"/>
        </w:rPr>
        <w:t>.</w:t>
      </w:r>
      <w:proofErr w:type="gramEnd"/>
      <w:r w:rsidR="00D61AAA" w:rsidRPr="00483934">
        <w:rPr>
          <w:b/>
          <w:bCs/>
          <w:sz w:val="20"/>
        </w:rPr>
        <w:t xml:space="preserve"> st. 287 – zastavěná plocha a nádvoří o výměře 21 m</w:t>
      </w:r>
      <w:r w:rsidR="00D61AAA" w:rsidRPr="00483934">
        <w:rPr>
          <w:b/>
          <w:bCs/>
          <w:sz w:val="20"/>
          <w:vertAlign w:val="superscript"/>
        </w:rPr>
        <w:t>2</w:t>
      </w:r>
      <w:r w:rsidR="00D61AAA" w:rsidRPr="00483934">
        <w:rPr>
          <w:b/>
          <w:bCs/>
          <w:sz w:val="20"/>
        </w:rPr>
        <w:t xml:space="preserve"> v </w:t>
      </w:r>
      <w:proofErr w:type="spellStart"/>
      <w:r w:rsidR="00D61AAA" w:rsidRPr="00483934">
        <w:rPr>
          <w:b/>
          <w:bCs/>
          <w:sz w:val="20"/>
        </w:rPr>
        <w:t>k.ú</w:t>
      </w:r>
      <w:proofErr w:type="spellEnd"/>
      <w:r w:rsidR="00D61AAA" w:rsidRPr="00483934">
        <w:rPr>
          <w:b/>
          <w:bCs/>
          <w:sz w:val="20"/>
        </w:rPr>
        <w:t xml:space="preserve">. </w:t>
      </w:r>
      <w:proofErr w:type="spellStart"/>
      <w:r w:rsidR="00D61AAA" w:rsidRPr="00483934">
        <w:rPr>
          <w:b/>
          <w:bCs/>
          <w:sz w:val="20"/>
        </w:rPr>
        <w:t>Krasice</w:t>
      </w:r>
      <w:proofErr w:type="spellEnd"/>
      <w:r w:rsidR="006C296D" w:rsidRPr="00483934">
        <w:rPr>
          <w:b/>
          <w:bCs/>
          <w:sz w:val="20"/>
        </w:rPr>
        <w:t xml:space="preserve"> </w:t>
      </w:r>
      <w:r w:rsidR="00D61AAA" w:rsidRPr="00483934">
        <w:rPr>
          <w:b/>
          <w:bCs/>
          <w:sz w:val="20"/>
        </w:rPr>
        <w:t>za následujících podmínek:</w:t>
      </w:r>
    </w:p>
    <w:p w:rsidR="00D61AAA" w:rsidRPr="00483934" w:rsidRDefault="00D61AAA" w:rsidP="00D61AAA">
      <w:pPr>
        <w:numPr>
          <w:ilvl w:val="0"/>
          <w:numId w:val="2"/>
        </w:numPr>
        <w:ind w:left="284" w:hanging="284"/>
        <w:jc w:val="both"/>
        <w:rPr>
          <w:b/>
          <w:bCs/>
          <w:sz w:val="20"/>
        </w:rPr>
      </w:pPr>
      <w:r w:rsidRPr="00483934">
        <w:rPr>
          <w:b/>
          <w:bCs/>
          <w:sz w:val="20"/>
        </w:rPr>
        <w:t xml:space="preserve">kupní ceny budou stanoveny ve výši dle znaleckého posudku (cena obvyklá) </w:t>
      </w:r>
      <w:r w:rsidR="006C296D" w:rsidRPr="00483934">
        <w:rPr>
          <w:b/>
          <w:bCs/>
          <w:sz w:val="20"/>
        </w:rPr>
        <w:t>500 Kč/m</w:t>
      </w:r>
      <w:r w:rsidR="006C296D" w:rsidRPr="00483934">
        <w:rPr>
          <w:b/>
          <w:bCs/>
          <w:sz w:val="20"/>
          <w:vertAlign w:val="superscript"/>
        </w:rPr>
        <w:t>2</w:t>
      </w:r>
      <w:r w:rsidR="006C296D" w:rsidRPr="00483934">
        <w:rPr>
          <w:b/>
          <w:bCs/>
          <w:sz w:val="20"/>
        </w:rPr>
        <w:t xml:space="preserve">, </w:t>
      </w:r>
      <w:r w:rsidRPr="00483934">
        <w:rPr>
          <w:b/>
          <w:bCs/>
          <w:sz w:val="20"/>
        </w:rPr>
        <w:t>a budou v celé výši zaplaceny před podpisy kupních smluv,</w:t>
      </w:r>
    </w:p>
    <w:p w:rsidR="00D61AAA" w:rsidRPr="00483934" w:rsidRDefault="00D61AAA" w:rsidP="00D61AAA">
      <w:pPr>
        <w:numPr>
          <w:ilvl w:val="0"/>
          <w:numId w:val="2"/>
        </w:numPr>
        <w:ind w:left="284" w:hanging="284"/>
        <w:jc w:val="both"/>
        <w:rPr>
          <w:b/>
          <w:bCs/>
          <w:sz w:val="20"/>
        </w:rPr>
      </w:pPr>
      <w:r w:rsidRPr="00483934">
        <w:rPr>
          <w:b/>
          <w:bCs/>
          <w:sz w:val="20"/>
        </w:rPr>
        <w:t>náklady spojené se zpracováním znaleckého posudku a správní poplatky spojené s podáním návrhů na povolení vkladu vlastnických práv do katastru nemovitostí uhradí kupující.</w:t>
      </w:r>
    </w:p>
    <w:p w:rsidR="00D61AAA" w:rsidRPr="00483934" w:rsidRDefault="00D61AAA" w:rsidP="00D61AAA">
      <w:pPr>
        <w:tabs>
          <w:tab w:val="left" w:pos="-284"/>
        </w:tabs>
        <w:jc w:val="both"/>
        <w:rPr>
          <w:sz w:val="20"/>
          <w:lang w:eastAsia="x-none"/>
        </w:rPr>
      </w:pPr>
    </w:p>
    <w:p w:rsidR="00B22C6D" w:rsidRPr="00483934" w:rsidRDefault="00B22C6D" w:rsidP="00B22C6D">
      <w:pPr>
        <w:pStyle w:val="Zkladntext3"/>
      </w:pPr>
      <w:r w:rsidRPr="00483934">
        <w:t>Důvodová zpráva:</w:t>
      </w:r>
    </w:p>
    <w:p w:rsidR="00B22C6D" w:rsidRPr="00483934" w:rsidRDefault="00B22C6D" w:rsidP="00B22C6D">
      <w:pPr>
        <w:rPr>
          <w:rFonts w:cs="Arial"/>
          <w:sz w:val="10"/>
          <w:szCs w:val="10"/>
        </w:rPr>
      </w:pPr>
    </w:p>
    <w:p w:rsidR="00935B97" w:rsidRPr="00483934" w:rsidRDefault="00935B97" w:rsidP="00935B97">
      <w:pPr>
        <w:tabs>
          <w:tab w:val="left" w:pos="-284"/>
        </w:tabs>
        <w:jc w:val="both"/>
        <w:rPr>
          <w:rFonts w:cs="Arial"/>
          <w:bCs/>
          <w:sz w:val="20"/>
          <w:lang w:eastAsia="x-none"/>
        </w:rPr>
      </w:pPr>
      <w:r w:rsidRPr="00483934">
        <w:rPr>
          <w:rFonts w:cs="Arial"/>
          <w:bCs/>
          <w:sz w:val="20"/>
          <w:lang w:eastAsia="x-none"/>
        </w:rPr>
        <w:t xml:space="preserve">V rámci provedené inventury pozemků Statutárního města Prostějova bylo zjištěno, že na pozemcích </w:t>
      </w:r>
      <w:proofErr w:type="spellStart"/>
      <w:proofErr w:type="gramStart"/>
      <w:r w:rsidRPr="00483934">
        <w:rPr>
          <w:rFonts w:cs="Arial"/>
          <w:bCs/>
          <w:sz w:val="20"/>
        </w:rPr>
        <w:t>p.č</w:t>
      </w:r>
      <w:proofErr w:type="spellEnd"/>
      <w:r w:rsidRPr="00483934">
        <w:rPr>
          <w:rFonts w:cs="Arial"/>
          <w:bCs/>
          <w:sz w:val="20"/>
        </w:rPr>
        <w:t>.</w:t>
      </w:r>
      <w:proofErr w:type="gramEnd"/>
      <w:r w:rsidRPr="00483934">
        <w:rPr>
          <w:rFonts w:cs="Arial"/>
          <w:bCs/>
          <w:sz w:val="20"/>
        </w:rPr>
        <w:t xml:space="preserve"> st. 279 – zastavěná plocha a nádvoří o výměře 23 m</w:t>
      </w:r>
      <w:r w:rsidRPr="00483934">
        <w:rPr>
          <w:rFonts w:cs="Arial"/>
          <w:bCs/>
          <w:sz w:val="20"/>
          <w:vertAlign w:val="superscript"/>
        </w:rPr>
        <w:t>2</w:t>
      </w:r>
      <w:r w:rsidRPr="00483934">
        <w:rPr>
          <w:rFonts w:cs="Arial"/>
          <w:bCs/>
          <w:sz w:val="20"/>
        </w:rPr>
        <w:t xml:space="preserve">, </w:t>
      </w:r>
      <w:proofErr w:type="spellStart"/>
      <w:r w:rsidRPr="00483934">
        <w:rPr>
          <w:rFonts w:cs="Arial"/>
          <w:bCs/>
          <w:sz w:val="20"/>
        </w:rPr>
        <w:t>p.č</w:t>
      </w:r>
      <w:proofErr w:type="spellEnd"/>
      <w:r w:rsidRPr="00483934">
        <w:rPr>
          <w:rFonts w:cs="Arial"/>
          <w:bCs/>
          <w:sz w:val="20"/>
        </w:rPr>
        <w:t>. st. 280 – zastavěná plocha a nádvoří o výměře 24 m</w:t>
      </w:r>
      <w:r w:rsidRPr="00483934">
        <w:rPr>
          <w:rFonts w:cs="Arial"/>
          <w:bCs/>
          <w:sz w:val="20"/>
          <w:vertAlign w:val="superscript"/>
        </w:rPr>
        <w:t>2</w:t>
      </w:r>
      <w:r w:rsidRPr="00483934">
        <w:rPr>
          <w:rFonts w:cs="Arial"/>
          <w:bCs/>
          <w:sz w:val="20"/>
        </w:rPr>
        <w:t xml:space="preserve">, </w:t>
      </w:r>
      <w:proofErr w:type="spellStart"/>
      <w:r w:rsidRPr="00483934">
        <w:rPr>
          <w:rFonts w:cs="Arial"/>
          <w:bCs/>
          <w:sz w:val="20"/>
        </w:rPr>
        <w:t>p.č</w:t>
      </w:r>
      <w:proofErr w:type="spellEnd"/>
      <w:r w:rsidRPr="00483934">
        <w:rPr>
          <w:rFonts w:cs="Arial"/>
          <w:bCs/>
          <w:sz w:val="20"/>
        </w:rPr>
        <w:t>. st. 281 – zastavěná plocha a nádvoří o výměře 24 m</w:t>
      </w:r>
      <w:r w:rsidRPr="00483934">
        <w:rPr>
          <w:rFonts w:cs="Arial"/>
          <w:bCs/>
          <w:sz w:val="20"/>
          <w:vertAlign w:val="superscript"/>
        </w:rPr>
        <w:t>2</w:t>
      </w:r>
      <w:r w:rsidRPr="00483934">
        <w:rPr>
          <w:rFonts w:cs="Arial"/>
          <w:bCs/>
          <w:sz w:val="20"/>
        </w:rPr>
        <w:t xml:space="preserve">, </w:t>
      </w:r>
      <w:proofErr w:type="spellStart"/>
      <w:r w:rsidRPr="00483934">
        <w:rPr>
          <w:rFonts w:cs="Arial"/>
          <w:bCs/>
          <w:sz w:val="20"/>
        </w:rPr>
        <w:t>p.č</w:t>
      </w:r>
      <w:proofErr w:type="spellEnd"/>
      <w:r w:rsidRPr="00483934">
        <w:rPr>
          <w:rFonts w:cs="Arial"/>
          <w:bCs/>
          <w:sz w:val="20"/>
        </w:rPr>
        <w:t>. st. 282 – zastavěná plocha a nádvoří o výměře 24 m</w:t>
      </w:r>
      <w:r w:rsidRPr="00483934">
        <w:rPr>
          <w:rFonts w:cs="Arial"/>
          <w:bCs/>
          <w:sz w:val="20"/>
          <w:vertAlign w:val="superscript"/>
        </w:rPr>
        <w:t>2</w:t>
      </w:r>
      <w:r w:rsidRPr="00483934">
        <w:rPr>
          <w:rFonts w:cs="Arial"/>
          <w:bCs/>
          <w:sz w:val="20"/>
        </w:rPr>
        <w:t xml:space="preserve">, </w:t>
      </w:r>
      <w:proofErr w:type="spellStart"/>
      <w:r w:rsidRPr="00483934">
        <w:rPr>
          <w:rFonts w:cs="Arial"/>
          <w:bCs/>
          <w:sz w:val="20"/>
        </w:rPr>
        <w:t>p.č</w:t>
      </w:r>
      <w:proofErr w:type="spellEnd"/>
      <w:r w:rsidRPr="00483934">
        <w:rPr>
          <w:rFonts w:cs="Arial"/>
          <w:bCs/>
          <w:sz w:val="20"/>
        </w:rPr>
        <w:t>. st. 283 – zastavěná plocha a nádvoří o výměře 25 m</w:t>
      </w:r>
      <w:r w:rsidRPr="00483934">
        <w:rPr>
          <w:rFonts w:cs="Arial"/>
          <w:bCs/>
          <w:sz w:val="20"/>
          <w:vertAlign w:val="superscript"/>
        </w:rPr>
        <w:t>2</w:t>
      </w:r>
      <w:r w:rsidRPr="00483934">
        <w:rPr>
          <w:rFonts w:cs="Arial"/>
          <w:bCs/>
          <w:sz w:val="20"/>
        </w:rPr>
        <w:t xml:space="preserve">, </w:t>
      </w:r>
      <w:proofErr w:type="spellStart"/>
      <w:r w:rsidRPr="00483934">
        <w:rPr>
          <w:rFonts w:cs="Arial"/>
          <w:bCs/>
          <w:sz w:val="20"/>
        </w:rPr>
        <w:t>p.č</w:t>
      </w:r>
      <w:proofErr w:type="spellEnd"/>
      <w:r w:rsidRPr="00483934">
        <w:rPr>
          <w:rFonts w:cs="Arial"/>
          <w:bCs/>
          <w:sz w:val="20"/>
        </w:rPr>
        <w:t>. st. 284 – zastavěná plocha a nádvoří o výměře 25 m</w:t>
      </w:r>
      <w:r w:rsidRPr="00483934">
        <w:rPr>
          <w:rFonts w:cs="Arial"/>
          <w:bCs/>
          <w:sz w:val="20"/>
          <w:vertAlign w:val="superscript"/>
        </w:rPr>
        <w:t>2</w:t>
      </w:r>
      <w:r w:rsidRPr="00483934">
        <w:rPr>
          <w:rFonts w:cs="Arial"/>
          <w:bCs/>
          <w:sz w:val="20"/>
        </w:rPr>
        <w:t xml:space="preserve">, </w:t>
      </w:r>
      <w:proofErr w:type="spellStart"/>
      <w:r w:rsidRPr="00483934">
        <w:rPr>
          <w:rFonts w:cs="Arial"/>
          <w:bCs/>
          <w:sz w:val="20"/>
        </w:rPr>
        <w:t>p.č</w:t>
      </w:r>
      <w:proofErr w:type="spellEnd"/>
      <w:r w:rsidRPr="00483934">
        <w:rPr>
          <w:rFonts w:cs="Arial"/>
          <w:bCs/>
          <w:sz w:val="20"/>
        </w:rPr>
        <w:t>. st. 285 – zastavěná plocha a nádvoří o výměře 25 m</w:t>
      </w:r>
      <w:r w:rsidRPr="00483934">
        <w:rPr>
          <w:rFonts w:cs="Arial"/>
          <w:bCs/>
          <w:sz w:val="20"/>
          <w:vertAlign w:val="superscript"/>
        </w:rPr>
        <w:t>2</w:t>
      </w:r>
      <w:r w:rsidRPr="00483934">
        <w:rPr>
          <w:rFonts w:cs="Arial"/>
          <w:bCs/>
          <w:sz w:val="20"/>
        </w:rPr>
        <w:t xml:space="preserve">, </w:t>
      </w:r>
      <w:proofErr w:type="spellStart"/>
      <w:r w:rsidRPr="00483934">
        <w:rPr>
          <w:rFonts w:cs="Arial"/>
          <w:bCs/>
          <w:sz w:val="20"/>
        </w:rPr>
        <w:t>p.č</w:t>
      </w:r>
      <w:proofErr w:type="spellEnd"/>
      <w:r w:rsidRPr="00483934">
        <w:rPr>
          <w:rFonts w:cs="Arial"/>
          <w:bCs/>
          <w:sz w:val="20"/>
        </w:rPr>
        <w:t>. st. 286 – zastavěná plocha a nádvoří o výměře 27 m</w:t>
      </w:r>
      <w:r w:rsidRPr="00483934">
        <w:rPr>
          <w:rFonts w:cs="Arial"/>
          <w:bCs/>
          <w:sz w:val="20"/>
          <w:vertAlign w:val="superscript"/>
        </w:rPr>
        <w:t>2</w:t>
      </w:r>
      <w:r w:rsidRPr="00483934">
        <w:rPr>
          <w:rFonts w:cs="Arial"/>
          <w:bCs/>
          <w:sz w:val="20"/>
        </w:rPr>
        <w:t xml:space="preserve">, </w:t>
      </w:r>
      <w:proofErr w:type="spellStart"/>
      <w:r w:rsidRPr="00483934">
        <w:rPr>
          <w:rFonts w:cs="Arial"/>
          <w:bCs/>
          <w:sz w:val="20"/>
        </w:rPr>
        <w:t>p.č</w:t>
      </w:r>
      <w:proofErr w:type="spellEnd"/>
      <w:r w:rsidRPr="00483934">
        <w:rPr>
          <w:rFonts w:cs="Arial"/>
          <w:bCs/>
          <w:sz w:val="20"/>
        </w:rPr>
        <w:t>. st. 287 – zastavěná plocha a nádvoří o výměře 21 m</w:t>
      </w:r>
      <w:r w:rsidRPr="00483934">
        <w:rPr>
          <w:rFonts w:cs="Arial"/>
          <w:bCs/>
          <w:sz w:val="20"/>
          <w:vertAlign w:val="superscript"/>
        </w:rPr>
        <w:t>2</w:t>
      </w:r>
      <w:r w:rsidRPr="00483934">
        <w:rPr>
          <w:rFonts w:cs="Arial"/>
          <w:bCs/>
          <w:sz w:val="20"/>
        </w:rPr>
        <w:t>, vše v </w:t>
      </w:r>
      <w:proofErr w:type="spellStart"/>
      <w:r w:rsidRPr="00483934">
        <w:rPr>
          <w:rFonts w:cs="Arial"/>
          <w:bCs/>
          <w:sz w:val="20"/>
        </w:rPr>
        <w:t>k.ú</w:t>
      </w:r>
      <w:proofErr w:type="spellEnd"/>
      <w:r w:rsidRPr="00483934">
        <w:rPr>
          <w:rFonts w:cs="Arial"/>
          <w:bCs/>
          <w:sz w:val="20"/>
        </w:rPr>
        <w:t xml:space="preserve">. </w:t>
      </w:r>
      <w:proofErr w:type="spellStart"/>
      <w:r w:rsidRPr="00483934">
        <w:rPr>
          <w:rFonts w:cs="Arial"/>
          <w:bCs/>
          <w:sz w:val="20"/>
        </w:rPr>
        <w:t>Krasice</w:t>
      </w:r>
      <w:proofErr w:type="spellEnd"/>
      <w:r w:rsidRPr="00483934">
        <w:rPr>
          <w:rFonts w:cs="Arial"/>
          <w:bCs/>
          <w:sz w:val="20"/>
        </w:rPr>
        <w:t xml:space="preserve">, se </w:t>
      </w:r>
      <w:r w:rsidRPr="00483934">
        <w:rPr>
          <w:rFonts w:cs="Arial"/>
          <w:bCs/>
          <w:sz w:val="20"/>
          <w:lang w:eastAsia="x-none"/>
        </w:rPr>
        <w:t xml:space="preserve">nachází stavby garáží. S ohledem na zjištěné skutečnosti byli jednotliví vlastníci garáží vyzváni k zahájení jednání o majetkoprávním vypořádání užívání předmětných pozemků. </w:t>
      </w:r>
    </w:p>
    <w:p w:rsidR="00935B97" w:rsidRPr="00483934" w:rsidRDefault="00935B97" w:rsidP="00935B97">
      <w:pPr>
        <w:tabs>
          <w:tab w:val="left" w:pos="-284"/>
        </w:tabs>
        <w:jc w:val="both"/>
        <w:rPr>
          <w:rFonts w:cs="Arial"/>
          <w:bCs/>
          <w:sz w:val="20"/>
          <w:lang w:eastAsia="x-none"/>
        </w:rPr>
      </w:pPr>
      <w:r w:rsidRPr="00483934">
        <w:rPr>
          <w:rFonts w:cs="Arial"/>
          <w:bCs/>
          <w:sz w:val="20"/>
          <w:lang w:eastAsia="x-none"/>
        </w:rPr>
        <w:t xml:space="preserve">Žádosti o prodej pozemků podali tito vlastníci stavby garáží: </w:t>
      </w:r>
    </w:p>
    <w:p w:rsidR="00935B97" w:rsidRPr="00483934" w:rsidRDefault="00031D28" w:rsidP="00935B97">
      <w:pPr>
        <w:pStyle w:val="Odstavecseseznamem"/>
        <w:numPr>
          <w:ilvl w:val="0"/>
          <w:numId w:val="3"/>
        </w:numPr>
        <w:tabs>
          <w:tab w:val="left" w:pos="-284"/>
        </w:tabs>
        <w:jc w:val="both"/>
        <w:rPr>
          <w:rFonts w:ascii="Arial" w:eastAsia="Times New Roman" w:hAnsi="Arial" w:cs="Arial"/>
          <w:bCs/>
          <w:sz w:val="20"/>
          <w:szCs w:val="20"/>
          <w:lang w:eastAsia="x-none"/>
        </w:rPr>
      </w:pPr>
      <w:r>
        <w:rPr>
          <w:rFonts w:ascii="Arial" w:eastAsia="Times New Roman" w:hAnsi="Arial" w:cs="Arial"/>
          <w:bCs/>
          <w:sz w:val="20"/>
          <w:szCs w:val="20"/>
          <w:lang w:eastAsia="x-none"/>
        </w:rPr>
        <w:t>soukromá osoba</w:t>
      </w:r>
      <w:r w:rsidR="00935B97" w:rsidRPr="00483934">
        <w:rPr>
          <w:rFonts w:ascii="Arial" w:eastAsia="Times New Roman" w:hAnsi="Arial" w:cs="Arial"/>
          <w:bCs/>
          <w:sz w:val="20"/>
          <w:szCs w:val="20"/>
          <w:lang w:eastAsia="x-none"/>
        </w:rPr>
        <w:t>,</w:t>
      </w:r>
    </w:p>
    <w:p w:rsidR="00935B97" w:rsidRPr="00483934" w:rsidRDefault="00031D28" w:rsidP="00935B97">
      <w:pPr>
        <w:pStyle w:val="Odstavecseseznamem"/>
        <w:numPr>
          <w:ilvl w:val="0"/>
          <w:numId w:val="3"/>
        </w:numPr>
        <w:tabs>
          <w:tab w:val="left" w:pos="-284"/>
        </w:tabs>
        <w:jc w:val="both"/>
        <w:rPr>
          <w:rFonts w:ascii="Arial" w:eastAsia="Times New Roman" w:hAnsi="Arial" w:cs="Arial"/>
          <w:bCs/>
          <w:sz w:val="20"/>
          <w:szCs w:val="20"/>
          <w:lang w:eastAsia="x-none"/>
        </w:rPr>
      </w:pPr>
      <w:r>
        <w:rPr>
          <w:rFonts w:ascii="Arial" w:eastAsia="Times New Roman" w:hAnsi="Arial" w:cs="Arial"/>
          <w:bCs/>
          <w:sz w:val="20"/>
          <w:szCs w:val="20"/>
          <w:lang w:eastAsia="x-none"/>
        </w:rPr>
        <w:t>soukromá osoba</w:t>
      </w:r>
      <w:r w:rsidR="00935B97" w:rsidRPr="00483934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– vlastník staveb garáží na pozemcích </w:t>
      </w:r>
      <w:proofErr w:type="spellStart"/>
      <w:proofErr w:type="gramStart"/>
      <w:r w:rsidR="00935B97" w:rsidRPr="00483934">
        <w:rPr>
          <w:rFonts w:ascii="Arial" w:eastAsia="Times New Roman" w:hAnsi="Arial" w:cs="Arial"/>
          <w:bCs/>
          <w:sz w:val="20"/>
          <w:szCs w:val="20"/>
          <w:lang w:eastAsia="x-none"/>
        </w:rPr>
        <w:t>p.č</w:t>
      </w:r>
      <w:proofErr w:type="spellEnd"/>
      <w:r w:rsidR="00935B97" w:rsidRPr="00483934">
        <w:rPr>
          <w:rFonts w:ascii="Arial" w:eastAsia="Times New Roman" w:hAnsi="Arial" w:cs="Arial"/>
          <w:bCs/>
          <w:sz w:val="20"/>
          <w:szCs w:val="20"/>
          <w:lang w:eastAsia="x-none"/>
        </w:rPr>
        <w:t>.</w:t>
      </w:r>
      <w:proofErr w:type="gramEnd"/>
      <w:r w:rsidR="00935B97" w:rsidRPr="00483934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st. 280 a </w:t>
      </w:r>
      <w:proofErr w:type="spellStart"/>
      <w:r w:rsidR="00935B97" w:rsidRPr="00483934">
        <w:rPr>
          <w:rFonts w:ascii="Arial" w:eastAsia="Times New Roman" w:hAnsi="Arial" w:cs="Arial"/>
          <w:bCs/>
          <w:sz w:val="20"/>
          <w:szCs w:val="20"/>
          <w:lang w:eastAsia="x-none"/>
        </w:rPr>
        <w:t>p.č</w:t>
      </w:r>
      <w:proofErr w:type="spellEnd"/>
      <w:r w:rsidR="00935B97" w:rsidRPr="00483934">
        <w:rPr>
          <w:rFonts w:ascii="Arial" w:eastAsia="Times New Roman" w:hAnsi="Arial" w:cs="Arial"/>
          <w:bCs/>
          <w:sz w:val="20"/>
          <w:szCs w:val="20"/>
          <w:lang w:eastAsia="x-none"/>
        </w:rPr>
        <w:t>. st. 281, oba v </w:t>
      </w:r>
      <w:proofErr w:type="spellStart"/>
      <w:r w:rsidR="00935B97" w:rsidRPr="00483934">
        <w:rPr>
          <w:rFonts w:ascii="Arial" w:eastAsia="Times New Roman" w:hAnsi="Arial" w:cs="Arial"/>
          <w:bCs/>
          <w:sz w:val="20"/>
          <w:szCs w:val="20"/>
          <w:lang w:eastAsia="x-none"/>
        </w:rPr>
        <w:t>k.ú</w:t>
      </w:r>
      <w:proofErr w:type="spellEnd"/>
      <w:r w:rsidR="00935B97" w:rsidRPr="00483934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. </w:t>
      </w:r>
      <w:proofErr w:type="spellStart"/>
      <w:r w:rsidR="00935B97" w:rsidRPr="00483934">
        <w:rPr>
          <w:rFonts w:ascii="Arial" w:eastAsia="Times New Roman" w:hAnsi="Arial" w:cs="Arial"/>
          <w:bCs/>
          <w:sz w:val="20"/>
          <w:szCs w:val="20"/>
          <w:lang w:eastAsia="x-none"/>
        </w:rPr>
        <w:t>Krasice</w:t>
      </w:r>
      <w:proofErr w:type="spellEnd"/>
      <w:r w:rsidR="00935B97" w:rsidRPr="00483934">
        <w:rPr>
          <w:rFonts w:ascii="Arial" w:eastAsia="Times New Roman" w:hAnsi="Arial" w:cs="Arial"/>
          <w:bCs/>
          <w:sz w:val="20"/>
          <w:szCs w:val="20"/>
          <w:lang w:eastAsia="x-none"/>
        </w:rPr>
        <w:t>,</w:t>
      </w:r>
    </w:p>
    <w:p w:rsidR="00935B97" w:rsidRPr="00483934" w:rsidRDefault="00031D28" w:rsidP="00935B97">
      <w:pPr>
        <w:pStyle w:val="Odstavecseseznamem"/>
        <w:numPr>
          <w:ilvl w:val="0"/>
          <w:numId w:val="3"/>
        </w:numPr>
        <w:tabs>
          <w:tab w:val="left" w:pos="-284"/>
        </w:tabs>
        <w:jc w:val="both"/>
        <w:rPr>
          <w:rFonts w:ascii="Arial" w:eastAsia="Times New Roman" w:hAnsi="Arial" w:cs="Arial"/>
          <w:bCs/>
          <w:sz w:val="20"/>
          <w:szCs w:val="20"/>
          <w:lang w:eastAsia="x-none"/>
        </w:rPr>
      </w:pPr>
      <w:r>
        <w:rPr>
          <w:rFonts w:ascii="Arial" w:eastAsia="Times New Roman" w:hAnsi="Arial" w:cs="Arial"/>
          <w:bCs/>
          <w:sz w:val="20"/>
          <w:szCs w:val="20"/>
          <w:lang w:eastAsia="x-none"/>
        </w:rPr>
        <w:t>soukromé osoby</w:t>
      </w:r>
      <w:r w:rsidR="00935B97" w:rsidRPr="00483934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– vlastníci stavby garáže na pozemku </w:t>
      </w:r>
      <w:proofErr w:type="spellStart"/>
      <w:proofErr w:type="gramStart"/>
      <w:r w:rsidR="00935B97" w:rsidRPr="00483934">
        <w:rPr>
          <w:rFonts w:ascii="Arial" w:eastAsia="Times New Roman" w:hAnsi="Arial" w:cs="Arial"/>
          <w:bCs/>
          <w:sz w:val="20"/>
          <w:szCs w:val="20"/>
          <w:lang w:eastAsia="x-none"/>
        </w:rPr>
        <w:t>p.č</w:t>
      </w:r>
      <w:proofErr w:type="spellEnd"/>
      <w:r w:rsidR="00935B97" w:rsidRPr="00483934">
        <w:rPr>
          <w:rFonts w:ascii="Arial" w:eastAsia="Times New Roman" w:hAnsi="Arial" w:cs="Arial"/>
          <w:bCs/>
          <w:sz w:val="20"/>
          <w:szCs w:val="20"/>
          <w:lang w:eastAsia="x-none"/>
        </w:rPr>
        <w:t>.</w:t>
      </w:r>
      <w:proofErr w:type="gramEnd"/>
      <w:r w:rsidR="00935B97" w:rsidRPr="00483934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st. 282 v </w:t>
      </w:r>
      <w:proofErr w:type="spellStart"/>
      <w:r w:rsidR="00935B97" w:rsidRPr="00483934">
        <w:rPr>
          <w:rFonts w:ascii="Arial" w:eastAsia="Times New Roman" w:hAnsi="Arial" w:cs="Arial"/>
          <w:bCs/>
          <w:sz w:val="20"/>
          <w:szCs w:val="20"/>
          <w:lang w:eastAsia="x-none"/>
        </w:rPr>
        <w:t>k.ú</w:t>
      </w:r>
      <w:proofErr w:type="spellEnd"/>
      <w:r w:rsidR="00935B97" w:rsidRPr="00483934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. </w:t>
      </w:r>
      <w:proofErr w:type="spellStart"/>
      <w:r w:rsidR="00935B97" w:rsidRPr="00483934">
        <w:rPr>
          <w:rFonts w:ascii="Arial" w:eastAsia="Times New Roman" w:hAnsi="Arial" w:cs="Arial"/>
          <w:bCs/>
          <w:sz w:val="20"/>
          <w:szCs w:val="20"/>
          <w:lang w:eastAsia="x-none"/>
        </w:rPr>
        <w:t>Krasice</w:t>
      </w:r>
      <w:proofErr w:type="spellEnd"/>
      <w:r w:rsidR="00935B97" w:rsidRPr="00483934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, </w:t>
      </w:r>
    </w:p>
    <w:p w:rsidR="00935B97" w:rsidRPr="00483934" w:rsidRDefault="00031D28" w:rsidP="00935B97">
      <w:pPr>
        <w:pStyle w:val="Odstavecseseznamem"/>
        <w:numPr>
          <w:ilvl w:val="0"/>
          <w:numId w:val="3"/>
        </w:numPr>
        <w:tabs>
          <w:tab w:val="left" w:pos="-284"/>
        </w:tabs>
        <w:jc w:val="both"/>
        <w:rPr>
          <w:rFonts w:ascii="Arial" w:eastAsia="Times New Roman" w:hAnsi="Arial" w:cs="Arial"/>
          <w:bCs/>
          <w:sz w:val="20"/>
          <w:szCs w:val="20"/>
          <w:lang w:eastAsia="x-none"/>
        </w:rPr>
      </w:pPr>
      <w:r>
        <w:rPr>
          <w:rFonts w:ascii="Arial" w:eastAsia="Times New Roman" w:hAnsi="Arial" w:cs="Arial"/>
          <w:bCs/>
          <w:sz w:val="20"/>
          <w:szCs w:val="20"/>
          <w:lang w:eastAsia="x-none"/>
        </w:rPr>
        <w:t>soukromá osoba</w:t>
      </w:r>
      <w:r w:rsidR="00935B97" w:rsidRPr="00483934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– vlastník stavby garáže na pozemku </w:t>
      </w:r>
      <w:proofErr w:type="spellStart"/>
      <w:proofErr w:type="gramStart"/>
      <w:r w:rsidR="00935B97" w:rsidRPr="00483934">
        <w:rPr>
          <w:rFonts w:ascii="Arial" w:eastAsia="Times New Roman" w:hAnsi="Arial" w:cs="Arial"/>
          <w:bCs/>
          <w:sz w:val="20"/>
          <w:szCs w:val="20"/>
          <w:lang w:eastAsia="x-none"/>
        </w:rPr>
        <w:t>p.č</w:t>
      </w:r>
      <w:proofErr w:type="spellEnd"/>
      <w:r w:rsidR="00935B97" w:rsidRPr="00483934">
        <w:rPr>
          <w:rFonts w:ascii="Arial" w:eastAsia="Times New Roman" w:hAnsi="Arial" w:cs="Arial"/>
          <w:bCs/>
          <w:sz w:val="20"/>
          <w:szCs w:val="20"/>
          <w:lang w:eastAsia="x-none"/>
        </w:rPr>
        <w:t>.</w:t>
      </w:r>
      <w:proofErr w:type="gramEnd"/>
      <w:r w:rsidR="00935B97" w:rsidRPr="00483934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st. 284 v </w:t>
      </w:r>
      <w:proofErr w:type="spellStart"/>
      <w:r w:rsidR="00935B97" w:rsidRPr="00483934">
        <w:rPr>
          <w:rFonts w:ascii="Arial" w:eastAsia="Times New Roman" w:hAnsi="Arial" w:cs="Arial"/>
          <w:bCs/>
          <w:sz w:val="20"/>
          <w:szCs w:val="20"/>
          <w:lang w:eastAsia="x-none"/>
        </w:rPr>
        <w:t>k.ú</w:t>
      </w:r>
      <w:proofErr w:type="spellEnd"/>
      <w:r w:rsidR="00935B97" w:rsidRPr="00483934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. </w:t>
      </w:r>
      <w:proofErr w:type="spellStart"/>
      <w:r w:rsidR="00935B97" w:rsidRPr="00483934">
        <w:rPr>
          <w:rFonts w:ascii="Arial" w:eastAsia="Times New Roman" w:hAnsi="Arial" w:cs="Arial"/>
          <w:bCs/>
          <w:sz w:val="20"/>
          <w:szCs w:val="20"/>
          <w:lang w:eastAsia="x-none"/>
        </w:rPr>
        <w:t>Krasice</w:t>
      </w:r>
      <w:proofErr w:type="spellEnd"/>
      <w:r w:rsidR="00935B97" w:rsidRPr="00483934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, </w:t>
      </w:r>
    </w:p>
    <w:p w:rsidR="00935B97" w:rsidRPr="00483934" w:rsidRDefault="00031D28" w:rsidP="00935B97">
      <w:pPr>
        <w:pStyle w:val="Odstavecseseznamem"/>
        <w:numPr>
          <w:ilvl w:val="0"/>
          <w:numId w:val="3"/>
        </w:numPr>
        <w:tabs>
          <w:tab w:val="left" w:pos="-284"/>
        </w:tabs>
        <w:jc w:val="both"/>
        <w:rPr>
          <w:rFonts w:ascii="Arial" w:eastAsia="Times New Roman" w:hAnsi="Arial" w:cs="Arial"/>
          <w:bCs/>
          <w:sz w:val="20"/>
          <w:szCs w:val="20"/>
          <w:lang w:eastAsia="x-none"/>
        </w:rPr>
      </w:pPr>
      <w:r>
        <w:rPr>
          <w:rFonts w:ascii="Arial" w:eastAsia="Times New Roman" w:hAnsi="Arial" w:cs="Arial"/>
          <w:bCs/>
          <w:sz w:val="20"/>
          <w:szCs w:val="20"/>
          <w:lang w:eastAsia="x-none"/>
        </w:rPr>
        <w:t>soukromá osoba</w:t>
      </w:r>
      <w:r w:rsidR="00935B97" w:rsidRPr="00483934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– vlastník stavby garáže na pozemku </w:t>
      </w:r>
      <w:proofErr w:type="spellStart"/>
      <w:proofErr w:type="gramStart"/>
      <w:r w:rsidR="00935B97" w:rsidRPr="00483934">
        <w:rPr>
          <w:rFonts w:ascii="Arial" w:eastAsia="Times New Roman" w:hAnsi="Arial" w:cs="Arial"/>
          <w:bCs/>
          <w:sz w:val="20"/>
          <w:szCs w:val="20"/>
          <w:lang w:eastAsia="x-none"/>
        </w:rPr>
        <w:t>p.č</w:t>
      </w:r>
      <w:proofErr w:type="spellEnd"/>
      <w:r w:rsidR="00935B97" w:rsidRPr="00483934">
        <w:rPr>
          <w:rFonts w:ascii="Arial" w:eastAsia="Times New Roman" w:hAnsi="Arial" w:cs="Arial"/>
          <w:bCs/>
          <w:sz w:val="20"/>
          <w:szCs w:val="20"/>
          <w:lang w:eastAsia="x-none"/>
        </w:rPr>
        <w:t>.</w:t>
      </w:r>
      <w:proofErr w:type="gramEnd"/>
      <w:r w:rsidR="00935B97" w:rsidRPr="00483934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st. 285 v </w:t>
      </w:r>
      <w:proofErr w:type="spellStart"/>
      <w:r w:rsidR="00935B97" w:rsidRPr="00483934">
        <w:rPr>
          <w:rFonts w:ascii="Arial" w:eastAsia="Times New Roman" w:hAnsi="Arial" w:cs="Arial"/>
          <w:bCs/>
          <w:sz w:val="20"/>
          <w:szCs w:val="20"/>
          <w:lang w:eastAsia="x-none"/>
        </w:rPr>
        <w:t>k.ú</w:t>
      </w:r>
      <w:proofErr w:type="spellEnd"/>
      <w:r w:rsidR="00935B97" w:rsidRPr="00483934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. </w:t>
      </w:r>
      <w:proofErr w:type="spellStart"/>
      <w:r w:rsidR="00935B97" w:rsidRPr="00483934">
        <w:rPr>
          <w:rFonts w:ascii="Arial" w:eastAsia="Times New Roman" w:hAnsi="Arial" w:cs="Arial"/>
          <w:bCs/>
          <w:sz w:val="20"/>
          <w:szCs w:val="20"/>
          <w:lang w:eastAsia="x-none"/>
        </w:rPr>
        <w:t>Krasice</w:t>
      </w:r>
      <w:proofErr w:type="spellEnd"/>
      <w:r w:rsidR="00935B97" w:rsidRPr="00483934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, </w:t>
      </w:r>
    </w:p>
    <w:p w:rsidR="00935B97" w:rsidRPr="00483934" w:rsidRDefault="00031D28" w:rsidP="00935B97">
      <w:pPr>
        <w:pStyle w:val="Odstavecseseznamem"/>
        <w:numPr>
          <w:ilvl w:val="0"/>
          <w:numId w:val="3"/>
        </w:numPr>
        <w:tabs>
          <w:tab w:val="left" w:pos="-284"/>
        </w:tabs>
        <w:jc w:val="both"/>
        <w:rPr>
          <w:rFonts w:ascii="Arial" w:eastAsia="Times New Roman" w:hAnsi="Arial" w:cs="Arial"/>
          <w:bCs/>
          <w:sz w:val="20"/>
          <w:szCs w:val="20"/>
          <w:lang w:eastAsia="x-none"/>
        </w:rPr>
      </w:pPr>
      <w:r>
        <w:rPr>
          <w:rFonts w:ascii="Arial" w:eastAsia="Times New Roman" w:hAnsi="Arial" w:cs="Arial"/>
          <w:bCs/>
          <w:sz w:val="20"/>
          <w:szCs w:val="20"/>
          <w:lang w:eastAsia="x-none"/>
        </w:rPr>
        <w:t>soukromá osoba</w:t>
      </w:r>
      <w:r w:rsidR="00935B97" w:rsidRPr="00483934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– vlastník stavby garáže na pozemku </w:t>
      </w:r>
      <w:proofErr w:type="spellStart"/>
      <w:proofErr w:type="gramStart"/>
      <w:r w:rsidR="00935B97" w:rsidRPr="00483934">
        <w:rPr>
          <w:rFonts w:ascii="Arial" w:eastAsia="Times New Roman" w:hAnsi="Arial" w:cs="Arial"/>
          <w:bCs/>
          <w:sz w:val="20"/>
          <w:szCs w:val="20"/>
          <w:lang w:eastAsia="x-none"/>
        </w:rPr>
        <w:t>p.č</w:t>
      </w:r>
      <w:proofErr w:type="spellEnd"/>
      <w:r w:rsidR="00935B97" w:rsidRPr="00483934">
        <w:rPr>
          <w:rFonts w:ascii="Arial" w:eastAsia="Times New Roman" w:hAnsi="Arial" w:cs="Arial"/>
          <w:bCs/>
          <w:sz w:val="20"/>
          <w:szCs w:val="20"/>
          <w:lang w:eastAsia="x-none"/>
        </w:rPr>
        <w:t>.</w:t>
      </w:r>
      <w:proofErr w:type="gramEnd"/>
      <w:r w:rsidR="00935B97" w:rsidRPr="00483934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st. 286 v </w:t>
      </w:r>
      <w:proofErr w:type="spellStart"/>
      <w:r w:rsidR="00935B97" w:rsidRPr="00483934">
        <w:rPr>
          <w:rFonts w:ascii="Arial" w:eastAsia="Times New Roman" w:hAnsi="Arial" w:cs="Arial"/>
          <w:bCs/>
          <w:sz w:val="20"/>
          <w:szCs w:val="20"/>
          <w:lang w:eastAsia="x-none"/>
        </w:rPr>
        <w:t>k.ú</w:t>
      </w:r>
      <w:proofErr w:type="spellEnd"/>
      <w:r w:rsidR="00935B97" w:rsidRPr="00483934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. </w:t>
      </w:r>
      <w:proofErr w:type="spellStart"/>
      <w:r w:rsidR="00935B97" w:rsidRPr="00483934">
        <w:rPr>
          <w:rFonts w:ascii="Arial" w:eastAsia="Times New Roman" w:hAnsi="Arial" w:cs="Arial"/>
          <w:bCs/>
          <w:sz w:val="20"/>
          <w:szCs w:val="20"/>
          <w:lang w:eastAsia="x-none"/>
        </w:rPr>
        <w:t>Krasice</w:t>
      </w:r>
      <w:proofErr w:type="spellEnd"/>
      <w:r w:rsidR="00935B97" w:rsidRPr="00483934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, </w:t>
      </w:r>
    </w:p>
    <w:p w:rsidR="00935B97" w:rsidRPr="00483934" w:rsidRDefault="00031D28" w:rsidP="00935B97">
      <w:pPr>
        <w:pStyle w:val="Odstavecseseznamem"/>
        <w:numPr>
          <w:ilvl w:val="0"/>
          <w:numId w:val="3"/>
        </w:numPr>
        <w:tabs>
          <w:tab w:val="left" w:pos="-284"/>
        </w:tabs>
        <w:jc w:val="both"/>
        <w:rPr>
          <w:rFonts w:ascii="Arial" w:eastAsia="Times New Roman" w:hAnsi="Arial" w:cs="Arial"/>
          <w:bCs/>
          <w:sz w:val="20"/>
          <w:szCs w:val="20"/>
          <w:lang w:eastAsia="x-none"/>
        </w:rPr>
      </w:pPr>
      <w:r>
        <w:rPr>
          <w:rFonts w:ascii="Arial" w:eastAsia="Times New Roman" w:hAnsi="Arial" w:cs="Arial"/>
          <w:bCs/>
          <w:sz w:val="20"/>
          <w:szCs w:val="20"/>
          <w:lang w:eastAsia="x-none"/>
        </w:rPr>
        <w:t>soukromé osoby</w:t>
      </w:r>
      <w:r w:rsidR="00935B97" w:rsidRPr="00483934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– vlastníci stavby garáže na pozemku </w:t>
      </w:r>
      <w:proofErr w:type="spellStart"/>
      <w:proofErr w:type="gramStart"/>
      <w:r w:rsidR="00935B97" w:rsidRPr="00483934">
        <w:rPr>
          <w:rFonts w:ascii="Arial" w:eastAsia="Times New Roman" w:hAnsi="Arial" w:cs="Arial"/>
          <w:bCs/>
          <w:sz w:val="20"/>
          <w:szCs w:val="20"/>
          <w:lang w:eastAsia="x-none"/>
        </w:rPr>
        <w:t>p.č</w:t>
      </w:r>
      <w:proofErr w:type="spellEnd"/>
      <w:r w:rsidR="00935B97" w:rsidRPr="00483934">
        <w:rPr>
          <w:rFonts w:ascii="Arial" w:eastAsia="Times New Roman" w:hAnsi="Arial" w:cs="Arial"/>
          <w:bCs/>
          <w:sz w:val="20"/>
          <w:szCs w:val="20"/>
          <w:lang w:eastAsia="x-none"/>
        </w:rPr>
        <w:t>.</w:t>
      </w:r>
      <w:proofErr w:type="gramEnd"/>
      <w:r w:rsidR="00935B97" w:rsidRPr="00483934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st. 287 v </w:t>
      </w:r>
      <w:proofErr w:type="spellStart"/>
      <w:r w:rsidR="00935B97" w:rsidRPr="00483934">
        <w:rPr>
          <w:rFonts w:ascii="Arial" w:eastAsia="Times New Roman" w:hAnsi="Arial" w:cs="Arial"/>
          <w:bCs/>
          <w:sz w:val="20"/>
          <w:szCs w:val="20"/>
          <w:lang w:eastAsia="x-none"/>
        </w:rPr>
        <w:t>k.ú</w:t>
      </w:r>
      <w:proofErr w:type="spellEnd"/>
      <w:r w:rsidR="00935B97" w:rsidRPr="00483934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. </w:t>
      </w:r>
      <w:proofErr w:type="spellStart"/>
      <w:r w:rsidR="00935B97" w:rsidRPr="00483934">
        <w:rPr>
          <w:rFonts w:ascii="Arial" w:eastAsia="Times New Roman" w:hAnsi="Arial" w:cs="Arial"/>
          <w:bCs/>
          <w:sz w:val="20"/>
          <w:szCs w:val="20"/>
          <w:lang w:eastAsia="x-none"/>
        </w:rPr>
        <w:t>Krasice</w:t>
      </w:r>
      <w:proofErr w:type="spellEnd"/>
      <w:r w:rsidR="00935B97" w:rsidRPr="00483934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. Dle výpisu z katastru nemovitostí je stavba garáže zapsána v KN, ale bez uvedení vlastníka. </w:t>
      </w:r>
      <w:r>
        <w:rPr>
          <w:rFonts w:ascii="Arial" w:eastAsia="Times New Roman" w:hAnsi="Arial" w:cs="Arial"/>
          <w:bCs/>
          <w:sz w:val="20"/>
          <w:szCs w:val="20"/>
          <w:lang w:eastAsia="x-none"/>
        </w:rPr>
        <w:t>Soukromé osoby</w:t>
      </w:r>
      <w:r w:rsidR="00935B97" w:rsidRPr="00483934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mají povolení k trvalému užívání garáže ze dne </w:t>
      </w:r>
      <w:proofErr w:type="gramStart"/>
      <w:r w:rsidR="00935B97" w:rsidRPr="00483934">
        <w:rPr>
          <w:rFonts w:ascii="Arial" w:eastAsia="Times New Roman" w:hAnsi="Arial" w:cs="Arial"/>
          <w:bCs/>
          <w:sz w:val="20"/>
          <w:szCs w:val="20"/>
          <w:lang w:eastAsia="x-none"/>
        </w:rPr>
        <w:t>07.09.1973</w:t>
      </w:r>
      <w:proofErr w:type="gramEnd"/>
      <w:r w:rsidR="00935B97" w:rsidRPr="00483934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na jméno </w:t>
      </w:r>
      <w:r>
        <w:rPr>
          <w:rFonts w:ascii="Arial" w:eastAsia="Times New Roman" w:hAnsi="Arial" w:cs="Arial"/>
          <w:bCs/>
          <w:sz w:val="20"/>
          <w:szCs w:val="20"/>
          <w:lang w:eastAsia="x-none"/>
        </w:rPr>
        <w:t>soukromé osoby</w:t>
      </w:r>
      <w:r w:rsidR="00935B97" w:rsidRPr="00483934">
        <w:rPr>
          <w:rFonts w:ascii="Arial" w:eastAsia="Times New Roman" w:hAnsi="Arial" w:cs="Arial"/>
          <w:bCs/>
          <w:sz w:val="20"/>
          <w:szCs w:val="20"/>
          <w:lang w:eastAsia="x-none"/>
        </w:rPr>
        <w:t>, kter</w:t>
      </w:r>
      <w:r>
        <w:rPr>
          <w:rFonts w:ascii="Arial" w:eastAsia="Times New Roman" w:hAnsi="Arial" w:cs="Arial"/>
          <w:bCs/>
          <w:sz w:val="20"/>
          <w:szCs w:val="20"/>
          <w:lang w:eastAsia="x-none"/>
        </w:rPr>
        <w:t>á</w:t>
      </w:r>
      <w:r w:rsidR="00935B97" w:rsidRPr="00483934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řádně zkolaudovanou garáž prodal</w:t>
      </w:r>
      <w:r>
        <w:rPr>
          <w:rFonts w:ascii="Arial" w:eastAsia="Times New Roman" w:hAnsi="Arial" w:cs="Arial"/>
          <w:bCs/>
          <w:sz w:val="20"/>
          <w:szCs w:val="20"/>
          <w:lang w:eastAsia="x-none"/>
        </w:rPr>
        <w:t>a</w:t>
      </w:r>
      <w:r w:rsidR="00935B97" w:rsidRPr="00483934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v roce 1975 </w:t>
      </w:r>
      <w:r>
        <w:rPr>
          <w:rFonts w:ascii="Arial" w:eastAsia="Times New Roman" w:hAnsi="Arial" w:cs="Arial"/>
          <w:bCs/>
          <w:sz w:val="20"/>
          <w:szCs w:val="20"/>
          <w:lang w:eastAsia="x-none"/>
        </w:rPr>
        <w:t>současným majitelům</w:t>
      </w:r>
      <w:r w:rsidR="00935B97" w:rsidRPr="00483934">
        <w:rPr>
          <w:rFonts w:ascii="Arial" w:eastAsia="Times New Roman" w:hAnsi="Arial" w:cs="Arial"/>
          <w:bCs/>
          <w:sz w:val="20"/>
          <w:szCs w:val="20"/>
          <w:lang w:eastAsia="x-none"/>
        </w:rPr>
        <w:t>.</w:t>
      </w:r>
    </w:p>
    <w:p w:rsidR="00935B97" w:rsidRPr="00483934" w:rsidRDefault="00935B97" w:rsidP="00935B97">
      <w:pPr>
        <w:tabs>
          <w:tab w:val="left" w:pos="-284"/>
        </w:tabs>
        <w:jc w:val="both"/>
        <w:rPr>
          <w:rFonts w:cs="Arial"/>
          <w:bCs/>
          <w:sz w:val="20"/>
          <w:lang w:eastAsia="x-none"/>
        </w:rPr>
      </w:pPr>
      <w:r w:rsidRPr="00483934">
        <w:rPr>
          <w:rFonts w:cs="Arial"/>
          <w:bCs/>
          <w:sz w:val="20"/>
          <w:lang w:eastAsia="x-none"/>
        </w:rPr>
        <w:t>Z</w:t>
      </w:r>
      <w:proofErr w:type="spellStart"/>
      <w:r w:rsidRPr="00483934">
        <w:rPr>
          <w:rFonts w:cs="Arial"/>
          <w:bCs/>
          <w:sz w:val="20"/>
          <w:lang w:val="x-none" w:eastAsia="x-none"/>
        </w:rPr>
        <w:t>áležitost</w:t>
      </w:r>
      <w:proofErr w:type="spellEnd"/>
      <w:r w:rsidRPr="00483934">
        <w:rPr>
          <w:rFonts w:cs="Arial"/>
          <w:bCs/>
          <w:sz w:val="20"/>
          <w:lang w:eastAsia="x-none"/>
        </w:rPr>
        <w:t xml:space="preserve"> </w:t>
      </w:r>
      <w:r w:rsidRPr="00483934">
        <w:rPr>
          <w:rFonts w:cs="Arial"/>
          <w:bCs/>
          <w:sz w:val="20"/>
          <w:lang w:val="x-none" w:eastAsia="x-none"/>
        </w:rPr>
        <w:t xml:space="preserve">je řešena pod </w:t>
      </w:r>
      <w:proofErr w:type="spellStart"/>
      <w:r w:rsidRPr="00483934">
        <w:rPr>
          <w:rFonts w:cs="Arial"/>
          <w:bCs/>
          <w:sz w:val="20"/>
          <w:lang w:val="x-none" w:eastAsia="x-none"/>
        </w:rPr>
        <w:t>SpZn</w:t>
      </w:r>
      <w:proofErr w:type="spellEnd"/>
      <w:r w:rsidRPr="00483934">
        <w:rPr>
          <w:rFonts w:cs="Arial"/>
          <w:bCs/>
          <w:sz w:val="20"/>
          <w:lang w:val="x-none" w:eastAsia="x-none"/>
        </w:rPr>
        <w:t xml:space="preserve">. OSUMM </w:t>
      </w:r>
      <w:r w:rsidRPr="00483934">
        <w:rPr>
          <w:rFonts w:cs="Arial"/>
          <w:bCs/>
          <w:sz w:val="20"/>
          <w:lang w:eastAsia="x-none"/>
        </w:rPr>
        <w:t xml:space="preserve">222/2014. </w:t>
      </w:r>
    </w:p>
    <w:p w:rsidR="00935B97" w:rsidRPr="00483934" w:rsidRDefault="00935B97" w:rsidP="00935B97">
      <w:pPr>
        <w:tabs>
          <w:tab w:val="left" w:pos="-284"/>
        </w:tabs>
        <w:jc w:val="both"/>
        <w:rPr>
          <w:rFonts w:cs="Arial"/>
          <w:bCs/>
          <w:sz w:val="20"/>
          <w:lang w:eastAsia="x-none"/>
        </w:rPr>
      </w:pPr>
    </w:p>
    <w:p w:rsidR="00935B97" w:rsidRPr="00483934" w:rsidRDefault="00935B97" w:rsidP="00935B97">
      <w:pPr>
        <w:tabs>
          <w:tab w:val="left" w:pos="-284"/>
        </w:tabs>
        <w:jc w:val="both"/>
        <w:rPr>
          <w:rFonts w:cs="Arial"/>
          <w:bCs/>
          <w:sz w:val="20"/>
          <w:lang w:eastAsia="x-none"/>
        </w:rPr>
      </w:pPr>
      <w:r w:rsidRPr="00483934">
        <w:rPr>
          <w:rFonts w:cs="Arial"/>
          <w:bCs/>
          <w:sz w:val="20"/>
          <w:lang w:eastAsia="x-none"/>
        </w:rPr>
        <w:t xml:space="preserve">V souvislosti s výše uvedenou záležitostí Odbor správy a údržby majetku města informuje, že vlastník stavby garáže na pozemku </w:t>
      </w:r>
      <w:proofErr w:type="spellStart"/>
      <w:proofErr w:type="gramStart"/>
      <w:r w:rsidRPr="00483934">
        <w:rPr>
          <w:rFonts w:cs="Arial"/>
          <w:bCs/>
          <w:sz w:val="20"/>
          <w:lang w:eastAsia="x-none"/>
        </w:rPr>
        <w:t>p.č</w:t>
      </w:r>
      <w:proofErr w:type="spellEnd"/>
      <w:r w:rsidRPr="00483934">
        <w:rPr>
          <w:rFonts w:cs="Arial"/>
          <w:bCs/>
          <w:sz w:val="20"/>
          <w:lang w:eastAsia="x-none"/>
        </w:rPr>
        <w:t>.</w:t>
      </w:r>
      <w:proofErr w:type="gramEnd"/>
      <w:r w:rsidRPr="00483934">
        <w:rPr>
          <w:rFonts w:cs="Arial"/>
          <w:bCs/>
          <w:sz w:val="20"/>
          <w:lang w:eastAsia="x-none"/>
        </w:rPr>
        <w:t xml:space="preserve"> st. 283 v </w:t>
      </w:r>
      <w:proofErr w:type="spellStart"/>
      <w:r w:rsidRPr="00483934">
        <w:rPr>
          <w:rFonts w:cs="Arial"/>
          <w:bCs/>
          <w:sz w:val="20"/>
          <w:lang w:eastAsia="x-none"/>
        </w:rPr>
        <w:t>k.ú</w:t>
      </w:r>
      <w:proofErr w:type="spellEnd"/>
      <w:r w:rsidRPr="00483934">
        <w:rPr>
          <w:rFonts w:cs="Arial"/>
          <w:bCs/>
          <w:sz w:val="20"/>
          <w:lang w:eastAsia="x-none"/>
        </w:rPr>
        <w:t xml:space="preserve">. </w:t>
      </w:r>
      <w:proofErr w:type="spellStart"/>
      <w:r w:rsidRPr="00483934">
        <w:rPr>
          <w:rFonts w:cs="Arial"/>
          <w:bCs/>
          <w:sz w:val="20"/>
          <w:lang w:eastAsia="x-none"/>
        </w:rPr>
        <w:t>Krasice</w:t>
      </w:r>
      <w:proofErr w:type="spellEnd"/>
      <w:r w:rsidRPr="00483934">
        <w:rPr>
          <w:rFonts w:cs="Arial"/>
          <w:bCs/>
          <w:sz w:val="20"/>
          <w:lang w:eastAsia="x-none"/>
        </w:rPr>
        <w:t xml:space="preserve"> ve vlastnictví Statutárního města Prostějova </w:t>
      </w:r>
      <w:r w:rsidRPr="00483934">
        <w:rPr>
          <w:rFonts w:cs="Arial"/>
          <w:bCs/>
          <w:sz w:val="20"/>
          <w:lang w:eastAsia="x-none"/>
        </w:rPr>
        <w:lastRenderedPageBreak/>
        <w:t>požádal o majetkoprávní ošetření užívání pozemku pod stavbou garáže formou pronájmu, nikoliv prodeje. Užívání tohoto pozemku je Odborem SÚMM řešeno samostatně.</w:t>
      </w:r>
    </w:p>
    <w:p w:rsidR="00B22C6D" w:rsidRPr="00483934" w:rsidRDefault="00B22C6D" w:rsidP="00B22C6D">
      <w:pPr>
        <w:jc w:val="both"/>
        <w:rPr>
          <w:rFonts w:cs="Arial"/>
          <w:b/>
          <w:bCs/>
          <w:sz w:val="20"/>
        </w:rPr>
      </w:pPr>
    </w:p>
    <w:p w:rsidR="00935B97" w:rsidRPr="00483934" w:rsidRDefault="00B22C6D" w:rsidP="00935B97">
      <w:pPr>
        <w:tabs>
          <w:tab w:val="left" w:pos="561"/>
        </w:tabs>
        <w:jc w:val="both"/>
        <w:rPr>
          <w:bCs/>
          <w:sz w:val="20"/>
        </w:rPr>
      </w:pPr>
      <w:r w:rsidRPr="00483934">
        <w:rPr>
          <w:rFonts w:cs="Arial"/>
          <w:b/>
          <w:bCs/>
          <w:sz w:val="20"/>
        </w:rPr>
        <w:t>Rada města Prostějova</w:t>
      </w:r>
      <w:r w:rsidRPr="00483934">
        <w:rPr>
          <w:rFonts w:cs="Arial"/>
          <w:bCs/>
          <w:sz w:val="20"/>
        </w:rPr>
        <w:t xml:space="preserve"> na své schůzi konané dne 2</w:t>
      </w:r>
      <w:r w:rsidR="00935B97" w:rsidRPr="00483934">
        <w:rPr>
          <w:rFonts w:cs="Arial"/>
          <w:bCs/>
          <w:sz w:val="20"/>
        </w:rPr>
        <w:t>1</w:t>
      </w:r>
      <w:r w:rsidRPr="00483934">
        <w:rPr>
          <w:rFonts w:cs="Arial"/>
          <w:bCs/>
          <w:sz w:val="20"/>
        </w:rPr>
        <w:t>.0</w:t>
      </w:r>
      <w:r w:rsidR="00935B97" w:rsidRPr="00483934">
        <w:rPr>
          <w:rFonts w:cs="Arial"/>
          <w:bCs/>
          <w:sz w:val="20"/>
        </w:rPr>
        <w:t>6</w:t>
      </w:r>
      <w:r w:rsidRPr="00483934">
        <w:rPr>
          <w:rFonts w:cs="Arial"/>
          <w:bCs/>
          <w:sz w:val="20"/>
        </w:rPr>
        <w:t xml:space="preserve">.2016 usnesením č. </w:t>
      </w:r>
      <w:r w:rsidR="00935B97" w:rsidRPr="00483934">
        <w:rPr>
          <w:rFonts w:cs="Arial"/>
          <w:bCs/>
          <w:sz w:val="20"/>
        </w:rPr>
        <w:t>6633</w:t>
      </w:r>
      <w:r w:rsidRPr="00483934">
        <w:rPr>
          <w:rFonts w:cs="Arial"/>
          <w:bCs/>
          <w:sz w:val="20"/>
        </w:rPr>
        <w:t xml:space="preserve"> </w:t>
      </w:r>
      <w:r w:rsidRPr="00483934">
        <w:rPr>
          <w:rFonts w:cs="Arial"/>
          <w:b/>
          <w:bCs/>
          <w:sz w:val="20"/>
        </w:rPr>
        <w:t xml:space="preserve">vyhlásila </w:t>
      </w:r>
      <w:r w:rsidRPr="00483934">
        <w:rPr>
          <w:rFonts w:cs="Arial"/>
          <w:bCs/>
          <w:sz w:val="20"/>
        </w:rPr>
        <w:t xml:space="preserve">záměr </w:t>
      </w:r>
      <w:r w:rsidR="00935B97" w:rsidRPr="00483934">
        <w:rPr>
          <w:bCs/>
          <w:sz w:val="20"/>
        </w:rPr>
        <w:t xml:space="preserve">prodeje pozemků </w:t>
      </w:r>
      <w:proofErr w:type="spellStart"/>
      <w:proofErr w:type="gramStart"/>
      <w:r w:rsidR="00935B97" w:rsidRPr="00483934">
        <w:rPr>
          <w:bCs/>
          <w:sz w:val="20"/>
        </w:rPr>
        <w:t>p.č</w:t>
      </w:r>
      <w:proofErr w:type="spellEnd"/>
      <w:r w:rsidR="00935B97" w:rsidRPr="00483934">
        <w:rPr>
          <w:bCs/>
          <w:sz w:val="20"/>
        </w:rPr>
        <w:t>.</w:t>
      </w:r>
      <w:proofErr w:type="gramEnd"/>
      <w:r w:rsidR="00935B97" w:rsidRPr="00483934">
        <w:rPr>
          <w:bCs/>
          <w:sz w:val="20"/>
        </w:rPr>
        <w:t xml:space="preserve"> st. 279 – zastavěná plocha a nádvoří o výměře 23 m</w:t>
      </w:r>
      <w:r w:rsidR="00935B97" w:rsidRPr="00483934">
        <w:rPr>
          <w:bCs/>
          <w:sz w:val="20"/>
          <w:vertAlign w:val="superscript"/>
        </w:rPr>
        <w:t>2</w:t>
      </w:r>
      <w:r w:rsidR="00935B97" w:rsidRPr="00483934">
        <w:rPr>
          <w:bCs/>
          <w:sz w:val="20"/>
        </w:rPr>
        <w:t xml:space="preserve">, </w:t>
      </w:r>
      <w:proofErr w:type="spellStart"/>
      <w:r w:rsidR="00935B97" w:rsidRPr="00483934">
        <w:rPr>
          <w:bCs/>
          <w:sz w:val="20"/>
        </w:rPr>
        <w:t>p.č</w:t>
      </w:r>
      <w:proofErr w:type="spellEnd"/>
      <w:r w:rsidR="00935B97" w:rsidRPr="00483934">
        <w:rPr>
          <w:bCs/>
          <w:sz w:val="20"/>
        </w:rPr>
        <w:t>. st. 280 – zastavěná plocha a nádvoří o výměře 24 m</w:t>
      </w:r>
      <w:r w:rsidR="00935B97" w:rsidRPr="00483934">
        <w:rPr>
          <w:bCs/>
          <w:sz w:val="20"/>
          <w:vertAlign w:val="superscript"/>
        </w:rPr>
        <w:t>2</w:t>
      </w:r>
      <w:r w:rsidR="00935B97" w:rsidRPr="00483934">
        <w:rPr>
          <w:bCs/>
          <w:sz w:val="20"/>
        </w:rPr>
        <w:t xml:space="preserve">, </w:t>
      </w:r>
      <w:proofErr w:type="spellStart"/>
      <w:r w:rsidR="00935B97" w:rsidRPr="00483934">
        <w:rPr>
          <w:bCs/>
          <w:sz w:val="20"/>
        </w:rPr>
        <w:t>p.č</w:t>
      </w:r>
      <w:proofErr w:type="spellEnd"/>
      <w:r w:rsidR="00935B97" w:rsidRPr="00483934">
        <w:rPr>
          <w:bCs/>
          <w:sz w:val="20"/>
        </w:rPr>
        <w:t>. st. 281 – zastavěná plocha a nádvoří o výměře 24 m</w:t>
      </w:r>
      <w:r w:rsidR="00935B97" w:rsidRPr="00483934">
        <w:rPr>
          <w:bCs/>
          <w:sz w:val="20"/>
          <w:vertAlign w:val="superscript"/>
        </w:rPr>
        <w:t>2</w:t>
      </w:r>
      <w:r w:rsidR="00935B97" w:rsidRPr="00483934">
        <w:rPr>
          <w:bCs/>
          <w:sz w:val="20"/>
        </w:rPr>
        <w:t xml:space="preserve">, </w:t>
      </w:r>
      <w:proofErr w:type="spellStart"/>
      <w:r w:rsidR="00935B97" w:rsidRPr="00483934">
        <w:rPr>
          <w:bCs/>
          <w:sz w:val="20"/>
        </w:rPr>
        <w:t>p.č</w:t>
      </w:r>
      <w:proofErr w:type="spellEnd"/>
      <w:r w:rsidR="00935B97" w:rsidRPr="00483934">
        <w:rPr>
          <w:bCs/>
          <w:sz w:val="20"/>
        </w:rPr>
        <w:t>. st. 282 – zastavěná plocha a nádvoří o výměře 24 m</w:t>
      </w:r>
      <w:r w:rsidR="00935B97" w:rsidRPr="00483934">
        <w:rPr>
          <w:bCs/>
          <w:sz w:val="20"/>
          <w:vertAlign w:val="superscript"/>
        </w:rPr>
        <w:t>2</w:t>
      </w:r>
      <w:r w:rsidR="00935B97" w:rsidRPr="00483934">
        <w:rPr>
          <w:bCs/>
          <w:sz w:val="20"/>
        </w:rPr>
        <w:t xml:space="preserve">, </w:t>
      </w:r>
      <w:proofErr w:type="spellStart"/>
      <w:r w:rsidR="00935B97" w:rsidRPr="00483934">
        <w:rPr>
          <w:bCs/>
          <w:sz w:val="20"/>
        </w:rPr>
        <w:t>p.č</w:t>
      </w:r>
      <w:proofErr w:type="spellEnd"/>
      <w:r w:rsidR="00935B97" w:rsidRPr="00483934">
        <w:rPr>
          <w:bCs/>
          <w:sz w:val="20"/>
        </w:rPr>
        <w:t>. st. 284 – zastavěná plocha a nádvoří o výměře 25 m</w:t>
      </w:r>
      <w:r w:rsidR="00935B97" w:rsidRPr="00483934">
        <w:rPr>
          <w:bCs/>
          <w:sz w:val="20"/>
          <w:vertAlign w:val="superscript"/>
        </w:rPr>
        <w:t>2</w:t>
      </w:r>
      <w:r w:rsidR="00935B97" w:rsidRPr="00483934">
        <w:rPr>
          <w:bCs/>
          <w:sz w:val="20"/>
        </w:rPr>
        <w:t xml:space="preserve">, </w:t>
      </w:r>
      <w:proofErr w:type="spellStart"/>
      <w:r w:rsidR="00935B97" w:rsidRPr="00483934">
        <w:rPr>
          <w:bCs/>
          <w:sz w:val="20"/>
        </w:rPr>
        <w:t>p.č</w:t>
      </w:r>
      <w:proofErr w:type="spellEnd"/>
      <w:r w:rsidR="00935B97" w:rsidRPr="00483934">
        <w:rPr>
          <w:bCs/>
          <w:sz w:val="20"/>
        </w:rPr>
        <w:t>. st. 285 – zastavěná plocha a nádvoří o výměře 25 m</w:t>
      </w:r>
      <w:r w:rsidR="00935B97" w:rsidRPr="00483934">
        <w:rPr>
          <w:bCs/>
          <w:sz w:val="20"/>
          <w:vertAlign w:val="superscript"/>
        </w:rPr>
        <w:t>2</w:t>
      </w:r>
      <w:r w:rsidR="00935B97" w:rsidRPr="00483934">
        <w:rPr>
          <w:bCs/>
          <w:sz w:val="20"/>
        </w:rPr>
        <w:t xml:space="preserve">, </w:t>
      </w:r>
      <w:proofErr w:type="spellStart"/>
      <w:r w:rsidR="00935B97" w:rsidRPr="00483934">
        <w:rPr>
          <w:bCs/>
          <w:sz w:val="20"/>
        </w:rPr>
        <w:t>p.č</w:t>
      </w:r>
      <w:proofErr w:type="spellEnd"/>
      <w:r w:rsidR="00935B97" w:rsidRPr="00483934">
        <w:rPr>
          <w:bCs/>
          <w:sz w:val="20"/>
        </w:rPr>
        <w:t>. st. 286 – zastavěná plocha a nádvoří o výměře 27 m</w:t>
      </w:r>
      <w:r w:rsidR="00935B97" w:rsidRPr="00483934">
        <w:rPr>
          <w:bCs/>
          <w:sz w:val="20"/>
          <w:vertAlign w:val="superscript"/>
        </w:rPr>
        <w:t>2</w:t>
      </w:r>
      <w:r w:rsidR="00935B97" w:rsidRPr="00483934">
        <w:rPr>
          <w:bCs/>
          <w:sz w:val="20"/>
        </w:rPr>
        <w:t xml:space="preserve">, </w:t>
      </w:r>
      <w:proofErr w:type="spellStart"/>
      <w:r w:rsidR="00935B97" w:rsidRPr="00483934">
        <w:rPr>
          <w:bCs/>
          <w:sz w:val="20"/>
        </w:rPr>
        <w:t>p.č</w:t>
      </w:r>
      <w:proofErr w:type="spellEnd"/>
      <w:r w:rsidR="00935B97" w:rsidRPr="00483934">
        <w:rPr>
          <w:bCs/>
          <w:sz w:val="20"/>
        </w:rPr>
        <w:t>. st. 287 – zastavěná plocha a nádvoří o výměře 21 m</w:t>
      </w:r>
      <w:r w:rsidR="00935B97" w:rsidRPr="00483934">
        <w:rPr>
          <w:bCs/>
          <w:sz w:val="20"/>
          <w:vertAlign w:val="superscript"/>
        </w:rPr>
        <w:t>2</w:t>
      </w:r>
      <w:r w:rsidR="00935B97" w:rsidRPr="00483934">
        <w:rPr>
          <w:bCs/>
          <w:sz w:val="20"/>
        </w:rPr>
        <w:t>, vše v </w:t>
      </w:r>
      <w:proofErr w:type="spellStart"/>
      <w:r w:rsidR="00935B97" w:rsidRPr="00483934">
        <w:rPr>
          <w:bCs/>
          <w:sz w:val="20"/>
        </w:rPr>
        <w:t>k.ú</w:t>
      </w:r>
      <w:proofErr w:type="spellEnd"/>
      <w:r w:rsidR="00935B97" w:rsidRPr="00483934">
        <w:rPr>
          <w:bCs/>
          <w:sz w:val="20"/>
        </w:rPr>
        <w:t xml:space="preserve">. </w:t>
      </w:r>
      <w:proofErr w:type="spellStart"/>
      <w:r w:rsidR="00935B97" w:rsidRPr="00483934">
        <w:rPr>
          <w:bCs/>
          <w:sz w:val="20"/>
        </w:rPr>
        <w:t>Krasice</w:t>
      </w:r>
      <w:proofErr w:type="spellEnd"/>
      <w:r w:rsidR="00935B97" w:rsidRPr="00483934">
        <w:rPr>
          <w:bCs/>
          <w:sz w:val="20"/>
        </w:rPr>
        <w:t>, za následujících podmínek:</w:t>
      </w:r>
    </w:p>
    <w:p w:rsidR="00935B97" w:rsidRPr="00483934" w:rsidRDefault="00935B97" w:rsidP="002A25FA">
      <w:pPr>
        <w:numPr>
          <w:ilvl w:val="0"/>
          <w:numId w:val="4"/>
        </w:numPr>
        <w:ind w:left="284" w:hanging="284"/>
        <w:jc w:val="both"/>
        <w:rPr>
          <w:bCs/>
          <w:sz w:val="20"/>
        </w:rPr>
      </w:pPr>
      <w:r w:rsidRPr="00483934">
        <w:rPr>
          <w:bCs/>
          <w:sz w:val="20"/>
        </w:rPr>
        <w:t>kupní ceny budou stanoveny ve výši minimálně dle znaleckého posudku (cena obvyklá) a budou v celé výši zaplaceny před podpisy kupních smluv,</w:t>
      </w:r>
    </w:p>
    <w:p w:rsidR="00935B97" w:rsidRPr="00483934" w:rsidRDefault="00935B97" w:rsidP="002A25FA">
      <w:pPr>
        <w:numPr>
          <w:ilvl w:val="0"/>
          <w:numId w:val="4"/>
        </w:numPr>
        <w:ind w:left="284" w:hanging="284"/>
        <w:jc w:val="both"/>
        <w:rPr>
          <w:bCs/>
          <w:sz w:val="20"/>
        </w:rPr>
      </w:pPr>
      <w:r w:rsidRPr="00483934">
        <w:rPr>
          <w:bCs/>
          <w:sz w:val="20"/>
        </w:rPr>
        <w:t xml:space="preserve">náklady spojené se zpracováním znaleckého posudku a správní poplatky spojené s podáním </w:t>
      </w:r>
      <w:r w:rsidR="00C05C0A" w:rsidRPr="00483934">
        <w:rPr>
          <w:bCs/>
          <w:sz w:val="20"/>
        </w:rPr>
        <w:t>n</w:t>
      </w:r>
      <w:r w:rsidRPr="00483934">
        <w:rPr>
          <w:bCs/>
          <w:sz w:val="20"/>
        </w:rPr>
        <w:t>ávrhů na povolení vkladu vlastnických práv do katastru nemovitostí uhradí kupující.</w:t>
      </w:r>
    </w:p>
    <w:p w:rsidR="00935B97" w:rsidRPr="00483934" w:rsidRDefault="00935B97" w:rsidP="00B22C6D">
      <w:pPr>
        <w:jc w:val="both"/>
        <w:rPr>
          <w:rFonts w:cs="Arial"/>
          <w:sz w:val="20"/>
        </w:rPr>
      </w:pPr>
    </w:p>
    <w:p w:rsidR="00B22C6D" w:rsidRPr="00483934" w:rsidRDefault="00B22C6D" w:rsidP="00B22C6D">
      <w:pPr>
        <w:jc w:val="both"/>
        <w:rPr>
          <w:b/>
          <w:bCs/>
          <w:sz w:val="20"/>
        </w:rPr>
      </w:pPr>
      <w:r w:rsidRPr="00483934">
        <w:rPr>
          <w:rFonts w:cs="Arial"/>
          <w:sz w:val="20"/>
        </w:rPr>
        <w:t xml:space="preserve">Záměr </w:t>
      </w:r>
      <w:r w:rsidRPr="00483934">
        <w:rPr>
          <w:rFonts w:cs="Arial"/>
          <w:bCs/>
          <w:sz w:val="20"/>
        </w:rPr>
        <w:t>prodeje předmětn</w:t>
      </w:r>
      <w:r w:rsidR="00935B97" w:rsidRPr="00483934">
        <w:rPr>
          <w:rFonts w:cs="Arial"/>
          <w:bCs/>
          <w:sz w:val="20"/>
        </w:rPr>
        <w:t>ých</w:t>
      </w:r>
      <w:r w:rsidRPr="00483934">
        <w:rPr>
          <w:rFonts w:cs="Arial"/>
          <w:bCs/>
          <w:sz w:val="20"/>
        </w:rPr>
        <w:t xml:space="preserve"> pozemk</w:t>
      </w:r>
      <w:r w:rsidR="00935B97" w:rsidRPr="00483934">
        <w:rPr>
          <w:rFonts w:cs="Arial"/>
          <w:bCs/>
          <w:sz w:val="20"/>
        </w:rPr>
        <w:t>ů</w:t>
      </w:r>
      <w:r w:rsidRPr="00483934">
        <w:rPr>
          <w:rFonts w:cs="Arial"/>
          <w:bCs/>
          <w:sz w:val="20"/>
        </w:rPr>
        <w:t xml:space="preserve"> </w:t>
      </w:r>
      <w:r w:rsidRPr="00483934">
        <w:rPr>
          <w:rFonts w:cs="Arial"/>
          <w:sz w:val="20"/>
        </w:rPr>
        <w:t>byl v souladu s příslušnými ustanoveními zákona č. 128/2000  Sb., o obcích (obecní zřízení), ve znění pozdějších předpisů, zveřejněn vyvěšením na úřední desce Magistrátu města Prostějova a způsobem umožňujícím dálkový přístup po zákonem stanovenou dobu. K vyhlášenému záměru se nikdo jiný nepřihlásil.</w:t>
      </w:r>
    </w:p>
    <w:p w:rsidR="00B22C6D" w:rsidRPr="00483934" w:rsidRDefault="00B22C6D" w:rsidP="00B22C6D">
      <w:pPr>
        <w:jc w:val="both"/>
        <w:rPr>
          <w:b/>
          <w:bCs/>
          <w:sz w:val="10"/>
          <w:szCs w:val="10"/>
        </w:rPr>
      </w:pPr>
    </w:p>
    <w:p w:rsidR="00B22C6D" w:rsidRPr="00483934" w:rsidRDefault="00B22C6D" w:rsidP="00B22C6D">
      <w:pPr>
        <w:pStyle w:val="Bezmezer"/>
        <w:jc w:val="both"/>
        <w:rPr>
          <w:sz w:val="20"/>
        </w:rPr>
      </w:pPr>
      <w:r w:rsidRPr="00483934">
        <w:rPr>
          <w:sz w:val="20"/>
        </w:rPr>
        <w:t>Dle znaleckého posudku byla obvyklá cena předmětn</w:t>
      </w:r>
      <w:r w:rsidR="00935B97" w:rsidRPr="00483934">
        <w:rPr>
          <w:sz w:val="20"/>
        </w:rPr>
        <w:t xml:space="preserve">ých </w:t>
      </w:r>
      <w:r w:rsidRPr="00483934">
        <w:rPr>
          <w:sz w:val="20"/>
        </w:rPr>
        <w:t>pozemk</w:t>
      </w:r>
      <w:r w:rsidR="00935B97" w:rsidRPr="00483934">
        <w:rPr>
          <w:sz w:val="20"/>
        </w:rPr>
        <w:t>ů</w:t>
      </w:r>
      <w:r w:rsidRPr="00483934">
        <w:rPr>
          <w:sz w:val="20"/>
        </w:rPr>
        <w:t xml:space="preserve"> znalcem stanovena ve výši </w:t>
      </w:r>
      <w:r w:rsidR="00935B97" w:rsidRPr="00483934">
        <w:rPr>
          <w:sz w:val="20"/>
        </w:rPr>
        <w:t>5</w:t>
      </w:r>
      <w:r w:rsidRPr="00483934">
        <w:rPr>
          <w:rFonts w:cs="Arial"/>
          <w:sz w:val="20"/>
        </w:rPr>
        <w:t>00</w:t>
      </w:r>
      <w:r w:rsidR="00935B97" w:rsidRPr="00483934">
        <w:rPr>
          <w:rFonts w:cs="Arial"/>
          <w:sz w:val="20"/>
        </w:rPr>
        <w:t> </w:t>
      </w:r>
      <w:r w:rsidRPr="00483934">
        <w:rPr>
          <w:rFonts w:cs="Arial"/>
          <w:sz w:val="20"/>
        </w:rPr>
        <w:t>Kč/m</w:t>
      </w:r>
      <w:r w:rsidRPr="00483934">
        <w:rPr>
          <w:rFonts w:cs="Arial"/>
          <w:sz w:val="20"/>
          <w:vertAlign w:val="superscript"/>
        </w:rPr>
        <w:t>2</w:t>
      </w:r>
      <w:r w:rsidRPr="00483934">
        <w:rPr>
          <w:sz w:val="20"/>
        </w:rPr>
        <w:t>.</w:t>
      </w:r>
    </w:p>
    <w:p w:rsidR="00B22C6D" w:rsidRPr="00483934" w:rsidRDefault="00B22C6D" w:rsidP="00B22C6D">
      <w:pPr>
        <w:jc w:val="both"/>
        <w:rPr>
          <w:b/>
          <w:bCs/>
          <w:sz w:val="10"/>
          <w:szCs w:val="10"/>
        </w:rPr>
      </w:pPr>
    </w:p>
    <w:p w:rsidR="00B22C6D" w:rsidRPr="00483934" w:rsidRDefault="00B22C6D" w:rsidP="00B22C6D">
      <w:pPr>
        <w:pStyle w:val="Bezmezer"/>
        <w:jc w:val="both"/>
        <w:rPr>
          <w:sz w:val="20"/>
        </w:rPr>
      </w:pPr>
      <w:r w:rsidRPr="00483934">
        <w:rPr>
          <w:sz w:val="20"/>
        </w:rPr>
        <w:t>Souhlas</w:t>
      </w:r>
      <w:r w:rsidR="00C05C0A" w:rsidRPr="00483934">
        <w:rPr>
          <w:sz w:val="20"/>
        </w:rPr>
        <w:t xml:space="preserve">y </w:t>
      </w:r>
      <w:r w:rsidRPr="00483934">
        <w:rPr>
          <w:sz w:val="20"/>
        </w:rPr>
        <w:t>ke zpracování osobních údajů dle zákona č. 101/2000 Sb., o ochraně osobních údajů a o změně některých zákonů, ve znění pozdějších předpisů, byl</w:t>
      </w:r>
      <w:r w:rsidR="00C05C0A" w:rsidRPr="00483934">
        <w:rPr>
          <w:sz w:val="20"/>
        </w:rPr>
        <w:t xml:space="preserve">y žadateli </w:t>
      </w:r>
      <w:r w:rsidRPr="00483934">
        <w:rPr>
          <w:sz w:val="20"/>
        </w:rPr>
        <w:t>udělen</w:t>
      </w:r>
      <w:r w:rsidR="00C05C0A" w:rsidRPr="00483934">
        <w:rPr>
          <w:sz w:val="20"/>
        </w:rPr>
        <w:t>y</w:t>
      </w:r>
      <w:r w:rsidRPr="00483934">
        <w:rPr>
          <w:sz w:val="20"/>
        </w:rPr>
        <w:t xml:space="preserve"> a j</w:t>
      </w:r>
      <w:r w:rsidR="00C05C0A" w:rsidRPr="00483934">
        <w:rPr>
          <w:sz w:val="20"/>
        </w:rPr>
        <w:t>sou</w:t>
      </w:r>
      <w:r w:rsidRPr="00483934">
        <w:rPr>
          <w:sz w:val="20"/>
        </w:rPr>
        <w:t xml:space="preserve"> založen</w:t>
      </w:r>
      <w:r w:rsidR="00C05C0A" w:rsidRPr="00483934">
        <w:rPr>
          <w:sz w:val="20"/>
        </w:rPr>
        <w:t>y</w:t>
      </w:r>
      <w:r w:rsidRPr="00483934">
        <w:rPr>
          <w:sz w:val="20"/>
        </w:rPr>
        <w:t xml:space="preserve"> ve spise. </w:t>
      </w:r>
    </w:p>
    <w:p w:rsidR="00C05C0A" w:rsidRPr="00483934" w:rsidRDefault="00C05C0A" w:rsidP="00B22C6D">
      <w:pPr>
        <w:pStyle w:val="Bezmezer"/>
        <w:jc w:val="both"/>
        <w:rPr>
          <w:sz w:val="20"/>
        </w:rPr>
      </w:pPr>
    </w:p>
    <w:p w:rsidR="00C05C0A" w:rsidRPr="00483934" w:rsidRDefault="00C05C0A" w:rsidP="00C05C0A">
      <w:pPr>
        <w:tabs>
          <w:tab w:val="left" w:pos="-284"/>
        </w:tabs>
        <w:jc w:val="both"/>
        <w:rPr>
          <w:bCs/>
          <w:sz w:val="20"/>
        </w:rPr>
      </w:pPr>
      <w:r w:rsidRPr="00483934">
        <w:rPr>
          <w:b/>
          <w:sz w:val="20"/>
        </w:rPr>
        <w:t xml:space="preserve">Odbor správy a údržby majetku města nemá námitek </w:t>
      </w:r>
      <w:r w:rsidRPr="00483934">
        <w:rPr>
          <w:sz w:val="20"/>
        </w:rPr>
        <w:t>ke schválení</w:t>
      </w:r>
      <w:r w:rsidRPr="00483934">
        <w:rPr>
          <w:b/>
          <w:sz w:val="20"/>
        </w:rPr>
        <w:t xml:space="preserve"> </w:t>
      </w:r>
      <w:r w:rsidRPr="00483934">
        <w:rPr>
          <w:sz w:val="20"/>
        </w:rPr>
        <w:t xml:space="preserve">prodeje pozemků </w:t>
      </w:r>
      <w:proofErr w:type="spellStart"/>
      <w:proofErr w:type="gramStart"/>
      <w:r w:rsidRPr="00483934">
        <w:rPr>
          <w:bCs/>
          <w:sz w:val="20"/>
        </w:rPr>
        <w:t>p.č</w:t>
      </w:r>
      <w:proofErr w:type="spellEnd"/>
      <w:r w:rsidRPr="00483934">
        <w:rPr>
          <w:bCs/>
          <w:sz w:val="20"/>
        </w:rPr>
        <w:t>.</w:t>
      </w:r>
      <w:proofErr w:type="gramEnd"/>
      <w:r w:rsidRPr="00483934">
        <w:rPr>
          <w:bCs/>
          <w:sz w:val="20"/>
        </w:rPr>
        <w:t xml:space="preserve"> st. 279 – zastavěná plocha a nádvoří o výměře 23 m</w:t>
      </w:r>
      <w:r w:rsidRPr="00483934">
        <w:rPr>
          <w:bCs/>
          <w:sz w:val="20"/>
          <w:vertAlign w:val="superscript"/>
        </w:rPr>
        <w:t>2</w:t>
      </w:r>
      <w:r w:rsidRPr="00483934">
        <w:rPr>
          <w:bCs/>
          <w:sz w:val="20"/>
        </w:rPr>
        <w:t xml:space="preserve">, </w:t>
      </w:r>
      <w:proofErr w:type="spellStart"/>
      <w:r w:rsidRPr="00483934">
        <w:rPr>
          <w:bCs/>
          <w:sz w:val="20"/>
        </w:rPr>
        <w:t>p.č</w:t>
      </w:r>
      <w:proofErr w:type="spellEnd"/>
      <w:r w:rsidRPr="00483934">
        <w:rPr>
          <w:bCs/>
          <w:sz w:val="20"/>
        </w:rPr>
        <w:t>. st. 280 – zastavěná plocha a nádvoří o výměře 24 m</w:t>
      </w:r>
      <w:r w:rsidRPr="00483934">
        <w:rPr>
          <w:bCs/>
          <w:sz w:val="20"/>
          <w:vertAlign w:val="superscript"/>
        </w:rPr>
        <w:t>2</w:t>
      </w:r>
      <w:r w:rsidRPr="00483934">
        <w:rPr>
          <w:bCs/>
          <w:sz w:val="20"/>
        </w:rPr>
        <w:t xml:space="preserve">, </w:t>
      </w:r>
      <w:proofErr w:type="spellStart"/>
      <w:r w:rsidRPr="00483934">
        <w:rPr>
          <w:bCs/>
          <w:sz w:val="20"/>
        </w:rPr>
        <w:t>p.č</w:t>
      </w:r>
      <w:proofErr w:type="spellEnd"/>
      <w:r w:rsidRPr="00483934">
        <w:rPr>
          <w:bCs/>
          <w:sz w:val="20"/>
        </w:rPr>
        <w:t>. st. 281 – zastavěná plocha a nádvoří o výměře 24 m</w:t>
      </w:r>
      <w:r w:rsidRPr="00483934">
        <w:rPr>
          <w:bCs/>
          <w:sz w:val="20"/>
          <w:vertAlign w:val="superscript"/>
        </w:rPr>
        <w:t>2</w:t>
      </w:r>
      <w:r w:rsidRPr="00483934">
        <w:rPr>
          <w:bCs/>
          <w:sz w:val="20"/>
        </w:rPr>
        <w:t xml:space="preserve">, </w:t>
      </w:r>
      <w:proofErr w:type="spellStart"/>
      <w:r w:rsidRPr="00483934">
        <w:rPr>
          <w:bCs/>
          <w:sz w:val="20"/>
        </w:rPr>
        <w:t>p.č</w:t>
      </w:r>
      <w:proofErr w:type="spellEnd"/>
      <w:r w:rsidRPr="00483934">
        <w:rPr>
          <w:bCs/>
          <w:sz w:val="20"/>
        </w:rPr>
        <w:t>. st. 282 – zastavěná plocha a nádvoří o výměře 24 m</w:t>
      </w:r>
      <w:r w:rsidRPr="00483934">
        <w:rPr>
          <w:bCs/>
          <w:sz w:val="20"/>
          <w:vertAlign w:val="superscript"/>
        </w:rPr>
        <w:t>2</w:t>
      </w:r>
      <w:r w:rsidRPr="00483934">
        <w:rPr>
          <w:bCs/>
          <w:sz w:val="20"/>
        </w:rPr>
        <w:t xml:space="preserve">, </w:t>
      </w:r>
      <w:proofErr w:type="spellStart"/>
      <w:r w:rsidRPr="00483934">
        <w:rPr>
          <w:bCs/>
          <w:sz w:val="20"/>
        </w:rPr>
        <w:t>p.č</w:t>
      </w:r>
      <w:proofErr w:type="spellEnd"/>
      <w:r w:rsidRPr="00483934">
        <w:rPr>
          <w:bCs/>
          <w:sz w:val="20"/>
        </w:rPr>
        <w:t>. st. 284 – zastavěná plocha a nádvoří o výměře 25 m</w:t>
      </w:r>
      <w:r w:rsidRPr="00483934">
        <w:rPr>
          <w:bCs/>
          <w:sz w:val="20"/>
          <w:vertAlign w:val="superscript"/>
        </w:rPr>
        <w:t>2</w:t>
      </w:r>
      <w:r w:rsidRPr="00483934">
        <w:rPr>
          <w:bCs/>
          <w:sz w:val="20"/>
        </w:rPr>
        <w:t xml:space="preserve">, </w:t>
      </w:r>
      <w:proofErr w:type="spellStart"/>
      <w:r w:rsidRPr="00483934">
        <w:rPr>
          <w:bCs/>
          <w:sz w:val="20"/>
        </w:rPr>
        <w:t>p.č</w:t>
      </w:r>
      <w:proofErr w:type="spellEnd"/>
      <w:r w:rsidRPr="00483934">
        <w:rPr>
          <w:bCs/>
          <w:sz w:val="20"/>
        </w:rPr>
        <w:t>. st. 285 – zastavěná plocha a nádvoří o výměře 25 m</w:t>
      </w:r>
      <w:r w:rsidRPr="00483934">
        <w:rPr>
          <w:bCs/>
          <w:sz w:val="20"/>
          <w:vertAlign w:val="superscript"/>
        </w:rPr>
        <w:t xml:space="preserve">2 </w:t>
      </w:r>
      <w:r w:rsidRPr="00483934">
        <w:rPr>
          <w:bCs/>
          <w:sz w:val="20"/>
        </w:rPr>
        <w:t xml:space="preserve">a </w:t>
      </w:r>
      <w:proofErr w:type="spellStart"/>
      <w:r w:rsidRPr="00483934">
        <w:rPr>
          <w:bCs/>
          <w:sz w:val="20"/>
        </w:rPr>
        <w:t>p.č</w:t>
      </w:r>
      <w:proofErr w:type="spellEnd"/>
      <w:r w:rsidRPr="00483934">
        <w:rPr>
          <w:bCs/>
          <w:sz w:val="20"/>
        </w:rPr>
        <w:t>. st. 286 – zastavěná plocha a nádvoří o výměře 27 m</w:t>
      </w:r>
      <w:r w:rsidRPr="00483934">
        <w:rPr>
          <w:bCs/>
          <w:sz w:val="20"/>
          <w:vertAlign w:val="superscript"/>
        </w:rPr>
        <w:t>2</w:t>
      </w:r>
      <w:r w:rsidRPr="00483934">
        <w:rPr>
          <w:bCs/>
          <w:sz w:val="20"/>
        </w:rPr>
        <w:t>, vše v </w:t>
      </w:r>
      <w:proofErr w:type="spellStart"/>
      <w:r w:rsidRPr="00483934">
        <w:rPr>
          <w:bCs/>
          <w:sz w:val="20"/>
        </w:rPr>
        <w:t>k.ú</w:t>
      </w:r>
      <w:proofErr w:type="spellEnd"/>
      <w:r w:rsidRPr="00483934">
        <w:rPr>
          <w:bCs/>
          <w:sz w:val="20"/>
        </w:rPr>
        <w:t xml:space="preserve">. </w:t>
      </w:r>
      <w:proofErr w:type="spellStart"/>
      <w:r w:rsidRPr="00483934">
        <w:rPr>
          <w:bCs/>
          <w:sz w:val="20"/>
        </w:rPr>
        <w:t>Krasice</w:t>
      </w:r>
      <w:proofErr w:type="spellEnd"/>
      <w:r w:rsidRPr="00483934">
        <w:rPr>
          <w:bCs/>
          <w:sz w:val="20"/>
        </w:rPr>
        <w:t xml:space="preserve"> vlastníkům staveb garáží na nich umístěných a pozemku </w:t>
      </w:r>
      <w:proofErr w:type="spellStart"/>
      <w:proofErr w:type="gramStart"/>
      <w:r w:rsidRPr="00483934">
        <w:rPr>
          <w:bCs/>
          <w:sz w:val="20"/>
        </w:rPr>
        <w:t>p.č</w:t>
      </w:r>
      <w:proofErr w:type="spellEnd"/>
      <w:r w:rsidRPr="00483934">
        <w:rPr>
          <w:bCs/>
          <w:sz w:val="20"/>
        </w:rPr>
        <w:t>.</w:t>
      </w:r>
      <w:proofErr w:type="gramEnd"/>
      <w:r w:rsidRPr="00483934">
        <w:rPr>
          <w:bCs/>
          <w:sz w:val="20"/>
        </w:rPr>
        <w:t xml:space="preserve"> st. 287 – zastavěná plocha a nádvoří o výměře 21 m</w:t>
      </w:r>
      <w:r w:rsidRPr="00483934">
        <w:rPr>
          <w:bCs/>
          <w:sz w:val="20"/>
          <w:vertAlign w:val="superscript"/>
        </w:rPr>
        <w:t>2</w:t>
      </w:r>
      <w:r w:rsidRPr="00483934">
        <w:rPr>
          <w:bCs/>
          <w:sz w:val="20"/>
        </w:rPr>
        <w:t>, v </w:t>
      </w:r>
      <w:proofErr w:type="spellStart"/>
      <w:r w:rsidRPr="00483934">
        <w:rPr>
          <w:bCs/>
          <w:sz w:val="20"/>
        </w:rPr>
        <w:t>k.ú</w:t>
      </w:r>
      <w:proofErr w:type="spellEnd"/>
      <w:r w:rsidRPr="00483934">
        <w:rPr>
          <w:bCs/>
          <w:sz w:val="20"/>
        </w:rPr>
        <w:t xml:space="preserve">. </w:t>
      </w:r>
      <w:proofErr w:type="spellStart"/>
      <w:r w:rsidRPr="00483934">
        <w:rPr>
          <w:bCs/>
          <w:sz w:val="20"/>
        </w:rPr>
        <w:t>Krasice</w:t>
      </w:r>
      <w:proofErr w:type="spellEnd"/>
      <w:r w:rsidRPr="00483934">
        <w:rPr>
          <w:bCs/>
          <w:sz w:val="20"/>
        </w:rPr>
        <w:t xml:space="preserve">, </w:t>
      </w:r>
      <w:r w:rsidR="00031D28">
        <w:rPr>
          <w:bCs/>
          <w:sz w:val="20"/>
        </w:rPr>
        <w:t xml:space="preserve">kupujícímu </w:t>
      </w:r>
      <w:r w:rsidRPr="00483934">
        <w:rPr>
          <w:sz w:val="20"/>
        </w:rPr>
        <w:t xml:space="preserve">za podmínek uvedených v návrhu usnesení. Prodejem předmětných pozemků vlastníkům staveb garáží na nich umístěných a </w:t>
      </w:r>
      <w:r w:rsidR="00031D28">
        <w:rPr>
          <w:sz w:val="20"/>
        </w:rPr>
        <w:t>soukromých osob</w:t>
      </w:r>
      <w:r w:rsidRPr="00483934">
        <w:rPr>
          <w:sz w:val="20"/>
        </w:rPr>
        <w:t xml:space="preserve"> dojde ke sjednocení vlastníka pozemku a stavby, a tím naplnění principu, který byl zaveden zákonem č. 89/2012 Sb., občanský zákoník, že stavba je součástí pozemku. Dle příslušných ustanovení tohoto zákona má vlastník stavby nacházející se na cizím pozemku předkupní právo k tomuto pozemku. </w:t>
      </w:r>
    </w:p>
    <w:p w:rsidR="00C05C0A" w:rsidRPr="00483934" w:rsidRDefault="00C05C0A" w:rsidP="00C05C0A">
      <w:pPr>
        <w:jc w:val="both"/>
        <w:rPr>
          <w:sz w:val="20"/>
        </w:rPr>
      </w:pPr>
      <w:r w:rsidRPr="00483934">
        <w:rPr>
          <w:sz w:val="20"/>
        </w:rPr>
        <w:t xml:space="preserve">Odbor správy a údržby majetku města upozorňuje na skutečnost, že na pozemku </w:t>
      </w:r>
      <w:proofErr w:type="spellStart"/>
      <w:proofErr w:type="gramStart"/>
      <w:r w:rsidRPr="00483934">
        <w:rPr>
          <w:sz w:val="20"/>
        </w:rPr>
        <w:t>p.č</w:t>
      </w:r>
      <w:proofErr w:type="spellEnd"/>
      <w:r w:rsidRPr="00483934">
        <w:rPr>
          <w:sz w:val="20"/>
        </w:rPr>
        <w:t>.</w:t>
      </w:r>
      <w:proofErr w:type="gramEnd"/>
      <w:r w:rsidRPr="00483934">
        <w:rPr>
          <w:sz w:val="20"/>
        </w:rPr>
        <w:t xml:space="preserve"> st. 282 v </w:t>
      </w:r>
      <w:proofErr w:type="spellStart"/>
      <w:r w:rsidRPr="00483934">
        <w:rPr>
          <w:sz w:val="20"/>
        </w:rPr>
        <w:t>k.ú</w:t>
      </w:r>
      <w:proofErr w:type="spellEnd"/>
      <w:r w:rsidRPr="00483934">
        <w:rPr>
          <w:sz w:val="20"/>
        </w:rPr>
        <w:t xml:space="preserve">. </w:t>
      </w:r>
      <w:proofErr w:type="spellStart"/>
      <w:r w:rsidRPr="00483934">
        <w:rPr>
          <w:sz w:val="20"/>
        </w:rPr>
        <w:t>Krasice</w:t>
      </w:r>
      <w:proofErr w:type="spellEnd"/>
      <w:r w:rsidRPr="00483934">
        <w:rPr>
          <w:sz w:val="20"/>
        </w:rPr>
        <w:t xml:space="preserve"> je umístěno sdělovací vedení </w:t>
      </w:r>
      <w:proofErr w:type="gramStart"/>
      <w:r w:rsidRPr="00483934">
        <w:rPr>
          <w:sz w:val="20"/>
        </w:rPr>
        <w:t>společnosti E.ON</w:t>
      </w:r>
      <w:proofErr w:type="gramEnd"/>
      <w:r w:rsidRPr="00483934">
        <w:rPr>
          <w:sz w:val="20"/>
        </w:rPr>
        <w:t xml:space="preserve"> Distribuce, a.s., včetně jeho ochranného pásma.</w:t>
      </w:r>
    </w:p>
    <w:p w:rsidR="00C05C0A" w:rsidRPr="00483934" w:rsidRDefault="00C05C0A" w:rsidP="00B22C6D">
      <w:pPr>
        <w:pStyle w:val="Bezmezer"/>
        <w:jc w:val="both"/>
        <w:rPr>
          <w:sz w:val="20"/>
        </w:rPr>
      </w:pPr>
    </w:p>
    <w:p w:rsidR="00B22C6D" w:rsidRPr="00483934" w:rsidRDefault="00C05C0A" w:rsidP="00B22C6D">
      <w:pPr>
        <w:jc w:val="both"/>
        <w:rPr>
          <w:rFonts w:cs="Arial"/>
          <w:sz w:val="20"/>
        </w:rPr>
      </w:pPr>
      <w:r w:rsidRPr="00483934">
        <w:rPr>
          <w:rFonts w:cs="Arial"/>
          <w:sz w:val="20"/>
        </w:rPr>
        <w:t xml:space="preserve">Žadatelé </w:t>
      </w:r>
      <w:r w:rsidR="00B22C6D" w:rsidRPr="00483934">
        <w:rPr>
          <w:rFonts w:cs="Arial"/>
          <w:sz w:val="20"/>
        </w:rPr>
        <w:t>ne</w:t>
      </w:r>
      <w:r w:rsidRPr="00483934">
        <w:rPr>
          <w:rFonts w:cs="Arial"/>
          <w:sz w:val="20"/>
        </w:rPr>
        <w:t xml:space="preserve">jsou </w:t>
      </w:r>
      <w:r w:rsidR="00B22C6D" w:rsidRPr="00483934">
        <w:rPr>
          <w:rFonts w:cs="Arial"/>
          <w:sz w:val="20"/>
        </w:rPr>
        <w:t>dlužník</w:t>
      </w:r>
      <w:r w:rsidRPr="00483934">
        <w:rPr>
          <w:rFonts w:cs="Arial"/>
          <w:sz w:val="20"/>
        </w:rPr>
        <w:t xml:space="preserve">y </w:t>
      </w:r>
      <w:r w:rsidR="00B22C6D" w:rsidRPr="00483934">
        <w:rPr>
          <w:rFonts w:cs="Arial"/>
          <w:sz w:val="20"/>
        </w:rPr>
        <w:t>Statutárního města Prostějova.</w:t>
      </w:r>
    </w:p>
    <w:p w:rsidR="00031D28" w:rsidRDefault="00031D28" w:rsidP="00031D28">
      <w:pPr>
        <w:jc w:val="both"/>
        <w:rPr>
          <w:rFonts w:cs="Arial"/>
          <w:i/>
          <w:sz w:val="16"/>
          <w:szCs w:val="16"/>
        </w:rPr>
      </w:pPr>
    </w:p>
    <w:p w:rsidR="00031D28" w:rsidRPr="00566A8B" w:rsidRDefault="00031D28" w:rsidP="00031D28">
      <w:pPr>
        <w:jc w:val="both"/>
        <w:rPr>
          <w:rFonts w:cs="Arial"/>
          <w:i/>
          <w:sz w:val="16"/>
          <w:szCs w:val="16"/>
        </w:rPr>
      </w:pPr>
      <w:bookmarkStart w:id="0" w:name="_GoBack"/>
      <w:bookmarkEnd w:id="0"/>
      <w:r w:rsidRPr="00566A8B">
        <w:rPr>
          <w:rFonts w:cs="Arial"/>
          <w:i/>
          <w:sz w:val="16"/>
          <w:szCs w:val="16"/>
        </w:rPr>
        <w:t>Osobní údaje fyzických osob jsou z textu vyjmuty v souladu s příslušnými ustanoveními zákona č.101/2000 Sb., o ochraně osobních údajů a o změně některých zákonů, ve znění pozdějších předpisů. Úplné znění materiálu je v souladu s příslušnými ustanoveními zákona č. 128/2000 Sb., o obcích (obecní zřízení), ve znění pozdějších předpisů k nahlédnutí na Magistrátu města Prostějova.</w:t>
      </w:r>
    </w:p>
    <w:p w:rsidR="00B22C6D" w:rsidRPr="00483934" w:rsidRDefault="00B22C6D" w:rsidP="00B22C6D">
      <w:pPr>
        <w:jc w:val="both"/>
        <w:rPr>
          <w:sz w:val="20"/>
        </w:rPr>
      </w:pPr>
    </w:p>
    <w:p w:rsidR="00B22C6D" w:rsidRPr="00483934" w:rsidRDefault="00B22C6D" w:rsidP="00B22C6D">
      <w:pPr>
        <w:jc w:val="both"/>
        <w:rPr>
          <w:rFonts w:cs="Arial"/>
          <w:b/>
          <w:sz w:val="20"/>
        </w:rPr>
      </w:pPr>
      <w:r w:rsidRPr="00483934">
        <w:rPr>
          <w:rFonts w:cs="Arial"/>
          <w:b/>
          <w:bCs/>
          <w:sz w:val="20"/>
        </w:rPr>
        <w:t xml:space="preserve">Materiál byl předložen k projednání na schůzi Finančního výboru dne </w:t>
      </w:r>
      <w:proofErr w:type="gramStart"/>
      <w:r w:rsidRPr="00483934">
        <w:rPr>
          <w:rFonts w:cs="Arial"/>
          <w:b/>
          <w:bCs/>
          <w:sz w:val="20"/>
        </w:rPr>
        <w:t>29.08.2016</w:t>
      </w:r>
      <w:proofErr w:type="gramEnd"/>
      <w:r w:rsidRPr="00483934">
        <w:rPr>
          <w:rFonts w:cs="Arial"/>
          <w:b/>
          <w:bCs/>
          <w:sz w:val="20"/>
        </w:rPr>
        <w:t>.</w:t>
      </w:r>
    </w:p>
    <w:p w:rsidR="00B22C6D" w:rsidRPr="00483934" w:rsidRDefault="00B22C6D" w:rsidP="00B22C6D">
      <w:pPr>
        <w:jc w:val="both"/>
        <w:rPr>
          <w:sz w:val="20"/>
        </w:rPr>
      </w:pPr>
    </w:p>
    <w:p w:rsidR="002A25FA" w:rsidRPr="00483934" w:rsidRDefault="002A25FA" w:rsidP="00B22C6D">
      <w:pPr>
        <w:jc w:val="both"/>
        <w:rPr>
          <w:sz w:val="20"/>
        </w:rPr>
      </w:pPr>
    </w:p>
    <w:p w:rsidR="00B22C6D" w:rsidRPr="00483934" w:rsidRDefault="00B22C6D" w:rsidP="00B22C6D">
      <w:pPr>
        <w:jc w:val="both"/>
        <w:rPr>
          <w:sz w:val="20"/>
        </w:rPr>
      </w:pPr>
      <w:r w:rsidRPr="00483934">
        <w:rPr>
          <w:sz w:val="20"/>
        </w:rPr>
        <w:t xml:space="preserve">Příloha: situační mapa </w:t>
      </w:r>
    </w:p>
    <w:p w:rsidR="00B22C6D" w:rsidRPr="00483934" w:rsidRDefault="00B22C6D" w:rsidP="00B22C6D">
      <w:pPr>
        <w:rPr>
          <w:sz w:val="10"/>
          <w:szCs w:val="10"/>
        </w:rPr>
      </w:pPr>
    </w:p>
    <w:p w:rsidR="00B22C6D" w:rsidRPr="00483934" w:rsidRDefault="00B22C6D" w:rsidP="00B22C6D">
      <w:pPr>
        <w:rPr>
          <w:sz w:val="20"/>
        </w:rPr>
      </w:pPr>
      <w:r w:rsidRPr="00483934">
        <w:rPr>
          <w:sz w:val="20"/>
        </w:rPr>
        <w:t xml:space="preserve">V Prostějově dne </w:t>
      </w:r>
      <w:proofErr w:type="gramStart"/>
      <w:r w:rsidR="00C05C0A" w:rsidRPr="00483934">
        <w:rPr>
          <w:sz w:val="20"/>
        </w:rPr>
        <w:t>22</w:t>
      </w:r>
      <w:r w:rsidRPr="00483934">
        <w:rPr>
          <w:sz w:val="20"/>
        </w:rPr>
        <w:t>.08.2016</w:t>
      </w:r>
      <w:proofErr w:type="gramEnd"/>
    </w:p>
    <w:p w:rsidR="00B22C6D" w:rsidRPr="00483934" w:rsidRDefault="00B22C6D" w:rsidP="00B22C6D">
      <w:pPr>
        <w:rPr>
          <w:sz w:val="10"/>
          <w:szCs w:val="10"/>
        </w:rPr>
      </w:pPr>
    </w:p>
    <w:p w:rsidR="00B22C6D" w:rsidRPr="00483934" w:rsidRDefault="00B22C6D" w:rsidP="00B22C6D">
      <w:pPr>
        <w:rPr>
          <w:sz w:val="10"/>
          <w:szCs w:val="10"/>
        </w:rPr>
      </w:pPr>
    </w:p>
    <w:p w:rsidR="00B22C6D" w:rsidRPr="00483934" w:rsidRDefault="00B22C6D" w:rsidP="00B22C6D">
      <w:pPr>
        <w:rPr>
          <w:sz w:val="20"/>
        </w:rPr>
      </w:pPr>
      <w:r w:rsidRPr="00483934">
        <w:rPr>
          <w:sz w:val="20"/>
        </w:rPr>
        <w:t xml:space="preserve">Osoba odpovědná za zpracování materiálu: </w:t>
      </w:r>
      <w:r w:rsidRPr="00483934">
        <w:rPr>
          <w:sz w:val="20"/>
        </w:rPr>
        <w:tab/>
        <w:t>Mgr. Libor Vojtek, vedoucí Odboru SÚMM</w:t>
      </w:r>
      <w:r w:rsidR="00031D28">
        <w:rPr>
          <w:sz w:val="20"/>
        </w:rPr>
        <w:t xml:space="preserve">, v. r. </w:t>
      </w:r>
    </w:p>
    <w:p w:rsidR="00B22C6D" w:rsidRPr="00483934" w:rsidRDefault="00B22C6D" w:rsidP="00B22C6D">
      <w:pPr>
        <w:pStyle w:val="Textmakra"/>
        <w:tabs>
          <w:tab w:val="clear" w:pos="480"/>
          <w:tab w:val="left" w:pos="708"/>
        </w:tabs>
        <w:rPr>
          <w:sz w:val="10"/>
          <w:szCs w:val="10"/>
        </w:rPr>
      </w:pPr>
    </w:p>
    <w:p w:rsidR="00B22C6D" w:rsidRPr="00483934" w:rsidRDefault="00B22C6D" w:rsidP="00B22C6D">
      <w:pPr>
        <w:pStyle w:val="Textmakra"/>
        <w:tabs>
          <w:tab w:val="clear" w:pos="480"/>
          <w:tab w:val="left" w:pos="708"/>
        </w:tabs>
        <w:rPr>
          <w:sz w:val="10"/>
          <w:szCs w:val="10"/>
        </w:rPr>
      </w:pPr>
    </w:p>
    <w:p w:rsidR="00B22C6D" w:rsidRPr="00483934" w:rsidRDefault="00B22C6D" w:rsidP="00B22C6D">
      <w:pPr>
        <w:pStyle w:val="Textmakra"/>
        <w:tabs>
          <w:tab w:val="clear" w:pos="480"/>
          <w:tab w:val="left" w:pos="708"/>
        </w:tabs>
        <w:rPr>
          <w:rFonts w:ascii="Arial" w:hAnsi="Arial" w:cs="Arial"/>
        </w:rPr>
      </w:pPr>
      <w:r w:rsidRPr="00483934">
        <w:rPr>
          <w:rFonts w:ascii="Arial" w:hAnsi="Arial" w:cs="Arial"/>
        </w:rPr>
        <w:t>Zpracovala: Helena Burešová, odborný referent oddělení nakládání s majetkem města Odboru SÚMM</w:t>
      </w:r>
      <w:r w:rsidR="00031D28">
        <w:rPr>
          <w:rFonts w:ascii="Arial" w:hAnsi="Arial" w:cs="Arial"/>
        </w:rPr>
        <w:t xml:space="preserve">, v. r. </w:t>
      </w:r>
    </w:p>
    <w:p w:rsidR="00E42511" w:rsidRDefault="00C05C0A">
      <w:r>
        <w:rPr>
          <w:noProof/>
        </w:rPr>
        <w:lastRenderedPageBreak/>
        <w:drawing>
          <wp:inline distT="0" distB="0" distL="0" distR="0">
            <wp:extent cx="5759450" cy="8147050"/>
            <wp:effectExtent l="0" t="0" r="0" b="6350"/>
            <wp:docPr id="1" name="Obrázek 1" descr="C:\Users\buresova helena\AppData\Local\Microsoft\Windows\Temporary Internet Files\Content.Outlook\CU3ARH2N\OSMM@prostejov.eu_20160613_14352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buresova helena\AppData\Local\Microsoft\Windows\Temporary Internet Files\Content.Outlook\CU3ARH2N\OSMM@prostejov.eu_20160613_143524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4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251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D07" w:rsidRDefault="00940D07" w:rsidP="00C05C0A">
      <w:r>
        <w:separator/>
      </w:r>
    </w:p>
  </w:endnote>
  <w:endnote w:type="continuationSeparator" w:id="0">
    <w:p w:rsidR="00940D07" w:rsidRDefault="00940D07" w:rsidP="00C0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6703701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C05C0A" w:rsidRPr="00C05C0A" w:rsidRDefault="00C05C0A">
        <w:pPr>
          <w:pStyle w:val="Zpat"/>
          <w:jc w:val="center"/>
          <w:rPr>
            <w:sz w:val="20"/>
          </w:rPr>
        </w:pPr>
        <w:r w:rsidRPr="00C05C0A">
          <w:rPr>
            <w:sz w:val="20"/>
          </w:rPr>
          <w:fldChar w:fldCharType="begin"/>
        </w:r>
        <w:r w:rsidRPr="00C05C0A">
          <w:rPr>
            <w:sz w:val="20"/>
          </w:rPr>
          <w:instrText>PAGE   \* MERGEFORMAT</w:instrText>
        </w:r>
        <w:r w:rsidRPr="00C05C0A">
          <w:rPr>
            <w:sz w:val="20"/>
          </w:rPr>
          <w:fldChar w:fldCharType="separate"/>
        </w:r>
        <w:r w:rsidR="00031D28">
          <w:rPr>
            <w:noProof/>
            <w:sz w:val="20"/>
          </w:rPr>
          <w:t>2</w:t>
        </w:r>
        <w:r w:rsidRPr="00C05C0A">
          <w:rPr>
            <w:sz w:val="20"/>
          </w:rPr>
          <w:fldChar w:fldCharType="end"/>
        </w:r>
      </w:p>
    </w:sdtContent>
  </w:sdt>
  <w:p w:rsidR="00C05C0A" w:rsidRDefault="00C05C0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D07" w:rsidRDefault="00940D07" w:rsidP="00C05C0A">
      <w:r>
        <w:separator/>
      </w:r>
    </w:p>
  </w:footnote>
  <w:footnote w:type="continuationSeparator" w:id="0">
    <w:p w:rsidR="00940D07" w:rsidRDefault="00940D07" w:rsidP="00C05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74193"/>
    <w:multiLevelType w:val="hybridMultilevel"/>
    <w:tmpl w:val="43CEB89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4F6A67"/>
    <w:multiLevelType w:val="hybridMultilevel"/>
    <w:tmpl w:val="953C8CA8"/>
    <w:lvl w:ilvl="0" w:tplc="09C29E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5A3E36"/>
    <w:multiLevelType w:val="hybridMultilevel"/>
    <w:tmpl w:val="43CEB8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6D"/>
    <w:rsid w:val="00031D28"/>
    <w:rsid w:val="000B44F9"/>
    <w:rsid w:val="00243AE5"/>
    <w:rsid w:val="002A25FA"/>
    <w:rsid w:val="00483934"/>
    <w:rsid w:val="006C296D"/>
    <w:rsid w:val="008E3774"/>
    <w:rsid w:val="00935B97"/>
    <w:rsid w:val="00940D07"/>
    <w:rsid w:val="00B22C6D"/>
    <w:rsid w:val="00C05C0A"/>
    <w:rsid w:val="00D61AAA"/>
    <w:rsid w:val="00E4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2C6D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makra">
    <w:name w:val="macro"/>
    <w:link w:val="TextmakraChar"/>
    <w:unhideWhenUsed/>
    <w:rsid w:val="00B22C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eastAsia="Times New Roman" w:cs="Times New Roman"/>
      <w:sz w:val="20"/>
      <w:szCs w:val="20"/>
      <w:lang w:eastAsia="cs-CZ"/>
    </w:rPr>
  </w:style>
  <w:style w:type="character" w:customStyle="1" w:styleId="TextmakraChar">
    <w:name w:val="Text makra Char"/>
    <w:basedOn w:val="Standardnpsmoodstavce"/>
    <w:link w:val="Textmakra"/>
    <w:rsid w:val="00B22C6D"/>
    <w:rPr>
      <w:rFonts w:eastAsia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B22C6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22C6D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B22C6D"/>
    <w:pPr>
      <w:tabs>
        <w:tab w:val="left" w:pos="426"/>
      </w:tabs>
      <w:ind w:firstLine="426"/>
    </w:pPr>
    <w:rPr>
      <w:sz w:val="19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22C6D"/>
    <w:rPr>
      <w:rFonts w:ascii="Arial" w:eastAsia="Times New Roman" w:hAnsi="Arial" w:cs="Times New Roman"/>
      <w:sz w:val="19"/>
      <w:szCs w:val="20"/>
      <w:lang w:eastAsia="cs-CZ"/>
    </w:rPr>
  </w:style>
  <w:style w:type="paragraph" w:styleId="Datum">
    <w:name w:val="Date"/>
    <w:basedOn w:val="Normln"/>
    <w:next w:val="Normln"/>
    <w:link w:val="DatumChar"/>
    <w:semiHidden/>
    <w:unhideWhenUsed/>
    <w:rsid w:val="00B22C6D"/>
  </w:style>
  <w:style w:type="character" w:customStyle="1" w:styleId="DatumChar">
    <w:name w:val="Datum Char"/>
    <w:basedOn w:val="Standardnpsmoodstavce"/>
    <w:link w:val="Datum"/>
    <w:semiHidden/>
    <w:rsid w:val="00B22C6D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B22C6D"/>
    <w:pPr>
      <w:jc w:val="both"/>
    </w:pPr>
    <w:rPr>
      <w:rFonts w:ascii="Times New Roman" w:hAnsi="Times New Roman"/>
      <w:bCs/>
      <w:sz w:val="20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B22C6D"/>
    <w:rPr>
      <w:rFonts w:eastAsia="Times New Roman" w:cs="Times New Roman"/>
      <w:bCs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B22C6D"/>
    <w:rPr>
      <w:rFonts w:cs="Arial"/>
      <w:sz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B22C6D"/>
    <w:rPr>
      <w:rFonts w:ascii="Arial" w:eastAsia="Times New Roman" w:hAnsi="Arial" w:cs="Arial"/>
      <w:sz w:val="20"/>
      <w:szCs w:val="20"/>
      <w:lang w:eastAsia="cs-CZ"/>
    </w:rPr>
  </w:style>
  <w:style w:type="paragraph" w:styleId="Bezmezer">
    <w:name w:val="No Spacing"/>
    <w:uiPriority w:val="1"/>
    <w:qFormat/>
    <w:rsid w:val="00B22C6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ault">
    <w:name w:val="Default"/>
    <w:rsid w:val="00B22C6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B22C6D"/>
    <w:rPr>
      <w:rFonts w:ascii="Times New Roman" w:hAnsi="Times New Roman"/>
      <w:b/>
      <w:sz w:val="20"/>
    </w:rPr>
  </w:style>
  <w:style w:type="paragraph" w:customStyle="1" w:styleId="Zkladntext32">
    <w:name w:val="Základní text 32"/>
    <w:basedOn w:val="Normln"/>
    <w:rsid w:val="00B22C6D"/>
    <w:rPr>
      <w:rFonts w:ascii="Times New Roman" w:hAnsi="Times New Roman"/>
      <w:b/>
      <w:sz w:val="20"/>
    </w:rPr>
  </w:style>
  <w:style w:type="paragraph" w:styleId="Odstavecseseznamem">
    <w:name w:val="List Paragraph"/>
    <w:basedOn w:val="Normln"/>
    <w:uiPriority w:val="34"/>
    <w:qFormat/>
    <w:rsid w:val="00935B97"/>
    <w:pPr>
      <w:ind w:left="720"/>
      <w:contextualSpacing/>
    </w:pPr>
    <w:rPr>
      <w:rFonts w:ascii="Times New Roman" w:eastAsia="Calibri" w:hAnsi="Times New Roman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C05C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5C0A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05C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5C0A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5C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5C0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2C6D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makra">
    <w:name w:val="macro"/>
    <w:link w:val="TextmakraChar"/>
    <w:unhideWhenUsed/>
    <w:rsid w:val="00B22C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eastAsia="Times New Roman" w:cs="Times New Roman"/>
      <w:sz w:val="20"/>
      <w:szCs w:val="20"/>
      <w:lang w:eastAsia="cs-CZ"/>
    </w:rPr>
  </w:style>
  <w:style w:type="character" w:customStyle="1" w:styleId="TextmakraChar">
    <w:name w:val="Text makra Char"/>
    <w:basedOn w:val="Standardnpsmoodstavce"/>
    <w:link w:val="Textmakra"/>
    <w:rsid w:val="00B22C6D"/>
    <w:rPr>
      <w:rFonts w:eastAsia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B22C6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22C6D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B22C6D"/>
    <w:pPr>
      <w:tabs>
        <w:tab w:val="left" w:pos="426"/>
      </w:tabs>
      <w:ind w:firstLine="426"/>
    </w:pPr>
    <w:rPr>
      <w:sz w:val="19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22C6D"/>
    <w:rPr>
      <w:rFonts w:ascii="Arial" w:eastAsia="Times New Roman" w:hAnsi="Arial" w:cs="Times New Roman"/>
      <w:sz w:val="19"/>
      <w:szCs w:val="20"/>
      <w:lang w:eastAsia="cs-CZ"/>
    </w:rPr>
  </w:style>
  <w:style w:type="paragraph" w:styleId="Datum">
    <w:name w:val="Date"/>
    <w:basedOn w:val="Normln"/>
    <w:next w:val="Normln"/>
    <w:link w:val="DatumChar"/>
    <w:semiHidden/>
    <w:unhideWhenUsed/>
    <w:rsid w:val="00B22C6D"/>
  </w:style>
  <w:style w:type="character" w:customStyle="1" w:styleId="DatumChar">
    <w:name w:val="Datum Char"/>
    <w:basedOn w:val="Standardnpsmoodstavce"/>
    <w:link w:val="Datum"/>
    <w:semiHidden/>
    <w:rsid w:val="00B22C6D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B22C6D"/>
    <w:pPr>
      <w:jc w:val="both"/>
    </w:pPr>
    <w:rPr>
      <w:rFonts w:ascii="Times New Roman" w:hAnsi="Times New Roman"/>
      <w:bCs/>
      <w:sz w:val="20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B22C6D"/>
    <w:rPr>
      <w:rFonts w:eastAsia="Times New Roman" w:cs="Times New Roman"/>
      <w:bCs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B22C6D"/>
    <w:rPr>
      <w:rFonts w:cs="Arial"/>
      <w:sz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B22C6D"/>
    <w:rPr>
      <w:rFonts w:ascii="Arial" w:eastAsia="Times New Roman" w:hAnsi="Arial" w:cs="Arial"/>
      <w:sz w:val="20"/>
      <w:szCs w:val="20"/>
      <w:lang w:eastAsia="cs-CZ"/>
    </w:rPr>
  </w:style>
  <w:style w:type="paragraph" w:styleId="Bezmezer">
    <w:name w:val="No Spacing"/>
    <w:uiPriority w:val="1"/>
    <w:qFormat/>
    <w:rsid w:val="00B22C6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ault">
    <w:name w:val="Default"/>
    <w:rsid w:val="00B22C6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B22C6D"/>
    <w:rPr>
      <w:rFonts w:ascii="Times New Roman" w:hAnsi="Times New Roman"/>
      <w:b/>
      <w:sz w:val="20"/>
    </w:rPr>
  </w:style>
  <w:style w:type="paragraph" w:customStyle="1" w:styleId="Zkladntext32">
    <w:name w:val="Základní text 32"/>
    <w:basedOn w:val="Normln"/>
    <w:rsid w:val="00B22C6D"/>
    <w:rPr>
      <w:rFonts w:ascii="Times New Roman" w:hAnsi="Times New Roman"/>
      <w:b/>
      <w:sz w:val="20"/>
    </w:rPr>
  </w:style>
  <w:style w:type="paragraph" w:styleId="Odstavecseseznamem">
    <w:name w:val="List Paragraph"/>
    <w:basedOn w:val="Normln"/>
    <w:uiPriority w:val="34"/>
    <w:qFormat/>
    <w:rsid w:val="00935B97"/>
    <w:pPr>
      <w:ind w:left="720"/>
      <w:contextualSpacing/>
    </w:pPr>
    <w:rPr>
      <w:rFonts w:ascii="Times New Roman" w:eastAsia="Calibri" w:hAnsi="Times New Roman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C05C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5C0A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05C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5C0A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5C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5C0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1020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Burešová Helena</dc:creator>
  <cp:lastModifiedBy>Janoušková Alena</cp:lastModifiedBy>
  <cp:revision>4</cp:revision>
  <cp:lastPrinted>2016-08-24T11:18:00Z</cp:lastPrinted>
  <dcterms:created xsi:type="dcterms:W3CDTF">2016-08-24T11:18:00Z</dcterms:created>
  <dcterms:modified xsi:type="dcterms:W3CDTF">2016-08-25T08:49:00Z</dcterms:modified>
</cp:coreProperties>
</file>