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D4" w:rsidRDefault="00EF48D4" w:rsidP="00EF48D4">
      <w:pPr>
        <w:jc w:val="right"/>
        <w:rPr>
          <w:b/>
          <w:bCs/>
          <w:sz w:val="40"/>
          <w:szCs w:val="40"/>
        </w:rPr>
      </w:pPr>
      <w:r>
        <w:rPr>
          <w:b/>
          <w:bCs/>
          <w:sz w:val="40"/>
          <w:szCs w:val="40"/>
        </w:rPr>
        <w:t>č.</w:t>
      </w:r>
    </w:p>
    <w:p w:rsidR="00EF48D4" w:rsidRPr="001B12EE" w:rsidRDefault="00EF48D4" w:rsidP="00EF48D4">
      <w:pPr>
        <w:jc w:val="right"/>
        <w:rPr>
          <w:rFonts w:ascii="Arial" w:hAnsi="Arial"/>
          <w:b/>
        </w:rPr>
      </w:pPr>
    </w:p>
    <w:p w:rsidR="00EF48D4" w:rsidRPr="0062627F" w:rsidRDefault="00EF48D4" w:rsidP="00EF48D4">
      <w:pPr>
        <w:rPr>
          <w:rFonts w:ascii="Arial" w:hAnsi="Arial"/>
          <w:b/>
          <w:color w:val="FF0000"/>
          <w:sz w:val="28"/>
          <w:szCs w:val="28"/>
        </w:rPr>
      </w:pPr>
      <w:r w:rsidRPr="008B7B3C">
        <w:rPr>
          <w:rFonts w:ascii="Arial" w:hAnsi="Arial"/>
          <w:b/>
          <w:sz w:val="28"/>
          <w:szCs w:val="28"/>
        </w:rPr>
        <w:t>M a t e r i á l</w:t>
      </w:r>
      <w:r>
        <w:rPr>
          <w:rFonts w:ascii="Arial" w:hAnsi="Arial"/>
          <w:b/>
          <w:sz w:val="28"/>
          <w:szCs w:val="28"/>
        </w:rPr>
        <w:t xml:space="preserve"> </w:t>
      </w:r>
    </w:p>
    <w:p w:rsidR="00EF48D4" w:rsidRPr="00BC6240" w:rsidRDefault="00EF48D4" w:rsidP="00EF48D4">
      <w:pPr>
        <w:rPr>
          <w:rFonts w:ascii="Arial" w:hAnsi="Arial"/>
          <w:b/>
        </w:rPr>
      </w:pPr>
      <w:r w:rsidRPr="00BC6240">
        <w:rPr>
          <w:rFonts w:ascii="Arial" w:hAnsi="Arial"/>
          <w:b/>
          <w:u w:val="single"/>
        </w:rPr>
        <w:t xml:space="preserve">pro zasedání Zastupitelstva města Prostějova, konaného dne </w:t>
      </w:r>
      <w:proofErr w:type="gramStart"/>
      <w:r>
        <w:rPr>
          <w:rFonts w:ascii="Arial" w:hAnsi="Arial"/>
          <w:b/>
          <w:u w:val="single"/>
        </w:rPr>
        <w:t>06</w:t>
      </w:r>
      <w:r w:rsidRPr="00BC6240">
        <w:rPr>
          <w:rFonts w:ascii="Arial" w:hAnsi="Arial"/>
          <w:b/>
          <w:u w:val="single"/>
        </w:rPr>
        <w:t>.</w:t>
      </w:r>
      <w:r>
        <w:rPr>
          <w:rFonts w:ascii="Arial" w:hAnsi="Arial"/>
          <w:b/>
          <w:u w:val="single"/>
        </w:rPr>
        <w:t>06</w:t>
      </w:r>
      <w:r w:rsidRPr="00BC6240">
        <w:rPr>
          <w:rFonts w:ascii="Arial" w:hAnsi="Arial"/>
          <w:b/>
          <w:u w:val="single"/>
        </w:rPr>
        <w:t>.201</w:t>
      </w:r>
      <w:r>
        <w:rPr>
          <w:rFonts w:ascii="Arial" w:hAnsi="Arial"/>
          <w:b/>
          <w:u w:val="single"/>
        </w:rPr>
        <w:t>6</w:t>
      </w:r>
      <w:proofErr w:type="gramEnd"/>
    </w:p>
    <w:p w:rsidR="00EF48D4" w:rsidRDefault="00EF48D4" w:rsidP="00EF48D4">
      <w:pPr>
        <w:rPr>
          <w:rFonts w:ascii="Arial" w:hAnsi="Arial"/>
          <w:b/>
        </w:rPr>
      </w:pPr>
    </w:p>
    <w:p w:rsidR="00EF48D4" w:rsidRPr="001B12EE" w:rsidRDefault="00EF48D4" w:rsidP="00EF48D4">
      <w:pPr>
        <w:rPr>
          <w:rFonts w:ascii="Arial" w:hAnsi="Arial"/>
          <w:b/>
        </w:rPr>
      </w:pPr>
    </w:p>
    <w:p w:rsidR="00EF48D4" w:rsidRPr="00FE15CC" w:rsidRDefault="00EF48D4" w:rsidP="00EF48D4">
      <w:pPr>
        <w:pStyle w:val="Zkladntext3"/>
        <w:rPr>
          <w:rFonts w:ascii="Arial" w:hAnsi="Arial" w:cs="Arial"/>
        </w:rPr>
      </w:pPr>
      <w:r w:rsidRPr="00FE15CC">
        <w:rPr>
          <w:rFonts w:ascii="Arial" w:hAnsi="Arial" w:cs="Arial"/>
          <w:b w:val="0"/>
          <w:bCs w:val="0"/>
        </w:rPr>
        <w:t>Název materiálu:</w:t>
      </w:r>
      <w:r w:rsidRPr="00FE15CC">
        <w:rPr>
          <w:rFonts w:ascii="Arial" w:hAnsi="Arial" w:cs="Arial"/>
        </w:rPr>
        <w:t xml:space="preserve">  Dotace na rok 201</w:t>
      </w:r>
      <w:r>
        <w:rPr>
          <w:rFonts w:ascii="Arial" w:hAnsi="Arial" w:cs="Arial"/>
        </w:rPr>
        <w:t>6</w:t>
      </w:r>
      <w:r w:rsidRPr="00FE15CC">
        <w:rPr>
          <w:rFonts w:ascii="Arial" w:hAnsi="Arial" w:cs="Arial"/>
        </w:rPr>
        <w:t xml:space="preserve"> - komise životního prostředí</w:t>
      </w:r>
    </w:p>
    <w:p w:rsidR="008E5A69" w:rsidRDefault="00EF48D4" w:rsidP="00EF48D4">
      <w:pPr>
        <w:pStyle w:val="Zkladntext3"/>
        <w:ind w:right="22"/>
        <w:jc w:val="both"/>
        <w:rPr>
          <w:rFonts w:ascii="Arial" w:hAnsi="Arial" w:cs="Arial"/>
        </w:rPr>
      </w:pPr>
      <w:r w:rsidRPr="00FE15CC">
        <w:rPr>
          <w:rFonts w:ascii="Arial" w:hAnsi="Arial" w:cs="Arial"/>
        </w:rPr>
        <w:t xml:space="preserve">                           Péče o </w:t>
      </w:r>
      <w:r w:rsidR="008E5A69">
        <w:rPr>
          <w:rFonts w:ascii="Arial" w:hAnsi="Arial" w:cs="Arial"/>
        </w:rPr>
        <w:t xml:space="preserve">zraněné a trvale handicapované živočichy nalezené na území </w:t>
      </w:r>
    </w:p>
    <w:p w:rsidR="00EF48D4" w:rsidRPr="00FE15CC" w:rsidRDefault="008E5A69" w:rsidP="00EF48D4">
      <w:pPr>
        <w:pStyle w:val="Zkladntext3"/>
        <w:ind w:right="22"/>
        <w:jc w:val="both"/>
        <w:rPr>
          <w:rFonts w:ascii="Arial" w:hAnsi="Arial" w:cs="Arial"/>
        </w:rPr>
      </w:pPr>
      <w:r>
        <w:rPr>
          <w:rFonts w:ascii="Arial" w:hAnsi="Arial" w:cs="Arial"/>
        </w:rPr>
        <w:t xml:space="preserve">                           statutárního města Prostějova</w:t>
      </w:r>
      <w:r w:rsidR="00EF48D4" w:rsidRPr="00FE15CC">
        <w:rPr>
          <w:rFonts w:ascii="Arial" w:hAnsi="Arial" w:cs="Arial"/>
        </w:rPr>
        <w:t xml:space="preserve">   </w:t>
      </w:r>
    </w:p>
    <w:p w:rsidR="00EF48D4" w:rsidRPr="00FE15CC" w:rsidRDefault="00EF48D4" w:rsidP="00EF48D4">
      <w:pPr>
        <w:jc w:val="both"/>
        <w:rPr>
          <w:rFonts w:ascii="Arial" w:hAnsi="Arial" w:cs="Arial"/>
          <w:sz w:val="20"/>
          <w:szCs w:val="20"/>
        </w:rPr>
      </w:pPr>
    </w:p>
    <w:p w:rsidR="00EF48D4" w:rsidRPr="00FE15CC" w:rsidRDefault="00EF48D4" w:rsidP="00EF48D4">
      <w:pPr>
        <w:rPr>
          <w:rFonts w:ascii="Arial" w:hAnsi="Arial" w:cs="Arial"/>
          <w:b/>
          <w:bCs/>
          <w:sz w:val="20"/>
          <w:szCs w:val="20"/>
        </w:rPr>
      </w:pPr>
      <w:r w:rsidRPr="00FE15CC">
        <w:rPr>
          <w:rFonts w:ascii="Arial" w:hAnsi="Arial" w:cs="Arial"/>
          <w:sz w:val="20"/>
          <w:szCs w:val="20"/>
        </w:rPr>
        <w:t>Předkládá:</w:t>
      </w:r>
      <w:r w:rsidRPr="00FE15CC">
        <w:rPr>
          <w:rFonts w:ascii="Arial" w:hAnsi="Arial" w:cs="Arial"/>
          <w:b/>
          <w:bCs/>
          <w:sz w:val="20"/>
          <w:szCs w:val="20"/>
        </w:rPr>
        <w:t xml:space="preserve">           Rada města Prostějova </w:t>
      </w:r>
    </w:p>
    <w:p w:rsidR="00EF48D4" w:rsidRPr="00FE15CC" w:rsidRDefault="00EF48D4" w:rsidP="00EF48D4">
      <w:pPr>
        <w:rPr>
          <w:rFonts w:ascii="Arial" w:hAnsi="Arial" w:cs="Arial"/>
          <w:b/>
          <w:color w:val="000000"/>
          <w:spacing w:val="-8"/>
          <w:sz w:val="20"/>
          <w:szCs w:val="20"/>
        </w:rPr>
      </w:pPr>
      <w:r w:rsidRPr="00FE15CC">
        <w:rPr>
          <w:rFonts w:ascii="Arial" w:hAnsi="Arial" w:cs="Arial"/>
          <w:b/>
          <w:bCs/>
          <w:sz w:val="20"/>
          <w:szCs w:val="20"/>
        </w:rPr>
        <w:t xml:space="preserve">                            Mgr. Ivana Hemerková</w:t>
      </w:r>
      <w:r w:rsidR="00A91F0B">
        <w:rPr>
          <w:rFonts w:ascii="Arial" w:hAnsi="Arial" w:cs="Arial"/>
          <w:b/>
          <w:bCs/>
          <w:sz w:val="20"/>
          <w:szCs w:val="20"/>
        </w:rPr>
        <w:t>, v.r.</w:t>
      </w:r>
      <w:bookmarkStart w:id="0" w:name="_GoBack"/>
      <w:bookmarkEnd w:id="0"/>
      <w:r w:rsidRPr="00FE15CC">
        <w:rPr>
          <w:rFonts w:ascii="Arial" w:hAnsi="Arial" w:cs="Arial"/>
          <w:b/>
          <w:bCs/>
          <w:sz w:val="20"/>
          <w:szCs w:val="20"/>
        </w:rPr>
        <w:t xml:space="preserve"> </w:t>
      </w:r>
      <w:r w:rsidR="00726C3B">
        <w:rPr>
          <w:rFonts w:ascii="Arial" w:hAnsi="Arial" w:cs="Arial"/>
          <w:b/>
          <w:sz w:val="20"/>
          <w:szCs w:val="20"/>
        </w:rPr>
        <w:t>náměstkyně primátorky</w:t>
      </w:r>
      <w:r w:rsidRPr="00FE15CC">
        <w:rPr>
          <w:rFonts w:ascii="Arial" w:hAnsi="Arial" w:cs="Arial"/>
          <w:b/>
          <w:sz w:val="20"/>
          <w:szCs w:val="20"/>
        </w:rPr>
        <w:t xml:space="preserve"> města Prostějova</w:t>
      </w:r>
      <w:r w:rsidRPr="00FE15CC">
        <w:rPr>
          <w:rFonts w:ascii="Arial" w:hAnsi="Arial" w:cs="Arial"/>
          <w:b/>
          <w:color w:val="FF0000"/>
          <w:sz w:val="20"/>
          <w:szCs w:val="20"/>
        </w:rPr>
        <w:t xml:space="preserve"> </w:t>
      </w:r>
      <w:r w:rsidRPr="00FE15CC">
        <w:rPr>
          <w:rFonts w:ascii="Arial" w:hAnsi="Arial" w:cs="Arial"/>
          <w:b/>
          <w:color w:val="000000"/>
          <w:spacing w:val="-8"/>
          <w:sz w:val="20"/>
          <w:szCs w:val="20"/>
        </w:rPr>
        <w:t xml:space="preserve"> </w:t>
      </w:r>
    </w:p>
    <w:p w:rsidR="00EF48D4" w:rsidRPr="00FE15CC" w:rsidRDefault="00EF48D4" w:rsidP="00EF48D4">
      <w:pPr>
        <w:rPr>
          <w:rFonts w:ascii="Arial" w:hAnsi="Arial" w:cs="Arial"/>
          <w:b/>
          <w:bCs/>
          <w:sz w:val="20"/>
          <w:szCs w:val="20"/>
        </w:rPr>
      </w:pPr>
      <w:r w:rsidRPr="00FE15CC">
        <w:rPr>
          <w:rFonts w:ascii="Arial" w:hAnsi="Arial" w:cs="Arial"/>
          <w:b/>
          <w:bCs/>
          <w:sz w:val="20"/>
          <w:szCs w:val="20"/>
        </w:rPr>
        <w:tab/>
      </w:r>
    </w:p>
    <w:p w:rsidR="00EF48D4" w:rsidRPr="00FE15CC" w:rsidRDefault="00EF48D4" w:rsidP="00EF48D4">
      <w:pPr>
        <w:jc w:val="both"/>
        <w:rPr>
          <w:rFonts w:ascii="Arial" w:hAnsi="Arial" w:cs="Arial"/>
          <w:sz w:val="20"/>
          <w:szCs w:val="20"/>
        </w:rPr>
      </w:pPr>
    </w:p>
    <w:p w:rsidR="00EF48D4" w:rsidRPr="00FE15CC" w:rsidRDefault="00EF48D4" w:rsidP="00EF48D4">
      <w:pPr>
        <w:jc w:val="both"/>
        <w:rPr>
          <w:rFonts w:ascii="Arial" w:hAnsi="Arial" w:cs="Arial"/>
          <w:sz w:val="20"/>
          <w:szCs w:val="20"/>
        </w:rPr>
      </w:pPr>
      <w:r w:rsidRPr="00FE15CC">
        <w:rPr>
          <w:rFonts w:ascii="Arial" w:hAnsi="Arial" w:cs="Arial"/>
          <w:sz w:val="20"/>
          <w:szCs w:val="20"/>
        </w:rPr>
        <w:t>Návrh usnesení:</w:t>
      </w:r>
    </w:p>
    <w:p w:rsidR="00EF48D4" w:rsidRPr="00FE15CC" w:rsidRDefault="00EF48D4" w:rsidP="00EF48D4">
      <w:pPr>
        <w:jc w:val="both"/>
        <w:rPr>
          <w:rFonts w:ascii="Arial" w:hAnsi="Arial" w:cs="Arial"/>
          <w:b/>
          <w:sz w:val="20"/>
          <w:szCs w:val="20"/>
        </w:rPr>
      </w:pPr>
    </w:p>
    <w:p w:rsidR="00EF48D4" w:rsidRPr="00FE15CC" w:rsidRDefault="00EF48D4" w:rsidP="00EF48D4">
      <w:pPr>
        <w:pStyle w:val="Nadpis2"/>
        <w:jc w:val="both"/>
        <w:rPr>
          <w:rFonts w:ascii="Arial" w:hAnsi="Arial" w:cs="Arial"/>
          <w:sz w:val="20"/>
          <w:szCs w:val="20"/>
        </w:rPr>
      </w:pPr>
      <w:r w:rsidRPr="00FE15CC">
        <w:rPr>
          <w:rFonts w:ascii="Arial" w:hAnsi="Arial" w:cs="Arial"/>
          <w:sz w:val="20"/>
          <w:szCs w:val="20"/>
        </w:rPr>
        <w:t xml:space="preserve">Zastupitelstvo města Prostějova  </w:t>
      </w:r>
    </w:p>
    <w:p w:rsidR="00EF48D4" w:rsidRPr="00FE15CC" w:rsidRDefault="00EF48D4" w:rsidP="00EF48D4">
      <w:pPr>
        <w:pStyle w:val="Nadpis2"/>
        <w:jc w:val="both"/>
        <w:rPr>
          <w:rFonts w:ascii="Arial" w:hAnsi="Arial" w:cs="Arial"/>
          <w:sz w:val="20"/>
          <w:szCs w:val="20"/>
        </w:rPr>
      </w:pPr>
    </w:p>
    <w:p w:rsidR="00EF48D4" w:rsidRPr="00FE15CC" w:rsidRDefault="00EF48D4" w:rsidP="00EF48D4">
      <w:pPr>
        <w:pStyle w:val="Nadpis2"/>
        <w:jc w:val="both"/>
        <w:rPr>
          <w:rFonts w:ascii="Arial" w:hAnsi="Arial" w:cs="Arial"/>
          <w:sz w:val="20"/>
          <w:szCs w:val="20"/>
        </w:rPr>
      </w:pPr>
      <w:r w:rsidRPr="00FE15CC">
        <w:rPr>
          <w:rFonts w:ascii="Arial" w:hAnsi="Arial" w:cs="Arial"/>
          <w:sz w:val="20"/>
          <w:szCs w:val="20"/>
        </w:rPr>
        <w:t>s ch v a l u j e</w:t>
      </w:r>
    </w:p>
    <w:p w:rsidR="00EF48D4" w:rsidRPr="00FE15CC" w:rsidRDefault="00EF48D4" w:rsidP="00EF48D4">
      <w:pPr>
        <w:jc w:val="both"/>
        <w:rPr>
          <w:rFonts w:ascii="Arial" w:hAnsi="Arial" w:cs="Arial"/>
          <w:b/>
          <w:sz w:val="20"/>
          <w:szCs w:val="20"/>
        </w:rPr>
      </w:pPr>
    </w:p>
    <w:p w:rsidR="00EF48D4" w:rsidRPr="00FE15CC" w:rsidRDefault="00EF48D4" w:rsidP="00EF48D4">
      <w:pPr>
        <w:pStyle w:val="Zkladntext3"/>
        <w:rPr>
          <w:rFonts w:ascii="Arial" w:hAnsi="Arial" w:cs="Arial"/>
        </w:rPr>
      </w:pPr>
      <w:r w:rsidRPr="00FE15CC">
        <w:rPr>
          <w:rFonts w:ascii="Arial" w:hAnsi="Arial" w:cs="Arial"/>
        </w:rPr>
        <w:t>a) poskytnutí dotace z rozpočtu města Prostějova na rok 201</w:t>
      </w:r>
      <w:r w:rsidR="008E5A69">
        <w:rPr>
          <w:rFonts w:ascii="Arial" w:hAnsi="Arial" w:cs="Arial"/>
        </w:rPr>
        <w:t>6</w:t>
      </w:r>
      <w:r w:rsidRPr="00FE15CC">
        <w:rPr>
          <w:rFonts w:ascii="Arial" w:hAnsi="Arial" w:cs="Arial"/>
        </w:rPr>
        <w:t xml:space="preserve"> z prostředků komise životního prostředí</w:t>
      </w:r>
    </w:p>
    <w:p w:rsidR="00EF48D4" w:rsidRPr="00FE15CC" w:rsidRDefault="00EF48D4" w:rsidP="00EF48D4">
      <w:pPr>
        <w:rPr>
          <w:rFonts w:ascii="Arial" w:hAnsi="Arial" w:cs="Arial"/>
          <w:b/>
          <w:bCs/>
          <w:color w:val="FF0000"/>
          <w:sz w:val="20"/>
          <w:szCs w:val="20"/>
        </w:rPr>
      </w:pPr>
    </w:p>
    <w:p w:rsidR="00EF48D4" w:rsidRPr="00FE15CC" w:rsidRDefault="00EF48D4" w:rsidP="00EF48D4">
      <w:pPr>
        <w:ind w:left="360"/>
        <w:rPr>
          <w:rFonts w:ascii="Arial" w:hAnsi="Arial" w:cs="Arial"/>
          <w:b/>
          <w:bCs/>
          <w:color w:val="FF0000"/>
          <w:sz w:val="20"/>
          <w:szCs w:val="20"/>
        </w:rPr>
      </w:pPr>
      <w:r w:rsidRPr="00FE15CC">
        <w:rPr>
          <w:rFonts w:ascii="Arial" w:hAnsi="Arial" w:cs="Arial"/>
          <w:b/>
          <w:bCs/>
          <w:sz w:val="20"/>
          <w:szCs w:val="20"/>
        </w:rPr>
        <w:t>- ve výši 60.000 Kč</w:t>
      </w:r>
    </w:p>
    <w:p w:rsidR="00EF48D4" w:rsidRPr="00FE15CC" w:rsidRDefault="00EF48D4" w:rsidP="00EF48D4">
      <w:pPr>
        <w:rPr>
          <w:rFonts w:ascii="Arial" w:hAnsi="Arial" w:cs="Arial"/>
          <w:b/>
          <w:bCs/>
          <w:sz w:val="20"/>
          <w:szCs w:val="20"/>
        </w:rPr>
      </w:pPr>
      <w:r w:rsidRPr="00FE15CC">
        <w:rPr>
          <w:rFonts w:ascii="Arial" w:hAnsi="Arial" w:cs="Arial"/>
          <w:b/>
          <w:bCs/>
          <w:sz w:val="20"/>
          <w:szCs w:val="20"/>
        </w:rPr>
        <w:t xml:space="preserve">        Českému svazu ochránců přírody Regionálnímu sdružení IRIS, Husovo nám. 2299/67,  </w:t>
      </w:r>
    </w:p>
    <w:p w:rsidR="00EF48D4" w:rsidRPr="00FE15CC" w:rsidRDefault="00EF48D4" w:rsidP="00EF48D4">
      <w:pPr>
        <w:rPr>
          <w:rFonts w:ascii="Arial" w:hAnsi="Arial" w:cs="Arial"/>
          <w:b/>
          <w:bCs/>
          <w:sz w:val="20"/>
          <w:szCs w:val="20"/>
        </w:rPr>
      </w:pPr>
      <w:r w:rsidRPr="00FE15CC">
        <w:rPr>
          <w:rFonts w:ascii="Arial" w:hAnsi="Arial" w:cs="Arial"/>
          <w:b/>
          <w:bCs/>
          <w:sz w:val="20"/>
          <w:szCs w:val="20"/>
        </w:rPr>
        <w:t xml:space="preserve">        Prostějov, IČO: 001 16 670, (</w:t>
      </w:r>
      <w:proofErr w:type="spellStart"/>
      <w:r w:rsidRPr="00FE15CC">
        <w:rPr>
          <w:rFonts w:ascii="Arial" w:hAnsi="Arial" w:cs="Arial"/>
          <w:b/>
          <w:bCs/>
          <w:sz w:val="20"/>
          <w:szCs w:val="20"/>
        </w:rPr>
        <w:t>poř</w:t>
      </w:r>
      <w:proofErr w:type="spellEnd"/>
      <w:r w:rsidRPr="00FE15CC">
        <w:rPr>
          <w:rFonts w:ascii="Arial" w:hAnsi="Arial" w:cs="Arial"/>
          <w:b/>
          <w:bCs/>
          <w:sz w:val="20"/>
          <w:szCs w:val="20"/>
        </w:rPr>
        <w:t xml:space="preserve">. č. </w:t>
      </w:r>
      <w:r w:rsidR="008E5A69">
        <w:rPr>
          <w:rFonts w:ascii="Arial" w:hAnsi="Arial" w:cs="Arial"/>
          <w:b/>
          <w:bCs/>
          <w:sz w:val="20"/>
          <w:szCs w:val="20"/>
        </w:rPr>
        <w:t>216</w:t>
      </w:r>
      <w:r w:rsidRPr="00FE15CC">
        <w:rPr>
          <w:rFonts w:ascii="Arial" w:hAnsi="Arial" w:cs="Arial"/>
          <w:b/>
          <w:bCs/>
          <w:sz w:val="20"/>
          <w:szCs w:val="20"/>
        </w:rPr>
        <w:t>)</w:t>
      </w:r>
    </w:p>
    <w:p w:rsidR="008E5A69" w:rsidRDefault="008E5A69" w:rsidP="008E5A69">
      <w:pPr>
        <w:rPr>
          <w:rFonts w:ascii="Arial" w:hAnsi="Arial" w:cs="Arial"/>
          <w:sz w:val="20"/>
          <w:szCs w:val="20"/>
        </w:rPr>
      </w:pPr>
      <w:r>
        <w:rPr>
          <w:rFonts w:ascii="Arial" w:hAnsi="Arial" w:cs="Arial"/>
          <w:sz w:val="20"/>
          <w:szCs w:val="20"/>
        </w:rPr>
        <w:t xml:space="preserve">               </w:t>
      </w:r>
      <w:r w:rsidRPr="00FD1751">
        <w:rPr>
          <w:rFonts w:ascii="Arial" w:hAnsi="Arial" w:cs="Arial"/>
          <w:sz w:val="20"/>
          <w:szCs w:val="20"/>
        </w:rPr>
        <w:t>- na zajištění péče o</w:t>
      </w:r>
      <w:r>
        <w:rPr>
          <w:rFonts w:ascii="Arial" w:hAnsi="Arial" w:cs="Arial"/>
          <w:sz w:val="20"/>
          <w:szCs w:val="20"/>
        </w:rPr>
        <w:t xml:space="preserve"> zraněné a trvale handicapované živočichy nalezené na území </w:t>
      </w:r>
    </w:p>
    <w:p w:rsidR="008E5A69" w:rsidRPr="00FD1751" w:rsidRDefault="008E5A69" w:rsidP="008E5A69">
      <w:pPr>
        <w:rPr>
          <w:rFonts w:ascii="Arial" w:hAnsi="Arial" w:cs="Arial"/>
          <w:sz w:val="20"/>
          <w:szCs w:val="20"/>
        </w:rPr>
      </w:pPr>
      <w:r>
        <w:rPr>
          <w:rFonts w:ascii="Arial" w:hAnsi="Arial" w:cs="Arial"/>
          <w:sz w:val="20"/>
          <w:szCs w:val="20"/>
        </w:rPr>
        <w:t xml:space="preserve">                 statutárního města Prostějova</w:t>
      </w:r>
      <w:r w:rsidRPr="00FD1751">
        <w:rPr>
          <w:rFonts w:ascii="Arial" w:hAnsi="Arial" w:cs="Arial"/>
          <w:sz w:val="20"/>
          <w:szCs w:val="20"/>
        </w:rPr>
        <w:t xml:space="preserve">   </w:t>
      </w:r>
    </w:p>
    <w:p w:rsidR="008E5A69" w:rsidRPr="00FD1751" w:rsidRDefault="008E5A69" w:rsidP="008E5A69">
      <w:pPr>
        <w:rPr>
          <w:rFonts w:ascii="Arial" w:hAnsi="Arial" w:cs="Arial"/>
          <w:sz w:val="20"/>
          <w:szCs w:val="20"/>
        </w:rPr>
      </w:pPr>
      <w:r w:rsidRPr="00FD1751">
        <w:rPr>
          <w:rFonts w:ascii="Arial" w:hAnsi="Arial" w:cs="Arial"/>
          <w:sz w:val="20"/>
          <w:szCs w:val="20"/>
        </w:rPr>
        <w:t xml:space="preserve">               - příjemce je oprávněn a zavazuje se </w:t>
      </w:r>
      <w:r>
        <w:rPr>
          <w:rFonts w:ascii="Arial" w:hAnsi="Arial" w:cs="Arial"/>
          <w:sz w:val="20"/>
          <w:szCs w:val="20"/>
        </w:rPr>
        <w:t xml:space="preserve">dotaci </w:t>
      </w:r>
      <w:r w:rsidRPr="00FD1751">
        <w:rPr>
          <w:rFonts w:ascii="Arial" w:hAnsi="Arial" w:cs="Arial"/>
          <w:sz w:val="20"/>
          <w:szCs w:val="20"/>
        </w:rPr>
        <w:t xml:space="preserve">použít v souladu se sjednaným účelem </w:t>
      </w:r>
    </w:p>
    <w:p w:rsidR="008E5A69" w:rsidRDefault="008E5A69" w:rsidP="008E5A69">
      <w:pPr>
        <w:rPr>
          <w:rFonts w:ascii="Arial" w:hAnsi="Arial" w:cs="Arial"/>
          <w:sz w:val="20"/>
          <w:szCs w:val="20"/>
        </w:rPr>
      </w:pPr>
      <w:r w:rsidRPr="00FD1751">
        <w:rPr>
          <w:rFonts w:ascii="Arial" w:hAnsi="Arial" w:cs="Arial"/>
          <w:sz w:val="20"/>
          <w:szCs w:val="20"/>
        </w:rPr>
        <w:t xml:space="preserve">                 do 30. 11. 201</w:t>
      </w:r>
      <w:r>
        <w:rPr>
          <w:rFonts w:ascii="Arial" w:hAnsi="Arial" w:cs="Arial"/>
          <w:sz w:val="20"/>
          <w:szCs w:val="20"/>
        </w:rPr>
        <w:t>6</w:t>
      </w:r>
    </w:p>
    <w:p w:rsidR="00EF48D4" w:rsidRPr="00FE15CC" w:rsidRDefault="00EF48D4" w:rsidP="00EF48D4">
      <w:pPr>
        <w:rPr>
          <w:rFonts w:ascii="Arial" w:hAnsi="Arial" w:cs="Arial"/>
          <w:sz w:val="20"/>
          <w:szCs w:val="20"/>
        </w:rPr>
      </w:pPr>
    </w:p>
    <w:p w:rsidR="00EF48D4" w:rsidRPr="00FE15CC" w:rsidRDefault="00EF48D4" w:rsidP="00EF48D4">
      <w:pPr>
        <w:jc w:val="both"/>
        <w:rPr>
          <w:rFonts w:ascii="Arial" w:hAnsi="Arial" w:cs="Arial"/>
          <w:b/>
          <w:bCs/>
          <w:sz w:val="20"/>
          <w:szCs w:val="20"/>
        </w:rPr>
      </w:pPr>
      <w:r w:rsidRPr="00FE15CC">
        <w:rPr>
          <w:rFonts w:ascii="Arial" w:hAnsi="Arial" w:cs="Arial"/>
          <w:sz w:val="20"/>
          <w:szCs w:val="20"/>
        </w:rPr>
        <w:t xml:space="preserve"> </w:t>
      </w:r>
      <w:r w:rsidRPr="00FE15CC">
        <w:rPr>
          <w:rFonts w:ascii="Arial" w:hAnsi="Arial" w:cs="Arial"/>
          <w:b/>
          <w:bCs/>
          <w:sz w:val="20"/>
          <w:szCs w:val="20"/>
        </w:rPr>
        <w:t>b) uzavření</w:t>
      </w:r>
      <w:r w:rsidRPr="00FE15CC">
        <w:rPr>
          <w:rFonts w:ascii="Arial" w:hAnsi="Arial" w:cs="Arial"/>
          <w:b/>
          <w:bCs/>
          <w:color w:val="FF0000"/>
          <w:sz w:val="20"/>
          <w:szCs w:val="20"/>
        </w:rPr>
        <w:t xml:space="preserve"> </w:t>
      </w:r>
      <w:r w:rsidRPr="00FE15CC">
        <w:rPr>
          <w:rFonts w:ascii="Arial" w:hAnsi="Arial" w:cs="Arial"/>
          <w:b/>
          <w:bCs/>
          <w:sz w:val="20"/>
          <w:szCs w:val="20"/>
        </w:rPr>
        <w:t>veřejnoprávní smlouvy mezi statutárním městem Prostějovem, IČO 002 88 659, a příjemcem Českým svazem ochránců přírody Regionálním sdružením IRIS, Husovo nám. 2299/67, Prostějov, IČO: 001 16 670, dle přílohy č. 1;</w:t>
      </w:r>
    </w:p>
    <w:p w:rsidR="00EF48D4" w:rsidRPr="00FE15CC" w:rsidRDefault="00EF48D4" w:rsidP="00EF48D4">
      <w:pPr>
        <w:rPr>
          <w:rFonts w:ascii="Arial" w:hAnsi="Arial" w:cs="Arial"/>
          <w:sz w:val="20"/>
          <w:szCs w:val="20"/>
        </w:rPr>
      </w:pPr>
      <w:r w:rsidRPr="00FE15CC">
        <w:rPr>
          <w:rFonts w:ascii="Arial" w:hAnsi="Arial" w:cs="Arial"/>
          <w:sz w:val="20"/>
          <w:szCs w:val="20"/>
        </w:rPr>
        <w:t xml:space="preserve">   </w:t>
      </w:r>
    </w:p>
    <w:p w:rsidR="00EF48D4" w:rsidRPr="00FE15CC" w:rsidRDefault="00EF48D4" w:rsidP="00EF48D4">
      <w:pPr>
        <w:rPr>
          <w:rFonts w:ascii="Arial" w:hAnsi="Arial" w:cs="Arial"/>
          <w:b/>
          <w:bCs/>
          <w:sz w:val="20"/>
          <w:szCs w:val="20"/>
        </w:rPr>
      </w:pPr>
    </w:p>
    <w:p w:rsidR="00EF48D4" w:rsidRPr="00FE15CC" w:rsidRDefault="00EF48D4" w:rsidP="00EF48D4">
      <w:pPr>
        <w:rPr>
          <w:rFonts w:ascii="Arial" w:hAnsi="Arial" w:cs="Arial"/>
          <w:b/>
          <w:bCs/>
          <w:sz w:val="20"/>
          <w:szCs w:val="20"/>
        </w:rPr>
      </w:pPr>
      <w:proofErr w:type="gramStart"/>
      <w:r w:rsidRPr="00FE15CC">
        <w:rPr>
          <w:rFonts w:ascii="Arial" w:hAnsi="Arial" w:cs="Arial"/>
          <w:b/>
          <w:bCs/>
          <w:sz w:val="20"/>
          <w:szCs w:val="20"/>
        </w:rPr>
        <w:t>c) rozpočtové</w:t>
      </w:r>
      <w:proofErr w:type="gramEnd"/>
      <w:r w:rsidRPr="00FE15CC">
        <w:rPr>
          <w:rFonts w:ascii="Arial" w:hAnsi="Arial" w:cs="Arial"/>
          <w:b/>
          <w:bCs/>
          <w:sz w:val="20"/>
          <w:szCs w:val="20"/>
        </w:rPr>
        <w:t xml:space="preserve"> opatření, kterým </w:t>
      </w:r>
      <w:proofErr w:type="gramStart"/>
      <w:r w:rsidRPr="00FE15CC">
        <w:rPr>
          <w:rFonts w:ascii="Arial" w:hAnsi="Arial" w:cs="Arial"/>
          <w:b/>
          <w:bCs/>
          <w:sz w:val="20"/>
          <w:szCs w:val="20"/>
        </w:rPr>
        <w:t>se</w:t>
      </w:r>
      <w:proofErr w:type="gramEnd"/>
      <w:r w:rsidRPr="00FE15CC">
        <w:rPr>
          <w:rFonts w:ascii="Arial" w:hAnsi="Arial" w:cs="Arial"/>
          <w:b/>
          <w:bCs/>
          <w:sz w:val="20"/>
          <w:szCs w:val="20"/>
        </w:rPr>
        <w:t xml:space="preserve"> </w:t>
      </w:r>
    </w:p>
    <w:p w:rsidR="00EF48D4" w:rsidRPr="00FE15CC" w:rsidRDefault="00EF48D4" w:rsidP="00EF48D4">
      <w:pPr>
        <w:rPr>
          <w:rFonts w:ascii="Arial" w:hAnsi="Arial" w:cs="Arial"/>
          <w:b/>
          <w:bCs/>
          <w:sz w:val="20"/>
          <w:szCs w:val="20"/>
        </w:rPr>
      </w:pPr>
    </w:p>
    <w:p w:rsidR="00DC0C0E" w:rsidRPr="00FD1751" w:rsidRDefault="00DC0C0E" w:rsidP="00DC0C0E">
      <w:pPr>
        <w:rPr>
          <w:rFonts w:ascii="Arial" w:hAnsi="Arial" w:cs="Arial"/>
          <w:b/>
          <w:bCs/>
          <w:sz w:val="20"/>
          <w:szCs w:val="20"/>
        </w:rPr>
      </w:pPr>
      <w:r w:rsidRPr="00FD1751">
        <w:rPr>
          <w:rFonts w:ascii="Arial" w:hAnsi="Arial" w:cs="Arial"/>
          <w:b/>
          <w:bCs/>
          <w:sz w:val="20"/>
          <w:szCs w:val="20"/>
        </w:rPr>
        <w:t>- zvyšuje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DC0C0E" w:rsidRPr="00FD1751" w:rsidTr="00527E1F">
        <w:trPr>
          <w:cantSplit/>
          <w:trHeight w:val="147"/>
        </w:trPr>
        <w:tc>
          <w:tcPr>
            <w:tcW w:w="2017"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proofErr w:type="spellStart"/>
            <w:r w:rsidRPr="00FD1751">
              <w:rPr>
                <w:rFonts w:ascii="Arial" w:hAnsi="Arial" w:cs="Arial"/>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DC0C0E" w:rsidRPr="00FD1751" w:rsidRDefault="00DC0C0E" w:rsidP="00527E1F">
            <w:pPr>
              <w:jc w:val="center"/>
              <w:rPr>
                <w:rFonts w:ascii="Arial" w:hAnsi="Arial" w:cs="Arial"/>
                <w:b/>
                <w:bCs/>
                <w:sz w:val="20"/>
                <w:szCs w:val="20"/>
              </w:rPr>
            </w:pPr>
            <w:r w:rsidRPr="00FD1751">
              <w:rPr>
                <w:rFonts w:ascii="Arial" w:hAnsi="Arial" w:cs="Arial"/>
                <w:b/>
                <w:bCs/>
                <w:sz w:val="20"/>
                <w:szCs w:val="20"/>
              </w:rPr>
              <w:t>O hodnotu v Kč</w:t>
            </w:r>
          </w:p>
        </w:tc>
      </w:tr>
      <w:tr w:rsidR="00DC0C0E" w:rsidRPr="003D4C05" w:rsidTr="00527E1F">
        <w:trPr>
          <w:cantSplit/>
          <w:trHeight w:val="208"/>
        </w:trPr>
        <w:tc>
          <w:tcPr>
            <w:tcW w:w="2017"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5222</w:t>
            </w:r>
          </w:p>
        </w:tc>
        <w:tc>
          <w:tcPr>
            <w:tcW w:w="66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60.000</w:t>
            </w:r>
          </w:p>
        </w:tc>
      </w:tr>
      <w:tr w:rsidR="00DC0C0E" w:rsidRPr="003D4C05" w:rsidTr="00527E1F">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DC0C0E" w:rsidRPr="003D4C05" w:rsidRDefault="00DC0C0E" w:rsidP="00527E1F">
            <w:pPr>
              <w:rPr>
                <w:rFonts w:ascii="Arial" w:hAnsi="Arial" w:cs="Arial"/>
                <w:b/>
                <w:bCs/>
                <w:sz w:val="20"/>
                <w:szCs w:val="20"/>
              </w:rPr>
            </w:pPr>
            <w:r w:rsidRPr="003D4C05">
              <w:rPr>
                <w:rFonts w:ascii="Arial" w:hAnsi="Arial" w:cs="Arial"/>
                <w:bCs/>
                <w:sz w:val="20"/>
                <w:szCs w:val="20"/>
              </w:rPr>
              <w:t>(zvýšení položky 5222 – neinvestiční transfery spolkům)</w:t>
            </w:r>
          </w:p>
        </w:tc>
      </w:tr>
    </w:tbl>
    <w:p w:rsidR="00DC0C0E" w:rsidRPr="003D4C05" w:rsidRDefault="00DC0C0E" w:rsidP="00DC0C0E">
      <w:pPr>
        <w:rPr>
          <w:rFonts w:ascii="Arial" w:hAnsi="Arial" w:cs="Arial"/>
          <w:b/>
          <w:bCs/>
          <w:sz w:val="20"/>
          <w:szCs w:val="20"/>
        </w:rPr>
      </w:pPr>
    </w:p>
    <w:p w:rsidR="00DC0C0E" w:rsidRPr="003D4C05" w:rsidRDefault="00DC0C0E" w:rsidP="00DC0C0E">
      <w:pPr>
        <w:rPr>
          <w:rFonts w:ascii="Arial" w:hAnsi="Arial" w:cs="Arial"/>
          <w:b/>
          <w:bCs/>
          <w:sz w:val="20"/>
          <w:szCs w:val="20"/>
        </w:rPr>
      </w:pPr>
      <w:r w:rsidRPr="003D4C05">
        <w:rPr>
          <w:rFonts w:ascii="Arial" w:hAnsi="Arial" w:cs="Arial"/>
          <w:b/>
          <w:bCs/>
          <w:sz w:val="20"/>
          <w:szCs w:val="20"/>
        </w:rPr>
        <w:t>- snižuje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DC0C0E" w:rsidRPr="003D4C05" w:rsidTr="00527E1F">
        <w:trPr>
          <w:cantSplit/>
          <w:trHeight w:val="147"/>
        </w:trPr>
        <w:tc>
          <w:tcPr>
            <w:tcW w:w="2017"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proofErr w:type="spellStart"/>
            <w:r w:rsidRPr="003D4C05">
              <w:rPr>
                <w:rFonts w:ascii="Arial" w:hAnsi="Arial" w:cs="Arial"/>
                <w:b/>
                <w:bCs/>
                <w:sz w:val="20"/>
                <w:szCs w:val="20"/>
              </w:rPr>
              <w:t>Pol</w:t>
            </w:r>
            <w:proofErr w:type="spellEnd"/>
          </w:p>
        </w:tc>
        <w:tc>
          <w:tcPr>
            <w:tcW w:w="66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O hodnotu v Kč</w:t>
            </w:r>
          </w:p>
        </w:tc>
      </w:tr>
      <w:tr w:rsidR="00DC0C0E" w:rsidRPr="003D4C05" w:rsidTr="00527E1F">
        <w:trPr>
          <w:cantSplit/>
          <w:trHeight w:val="147"/>
        </w:trPr>
        <w:tc>
          <w:tcPr>
            <w:tcW w:w="2017"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5909</w:t>
            </w:r>
          </w:p>
        </w:tc>
        <w:tc>
          <w:tcPr>
            <w:tcW w:w="66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DC0C0E" w:rsidRPr="003D4C05" w:rsidRDefault="00DC0C0E" w:rsidP="00527E1F">
            <w:pPr>
              <w:jc w:val="center"/>
              <w:rPr>
                <w:rFonts w:ascii="Arial" w:hAnsi="Arial" w:cs="Arial"/>
                <w:b/>
                <w:bCs/>
                <w:sz w:val="20"/>
                <w:szCs w:val="20"/>
              </w:rPr>
            </w:pPr>
            <w:r w:rsidRPr="003D4C05">
              <w:rPr>
                <w:rFonts w:ascii="Arial" w:hAnsi="Arial" w:cs="Arial"/>
                <w:b/>
                <w:bCs/>
                <w:sz w:val="20"/>
                <w:szCs w:val="20"/>
              </w:rPr>
              <w:t>60.000</w:t>
            </w:r>
          </w:p>
        </w:tc>
      </w:tr>
      <w:tr w:rsidR="00DC0C0E" w:rsidRPr="00FD1751" w:rsidTr="00527E1F">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DC0C0E" w:rsidRPr="00FD1751" w:rsidRDefault="00DC0C0E" w:rsidP="00527E1F">
            <w:pPr>
              <w:rPr>
                <w:rFonts w:ascii="Arial" w:hAnsi="Arial" w:cs="Arial"/>
                <w:b/>
                <w:bCs/>
                <w:sz w:val="20"/>
                <w:szCs w:val="20"/>
              </w:rPr>
            </w:pPr>
            <w:r w:rsidRPr="00A72B6A">
              <w:rPr>
                <w:rFonts w:ascii="Arial" w:hAnsi="Arial" w:cs="Arial"/>
                <w:bCs/>
                <w:sz w:val="20"/>
                <w:szCs w:val="20"/>
              </w:rPr>
              <w:t>(</w:t>
            </w:r>
            <w:r>
              <w:rPr>
                <w:rFonts w:ascii="Arial" w:hAnsi="Arial" w:cs="Arial"/>
                <w:bCs/>
                <w:sz w:val="20"/>
                <w:szCs w:val="20"/>
              </w:rPr>
              <w:t>snížení položky 5909 – komise životního prostředí)</w:t>
            </w:r>
          </w:p>
        </w:tc>
      </w:tr>
    </w:tbl>
    <w:p w:rsidR="00DC0C0E" w:rsidRDefault="00DC0C0E" w:rsidP="00DC0C0E">
      <w:pPr>
        <w:pStyle w:val="Zkladntext3"/>
        <w:rPr>
          <w:rFonts w:ascii="Arial" w:hAnsi="Arial" w:cs="Arial"/>
          <w:b w:val="0"/>
          <w:bCs w:val="0"/>
        </w:rPr>
      </w:pPr>
    </w:p>
    <w:p w:rsidR="00DC0C0E" w:rsidRPr="0003548A" w:rsidRDefault="00DC0C0E" w:rsidP="00DC0C0E">
      <w:pPr>
        <w:pStyle w:val="Zkladntext3"/>
        <w:rPr>
          <w:rFonts w:ascii="Arial" w:hAnsi="Arial" w:cs="Arial"/>
          <w:b w:val="0"/>
          <w:bCs w:val="0"/>
          <w:color w:val="FF0000"/>
        </w:rPr>
      </w:pPr>
      <w:r>
        <w:rPr>
          <w:rFonts w:ascii="Arial" w:hAnsi="Arial" w:cs="Arial"/>
          <w:sz w:val="22"/>
          <w:szCs w:val="22"/>
        </w:rPr>
        <w:t xml:space="preserve">  </w:t>
      </w:r>
    </w:p>
    <w:p w:rsidR="00DC0C0E" w:rsidRPr="004120A7" w:rsidRDefault="00DC0C0E" w:rsidP="00DC0C0E">
      <w:pPr>
        <w:pStyle w:val="Zkladntext3"/>
        <w:rPr>
          <w:rFonts w:ascii="Arial" w:hAnsi="Arial" w:cs="Arial"/>
          <w:b w:val="0"/>
          <w:bCs w:val="0"/>
        </w:rPr>
      </w:pPr>
      <w:r w:rsidRPr="004120A7">
        <w:rPr>
          <w:rFonts w:ascii="Arial" w:hAnsi="Arial" w:cs="Arial"/>
          <w:b w:val="0"/>
          <w:bCs w:val="0"/>
        </w:rPr>
        <w:t>Důvodová zpráva:</w:t>
      </w:r>
    </w:p>
    <w:p w:rsidR="00DC0C0E" w:rsidRPr="004120A7" w:rsidRDefault="00DC0C0E" w:rsidP="00DC0C0E">
      <w:pPr>
        <w:pStyle w:val="Zkladntext3"/>
        <w:rPr>
          <w:rFonts w:ascii="Arial" w:hAnsi="Arial" w:cs="Arial"/>
        </w:rPr>
      </w:pPr>
    </w:p>
    <w:p w:rsidR="00DC0C0E" w:rsidRPr="004120A7" w:rsidRDefault="00DC0C0E" w:rsidP="00DC0C0E">
      <w:pPr>
        <w:jc w:val="both"/>
        <w:rPr>
          <w:rFonts w:ascii="Arial" w:hAnsi="Arial" w:cs="Arial"/>
          <w:sz w:val="20"/>
          <w:szCs w:val="20"/>
        </w:rPr>
      </w:pPr>
      <w:r w:rsidRPr="004120A7">
        <w:rPr>
          <w:rFonts w:ascii="Arial" w:hAnsi="Arial" w:cs="Arial"/>
          <w:b/>
          <w:bCs/>
          <w:sz w:val="20"/>
          <w:szCs w:val="20"/>
        </w:rPr>
        <w:t>Český svaz ochránců přírody, Regionální sdružení IRIS</w:t>
      </w:r>
      <w:r w:rsidRPr="004120A7">
        <w:rPr>
          <w:rFonts w:ascii="Arial" w:hAnsi="Arial" w:cs="Arial"/>
          <w:sz w:val="20"/>
          <w:szCs w:val="20"/>
        </w:rPr>
        <w:t xml:space="preserve"> si podalo dne </w:t>
      </w:r>
      <w:r>
        <w:rPr>
          <w:rFonts w:ascii="Arial" w:hAnsi="Arial" w:cs="Arial"/>
          <w:sz w:val="20"/>
          <w:szCs w:val="20"/>
        </w:rPr>
        <w:t>15</w:t>
      </w:r>
      <w:r w:rsidRPr="004120A7">
        <w:rPr>
          <w:rFonts w:ascii="Arial" w:hAnsi="Arial" w:cs="Arial"/>
          <w:sz w:val="20"/>
          <w:szCs w:val="20"/>
        </w:rPr>
        <w:t>.</w:t>
      </w:r>
      <w:r>
        <w:rPr>
          <w:rFonts w:ascii="Arial" w:hAnsi="Arial" w:cs="Arial"/>
          <w:sz w:val="20"/>
          <w:szCs w:val="20"/>
        </w:rPr>
        <w:t xml:space="preserve"> 0</w:t>
      </w:r>
      <w:r w:rsidRPr="004120A7">
        <w:rPr>
          <w:rFonts w:ascii="Arial" w:hAnsi="Arial" w:cs="Arial"/>
          <w:sz w:val="20"/>
          <w:szCs w:val="20"/>
        </w:rPr>
        <w:t>1.</w:t>
      </w:r>
      <w:r>
        <w:rPr>
          <w:rFonts w:ascii="Arial" w:hAnsi="Arial" w:cs="Arial"/>
          <w:sz w:val="20"/>
          <w:szCs w:val="20"/>
        </w:rPr>
        <w:t xml:space="preserve"> </w:t>
      </w:r>
      <w:r w:rsidRPr="004120A7">
        <w:rPr>
          <w:rFonts w:ascii="Arial" w:hAnsi="Arial" w:cs="Arial"/>
          <w:sz w:val="20"/>
          <w:szCs w:val="20"/>
        </w:rPr>
        <w:t>201</w:t>
      </w:r>
      <w:r>
        <w:rPr>
          <w:rFonts w:ascii="Arial" w:hAnsi="Arial" w:cs="Arial"/>
          <w:sz w:val="20"/>
          <w:szCs w:val="20"/>
        </w:rPr>
        <w:t>6</w:t>
      </w:r>
      <w:r w:rsidRPr="004120A7">
        <w:rPr>
          <w:rFonts w:ascii="Arial" w:hAnsi="Arial" w:cs="Arial"/>
          <w:sz w:val="20"/>
          <w:szCs w:val="20"/>
        </w:rPr>
        <w:t xml:space="preserve"> žádost o </w:t>
      </w:r>
      <w:r>
        <w:rPr>
          <w:rFonts w:ascii="Arial" w:hAnsi="Arial" w:cs="Arial"/>
          <w:sz w:val="20"/>
          <w:szCs w:val="20"/>
        </w:rPr>
        <w:t>dotaci</w:t>
      </w:r>
      <w:r w:rsidRPr="004120A7">
        <w:rPr>
          <w:rFonts w:ascii="Arial" w:hAnsi="Arial" w:cs="Arial"/>
          <w:sz w:val="20"/>
          <w:szCs w:val="20"/>
        </w:rPr>
        <w:t xml:space="preserve"> v požadované výši </w:t>
      </w:r>
      <w:r>
        <w:rPr>
          <w:rFonts w:ascii="Arial" w:hAnsi="Arial" w:cs="Arial"/>
          <w:sz w:val="20"/>
          <w:szCs w:val="20"/>
        </w:rPr>
        <w:t>85</w:t>
      </w:r>
      <w:r w:rsidRPr="004120A7">
        <w:rPr>
          <w:rFonts w:ascii="Arial" w:hAnsi="Arial" w:cs="Arial"/>
          <w:sz w:val="20"/>
          <w:szCs w:val="20"/>
        </w:rPr>
        <w:t xml:space="preserve">.000 Kč a komise doporučila </w:t>
      </w:r>
      <w:r w:rsidRPr="003D4C05">
        <w:rPr>
          <w:rFonts w:ascii="Arial" w:hAnsi="Arial" w:cs="Arial"/>
          <w:b/>
          <w:sz w:val="20"/>
          <w:szCs w:val="20"/>
        </w:rPr>
        <w:t>60.000 Kč</w:t>
      </w:r>
      <w:r w:rsidRPr="003D4C05">
        <w:rPr>
          <w:rFonts w:ascii="Arial" w:hAnsi="Arial" w:cs="Arial"/>
          <w:sz w:val="20"/>
          <w:szCs w:val="20"/>
        </w:rPr>
        <w:t xml:space="preserve"> </w:t>
      </w:r>
      <w:r w:rsidRPr="004120A7">
        <w:rPr>
          <w:rFonts w:ascii="Arial" w:hAnsi="Arial" w:cs="Arial"/>
          <w:sz w:val="20"/>
          <w:szCs w:val="20"/>
        </w:rPr>
        <w:t xml:space="preserve">na zajištění péče o </w:t>
      </w:r>
      <w:r>
        <w:rPr>
          <w:rFonts w:ascii="Arial" w:hAnsi="Arial" w:cs="Arial"/>
          <w:sz w:val="20"/>
          <w:szCs w:val="20"/>
        </w:rPr>
        <w:t>zraněné a trvale handicapované živočichy nalezené na území statutárního města Prostějova</w:t>
      </w:r>
      <w:r w:rsidRPr="004120A7">
        <w:rPr>
          <w:rFonts w:ascii="Arial" w:hAnsi="Arial" w:cs="Arial"/>
          <w:sz w:val="20"/>
          <w:szCs w:val="20"/>
        </w:rPr>
        <w:t xml:space="preserve"> </w:t>
      </w:r>
      <w:r w:rsidRPr="004120A7">
        <w:rPr>
          <w:rFonts w:ascii="Arial" w:hAnsi="Arial" w:cs="Arial"/>
          <w:b/>
          <w:sz w:val="20"/>
          <w:szCs w:val="20"/>
        </w:rPr>
        <w:t>(</w:t>
      </w:r>
      <w:proofErr w:type="spellStart"/>
      <w:r w:rsidRPr="004120A7">
        <w:rPr>
          <w:rFonts w:ascii="Arial" w:hAnsi="Arial" w:cs="Arial"/>
          <w:b/>
          <w:sz w:val="20"/>
          <w:szCs w:val="20"/>
        </w:rPr>
        <w:t>poř</w:t>
      </w:r>
      <w:proofErr w:type="spellEnd"/>
      <w:r w:rsidRPr="004120A7">
        <w:rPr>
          <w:rFonts w:ascii="Arial" w:hAnsi="Arial" w:cs="Arial"/>
          <w:b/>
          <w:sz w:val="20"/>
          <w:szCs w:val="20"/>
        </w:rPr>
        <w:t>.</w:t>
      </w:r>
      <w:r>
        <w:rPr>
          <w:rFonts w:ascii="Arial" w:hAnsi="Arial" w:cs="Arial"/>
          <w:b/>
          <w:sz w:val="20"/>
          <w:szCs w:val="20"/>
        </w:rPr>
        <w:t xml:space="preserve"> </w:t>
      </w:r>
      <w:r w:rsidRPr="004120A7">
        <w:rPr>
          <w:rFonts w:ascii="Arial" w:hAnsi="Arial" w:cs="Arial"/>
          <w:b/>
          <w:sz w:val="20"/>
          <w:szCs w:val="20"/>
        </w:rPr>
        <w:t xml:space="preserve">č. žádosti </w:t>
      </w:r>
      <w:r>
        <w:rPr>
          <w:rFonts w:ascii="Arial" w:hAnsi="Arial" w:cs="Arial"/>
          <w:b/>
          <w:sz w:val="20"/>
          <w:szCs w:val="20"/>
        </w:rPr>
        <w:t>216</w:t>
      </w:r>
      <w:r w:rsidRPr="004120A7">
        <w:rPr>
          <w:rFonts w:ascii="Arial" w:hAnsi="Arial" w:cs="Arial"/>
          <w:b/>
          <w:sz w:val="20"/>
          <w:szCs w:val="20"/>
        </w:rPr>
        <w:t>).</w:t>
      </w:r>
      <w:r w:rsidRPr="004120A7">
        <w:rPr>
          <w:rFonts w:ascii="Arial" w:hAnsi="Arial" w:cs="Arial"/>
          <w:sz w:val="20"/>
          <w:szCs w:val="20"/>
        </w:rPr>
        <w:t xml:space="preserve"> Částka je určena na </w:t>
      </w:r>
      <w:r>
        <w:rPr>
          <w:rFonts w:ascii="Arial" w:hAnsi="Arial" w:cs="Arial"/>
          <w:sz w:val="20"/>
          <w:szCs w:val="20"/>
        </w:rPr>
        <w:t xml:space="preserve">provoz sběrného místa a služby související s provozem stanice. Komise životního prostředí poskytnutí této částky podmiňuje předložením závěrečné zprávy o hospodaření jako přílohy k žádosti na příští rok. </w:t>
      </w:r>
      <w:r w:rsidRPr="004120A7">
        <w:rPr>
          <w:rFonts w:ascii="Arial" w:hAnsi="Arial" w:cs="Arial"/>
          <w:sz w:val="20"/>
          <w:szCs w:val="20"/>
        </w:rPr>
        <w:t xml:space="preserve"> </w:t>
      </w:r>
    </w:p>
    <w:p w:rsidR="00EF48D4" w:rsidRPr="00FE15CC" w:rsidRDefault="00EF48D4" w:rsidP="00EF48D4">
      <w:pPr>
        <w:pStyle w:val="Zkladntext3"/>
        <w:rPr>
          <w:rFonts w:ascii="Arial" w:hAnsi="Arial" w:cs="Arial"/>
        </w:rPr>
      </w:pPr>
    </w:p>
    <w:p w:rsidR="00EF48D4" w:rsidRPr="00FE15CC" w:rsidRDefault="00EF48D4" w:rsidP="00EF48D4">
      <w:pPr>
        <w:pStyle w:val="Zkladntext"/>
        <w:jc w:val="both"/>
        <w:rPr>
          <w:rFonts w:cs="Arial"/>
          <w:b/>
          <w:bCs/>
          <w:sz w:val="20"/>
        </w:rPr>
      </w:pPr>
      <w:r w:rsidRPr="00FE15CC">
        <w:rPr>
          <w:rFonts w:cs="Arial"/>
          <w:b/>
          <w:bCs/>
          <w:sz w:val="20"/>
        </w:rPr>
        <w:lastRenderedPageBreak/>
        <w:t xml:space="preserve">Rada města Prostějova žádost projednala dne </w:t>
      </w:r>
      <w:proofErr w:type="gramStart"/>
      <w:r w:rsidR="00602129">
        <w:rPr>
          <w:rFonts w:cs="Arial"/>
          <w:b/>
          <w:bCs/>
          <w:sz w:val="20"/>
        </w:rPr>
        <w:t>10</w:t>
      </w:r>
      <w:r w:rsidRPr="00FE15CC">
        <w:rPr>
          <w:rFonts w:cs="Arial"/>
          <w:b/>
          <w:bCs/>
          <w:sz w:val="20"/>
        </w:rPr>
        <w:t>.0</w:t>
      </w:r>
      <w:r w:rsidR="00602129">
        <w:rPr>
          <w:rFonts w:cs="Arial"/>
          <w:b/>
          <w:bCs/>
          <w:sz w:val="20"/>
        </w:rPr>
        <w:t>5</w:t>
      </w:r>
      <w:r w:rsidRPr="00FE15CC">
        <w:rPr>
          <w:rFonts w:cs="Arial"/>
          <w:b/>
          <w:bCs/>
          <w:sz w:val="20"/>
        </w:rPr>
        <w:t>.201</w:t>
      </w:r>
      <w:r w:rsidR="00602129">
        <w:rPr>
          <w:rFonts w:cs="Arial"/>
          <w:b/>
          <w:bCs/>
          <w:sz w:val="20"/>
        </w:rPr>
        <w:t>6</w:t>
      </w:r>
      <w:proofErr w:type="gramEnd"/>
      <w:r w:rsidRPr="00FE15CC">
        <w:rPr>
          <w:rFonts w:cs="Arial"/>
          <w:b/>
          <w:bCs/>
          <w:sz w:val="20"/>
        </w:rPr>
        <w:t xml:space="preserve"> usnesením č. </w:t>
      </w:r>
      <w:r w:rsidR="00602129">
        <w:rPr>
          <w:rFonts w:cs="Arial"/>
          <w:b/>
          <w:bCs/>
          <w:sz w:val="20"/>
        </w:rPr>
        <w:t>6458</w:t>
      </w:r>
      <w:r w:rsidRPr="00FE15CC">
        <w:rPr>
          <w:rFonts w:cs="Arial"/>
          <w:b/>
          <w:bCs/>
          <w:color w:val="FF0000"/>
          <w:sz w:val="20"/>
        </w:rPr>
        <w:t> </w:t>
      </w:r>
      <w:r w:rsidRPr="00FE15CC">
        <w:rPr>
          <w:rFonts w:cs="Arial"/>
          <w:b/>
          <w:bCs/>
          <w:sz w:val="20"/>
        </w:rPr>
        <w:t>a doporučuje Zastupitelstvu města Prostějova její schválení.</w:t>
      </w:r>
    </w:p>
    <w:p w:rsidR="00EF48D4" w:rsidRPr="00FE15CC" w:rsidRDefault="00EF48D4" w:rsidP="00EF48D4">
      <w:pPr>
        <w:pStyle w:val="Zkladntext"/>
        <w:jc w:val="both"/>
        <w:rPr>
          <w:rFonts w:cs="Arial"/>
          <w:b/>
          <w:bCs/>
          <w:sz w:val="20"/>
        </w:rPr>
      </w:pPr>
    </w:p>
    <w:p w:rsidR="00EF48D4" w:rsidRPr="00FE15CC" w:rsidRDefault="00EF48D4" w:rsidP="00EF48D4">
      <w:pPr>
        <w:pStyle w:val="Zkladntext"/>
        <w:jc w:val="both"/>
        <w:rPr>
          <w:rFonts w:cs="Arial"/>
          <w:b/>
          <w:bCs/>
          <w:sz w:val="20"/>
        </w:rPr>
      </w:pPr>
    </w:p>
    <w:p w:rsidR="00EF48D4" w:rsidRPr="00FE15CC" w:rsidRDefault="00EF48D4" w:rsidP="00EF48D4">
      <w:pPr>
        <w:pStyle w:val="Zkladntext3"/>
        <w:jc w:val="both"/>
        <w:rPr>
          <w:rFonts w:ascii="Arial" w:hAnsi="Arial" w:cs="Arial"/>
          <w:b w:val="0"/>
        </w:rPr>
      </w:pPr>
      <w:r w:rsidRPr="00FE15CC">
        <w:rPr>
          <w:rFonts w:ascii="Arial" w:hAnsi="Arial" w:cs="Arial"/>
          <w:b w:val="0"/>
        </w:rPr>
        <w:t xml:space="preserve">Finanční výbor projedná dne </w:t>
      </w:r>
      <w:proofErr w:type="gramStart"/>
      <w:r>
        <w:rPr>
          <w:rFonts w:ascii="Arial" w:hAnsi="Arial" w:cs="Arial"/>
          <w:b w:val="0"/>
        </w:rPr>
        <w:t>30</w:t>
      </w:r>
      <w:r w:rsidRPr="00FE15CC">
        <w:rPr>
          <w:rFonts w:ascii="Arial" w:hAnsi="Arial" w:cs="Arial"/>
          <w:b w:val="0"/>
        </w:rPr>
        <w:t>.0</w:t>
      </w:r>
      <w:r>
        <w:rPr>
          <w:rFonts w:ascii="Arial" w:hAnsi="Arial" w:cs="Arial"/>
          <w:b w:val="0"/>
        </w:rPr>
        <w:t>5</w:t>
      </w:r>
      <w:r w:rsidRPr="00FE15CC">
        <w:rPr>
          <w:rFonts w:ascii="Arial" w:hAnsi="Arial" w:cs="Arial"/>
          <w:b w:val="0"/>
        </w:rPr>
        <w:t>.201</w:t>
      </w:r>
      <w:r>
        <w:rPr>
          <w:rFonts w:ascii="Arial" w:hAnsi="Arial" w:cs="Arial"/>
          <w:b w:val="0"/>
        </w:rPr>
        <w:t>6</w:t>
      </w:r>
      <w:proofErr w:type="gramEnd"/>
      <w:r w:rsidRPr="00FE15CC">
        <w:rPr>
          <w:rFonts w:ascii="Arial" w:hAnsi="Arial" w:cs="Arial"/>
          <w:b w:val="0"/>
        </w:rPr>
        <w:t>.</w:t>
      </w:r>
    </w:p>
    <w:p w:rsidR="00EF48D4" w:rsidRPr="00FE15CC" w:rsidRDefault="00EF48D4" w:rsidP="00EF48D4">
      <w:pPr>
        <w:pStyle w:val="Zkladntext"/>
        <w:jc w:val="both"/>
        <w:rPr>
          <w:rFonts w:cs="Arial"/>
          <w:b/>
          <w:bCs/>
          <w:color w:val="FF0000"/>
          <w:sz w:val="20"/>
        </w:rPr>
      </w:pPr>
    </w:p>
    <w:p w:rsidR="00EF48D4" w:rsidRPr="00FE15CC" w:rsidRDefault="00EF48D4" w:rsidP="00EF48D4">
      <w:pPr>
        <w:jc w:val="both"/>
        <w:rPr>
          <w:rFonts w:ascii="Arial" w:hAnsi="Arial" w:cs="Arial"/>
          <w:sz w:val="20"/>
          <w:szCs w:val="20"/>
        </w:rPr>
      </w:pPr>
    </w:p>
    <w:p w:rsidR="00EF48D4" w:rsidRDefault="00EF48D4" w:rsidP="00EF48D4">
      <w:pPr>
        <w:rPr>
          <w:rFonts w:ascii="Arial" w:hAnsi="Arial" w:cs="Arial"/>
          <w:sz w:val="20"/>
          <w:szCs w:val="20"/>
        </w:rPr>
      </w:pPr>
      <w:r w:rsidRPr="004120A7">
        <w:rPr>
          <w:rFonts w:ascii="Arial" w:hAnsi="Arial" w:cs="Arial"/>
          <w:sz w:val="20"/>
          <w:szCs w:val="20"/>
        </w:rPr>
        <w:t>Uveden</w:t>
      </w:r>
      <w:r>
        <w:rPr>
          <w:rFonts w:ascii="Arial" w:hAnsi="Arial" w:cs="Arial"/>
          <w:sz w:val="20"/>
          <w:szCs w:val="20"/>
        </w:rPr>
        <w:t>ý</w:t>
      </w:r>
      <w:r w:rsidRPr="004120A7">
        <w:rPr>
          <w:rFonts w:ascii="Arial" w:hAnsi="Arial" w:cs="Arial"/>
          <w:sz w:val="20"/>
          <w:szCs w:val="20"/>
        </w:rPr>
        <w:t xml:space="preserve"> žadatel ne</w:t>
      </w:r>
      <w:r>
        <w:rPr>
          <w:rFonts w:ascii="Arial" w:hAnsi="Arial" w:cs="Arial"/>
          <w:sz w:val="20"/>
          <w:szCs w:val="20"/>
        </w:rPr>
        <w:t>ní</w:t>
      </w:r>
      <w:r w:rsidRPr="004120A7">
        <w:rPr>
          <w:rFonts w:ascii="Arial" w:hAnsi="Arial" w:cs="Arial"/>
          <w:sz w:val="20"/>
          <w:szCs w:val="20"/>
        </w:rPr>
        <w:t xml:space="preserve"> dlužník</w:t>
      </w:r>
      <w:r>
        <w:rPr>
          <w:rFonts w:ascii="Arial" w:hAnsi="Arial" w:cs="Arial"/>
          <w:sz w:val="20"/>
          <w:szCs w:val="20"/>
        </w:rPr>
        <w:t>em statutárního m</w:t>
      </w:r>
      <w:r w:rsidRPr="004120A7">
        <w:rPr>
          <w:rFonts w:ascii="Arial" w:hAnsi="Arial" w:cs="Arial"/>
          <w:sz w:val="20"/>
          <w:szCs w:val="20"/>
        </w:rPr>
        <w:t>ěsta Prostějova.</w:t>
      </w: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jc w:val="both"/>
        <w:rPr>
          <w:rFonts w:ascii="Arial" w:hAnsi="Arial" w:cs="Arial"/>
          <w:sz w:val="20"/>
          <w:szCs w:val="20"/>
        </w:rPr>
      </w:pPr>
      <w:r>
        <w:rPr>
          <w:rFonts w:ascii="Arial" w:hAnsi="Arial" w:cs="Arial"/>
          <w:sz w:val="20"/>
          <w:szCs w:val="20"/>
        </w:rPr>
        <w:t xml:space="preserve">Příloha č. 1: Návrh veřejnoprávní smlouvy – </w:t>
      </w:r>
      <w:r w:rsidRPr="005B0E74">
        <w:rPr>
          <w:rFonts w:ascii="Arial" w:hAnsi="Arial" w:cs="Arial"/>
          <w:sz w:val="20"/>
          <w:szCs w:val="20"/>
        </w:rPr>
        <w:t>Smlouv</w:t>
      </w:r>
      <w:r>
        <w:rPr>
          <w:rFonts w:ascii="Arial" w:hAnsi="Arial" w:cs="Arial"/>
          <w:sz w:val="20"/>
          <w:szCs w:val="20"/>
        </w:rPr>
        <w:t>a</w:t>
      </w:r>
      <w:r w:rsidRPr="005B0E74">
        <w:rPr>
          <w:rFonts w:ascii="Arial" w:hAnsi="Arial" w:cs="Arial"/>
          <w:sz w:val="20"/>
          <w:szCs w:val="20"/>
        </w:rPr>
        <w:t xml:space="preserve"> o poskytnutí dotace z rozpočtu </w:t>
      </w:r>
      <w:r>
        <w:rPr>
          <w:rFonts w:ascii="Arial" w:hAnsi="Arial" w:cs="Arial"/>
          <w:sz w:val="20"/>
          <w:szCs w:val="20"/>
        </w:rPr>
        <w:t xml:space="preserve">statutárního  </w:t>
      </w:r>
    </w:p>
    <w:p w:rsidR="00EF48D4" w:rsidRDefault="00EF48D4" w:rsidP="00EF48D4">
      <w:pPr>
        <w:rPr>
          <w:rFonts w:ascii="Arial" w:hAnsi="Arial" w:cs="Arial"/>
          <w:sz w:val="20"/>
          <w:szCs w:val="20"/>
        </w:rPr>
      </w:pPr>
      <w:r>
        <w:rPr>
          <w:rFonts w:ascii="Arial" w:hAnsi="Arial" w:cs="Arial"/>
          <w:sz w:val="20"/>
          <w:szCs w:val="20"/>
        </w:rPr>
        <w:t xml:space="preserve">                  města Prostějova č. j. PVMU </w:t>
      </w:r>
      <w:r w:rsidR="00602129">
        <w:rPr>
          <w:rFonts w:ascii="Arial" w:hAnsi="Arial" w:cs="Arial"/>
          <w:sz w:val="20"/>
          <w:szCs w:val="20"/>
        </w:rPr>
        <w:t>26514/2016</w:t>
      </w: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Pr="004120A7" w:rsidRDefault="00EF48D4" w:rsidP="00EF48D4">
      <w:pPr>
        <w:rPr>
          <w:rFonts w:ascii="Arial" w:hAnsi="Arial" w:cs="Arial"/>
          <w:sz w:val="20"/>
          <w:szCs w:val="20"/>
        </w:rPr>
      </w:pPr>
      <w:r w:rsidRPr="004120A7">
        <w:rPr>
          <w:rFonts w:ascii="Arial" w:hAnsi="Arial" w:cs="Arial"/>
          <w:sz w:val="20"/>
          <w:szCs w:val="20"/>
        </w:rPr>
        <w:t>Prostějov:</w:t>
      </w:r>
      <w:r>
        <w:rPr>
          <w:rFonts w:ascii="Arial" w:hAnsi="Arial" w:cs="Arial"/>
          <w:sz w:val="20"/>
          <w:szCs w:val="20"/>
        </w:rPr>
        <w:t xml:space="preserve"> 17</w:t>
      </w:r>
      <w:r w:rsidRPr="004120A7">
        <w:rPr>
          <w:rFonts w:ascii="Arial" w:hAnsi="Arial" w:cs="Arial"/>
          <w:sz w:val="20"/>
          <w:szCs w:val="20"/>
        </w:rPr>
        <w:t>.0</w:t>
      </w:r>
      <w:r>
        <w:rPr>
          <w:rFonts w:ascii="Arial" w:hAnsi="Arial" w:cs="Arial"/>
          <w:sz w:val="20"/>
          <w:szCs w:val="20"/>
        </w:rPr>
        <w:t>5</w:t>
      </w:r>
      <w:r w:rsidRPr="004120A7">
        <w:rPr>
          <w:rFonts w:ascii="Arial" w:hAnsi="Arial" w:cs="Arial"/>
          <w:sz w:val="20"/>
          <w:szCs w:val="20"/>
        </w:rPr>
        <w:t>.201</w:t>
      </w:r>
      <w:r>
        <w:rPr>
          <w:rFonts w:ascii="Arial" w:hAnsi="Arial" w:cs="Arial"/>
          <w:sz w:val="20"/>
          <w:szCs w:val="20"/>
        </w:rPr>
        <w:t>6</w:t>
      </w:r>
    </w:p>
    <w:p w:rsidR="00EF48D4" w:rsidRDefault="00EF48D4" w:rsidP="00EF48D4">
      <w:pPr>
        <w:rPr>
          <w:rFonts w:ascii="Arial" w:hAnsi="Arial" w:cs="Arial"/>
          <w:color w:val="FF0000"/>
          <w:sz w:val="20"/>
          <w:szCs w:val="20"/>
        </w:rPr>
      </w:pPr>
    </w:p>
    <w:p w:rsidR="00EF48D4" w:rsidRDefault="00EF48D4" w:rsidP="00EF48D4">
      <w:pPr>
        <w:rPr>
          <w:rFonts w:ascii="Arial" w:hAnsi="Arial" w:cs="Arial"/>
          <w:color w:val="FF0000"/>
          <w:sz w:val="20"/>
          <w:szCs w:val="20"/>
        </w:rPr>
      </w:pPr>
    </w:p>
    <w:p w:rsidR="00EF48D4" w:rsidRPr="00FE15CC" w:rsidRDefault="00EF48D4" w:rsidP="00EF48D4">
      <w:pPr>
        <w:jc w:val="both"/>
        <w:rPr>
          <w:rFonts w:ascii="Arial" w:hAnsi="Arial" w:cs="Arial"/>
          <w:sz w:val="20"/>
          <w:szCs w:val="20"/>
        </w:rPr>
      </w:pPr>
      <w:r w:rsidRPr="00FE15CC">
        <w:rPr>
          <w:rFonts w:ascii="Arial" w:hAnsi="Arial" w:cs="Arial"/>
          <w:sz w:val="20"/>
          <w:szCs w:val="20"/>
        </w:rPr>
        <w:t xml:space="preserve">Zpracovala:  Ing. Martina Cetkovská, </w:t>
      </w:r>
      <w:proofErr w:type="gramStart"/>
      <w:r w:rsidR="00A91F0B">
        <w:rPr>
          <w:rFonts w:ascii="Arial" w:hAnsi="Arial" w:cs="Arial"/>
          <w:sz w:val="20"/>
          <w:szCs w:val="20"/>
        </w:rPr>
        <w:t xml:space="preserve">v.r. </w:t>
      </w:r>
      <w:r w:rsidRPr="00FE15CC">
        <w:rPr>
          <w:rFonts w:ascii="Arial" w:hAnsi="Arial" w:cs="Arial"/>
          <w:sz w:val="20"/>
          <w:szCs w:val="20"/>
        </w:rPr>
        <w:t>vedoucí</w:t>
      </w:r>
      <w:proofErr w:type="gramEnd"/>
      <w:r w:rsidRPr="00FE15CC">
        <w:rPr>
          <w:rFonts w:ascii="Arial" w:hAnsi="Arial" w:cs="Arial"/>
          <w:sz w:val="20"/>
          <w:szCs w:val="20"/>
        </w:rPr>
        <w:t xml:space="preserve"> Odboru životního prostředí</w:t>
      </w:r>
    </w:p>
    <w:p w:rsidR="00EF48D4" w:rsidRPr="00FE15CC" w:rsidRDefault="00EF48D4" w:rsidP="00EF48D4">
      <w:pPr>
        <w:rPr>
          <w:rFonts w:ascii="Arial" w:hAnsi="Arial" w:cs="Arial"/>
          <w:sz w:val="20"/>
          <w:szCs w:val="20"/>
        </w:rPr>
      </w:pPr>
    </w:p>
    <w:p w:rsidR="00EF48D4" w:rsidRPr="00FE15CC" w:rsidRDefault="00EF48D4" w:rsidP="00EF48D4">
      <w:pPr>
        <w:rPr>
          <w:rFonts w:ascii="Arial" w:hAnsi="Arial" w:cs="Arial"/>
          <w:sz w:val="20"/>
          <w:szCs w:val="20"/>
        </w:rPr>
      </w:pPr>
    </w:p>
    <w:p w:rsidR="00EF48D4" w:rsidRPr="00FE15CC" w:rsidRDefault="00EF48D4" w:rsidP="00EF48D4">
      <w:pPr>
        <w:rPr>
          <w:rFonts w:ascii="Arial" w:hAnsi="Arial" w:cs="Arial"/>
          <w:sz w:val="20"/>
          <w:szCs w:val="20"/>
        </w:rPr>
      </w:pPr>
    </w:p>
    <w:p w:rsidR="00EF48D4" w:rsidRPr="00FE15CC" w:rsidRDefault="00EF48D4" w:rsidP="00EF48D4">
      <w:pPr>
        <w:rPr>
          <w:rFonts w:ascii="Arial" w:hAnsi="Arial" w:cs="Arial"/>
          <w:b/>
          <w:color w:val="FF0000"/>
          <w:sz w:val="20"/>
          <w:szCs w:val="20"/>
        </w:rPr>
      </w:pPr>
    </w:p>
    <w:p w:rsidR="00EF48D4" w:rsidRPr="00FE15CC"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5740"/>
        <w:gridCol w:w="3472"/>
      </w:tblGrid>
      <w:tr w:rsidR="00EF48D4" w:rsidRPr="009B6499" w:rsidTr="00527E1F">
        <w:tc>
          <w:tcPr>
            <w:tcW w:w="5740" w:type="dxa"/>
          </w:tcPr>
          <w:p w:rsidR="00EF48D4" w:rsidRPr="009B6499" w:rsidRDefault="00EF48D4" w:rsidP="00527E1F">
            <w:pPr>
              <w:rPr>
                <w:rFonts w:ascii="Arial" w:hAnsi="Arial" w:cs="Arial"/>
                <w:sz w:val="20"/>
                <w:szCs w:val="20"/>
              </w:rPr>
            </w:pPr>
            <w:r w:rsidRPr="009B6499">
              <w:rPr>
                <w:rFonts w:ascii="Arial" w:hAnsi="Arial" w:cs="Arial"/>
                <w:sz w:val="20"/>
                <w:szCs w:val="20"/>
              </w:rPr>
              <w:lastRenderedPageBreak/>
              <w:t>Příloha č.</w:t>
            </w:r>
            <w:r>
              <w:rPr>
                <w:rFonts w:ascii="Arial" w:hAnsi="Arial" w:cs="Arial"/>
                <w:sz w:val="20"/>
                <w:szCs w:val="20"/>
              </w:rPr>
              <w:t xml:space="preserve"> </w:t>
            </w:r>
            <w:r w:rsidRPr="009B6499">
              <w:rPr>
                <w:rFonts w:ascii="Arial" w:hAnsi="Arial" w:cs="Arial"/>
                <w:sz w:val="20"/>
                <w:szCs w:val="20"/>
              </w:rPr>
              <w:t>1</w:t>
            </w:r>
            <w:r>
              <w:rPr>
                <w:rFonts w:ascii="Arial" w:hAnsi="Arial" w:cs="Arial"/>
                <w:sz w:val="20"/>
                <w:szCs w:val="20"/>
              </w:rPr>
              <w:t xml:space="preserve"> </w:t>
            </w:r>
            <w:r w:rsidRPr="009B6499">
              <w:rPr>
                <w:rFonts w:ascii="Arial" w:hAnsi="Arial" w:cs="Arial"/>
                <w:sz w:val="20"/>
                <w:szCs w:val="20"/>
              </w:rPr>
              <w:t>: Návrh veřejnoprávní smlouvy</w:t>
            </w:r>
          </w:p>
          <w:p w:rsidR="00EF48D4" w:rsidRPr="009B6499" w:rsidRDefault="00EF48D4" w:rsidP="00527E1F">
            <w:pPr>
              <w:rPr>
                <w:rFonts w:ascii="Arial" w:hAnsi="Arial" w:cs="Arial"/>
                <w:sz w:val="20"/>
                <w:szCs w:val="20"/>
              </w:rPr>
            </w:pPr>
          </w:p>
          <w:p w:rsidR="00EF48D4" w:rsidRPr="009B6499" w:rsidRDefault="00EF48D4" w:rsidP="00527E1F">
            <w:pPr>
              <w:pStyle w:val="PVSSL"/>
              <w:rPr>
                <w:sz w:val="20"/>
                <w:szCs w:val="20"/>
              </w:rPr>
            </w:pPr>
          </w:p>
          <w:p w:rsidR="00EF48D4" w:rsidRPr="009B6499" w:rsidRDefault="00EF48D4" w:rsidP="00527E1F">
            <w:pPr>
              <w:pStyle w:val="PVSSL"/>
              <w:rPr>
                <w:szCs w:val="16"/>
              </w:rPr>
            </w:pPr>
            <w:r w:rsidRPr="009B6499">
              <w:rPr>
                <w:szCs w:val="16"/>
              </w:rPr>
              <w:t xml:space="preserve">čj. </w:t>
            </w:r>
            <w:r w:rsidRPr="009B6499">
              <w:rPr>
                <w:szCs w:val="16"/>
              </w:rPr>
              <w:tab/>
            </w:r>
            <w:r w:rsidRPr="009B6499">
              <w:rPr>
                <w:szCs w:val="16"/>
              </w:rPr>
              <w:fldChar w:fldCharType="begin">
                <w:ffData>
                  <w:name w:val="ssl_cj"/>
                  <w:enabled/>
                  <w:calcOnExit w:val="0"/>
                  <w:textInput>
                    <w:default w:val="PVMU     38700/2015  40"/>
                  </w:textInput>
                </w:ffData>
              </w:fldChar>
            </w:r>
            <w:bookmarkStart w:id="1" w:name="ssl_cj"/>
            <w:r w:rsidRPr="009B6499">
              <w:rPr>
                <w:szCs w:val="16"/>
              </w:rPr>
              <w:instrText xml:space="preserve"> FORMTEXT </w:instrText>
            </w:r>
            <w:r w:rsidRPr="009B6499">
              <w:rPr>
                <w:szCs w:val="16"/>
              </w:rPr>
            </w:r>
            <w:r w:rsidRPr="009B6499">
              <w:rPr>
                <w:szCs w:val="16"/>
              </w:rPr>
              <w:fldChar w:fldCharType="separate"/>
            </w:r>
            <w:r w:rsidRPr="009B6499">
              <w:rPr>
                <w:szCs w:val="16"/>
              </w:rPr>
              <w:t xml:space="preserve">PVMU    </w:t>
            </w:r>
            <w:r>
              <w:rPr>
                <w:szCs w:val="16"/>
              </w:rPr>
              <w:t>26514</w:t>
            </w:r>
            <w:r w:rsidRPr="009B6499">
              <w:rPr>
                <w:szCs w:val="16"/>
              </w:rPr>
              <w:t>/201</w:t>
            </w:r>
            <w:r>
              <w:rPr>
                <w:szCs w:val="16"/>
              </w:rPr>
              <w:t>6</w:t>
            </w:r>
            <w:r w:rsidRPr="009B6499">
              <w:rPr>
                <w:szCs w:val="16"/>
              </w:rPr>
              <w:fldChar w:fldCharType="end"/>
            </w:r>
            <w:bookmarkEnd w:id="1"/>
          </w:p>
          <w:p w:rsidR="00EF48D4" w:rsidRPr="009B6499" w:rsidRDefault="00EF48D4" w:rsidP="00527E1F">
            <w:pPr>
              <w:pStyle w:val="PVSSL"/>
              <w:rPr>
                <w:szCs w:val="16"/>
              </w:rPr>
            </w:pPr>
            <w:proofErr w:type="spellStart"/>
            <w:r w:rsidRPr="009B6499">
              <w:rPr>
                <w:szCs w:val="16"/>
              </w:rPr>
              <w:t>SpZn</w:t>
            </w:r>
            <w:proofErr w:type="spellEnd"/>
            <w:r w:rsidRPr="009B6499">
              <w:rPr>
                <w:szCs w:val="16"/>
              </w:rPr>
              <w:t>.</w:t>
            </w:r>
            <w:r w:rsidRPr="009B6499">
              <w:rPr>
                <w:szCs w:val="16"/>
              </w:rPr>
              <w:tab/>
            </w:r>
            <w:bookmarkStart w:id="2" w:name="ssl_spzn"/>
            <w:r w:rsidRPr="009B6499">
              <w:rPr>
                <w:szCs w:val="16"/>
              </w:rPr>
              <w:fldChar w:fldCharType="begin">
                <w:ffData>
                  <w:name w:val="ssl_spzn"/>
                  <w:enabled/>
                  <w:calcOnExit w:val="0"/>
                  <w:textInput>
                    <w:default w:val="OŽP    136/2015"/>
                  </w:textInput>
                </w:ffData>
              </w:fldChar>
            </w:r>
            <w:r w:rsidRPr="009B6499">
              <w:rPr>
                <w:szCs w:val="16"/>
              </w:rPr>
              <w:instrText xml:space="preserve"> FORMTEXT </w:instrText>
            </w:r>
            <w:r w:rsidRPr="009B6499">
              <w:rPr>
                <w:szCs w:val="16"/>
              </w:rPr>
            </w:r>
            <w:r w:rsidRPr="009B6499">
              <w:rPr>
                <w:szCs w:val="16"/>
              </w:rPr>
              <w:fldChar w:fldCharType="separate"/>
            </w:r>
            <w:r w:rsidRPr="009B6499">
              <w:rPr>
                <w:szCs w:val="16"/>
              </w:rPr>
              <w:t xml:space="preserve">OŽP    </w:t>
            </w:r>
            <w:r>
              <w:rPr>
                <w:szCs w:val="16"/>
              </w:rPr>
              <w:t>230</w:t>
            </w:r>
            <w:r w:rsidRPr="009B6499">
              <w:rPr>
                <w:szCs w:val="16"/>
              </w:rPr>
              <w:t>/201</w:t>
            </w:r>
            <w:r w:rsidRPr="009B6499">
              <w:rPr>
                <w:szCs w:val="16"/>
              </w:rPr>
              <w:fldChar w:fldCharType="end"/>
            </w:r>
            <w:bookmarkEnd w:id="2"/>
            <w:r>
              <w:rPr>
                <w:szCs w:val="16"/>
              </w:rPr>
              <w:t>6</w:t>
            </w:r>
            <w:r w:rsidRPr="009B6499">
              <w:rPr>
                <w:szCs w:val="16"/>
              </w:rPr>
              <w:fldChar w:fldCharType="begin">
                <w:ffData>
                  <w:name w:val="ssl_pripraveno_kam"/>
                  <w:enabled/>
                  <w:calcOnExit w:val="0"/>
                  <w:textInput/>
                </w:ffData>
              </w:fldChar>
            </w:r>
            <w:r w:rsidRPr="009B6499">
              <w:rPr>
                <w:szCs w:val="16"/>
              </w:rPr>
              <w:instrText xml:space="preserve"> FORMTEXT </w:instrText>
            </w:r>
            <w:r w:rsidRPr="009B6499">
              <w:rPr>
                <w:szCs w:val="16"/>
              </w:rPr>
            </w:r>
            <w:r w:rsidRPr="009B6499">
              <w:rPr>
                <w:szCs w:val="16"/>
              </w:rPr>
              <w:fldChar w:fldCharType="separate"/>
            </w:r>
            <w:r w:rsidRPr="009B6499">
              <w:rPr>
                <w:szCs w:val="16"/>
              </w:rPr>
              <w:t> </w:t>
            </w:r>
            <w:r w:rsidRPr="009B6499">
              <w:rPr>
                <w:szCs w:val="16"/>
              </w:rPr>
              <w:t> </w:t>
            </w:r>
            <w:r w:rsidRPr="009B6499">
              <w:rPr>
                <w:szCs w:val="16"/>
              </w:rPr>
              <w:t> </w:t>
            </w:r>
            <w:r w:rsidRPr="009B6499">
              <w:rPr>
                <w:szCs w:val="16"/>
              </w:rPr>
              <w:t> </w:t>
            </w:r>
            <w:r w:rsidRPr="009B6499">
              <w:rPr>
                <w:szCs w:val="16"/>
              </w:rPr>
              <w:t> </w:t>
            </w:r>
            <w:r w:rsidRPr="009B6499">
              <w:rPr>
                <w:szCs w:val="16"/>
              </w:rPr>
              <w:fldChar w:fldCharType="end"/>
            </w:r>
          </w:p>
          <w:p w:rsidR="00EF48D4" w:rsidRPr="009B6499" w:rsidRDefault="00EF48D4" w:rsidP="00527E1F">
            <w:pPr>
              <w:pStyle w:val="PVSSL"/>
              <w:rPr>
                <w:sz w:val="20"/>
                <w:szCs w:val="20"/>
              </w:rPr>
            </w:pPr>
          </w:p>
        </w:tc>
        <w:tc>
          <w:tcPr>
            <w:tcW w:w="3472" w:type="dxa"/>
          </w:tcPr>
          <w:p w:rsidR="00EF48D4" w:rsidRPr="009B6499" w:rsidRDefault="00EF48D4" w:rsidP="00527E1F">
            <w:pPr>
              <w:pStyle w:val="PVSSL"/>
              <w:rPr>
                <w:sz w:val="20"/>
                <w:szCs w:val="20"/>
              </w:rPr>
            </w:pPr>
          </w:p>
        </w:tc>
      </w:tr>
    </w:tbl>
    <w:p w:rsidR="00EF48D4" w:rsidRPr="009B6499" w:rsidRDefault="00EF48D4" w:rsidP="00EF48D4">
      <w:pPr>
        <w:rPr>
          <w:rFonts w:ascii="Arial" w:hAnsi="Arial" w:cs="Arial"/>
          <w:sz w:val="20"/>
          <w:szCs w:val="20"/>
        </w:rPr>
      </w:pPr>
    </w:p>
    <w:p w:rsidR="00EF48D4" w:rsidRPr="009B6499" w:rsidRDefault="00EF48D4" w:rsidP="00EF48D4">
      <w:pPr>
        <w:jc w:val="center"/>
        <w:rPr>
          <w:rFonts w:ascii="Arial" w:hAnsi="Arial" w:cs="Arial"/>
          <w:b/>
          <w:sz w:val="20"/>
          <w:szCs w:val="20"/>
        </w:rPr>
      </w:pPr>
      <w:r w:rsidRPr="009B6499">
        <w:rPr>
          <w:rFonts w:ascii="Arial" w:hAnsi="Arial" w:cs="Arial"/>
          <w:b/>
          <w:sz w:val="20"/>
          <w:szCs w:val="20"/>
        </w:rPr>
        <w:t>STATUTÁRNÍ MĚSTO PROSTĚJOV</w:t>
      </w:r>
    </w:p>
    <w:p w:rsidR="00EF48D4" w:rsidRPr="009B6499" w:rsidRDefault="00EF48D4" w:rsidP="00EF48D4">
      <w:pPr>
        <w:jc w:val="center"/>
        <w:rPr>
          <w:rFonts w:ascii="Arial" w:hAnsi="Arial" w:cs="Arial"/>
          <w:sz w:val="20"/>
          <w:szCs w:val="20"/>
        </w:rPr>
      </w:pPr>
      <w:r w:rsidRPr="009B6499">
        <w:rPr>
          <w:rFonts w:ascii="Arial" w:hAnsi="Arial" w:cs="Arial"/>
          <w:b/>
          <w:sz w:val="20"/>
          <w:szCs w:val="20"/>
        </w:rPr>
        <w:t xml:space="preserve">  </w:t>
      </w:r>
    </w:p>
    <w:p w:rsidR="00EF48D4" w:rsidRPr="009B6499" w:rsidRDefault="00EF48D4" w:rsidP="00EF48D4">
      <w:pPr>
        <w:ind w:left="454" w:right="283" w:hanging="454"/>
        <w:jc w:val="center"/>
        <w:rPr>
          <w:rFonts w:ascii="Arial" w:hAnsi="Arial" w:cs="Arial"/>
          <w:b/>
          <w:sz w:val="20"/>
          <w:szCs w:val="20"/>
        </w:rPr>
      </w:pPr>
      <w:r w:rsidRPr="009B6499">
        <w:rPr>
          <w:rFonts w:ascii="Arial" w:hAnsi="Arial" w:cs="Arial"/>
          <w:b/>
          <w:sz w:val="20"/>
          <w:szCs w:val="20"/>
        </w:rPr>
        <w:t xml:space="preserve">Smlouva o poskytnutí dotace </w:t>
      </w:r>
    </w:p>
    <w:p w:rsidR="00EF48D4" w:rsidRPr="009B6499" w:rsidRDefault="00EF48D4" w:rsidP="00EF48D4">
      <w:pPr>
        <w:ind w:left="454" w:right="283" w:hanging="454"/>
        <w:jc w:val="center"/>
        <w:rPr>
          <w:rFonts w:ascii="Arial" w:hAnsi="Arial" w:cs="Arial"/>
          <w:b/>
          <w:sz w:val="20"/>
          <w:szCs w:val="20"/>
        </w:rPr>
      </w:pPr>
      <w:r w:rsidRPr="009B6499">
        <w:rPr>
          <w:rFonts w:ascii="Arial" w:hAnsi="Arial" w:cs="Arial"/>
          <w:b/>
          <w:sz w:val="20"/>
          <w:szCs w:val="20"/>
        </w:rPr>
        <w:t xml:space="preserve">z rozpočtu statutárního města Prostějova </w:t>
      </w:r>
    </w:p>
    <w:p w:rsidR="00EF48D4" w:rsidRPr="009B6499" w:rsidRDefault="00EF48D4" w:rsidP="00EF48D4">
      <w:pPr>
        <w:ind w:left="454" w:right="283" w:hanging="454"/>
        <w:jc w:val="center"/>
        <w:rPr>
          <w:rFonts w:ascii="Arial" w:hAnsi="Arial" w:cs="Arial"/>
          <w:b/>
          <w:sz w:val="20"/>
          <w:szCs w:val="20"/>
        </w:rPr>
      </w:pPr>
    </w:p>
    <w:p w:rsidR="00EF48D4" w:rsidRPr="009B6499" w:rsidRDefault="00EF48D4" w:rsidP="00EF48D4">
      <w:pPr>
        <w:keepNext/>
        <w:ind w:left="454" w:right="283" w:hanging="454"/>
        <w:outlineLvl w:val="5"/>
        <w:rPr>
          <w:rFonts w:ascii="Arial" w:hAnsi="Arial" w:cs="Arial"/>
          <w:b/>
          <w:sz w:val="20"/>
          <w:szCs w:val="20"/>
          <w:lang w:eastAsia="en-US"/>
        </w:rPr>
      </w:pPr>
    </w:p>
    <w:p w:rsidR="00EF48D4" w:rsidRPr="009B6499" w:rsidRDefault="00EF48D4" w:rsidP="00EF48D4">
      <w:pPr>
        <w:keepNext/>
        <w:tabs>
          <w:tab w:val="left" w:pos="3300"/>
        </w:tabs>
        <w:ind w:left="454" w:right="283" w:hanging="454"/>
        <w:outlineLvl w:val="5"/>
        <w:rPr>
          <w:rFonts w:ascii="Arial" w:hAnsi="Arial" w:cs="Arial"/>
          <w:b/>
          <w:sz w:val="20"/>
          <w:szCs w:val="20"/>
          <w:lang w:eastAsia="en-US"/>
        </w:rPr>
      </w:pPr>
      <w:r w:rsidRPr="009B6499">
        <w:rPr>
          <w:rFonts w:ascii="Arial" w:hAnsi="Arial" w:cs="Arial"/>
          <w:b/>
          <w:sz w:val="20"/>
          <w:szCs w:val="20"/>
          <w:lang w:eastAsia="en-US"/>
        </w:rPr>
        <w:t xml:space="preserve">Níže uvedené smluvní strany  </w:t>
      </w:r>
      <w:r w:rsidRPr="009B6499">
        <w:rPr>
          <w:rFonts w:ascii="Arial" w:hAnsi="Arial" w:cs="Arial"/>
          <w:b/>
          <w:sz w:val="20"/>
          <w:szCs w:val="20"/>
          <w:lang w:eastAsia="en-US"/>
        </w:rPr>
        <w:tab/>
      </w:r>
    </w:p>
    <w:p w:rsidR="00EF48D4" w:rsidRPr="009B6499" w:rsidRDefault="00EF48D4" w:rsidP="00EF48D4">
      <w:pPr>
        <w:rPr>
          <w:rFonts w:ascii="Arial" w:hAnsi="Arial" w:cs="Arial"/>
          <w:sz w:val="20"/>
          <w:szCs w:val="20"/>
        </w:rPr>
      </w:pPr>
    </w:p>
    <w:p w:rsidR="00EF48D4" w:rsidRPr="009B6499" w:rsidRDefault="00EF48D4" w:rsidP="00EF48D4">
      <w:pPr>
        <w:numPr>
          <w:ilvl w:val="0"/>
          <w:numId w:val="8"/>
        </w:numPr>
        <w:tabs>
          <w:tab w:val="left" w:pos="284"/>
          <w:tab w:val="left" w:pos="993"/>
        </w:tabs>
        <w:rPr>
          <w:rFonts w:ascii="Arial" w:hAnsi="Arial" w:cs="Arial"/>
          <w:b/>
          <w:sz w:val="20"/>
          <w:szCs w:val="20"/>
        </w:rPr>
      </w:pPr>
      <w:r w:rsidRPr="009B6499">
        <w:rPr>
          <w:rFonts w:ascii="Arial" w:hAnsi="Arial" w:cs="Arial"/>
          <w:b/>
          <w:sz w:val="20"/>
          <w:szCs w:val="20"/>
        </w:rPr>
        <w:t>Statutární město Prostějov, sídlem nám. T. G. Masaryka 130/ 14, 796 01 Prostějov</w:t>
      </w:r>
    </w:p>
    <w:p w:rsidR="00EF48D4" w:rsidRPr="009B6499" w:rsidRDefault="00EF48D4" w:rsidP="00EF48D4">
      <w:pPr>
        <w:keepNext/>
        <w:numPr>
          <w:ilvl w:val="12"/>
          <w:numId w:val="0"/>
        </w:numPr>
        <w:outlineLvl w:val="3"/>
        <w:rPr>
          <w:rFonts w:ascii="Arial" w:hAnsi="Arial" w:cs="Arial"/>
          <w:b/>
          <w:sz w:val="20"/>
          <w:szCs w:val="20"/>
          <w:lang w:eastAsia="en-US"/>
        </w:rPr>
      </w:pPr>
      <w:r w:rsidRPr="009B6499">
        <w:rPr>
          <w:rFonts w:ascii="Arial" w:hAnsi="Arial" w:cs="Arial"/>
          <w:b/>
          <w:sz w:val="20"/>
          <w:szCs w:val="20"/>
          <w:lang w:eastAsia="en-US"/>
        </w:rPr>
        <w:t xml:space="preserve">      IČO  002 88 659 </w:t>
      </w:r>
    </w:p>
    <w:p w:rsidR="00EF48D4" w:rsidRPr="009B6499" w:rsidRDefault="00EF48D4" w:rsidP="00EF48D4">
      <w:pPr>
        <w:numPr>
          <w:ilvl w:val="12"/>
          <w:numId w:val="0"/>
        </w:numPr>
        <w:rPr>
          <w:rFonts w:ascii="Arial" w:hAnsi="Arial" w:cs="Arial"/>
          <w:b/>
          <w:sz w:val="20"/>
          <w:szCs w:val="20"/>
        </w:rPr>
      </w:pPr>
      <w:r w:rsidRPr="009B6499">
        <w:rPr>
          <w:rFonts w:ascii="Arial" w:hAnsi="Arial" w:cs="Arial"/>
          <w:b/>
          <w:sz w:val="20"/>
          <w:szCs w:val="20"/>
        </w:rPr>
        <w:t xml:space="preserve">      </w:t>
      </w:r>
      <w:proofErr w:type="spellStart"/>
      <w:r w:rsidRPr="009B6499">
        <w:rPr>
          <w:rFonts w:ascii="Arial" w:hAnsi="Arial" w:cs="Arial"/>
          <w:b/>
          <w:sz w:val="20"/>
          <w:szCs w:val="20"/>
        </w:rPr>
        <w:t>zast</w:t>
      </w:r>
      <w:proofErr w:type="spellEnd"/>
      <w:r w:rsidRPr="009B6499">
        <w:rPr>
          <w:rFonts w:ascii="Arial" w:hAnsi="Arial" w:cs="Arial"/>
          <w:b/>
          <w:sz w:val="20"/>
          <w:szCs w:val="20"/>
        </w:rPr>
        <w:t>. Mgr. Ivanou Hemerkovou, náměstkyní primátor</w:t>
      </w:r>
      <w:r>
        <w:rPr>
          <w:rFonts w:ascii="Arial" w:hAnsi="Arial" w:cs="Arial"/>
          <w:b/>
          <w:sz w:val="20"/>
          <w:szCs w:val="20"/>
        </w:rPr>
        <w:t>ky</w:t>
      </w:r>
      <w:r w:rsidRPr="009B6499">
        <w:rPr>
          <w:rFonts w:ascii="Arial" w:hAnsi="Arial" w:cs="Arial"/>
          <w:b/>
          <w:sz w:val="20"/>
          <w:szCs w:val="20"/>
        </w:rPr>
        <w:t xml:space="preserve"> dle plné moci ze dne 06.</w:t>
      </w:r>
      <w:r>
        <w:rPr>
          <w:rFonts w:ascii="Arial" w:hAnsi="Arial" w:cs="Arial"/>
          <w:b/>
          <w:sz w:val="20"/>
          <w:szCs w:val="20"/>
        </w:rPr>
        <w:t xml:space="preserve"> </w:t>
      </w:r>
      <w:r w:rsidRPr="009B6499">
        <w:rPr>
          <w:rFonts w:ascii="Arial" w:hAnsi="Arial" w:cs="Arial"/>
          <w:b/>
          <w:sz w:val="20"/>
          <w:szCs w:val="20"/>
        </w:rPr>
        <w:t>1</w:t>
      </w:r>
      <w:r>
        <w:rPr>
          <w:rFonts w:ascii="Arial" w:hAnsi="Arial" w:cs="Arial"/>
          <w:b/>
          <w:sz w:val="20"/>
          <w:szCs w:val="20"/>
        </w:rPr>
        <w:t>0</w:t>
      </w:r>
      <w:r w:rsidRPr="009B6499">
        <w:rPr>
          <w:rFonts w:ascii="Arial" w:hAnsi="Arial" w:cs="Arial"/>
          <w:b/>
          <w:sz w:val="20"/>
          <w:szCs w:val="20"/>
        </w:rPr>
        <w:t>.</w:t>
      </w:r>
      <w:r>
        <w:rPr>
          <w:rFonts w:ascii="Arial" w:hAnsi="Arial" w:cs="Arial"/>
          <w:b/>
          <w:sz w:val="20"/>
          <w:szCs w:val="20"/>
        </w:rPr>
        <w:t xml:space="preserve"> </w:t>
      </w:r>
      <w:r w:rsidRPr="009B6499">
        <w:rPr>
          <w:rFonts w:ascii="Arial" w:hAnsi="Arial" w:cs="Arial"/>
          <w:b/>
          <w:sz w:val="20"/>
          <w:szCs w:val="20"/>
        </w:rPr>
        <w:t>201</w:t>
      </w:r>
      <w:r>
        <w:rPr>
          <w:rFonts w:ascii="Arial" w:hAnsi="Arial" w:cs="Arial"/>
          <w:b/>
          <w:sz w:val="20"/>
          <w:szCs w:val="20"/>
        </w:rPr>
        <w:t>5</w:t>
      </w:r>
      <w:r w:rsidRPr="009B6499">
        <w:rPr>
          <w:rFonts w:ascii="Arial" w:hAnsi="Arial" w:cs="Arial"/>
          <w:b/>
          <w:sz w:val="20"/>
          <w:szCs w:val="20"/>
        </w:rPr>
        <w:t xml:space="preserve">  </w:t>
      </w:r>
    </w:p>
    <w:p w:rsidR="00EF48D4" w:rsidRPr="009B6499" w:rsidRDefault="00EF48D4" w:rsidP="00EF48D4">
      <w:pPr>
        <w:numPr>
          <w:ilvl w:val="12"/>
          <w:numId w:val="0"/>
        </w:numPr>
        <w:rPr>
          <w:rFonts w:ascii="Arial" w:hAnsi="Arial" w:cs="Arial"/>
          <w:b/>
          <w:sz w:val="20"/>
          <w:szCs w:val="20"/>
        </w:rPr>
      </w:pPr>
      <w:r w:rsidRPr="009B6499">
        <w:rPr>
          <w:rFonts w:ascii="Arial" w:hAnsi="Arial" w:cs="Arial"/>
          <w:b/>
          <w:sz w:val="20"/>
          <w:szCs w:val="20"/>
        </w:rPr>
        <w:t xml:space="preserve">      bankovní spojení: </w:t>
      </w:r>
      <w:r>
        <w:rPr>
          <w:rFonts w:ascii="Arial" w:hAnsi="Arial" w:cs="Arial"/>
          <w:b/>
          <w:sz w:val="20"/>
          <w:szCs w:val="20"/>
        </w:rPr>
        <w:t xml:space="preserve">Česká spořitelna, a.s., č. účtu </w:t>
      </w:r>
      <w:r w:rsidRPr="009B6499">
        <w:rPr>
          <w:rFonts w:ascii="Arial" w:hAnsi="Arial" w:cs="Arial"/>
          <w:b/>
          <w:sz w:val="20"/>
          <w:szCs w:val="20"/>
        </w:rPr>
        <w:t>27-1505517309/0800</w:t>
      </w:r>
    </w:p>
    <w:p w:rsidR="00EF48D4" w:rsidRPr="009B6499" w:rsidRDefault="00EF48D4" w:rsidP="00EF48D4">
      <w:pPr>
        <w:numPr>
          <w:ilvl w:val="12"/>
          <w:numId w:val="0"/>
        </w:numPr>
        <w:rPr>
          <w:rFonts w:ascii="Arial" w:hAnsi="Arial" w:cs="Arial"/>
          <w:b/>
          <w:sz w:val="20"/>
          <w:szCs w:val="20"/>
          <w:lang w:eastAsia="en-US"/>
        </w:rPr>
      </w:pPr>
      <w:r w:rsidRPr="009B6499">
        <w:rPr>
          <w:rFonts w:ascii="Arial" w:hAnsi="Arial" w:cs="Arial"/>
          <w:b/>
          <w:sz w:val="20"/>
          <w:szCs w:val="20"/>
          <w:lang w:eastAsia="en-US"/>
        </w:rPr>
        <w:t xml:space="preserve">      (dále jen "poskytovatel") </w:t>
      </w:r>
    </w:p>
    <w:p w:rsidR="00EF48D4" w:rsidRPr="009B6499" w:rsidRDefault="00EF48D4" w:rsidP="00EF48D4">
      <w:pPr>
        <w:numPr>
          <w:ilvl w:val="12"/>
          <w:numId w:val="0"/>
        </w:numPr>
        <w:rPr>
          <w:rFonts w:ascii="Arial" w:hAnsi="Arial" w:cs="Arial"/>
          <w:b/>
          <w:sz w:val="20"/>
          <w:szCs w:val="20"/>
        </w:rPr>
      </w:pPr>
    </w:p>
    <w:p w:rsidR="00EF48D4" w:rsidRPr="009B6499" w:rsidRDefault="00EF48D4" w:rsidP="00EF48D4">
      <w:pPr>
        <w:numPr>
          <w:ilvl w:val="12"/>
          <w:numId w:val="0"/>
        </w:numPr>
        <w:rPr>
          <w:rFonts w:ascii="Arial" w:hAnsi="Arial" w:cs="Arial"/>
          <w:b/>
          <w:sz w:val="20"/>
          <w:szCs w:val="20"/>
        </w:rPr>
      </w:pPr>
    </w:p>
    <w:p w:rsidR="00EF48D4" w:rsidRPr="009B6499" w:rsidRDefault="00EF48D4" w:rsidP="00EF48D4">
      <w:pPr>
        <w:rPr>
          <w:rFonts w:ascii="Arial" w:hAnsi="Arial" w:cs="Arial"/>
          <w:b/>
          <w:sz w:val="20"/>
          <w:szCs w:val="20"/>
        </w:rPr>
      </w:pPr>
      <w:r w:rsidRPr="009B6499">
        <w:rPr>
          <w:rFonts w:ascii="Arial" w:hAnsi="Arial" w:cs="Arial"/>
          <w:b/>
          <w:sz w:val="20"/>
          <w:szCs w:val="20"/>
        </w:rPr>
        <w:t xml:space="preserve"> 2. Český svaz ochránců přírody Regionální sdružení IRIS</w:t>
      </w:r>
    </w:p>
    <w:p w:rsidR="00EF48D4" w:rsidRPr="009B6499" w:rsidRDefault="00EF48D4" w:rsidP="00EF48D4">
      <w:pPr>
        <w:rPr>
          <w:rFonts w:ascii="Arial" w:hAnsi="Arial" w:cs="Arial"/>
          <w:b/>
          <w:sz w:val="20"/>
          <w:szCs w:val="20"/>
        </w:rPr>
      </w:pPr>
      <w:r w:rsidRPr="009B6499">
        <w:rPr>
          <w:rFonts w:ascii="Arial" w:hAnsi="Arial" w:cs="Arial"/>
          <w:b/>
          <w:sz w:val="20"/>
          <w:szCs w:val="20"/>
        </w:rPr>
        <w:t xml:space="preserve">      Husovo nám. 2299/67, 796 01 Prostějov</w:t>
      </w:r>
    </w:p>
    <w:p w:rsidR="00EF48D4" w:rsidRPr="009B6499" w:rsidRDefault="00EF48D4" w:rsidP="00EF48D4">
      <w:pPr>
        <w:tabs>
          <w:tab w:val="left" w:pos="284"/>
        </w:tabs>
        <w:ind w:left="283" w:hanging="283"/>
        <w:rPr>
          <w:rFonts w:ascii="Arial" w:hAnsi="Arial" w:cs="Arial"/>
          <w:b/>
          <w:sz w:val="20"/>
          <w:szCs w:val="20"/>
        </w:rPr>
      </w:pPr>
      <w:r w:rsidRPr="009B6499">
        <w:rPr>
          <w:rFonts w:ascii="Arial" w:hAnsi="Arial" w:cs="Arial"/>
          <w:b/>
          <w:sz w:val="20"/>
          <w:szCs w:val="20"/>
        </w:rPr>
        <w:t xml:space="preserve">      IČO 001 16 670  </w:t>
      </w:r>
    </w:p>
    <w:p w:rsidR="00EF48D4" w:rsidRPr="009B6499" w:rsidRDefault="00EF48D4" w:rsidP="00EF48D4">
      <w:pPr>
        <w:tabs>
          <w:tab w:val="left" w:pos="284"/>
        </w:tabs>
        <w:ind w:left="283" w:hanging="283"/>
        <w:rPr>
          <w:rFonts w:ascii="Arial" w:hAnsi="Arial" w:cs="Arial"/>
          <w:b/>
          <w:sz w:val="20"/>
          <w:szCs w:val="20"/>
        </w:rPr>
      </w:pPr>
      <w:r w:rsidRPr="009B6499">
        <w:rPr>
          <w:rFonts w:ascii="Arial" w:hAnsi="Arial" w:cs="Arial"/>
          <w:b/>
          <w:sz w:val="20"/>
          <w:szCs w:val="20"/>
        </w:rPr>
        <w:t xml:space="preserve">      </w:t>
      </w:r>
      <w:proofErr w:type="spellStart"/>
      <w:r w:rsidRPr="009B6499">
        <w:rPr>
          <w:rFonts w:ascii="Arial" w:hAnsi="Arial" w:cs="Arial"/>
          <w:b/>
          <w:sz w:val="20"/>
          <w:szCs w:val="20"/>
        </w:rPr>
        <w:t>zast</w:t>
      </w:r>
      <w:proofErr w:type="spellEnd"/>
      <w:r w:rsidRPr="009B6499">
        <w:rPr>
          <w:rFonts w:ascii="Arial" w:hAnsi="Arial" w:cs="Arial"/>
          <w:b/>
          <w:sz w:val="20"/>
          <w:szCs w:val="20"/>
        </w:rPr>
        <w:t>.: Mgr. Evou Zatloukalovou, předsedkyní ČSOP RS IRIS</w:t>
      </w:r>
    </w:p>
    <w:p w:rsidR="00EF48D4" w:rsidRPr="009B6499" w:rsidRDefault="00EF48D4" w:rsidP="00EF48D4">
      <w:pPr>
        <w:ind w:left="283" w:hanging="283"/>
        <w:rPr>
          <w:rFonts w:ascii="Arial" w:hAnsi="Arial" w:cs="Arial"/>
          <w:b/>
          <w:sz w:val="20"/>
          <w:szCs w:val="20"/>
        </w:rPr>
      </w:pPr>
      <w:r w:rsidRPr="009B6499">
        <w:rPr>
          <w:rFonts w:ascii="Arial" w:hAnsi="Arial" w:cs="Arial"/>
          <w:b/>
          <w:sz w:val="20"/>
          <w:szCs w:val="20"/>
        </w:rPr>
        <w:tab/>
        <w:t xml:space="preserve"> bankovní spojení: Česká spořitelna, a.s., pobočka Prostějov, č. účtu 1500222309/0800</w:t>
      </w:r>
    </w:p>
    <w:p w:rsidR="00EF48D4" w:rsidRPr="009B6499" w:rsidRDefault="00EF48D4" w:rsidP="00EF48D4">
      <w:pPr>
        <w:rPr>
          <w:rFonts w:ascii="Arial" w:hAnsi="Arial" w:cs="Arial"/>
          <w:b/>
          <w:sz w:val="20"/>
          <w:szCs w:val="20"/>
        </w:rPr>
      </w:pPr>
      <w:r w:rsidRPr="009B6499">
        <w:rPr>
          <w:rFonts w:ascii="Arial" w:hAnsi="Arial" w:cs="Arial"/>
          <w:b/>
          <w:sz w:val="20"/>
          <w:szCs w:val="20"/>
        </w:rPr>
        <w:t xml:space="preserve">      (dále jen "příjemce")</w:t>
      </w:r>
    </w:p>
    <w:p w:rsidR="00EF48D4" w:rsidRPr="009B6499" w:rsidRDefault="00EF48D4" w:rsidP="00EF48D4">
      <w:pPr>
        <w:rPr>
          <w:rFonts w:ascii="Arial" w:hAnsi="Arial" w:cs="Arial"/>
          <w:b/>
          <w:sz w:val="20"/>
          <w:szCs w:val="20"/>
        </w:rPr>
      </w:pPr>
    </w:p>
    <w:p w:rsidR="00EF48D4" w:rsidRPr="009B6499" w:rsidRDefault="00EF48D4" w:rsidP="00EF48D4">
      <w:pPr>
        <w:rPr>
          <w:rFonts w:ascii="Arial" w:hAnsi="Arial" w:cs="Arial"/>
          <w:b/>
          <w:sz w:val="20"/>
          <w:szCs w:val="20"/>
        </w:rPr>
      </w:pPr>
    </w:p>
    <w:p w:rsidR="00EF48D4" w:rsidRPr="009B6499" w:rsidRDefault="00EF48D4" w:rsidP="00EF48D4">
      <w:pPr>
        <w:pStyle w:val="Zkladntext3"/>
        <w:rPr>
          <w:rFonts w:ascii="Arial" w:hAnsi="Arial" w:cs="Arial"/>
          <w:b w:val="0"/>
        </w:rPr>
      </w:pPr>
      <w:r w:rsidRPr="009B6499">
        <w:rPr>
          <w:rFonts w:ascii="Arial" w:hAnsi="Arial" w:cs="Arial"/>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jc w:val="center"/>
        <w:rPr>
          <w:rFonts w:ascii="Arial" w:hAnsi="Arial" w:cs="Arial"/>
          <w:b/>
          <w:sz w:val="20"/>
          <w:szCs w:val="20"/>
        </w:rPr>
      </w:pPr>
      <w:proofErr w:type="gramStart"/>
      <w:r w:rsidRPr="009B6499">
        <w:rPr>
          <w:rFonts w:ascii="Arial" w:hAnsi="Arial" w:cs="Arial"/>
          <w:b/>
          <w:sz w:val="20"/>
          <w:szCs w:val="20"/>
        </w:rPr>
        <w:t>s m l o u v u   o   p o s k y t n u t í   d</w:t>
      </w:r>
      <w:r>
        <w:rPr>
          <w:rFonts w:ascii="Arial" w:hAnsi="Arial" w:cs="Arial"/>
          <w:b/>
          <w:sz w:val="20"/>
          <w:szCs w:val="20"/>
        </w:rPr>
        <w:t xml:space="preserve"> </w:t>
      </w:r>
      <w:r w:rsidRPr="009B6499">
        <w:rPr>
          <w:rFonts w:ascii="Arial" w:hAnsi="Arial" w:cs="Arial"/>
          <w:b/>
          <w:sz w:val="20"/>
          <w:szCs w:val="20"/>
        </w:rPr>
        <w:t>o</w:t>
      </w:r>
      <w:r>
        <w:rPr>
          <w:rFonts w:ascii="Arial" w:hAnsi="Arial" w:cs="Arial"/>
          <w:b/>
          <w:sz w:val="20"/>
          <w:szCs w:val="20"/>
        </w:rPr>
        <w:t xml:space="preserve"> </w:t>
      </w:r>
      <w:r w:rsidRPr="009B6499">
        <w:rPr>
          <w:rFonts w:ascii="Arial" w:hAnsi="Arial" w:cs="Arial"/>
          <w:b/>
          <w:sz w:val="20"/>
          <w:szCs w:val="20"/>
        </w:rPr>
        <w:t>t</w:t>
      </w:r>
      <w:r>
        <w:rPr>
          <w:rFonts w:ascii="Arial" w:hAnsi="Arial" w:cs="Arial"/>
          <w:b/>
          <w:sz w:val="20"/>
          <w:szCs w:val="20"/>
        </w:rPr>
        <w:t xml:space="preserve"> </w:t>
      </w:r>
      <w:r w:rsidRPr="009B6499">
        <w:rPr>
          <w:rFonts w:ascii="Arial" w:hAnsi="Arial" w:cs="Arial"/>
          <w:b/>
          <w:sz w:val="20"/>
          <w:szCs w:val="20"/>
        </w:rPr>
        <w:t>a</w:t>
      </w:r>
      <w:r>
        <w:rPr>
          <w:rFonts w:ascii="Arial" w:hAnsi="Arial" w:cs="Arial"/>
          <w:b/>
          <w:sz w:val="20"/>
          <w:szCs w:val="20"/>
        </w:rPr>
        <w:t xml:space="preserve"> </w:t>
      </w:r>
      <w:r w:rsidRPr="009B6499">
        <w:rPr>
          <w:rFonts w:ascii="Arial" w:hAnsi="Arial" w:cs="Arial"/>
          <w:b/>
          <w:sz w:val="20"/>
          <w:szCs w:val="20"/>
        </w:rPr>
        <w:t>c</w:t>
      </w:r>
      <w:r>
        <w:rPr>
          <w:rFonts w:ascii="Arial" w:hAnsi="Arial" w:cs="Arial"/>
          <w:b/>
          <w:sz w:val="20"/>
          <w:szCs w:val="20"/>
        </w:rPr>
        <w:t xml:space="preserve"> </w:t>
      </w:r>
      <w:r w:rsidRPr="009B6499">
        <w:rPr>
          <w:rFonts w:ascii="Arial" w:hAnsi="Arial" w:cs="Arial"/>
          <w:b/>
          <w:sz w:val="20"/>
          <w:szCs w:val="20"/>
        </w:rPr>
        <w:t>e</w:t>
      </w:r>
      <w:proofErr w:type="gramEnd"/>
    </w:p>
    <w:p w:rsidR="00EF48D4" w:rsidRPr="009B6499" w:rsidRDefault="00EF48D4" w:rsidP="00EF48D4">
      <w:pPr>
        <w:rPr>
          <w:rFonts w:ascii="Arial" w:hAnsi="Arial" w:cs="Arial"/>
          <w:b/>
          <w:sz w:val="20"/>
          <w:szCs w:val="20"/>
        </w:rPr>
      </w:pPr>
    </w:p>
    <w:p w:rsidR="00EF48D4" w:rsidRPr="009B6499" w:rsidRDefault="00EF48D4" w:rsidP="00EF48D4">
      <w:pPr>
        <w:rPr>
          <w:rFonts w:ascii="Arial" w:hAnsi="Arial" w:cs="Arial"/>
          <w:b/>
          <w:sz w:val="20"/>
          <w:szCs w:val="20"/>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I.</w:t>
      </w:r>
    </w:p>
    <w:p w:rsidR="00EF48D4" w:rsidRPr="009B6499" w:rsidRDefault="00EF48D4" w:rsidP="00EF48D4">
      <w:pPr>
        <w:jc w:val="center"/>
        <w:rPr>
          <w:rFonts w:ascii="Arial" w:hAnsi="Arial" w:cs="Arial"/>
          <w:sz w:val="20"/>
          <w:szCs w:val="20"/>
          <w:lang w:eastAsia="en-US"/>
        </w:rPr>
      </w:pPr>
      <w:r w:rsidRPr="009B6499">
        <w:rPr>
          <w:rFonts w:ascii="Arial" w:hAnsi="Arial" w:cs="Arial"/>
          <w:b/>
          <w:bCs/>
          <w:sz w:val="20"/>
          <w:szCs w:val="20"/>
          <w:lang w:eastAsia="en-US"/>
        </w:rPr>
        <w:t>Význam a účel smlouvy</w:t>
      </w:r>
    </w:p>
    <w:p w:rsidR="00EF48D4" w:rsidRPr="009B6499" w:rsidRDefault="00EF48D4" w:rsidP="00EF48D4">
      <w:pPr>
        <w:jc w:val="center"/>
        <w:rPr>
          <w:rFonts w:ascii="Arial" w:hAnsi="Arial" w:cs="Arial"/>
          <w:sz w:val="20"/>
          <w:szCs w:val="20"/>
          <w:lang w:eastAsia="en-US"/>
        </w:rPr>
      </w:pPr>
    </w:p>
    <w:p w:rsidR="00EF48D4" w:rsidRPr="009B6499" w:rsidRDefault="00EF48D4" w:rsidP="00EF48D4">
      <w:pPr>
        <w:numPr>
          <w:ilvl w:val="0"/>
          <w:numId w:val="1"/>
        </w:numPr>
        <w:ind w:left="357" w:hanging="357"/>
        <w:jc w:val="both"/>
        <w:rPr>
          <w:rFonts w:ascii="Arial" w:hAnsi="Arial" w:cs="Arial"/>
          <w:sz w:val="20"/>
          <w:szCs w:val="20"/>
        </w:rPr>
      </w:pPr>
      <w:r w:rsidRPr="009B6499">
        <w:rPr>
          <w:rFonts w:ascii="Arial" w:hAnsi="Arial" w:cs="Arial"/>
          <w:sz w:val="20"/>
          <w:szCs w:val="20"/>
        </w:rPr>
        <w:t>Tato smlouva stanoví práva a povinnosti smluvních stran při poskytnutí a čerpání dotace z rozpočtu poskytovatele.</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1"/>
        </w:numPr>
        <w:ind w:left="357" w:hanging="357"/>
        <w:jc w:val="both"/>
        <w:rPr>
          <w:rFonts w:ascii="Arial" w:hAnsi="Arial" w:cs="Arial"/>
          <w:sz w:val="20"/>
          <w:szCs w:val="20"/>
        </w:rPr>
      </w:pPr>
      <w:r w:rsidRPr="009B6499">
        <w:rPr>
          <w:rFonts w:ascii="Arial" w:hAnsi="Arial" w:cs="Arial"/>
          <w:sz w:val="20"/>
          <w:szCs w:val="20"/>
        </w:rPr>
        <w:t>Dotace je určená k zabezpečení veřejných potřeb a dosažení účelu, který je sjednán touto smlouvou.</w:t>
      </w:r>
    </w:p>
    <w:p w:rsidR="00EF48D4" w:rsidRPr="009B6499" w:rsidRDefault="00EF48D4" w:rsidP="00EF48D4">
      <w:pPr>
        <w:rPr>
          <w:rFonts w:ascii="Arial" w:hAnsi="Arial" w:cs="Arial"/>
          <w:sz w:val="20"/>
          <w:szCs w:val="20"/>
          <w:lang w:eastAsia="en-US"/>
        </w:rPr>
      </w:pPr>
    </w:p>
    <w:p w:rsidR="00EF48D4" w:rsidRPr="009B6499" w:rsidRDefault="00EF48D4" w:rsidP="00EF48D4">
      <w:pPr>
        <w:rPr>
          <w:rFonts w:ascii="Arial" w:hAnsi="Arial" w:cs="Arial"/>
          <w:sz w:val="20"/>
          <w:szCs w:val="20"/>
          <w:lang w:eastAsia="en-US"/>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II.</w:t>
      </w: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Předmět smlouvy</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 xml:space="preserve">Poskytovatel se touto smlouvou zavazuje poskytnout příjemci z rozpočtu statutárního města Prostějova (dále jen „město“) </w:t>
      </w:r>
      <w:r w:rsidRPr="009B6499">
        <w:rPr>
          <w:rFonts w:ascii="Arial" w:hAnsi="Arial" w:cs="Arial"/>
          <w:b/>
          <w:sz w:val="20"/>
          <w:szCs w:val="20"/>
        </w:rPr>
        <w:t>na rok 201</w:t>
      </w:r>
      <w:r>
        <w:rPr>
          <w:rFonts w:ascii="Arial" w:hAnsi="Arial" w:cs="Arial"/>
          <w:b/>
          <w:sz w:val="20"/>
          <w:szCs w:val="20"/>
        </w:rPr>
        <w:t>6</w:t>
      </w:r>
      <w:r w:rsidRPr="009B6499">
        <w:rPr>
          <w:rFonts w:ascii="Arial" w:hAnsi="Arial" w:cs="Arial"/>
          <w:sz w:val="20"/>
          <w:szCs w:val="20"/>
        </w:rPr>
        <w:t xml:space="preserve"> dotaci ve výši </w:t>
      </w:r>
      <w:r w:rsidRPr="003D4C05">
        <w:rPr>
          <w:rFonts w:ascii="Arial" w:hAnsi="Arial" w:cs="Arial"/>
          <w:b/>
          <w:sz w:val="20"/>
          <w:szCs w:val="20"/>
        </w:rPr>
        <w:t>60.000 Kč</w:t>
      </w:r>
      <w:r w:rsidRPr="003D4C05">
        <w:rPr>
          <w:rFonts w:ascii="Arial" w:hAnsi="Arial" w:cs="Arial"/>
          <w:sz w:val="20"/>
          <w:szCs w:val="20"/>
        </w:rPr>
        <w:t xml:space="preserve">, </w:t>
      </w:r>
      <w:r w:rsidRPr="003D4C05">
        <w:rPr>
          <w:rFonts w:ascii="Arial" w:hAnsi="Arial" w:cs="Arial"/>
          <w:b/>
          <w:sz w:val="20"/>
          <w:szCs w:val="20"/>
        </w:rPr>
        <w:t xml:space="preserve">slovy: </w:t>
      </w:r>
      <w:proofErr w:type="spellStart"/>
      <w:r w:rsidRPr="003D4C05">
        <w:rPr>
          <w:rFonts w:ascii="Arial" w:hAnsi="Arial" w:cs="Arial"/>
          <w:b/>
          <w:sz w:val="20"/>
          <w:szCs w:val="20"/>
        </w:rPr>
        <w:t>šedesáttisíc</w:t>
      </w:r>
      <w:proofErr w:type="spellEnd"/>
      <w:r w:rsidRPr="003D4C05">
        <w:rPr>
          <w:rFonts w:ascii="Arial" w:hAnsi="Arial" w:cs="Arial"/>
          <w:b/>
          <w:sz w:val="20"/>
          <w:szCs w:val="20"/>
        </w:rPr>
        <w:t xml:space="preserve"> </w:t>
      </w:r>
      <w:r w:rsidRPr="009B6499">
        <w:rPr>
          <w:rFonts w:ascii="Arial" w:hAnsi="Arial" w:cs="Arial"/>
          <w:b/>
          <w:sz w:val="20"/>
          <w:szCs w:val="20"/>
        </w:rPr>
        <w:t>korun českých</w:t>
      </w:r>
      <w:r w:rsidRPr="009B6499">
        <w:rPr>
          <w:rFonts w:ascii="Arial" w:hAnsi="Arial" w:cs="Arial"/>
          <w:sz w:val="20"/>
          <w:szCs w:val="20"/>
        </w:rPr>
        <w:t xml:space="preserve"> (dále jen </w:t>
      </w:r>
      <w:r w:rsidRPr="009B6499">
        <w:rPr>
          <w:rFonts w:ascii="Arial" w:hAnsi="Arial" w:cs="Arial"/>
          <w:b/>
          <w:sz w:val="20"/>
          <w:szCs w:val="20"/>
        </w:rPr>
        <w:t>”dotace”</w:t>
      </w:r>
      <w:r w:rsidRPr="009B6499">
        <w:rPr>
          <w:rFonts w:ascii="Arial" w:hAnsi="Arial" w:cs="Arial"/>
          <w:sz w:val="20"/>
          <w:szCs w:val="20"/>
        </w:rPr>
        <w:t>) za níže uvedených podmínek</w:t>
      </w:r>
      <w:r>
        <w:rPr>
          <w:rFonts w:ascii="Arial" w:hAnsi="Arial" w:cs="Arial"/>
          <w:sz w:val="20"/>
          <w:szCs w:val="20"/>
        </w:rPr>
        <w:t xml:space="preserve"> a na níže uvedený účel</w:t>
      </w:r>
      <w:r w:rsidRPr="009B6499">
        <w:rPr>
          <w:rFonts w:ascii="Arial" w:hAnsi="Arial" w:cs="Arial"/>
          <w:sz w:val="20"/>
          <w:szCs w:val="20"/>
        </w:rPr>
        <w:t>.</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w:t>
      </w:r>
    </w:p>
    <w:p w:rsidR="00EF48D4" w:rsidRPr="00930927" w:rsidRDefault="00EF48D4" w:rsidP="00EF48D4">
      <w:pPr>
        <w:numPr>
          <w:ilvl w:val="0"/>
          <w:numId w:val="4"/>
        </w:numPr>
        <w:jc w:val="both"/>
        <w:rPr>
          <w:rFonts w:ascii="Arial" w:hAnsi="Arial" w:cs="Arial"/>
          <w:sz w:val="20"/>
          <w:szCs w:val="20"/>
        </w:rPr>
      </w:pPr>
      <w:r w:rsidRPr="00930927">
        <w:rPr>
          <w:rFonts w:ascii="Arial" w:hAnsi="Arial" w:cs="Arial"/>
          <w:sz w:val="20"/>
          <w:szCs w:val="20"/>
        </w:rPr>
        <w:t>Dotace nebo návratná finanční výpomoc se poskytuje zálohově a podléhá zúčtování s rozpočtem města. Příjemci na dotaci nebo návratnou finanční výpomoc vzniká nárok až na základě provedení závěrečné kontroly splnění podmínek jejího užití, pokud závěr této kontroly osvědčí, že byla použita v souladu s podmínkami stanovenými poskytovatelem.</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t xml:space="preserve">  </w:t>
      </w: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lastRenderedPageBreak/>
        <w:t>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smlouvy v souladu se zákonem č. 106/1999 Sb., o svobodném přístupu k informacím, ve znění pozdějších předpisů.</w:t>
      </w:r>
    </w:p>
    <w:p w:rsidR="00EF48D4" w:rsidRPr="009B6499" w:rsidRDefault="00EF48D4" w:rsidP="00EF48D4">
      <w:pPr>
        <w:ind w:left="360"/>
        <w:jc w:val="both"/>
        <w:rPr>
          <w:rFonts w:ascii="Arial" w:hAnsi="Arial" w:cs="Arial"/>
          <w:sz w:val="20"/>
          <w:szCs w:val="20"/>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III.</w:t>
      </w: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Použití a účel dotace</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7"/>
        </w:numPr>
        <w:jc w:val="both"/>
        <w:rPr>
          <w:rFonts w:ascii="Arial" w:hAnsi="Arial" w:cs="Arial"/>
          <w:bCs/>
          <w:color w:val="000000"/>
          <w:sz w:val="20"/>
          <w:szCs w:val="20"/>
        </w:rPr>
      </w:pPr>
      <w:r w:rsidRPr="009B6499">
        <w:rPr>
          <w:rFonts w:ascii="Arial" w:hAnsi="Arial" w:cs="Arial"/>
          <w:bCs/>
          <w:color w:val="000000"/>
          <w:sz w:val="20"/>
          <w:szCs w:val="20"/>
        </w:rPr>
        <w:t xml:space="preserve">Dotace je účelově vázána </w:t>
      </w:r>
      <w:proofErr w:type="gramStart"/>
      <w:r w:rsidRPr="009B6499">
        <w:rPr>
          <w:rFonts w:ascii="Arial" w:hAnsi="Arial" w:cs="Arial"/>
          <w:bCs/>
          <w:color w:val="000000"/>
          <w:sz w:val="20"/>
          <w:szCs w:val="20"/>
        </w:rPr>
        <w:t>na</w:t>
      </w:r>
      <w:proofErr w:type="gramEnd"/>
      <w:r w:rsidRPr="009B6499">
        <w:rPr>
          <w:rFonts w:ascii="Arial" w:hAnsi="Arial" w:cs="Arial"/>
          <w:bCs/>
          <w:color w:val="000000"/>
          <w:sz w:val="20"/>
          <w:szCs w:val="20"/>
        </w:rPr>
        <w:t>:</w:t>
      </w:r>
      <w:r w:rsidRPr="009B6499">
        <w:rPr>
          <w:rFonts w:ascii="Arial" w:hAnsi="Arial" w:cs="Arial"/>
          <w:b/>
          <w:bCs/>
          <w:color w:val="000000"/>
          <w:sz w:val="20"/>
          <w:szCs w:val="20"/>
        </w:rPr>
        <w:t xml:space="preserve"> zajištění péče o </w:t>
      </w:r>
      <w:r>
        <w:rPr>
          <w:rFonts w:ascii="Arial" w:hAnsi="Arial" w:cs="Arial"/>
          <w:b/>
          <w:bCs/>
          <w:color w:val="000000"/>
          <w:sz w:val="20"/>
          <w:szCs w:val="20"/>
        </w:rPr>
        <w:t>zraněné a trvale handicapované živočichy nalezené na území statutárního města Prostějova</w:t>
      </w:r>
      <w:r w:rsidRPr="009B6499">
        <w:rPr>
          <w:rFonts w:ascii="Arial" w:hAnsi="Arial" w:cs="Arial"/>
          <w:bCs/>
          <w:color w:val="000000"/>
          <w:sz w:val="20"/>
          <w:szCs w:val="20"/>
        </w:rPr>
        <w:t>. Příjemce se zavazuje a je oprávněn dotaci použít výhradně k uvedenému účelu.</w:t>
      </w:r>
    </w:p>
    <w:p w:rsidR="00EF48D4" w:rsidRPr="009B6499" w:rsidRDefault="00EF48D4" w:rsidP="00EF48D4">
      <w:pPr>
        <w:ind w:left="360"/>
        <w:jc w:val="both"/>
        <w:rPr>
          <w:rFonts w:ascii="Arial" w:hAnsi="Arial" w:cs="Arial"/>
          <w:sz w:val="20"/>
          <w:szCs w:val="20"/>
        </w:rPr>
      </w:pPr>
    </w:p>
    <w:p w:rsidR="00EF48D4" w:rsidRPr="009B6499" w:rsidRDefault="00EF48D4" w:rsidP="00EF48D4">
      <w:pPr>
        <w:jc w:val="both"/>
        <w:rPr>
          <w:rFonts w:ascii="Arial" w:hAnsi="Arial" w:cs="Arial"/>
          <w:b/>
          <w:sz w:val="20"/>
          <w:szCs w:val="20"/>
        </w:rPr>
      </w:pPr>
      <w:r w:rsidRPr="009B6499">
        <w:rPr>
          <w:rFonts w:ascii="Arial" w:hAnsi="Arial" w:cs="Arial"/>
          <w:sz w:val="20"/>
          <w:szCs w:val="20"/>
        </w:rPr>
        <w:t xml:space="preserve">2.    Příjemce je povinen poskytnutou dotaci použít v souladu se  sjednaným  účelem  nejpozději </w:t>
      </w:r>
      <w:proofErr w:type="gramStart"/>
      <w:r w:rsidRPr="009B6499">
        <w:rPr>
          <w:rFonts w:ascii="Arial" w:hAnsi="Arial" w:cs="Arial"/>
          <w:b/>
          <w:sz w:val="20"/>
          <w:szCs w:val="20"/>
        </w:rPr>
        <w:t>do</w:t>
      </w:r>
      <w:proofErr w:type="gramEnd"/>
    </w:p>
    <w:p w:rsidR="00EF48D4" w:rsidRPr="009B6499" w:rsidRDefault="00EF48D4" w:rsidP="00EF48D4">
      <w:pPr>
        <w:jc w:val="both"/>
        <w:rPr>
          <w:rFonts w:ascii="Arial" w:hAnsi="Arial" w:cs="Arial"/>
          <w:b/>
          <w:sz w:val="20"/>
          <w:szCs w:val="20"/>
        </w:rPr>
      </w:pPr>
      <w:r w:rsidRPr="009B6499">
        <w:rPr>
          <w:rFonts w:ascii="Arial" w:hAnsi="Arial" w:cs="Arial"/>
          <w:b/>
          <w:sz w:val="20"/>
          <w:szCs w:val="20"/>
        </w:rPr>
        <w:t xml:space="preserve">      30. 11. 201</w:t>
      </w:r>
      <w:r>
        <w:rPr>
          <w:rFonts w:ascii="Arial" w:hAnsi="Arial" w:cs="Arial"/>
          <w:b/>
          <w:sz w:val="20"/>
          <w:szCs w:val="20"/>
        </w:rPr>
        <w:t>6</w:t>
      </w:r>
      <w:r w:rsidRPr="009B6499">
        <w:rPr>
          <w:rFonts w:ascii="Arial" w:hAnsi="Arial" w:cs="Arial"/>
          <w:b/>
          <w:sz w:val="20"/>
          <w:szCs w:val="20"/>
        </w:rPr>
        <w:t>.</w:t>
      </w:r>
    </w:p>
    <w:p w:rsidR="00EF48D4" w:rsidRPr="009B6499" w:rsidRDefault="00EF48D4" w:rsidP="00EF48D4">
      <w:pPr>
        <w:ind w:left="360"/>
        <w:contextualSpacing/>
        <w:jc w:val="both"/>
        <w:rPr>
          <w:rFonts w:ascii="Arial" w:hAnsi="Arial" w:cs="Arial"/>
          <w:sz w:val="20"/>
          <w:szCs w:val="20"/>
        </w:rPr>
      </w:pPr>
    </w:p>
    <w:p w:rsidR="00EF48D4" w:rsidRPr="009B6499" w:rsidRDefault="00EF48D4" w:rsidP="00EF48D4">
      <w:pPr>
        <w:tabs>
          <w:tab w:val="left" w:pos="284"/>
        </w:tabs>
        <w:ind w:left="426" w:hanging="426"/>
        <w:contextualSpacing/>
        <w:jc w:val="both"/>
        <w:rPr>
          <w:rFonts w:ascii="Arial" w:hAnsi="Arial" w:cs="Arial"/>
          <w:sz w:val="20"/>
          <w:szCs w:val="20"/>
        </w:rPr>
      </w:pPr>
      <w:r w:rsidRPr="009B6499">
        <w:rPr>
          <w:rFonts w:ascii="Arial" w:hAnsi="Arial" w:cs="Arial"/>
          <w:sz w:val="20"/>
          <w:szCs w:val="20"/>
        </w:rPr>
        <w:t>3.  Příjemce je oprávněn použít dotaci na úhradu nákladů vynaložených příjemcem v souladu s účelem a podmínkami užití poskytnuté dotace v období od 1. 1. 201</w:t>
      </w:r>
      <w:r>
        <w:rPr>
          <w:rFonts w:ascii="Arial" w:hAnsi="Arial" w:cs="Arial"/>
          <w:sz w:val="20"/>
          <w:szCs w:val="20"/>
        </w:rPr>
        <w:t>6</w:t>
      </w:r>
      <w:r w:rsidRPr="009B6499">
        <w:rPr>
          <w:rFonts w:ascii="Arial" w:hAnsi="Arial" w:cs="Arial"/>
          <w:sz w:val="20"/>
          <w:szCs w:val="20"/>
        </w:rPr>
        <w:t xml:space="preserve"> do uzavření této smlouvy. </w:t>
      </w:r>
    </w:p>
    <w:p w:rsidR="00EF48D4" w:rsidRPr="009B6499" w:rsidRDefault="00EF48D4" w:rsidP="00EF48D4">
      <w:pPr>
        <w:ind w:left="720"/>
        <w:contextualSpacing/>
        <w:rPr>
          <w:rFonts w:ascii="Arial" w:hAnsi="Arial" w:cs="Arial"/>
          <w:sz w:val="20"/>
          <w:szCs w:val="20"/>
        </w:rPr>
      </w:pPr>
    </w:p>
    <w:p w:rsidR="00EF48D4" w:rsidRPr="009B6499" w:rsidRDefault="00EF48D4" w:rsidP="00EF48D4">
      <w:pPr>
        <w:numPr>
          <w:ilvl w:val="0"/>
          <w:numId w:val="4"/>
        </w:numPr>
        <w:contextualSpacing/>
        <w:jc w:val="both"/>
        <w:rPr>
          <w:rFonts w:ascii="Arial" w:hAnsi="Arial" w:cs="Arial"/>
          <w:sz w:val="20"/>
          <w:szCs w:val="20"/>
        </w:rPr>
      </w:pPr>
      <w:r w:rsidRPr="009B6499">
        <w:rPr>
          <w:rFonts w:ascii="Arial" w:hAnsi="Arial" w:cs="Arial"/>
          <w:sz w:val="20"/>
          <w:szCs w:val="20"/>
        </w:rPr>
        <w:t xml:space="preserve">Nepoužitou účelově a časově omezenou dotaci nebo její část je příjemce povinen </w:t>
      </w:r>
      <w:r w:rsidRPr="009B6499">
        <w:rPr>
          <w:rFonts w:ascii="Arial" w:hAnsi="Arial" w:cs="Arial"/>
          <w:sz w:val="20"/>
          <w:szCs w:val="20"/>
        </w:rPr>
        <w:br/>
        <w:t>a zavazuje se vrátit do rozpočtu města Prostějova nejpozději do 30 dnů po uplynutí lhůty uvedené v odstavci 2. tohoto článku smlouvy.</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 xml:space="preserve">Je-li příjemce plátcem daně z přidané hodnoty (dále „DPH“) a může uplatnit odpočet DPH ve vazbě na ekonomickou činnost podléhající dani na výstupu podle § 72 zákona </w:t>
      </w:r>
      <w:r w:rsidRPr="009B6499">
        <w:rPr>
          <w:rFonts w:ascii="Arial" w:hAnsi="Arial" w:cs="Arial"/>
          <w:sz w:val="20"/>
          <w:szCs w:val="20"/>
        </w:rPr>
        <w:br/>
        <w:t>č. 235/2004 Sb., o dani z přidané hodnoty, ve znění pozdějších předpisů (dále jen „ZDPH“), a to v plné nebo zkrácené výši (dle § 75 nebo 76 ZDPH), nelze z dotace uhradit DPH ve výši tohoto odpočtu DPH, na který příjemci vznikl nárok.</w:t>
      </w:r>
    </w:p>
    <w:p w:rsidR="00EF48D4" w:rsidRPr="009B6499" w:rsidRDefault="00EF48D4" w:rsidP="00EF48D4">
      <w:pPr>
        <w:ind w:left="360"/>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dnů ode dne, kdy příslušný státní orgán vrátil příjemci uhrazenou DPH.</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 xml:space="preserve">Pokud má příjemce (plátce DPH) ve shodě s  úpravou odpočtu podle § 78 ZDPH </w:t>
      </w:r>
      <w:r w:rsidRPr="009B6499">
        <w:rPr>
          <w:rFonts w:ascii="Arial" w:hAnsi="Arial" w:cs="Arial"/>
          <w:sz w:val="20"/>
          <w:szCs w:val="20"/>
        </w:rPr>
        <w:br/>
        <w:t xml:space="preserve">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dnů ode dne, kdy příslušný státní orgán vrátil příjemci uhrazenou DPH. Nevrátí-li příjemce takovou část dotace v této lhůtě, dopustí se porušení rozpočtové kázně ve smyslu </w:t>
      </w:r>
      <w:proofErr w:type="spellStart"/>
      <w:r w:rsidRPr="009B6499">
        <w:rPr>
          <w:rFonts w:ascii="Arial" w:hAnsi="Arial" w:cs="Arial"/>
          <w:sz w:val="20"/>
          <w:szCs w:val="20"/>
        </w:rPr>
        <w:t>ust</w:t>
      </w:r>
      <w:proofErr w:type="spellEnd"/>
      <w:r w:rsidRPr="009B6499">
        <w:rPr>
          <w:rFonts w:ascii="Arial" w:hAnsi="Arial" w:cs="Arial"/>
          <w:sz w:val="20"/>
          <w:szCs w:val="20"/>
        </w:rPr>
        <w:t>. § 22 zákona č. 250/2000 Sb., o rozpočtových pravidlech územních rozpočtů, ve znění pozdějších předpisů.</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4"/>
        </w:numPr>
        <w:jc w:val="both"/>
        <w:rPr>
          <w:rFonts w:ascii="Arial" w:hAnsi="Arial" w:cs="Arial"/>
          <w:sz w:val="20"/>
          <w:szCs w:val="20"/>
        </w:rPr>
      </w:pPr>
      <w:r w:rsidRPr="009B6499">
        <w:rPr>
          <w:rFonts w:ascii="Arial" w:hAnsi="Arial" w:cs="Arial"/>
          <w:sz w:val="20"/>
          <w:szCs w:val="20"/>
        </w:rPr>
        <w:t xml:space="preserve">Dotaci nelze rovněž použít na úhradu ostatních daní. </w:t>
      </w:r>
    </w:p>
    <w:p w:rsidR="00EF48D4" w:rsidRPr="009B6499" w:rsidRDefault="00EF48D4" w:rsidP="00EF48D4">
      <w:pPr>
        <w:ind w:left="360"/>
        <w:jc w:val="both"/>
        <w:rPr>
          <w:rFonts w:ascii="Arial" w:hAnsi="Arial" w:cs="Arial"/>
          <w:sz w:val="20"/>
          <w:szCs w:val="20"/>
        </w:rPr>
      </w:pPr>
    </w:p>
    <w:p w:rsidR="00EF48D4" w:rsidRPr="009B6499" w:rsidRDefault="00EF48D4" w:rsidP="00EF48D4">
      <w:pPr>
        <w:ind w:left="360"/>
        <w:contextualSpacing/>
        <w:jc w:val="both"/>
        <w:rPr>
          <w:rFonts w:ascii="Arial" w:hAnsi="Arial" w:cs="Arial"/>
          <w:sz w:val="20"/>
          <w:szCs w:val="20"/>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IV.</w:t>
      </w: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Poskytnutí dotace</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w:t>
      </w:r>
    </w:p>
    <w:p w:rsidR="00EF48D4" w:rsidRPr="009B6499" w:rsidRDefault="00EF48D4" w:rsidP="00EF48D4">
      <w:pPr>
        <w:numPr>
          <w:ilvl w:val="0"/>
          <w:numId w:val="3"/>
        </w:numPr>
        <w:ind w:left="357"/>
        <w:jc w:val="both"/>
        <w:rPr>
          <w:rFonts w:ascii="Arial" w:hAnsi="Arial" w:cs="Arial"/>
          <w:sz w:val="20"/>
          <w:szCs w:val="20"/>
        </w:rPr>
      </w:pPr>
      <w:r w:rsidRPr="009B6499">
        <w:rPr>
          <w:rFonts w:ascii="Arial" w:hAnsi="Arial" w:cs="Arial"/>
          <w:sz w:val="20"/>
          <w:szCs w:val="20"/>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3"/>
        </w:numPr>
        <w:ind w:left="426"/>
        <w:jc w:val="both"/>
        <w:rPr>
          <w:rFonts w:ascii="Arial" w:hAnsi="Arial" w:cs="Arial"/>
          <w:sz w:val="20"/>
          <w:szCs w:val="20"/>
        </w:rPr>
      </w:pPr>
      <w:r w:rsidRPr="009B6499">
        <w:rPr>
          <w:rFonts w:ascii="Arial" w:hAnsi="Arial" w:cs="Arial"/>
          <w:sz w:val="20"/>
          <w:szCs w:val="20"/>
        </w:rPr>
        <w:lastRenderedPageBreak/>
        <w:t xml:space="preserve">Dotace bude poskytnuta jednorázově nejpozději do </w:t>
      </w:r>
      <w:r>
        <w:rPr>
          <w:rFonts w:ascii="Arial" w:hAnsi="Arial" w:cs="Arial"/>
          <w:sz w:val="20"/>
          <w:szCs w:val="20"/>
        </w:rPr>
        <w:t>15</w:t>
      </w:r>
      <w:r w:rsidRPr="009B6499">
        <w:rPr>
          <w:rFonts w:ascii="Arial" w:hAnsi="Arial" w:cs="Arial"/>
          <w:sz w:val="20"/>
          <w:szCs w:val="20"/>
        </w:rPr>
        <w:t xml:space="preserve"> </w:t>
      </w:r>
      <w:r>
        <w:rPr>
          <w:rFonts w:ascii="Arial" w:hAnsi="Arial" w:cs="Arial"/>
          <w:sz w:val="20"/>
          <w:szCs w:val="20"/>
        </w:rPr>
        <w:t xml:space="preserve">pracovních </w:t>
      </w:r>
      <w:r w:rsidRPr="009B6499">
        <w:rPr>
          <w:rFonts w:ascii="Arial" w:hAnsi="Arial" w:cs="Arial"/>
          <w:sz w:val="20"/>
          <w:szCs w:val="20"/>
        </w:rPr>
        <w:t>dnů ode dne podpisu této smlouvy.</w:t>
      </w:r>
    </w:p>
    <w:p w:rsidR="00EF48D4" w:rsidRPr="009B6499" w:rsidRDefault="00EF48D4" w:rsidP="00EF48D4">
      <w:pPr>
        <w:jc w:val="center"/>
        <w:rPr>
          <w:rFonts w:ascii="Arial" w:hAnsi="Arial" w:cs="Arial"/>
          <w:b/>
          <w:bCs/>
          <w:sz w:val="20"/>
          <w:szCs w:val="20"/>
          <w:lang w:eastAsia="en-US"/>
        </w:rPr>
      </w:pPr>
    </w:p>
    <w:p w:rsidR="00EF48D4" w:rsidRDefault="00EF48D4" w:rsidP="00EF48D4">
      <w:pPr>
        <w:jc w:val="center"/>
        <w:rPr>
          <w:rFonts w:ascii="Arial" w:hAnsi="Arial" w:cs="Arial"/>
          <w:b/>
          <w:bCs/>
          <w:sz w:val="20"/>
          <w:szCs w:val="20"/>
          <w:lang w:eastAsia="en-US"/>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V.</w:t>
      </w: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Práva a povinnosti poskytovatele</w:t>
      </w:r>
    </w:p>
    <w:p w:rsidR="00EF48D4" w:rsidRPr="009B6499" w:rsidRDefault="00EF48D4" w:rsidP="00EF48D4">
      <w:pPr>
        <w:rPr>
          <w:rFonts w:ascii="Arial" w:hAnsi="Arial" w:cs="Arial"/>
          <w:b/>
          <w:sz w:val="20"/>
          <w:szCs w:val="20"/>
        </w:rPr>
      </w:pPr>
    </w:p>
    <w:p w:rsidR="00EF48D4" w:rsidRPr="009B6499" w:rsidRDefault="00EF48D4" w:rsidP="00EF48D4">
      <w:pPr>
        <w:numPr>
          <w:ilvl w:val="0"/>
          <w:numId w:val="5"/>
        </w:numPr>
        <w:jc w:val="both"/>
        <w:rPr>
          <w:rFonts w:ascii="Arial" w:hAnsi="Arial" w:cs="Arial"/>
          <w:sz w:val="20"/>
          <w:szCs w:val="20"/>
        </w:rPr>
      </w:pPr>
      <w:r w:rsidRPr="009B6499">
        <w:rPr>
          <w:rFonts w:ascii="Arial" w:hAnsi="Arial" w:cs="Arial"/>
          <w:sz w:val="20"/>
          <w:szCs w:val="20"/>
        </w:rPr>
        <w:t>Poskytovatel se zavazuje, při splnění povinností příjemce uvedených v této smlouvě, poskytnout příjemci dotaci ve výši a způsobem sjednaným v této smlouvě.</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5"/>
        </w:numPr>
        <w:jc w:val="both"/>
        <w:rPr>
          <w:rFonts w:ascii="Arial" w:hAnsi="Arial" w:cs="Arial"/>
          <w:sz w:val="20"/>
          <w:szCs w:val="20"/>
        </w:rPr>
      </w:pPr>
      <w:r w:rsidRPr="009B6499">
        <w:rPr>
          <w:rFonts w:ascii="Arial" w:hAnsi="Arial" w:cs="Arial"/>
          <w:sz w:val="20"/>
          <w:szCs w:val="20"/>
        </w:rPr>
        <w:t xml:space="preserve">Poskytovatel je oprávněn požadovat na příjemci v termínech sjednaných v této smlouvě vyúčtování čerpání dotace. </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5"/>
        </w:numPr>
        <w:jc w:val="both"/>
        <w:rPr>
          <w:rFonts w:ascii="Arial" w:hAnsi="Arial" w:cs="Arial"/>
          <w:sz w:val="20"/>
          <w:szCs w:val="20"/>
        </w:rPr>
      </w:pPr>
      <w:r w:rsidRPr="009B6499">
        <w:rPr>
          <w:rFonts w:ascii="Arial" w:hAnsi="Arial" w:cs="Arial"/>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EF48D4" w:rsidRPr="00930927" w:rsidRDefault="00EF48D4" w:rsidP="00EF48D4">
      <w:pPr>
        <w:pStyle w:val="Odstavecseseznamem"/>
        <w:ind w:left="390"/>
        <w:jc w:val="both"/>
        <w:rPr>
          <w:rFonts w:ascii="Arial" w:hAnsi="Arial" w:cs="Arial"/>
          <w:sz w:val="20"/>
          <w:szCs w:val="20"/>
        </w:rPr>
      </w:pPr>
      <w:r w:rsidRPr="00930927">
        <w:rPr>
          <w:rFonts w:ascii="Arial" w:hAnsi="Arial" w:cs="Arial"/>
          <w:sz w:val="20"/>
          <w:szCs w:val="20"/>
        </w:rPr>
        <w:t xml:space="preserve">Příjemce bere na vědomí, že při zjištění nesrovnalostí ve vyúčtovaných dokladech o dodávkách zboží nebo služeb hrazených z dotace, jsou pověření zaměstnanci oprávněni provést veřejnosprávní kontrolu u právnické nebo fyzické osoby podílející se na dodávkách zboží nebo služeb hrazených z dotace.  </w:t>
      </w:r>
    </w:p>
    <w:p w:rsidR="00EF48D4" w:rsidRPr="00930927" w:rsidRDefault="00EF48D4" w:rsidP="00EF48D4">
      <w:pPr>
        <w:ind w:left="360"/>
        <w:jc w:val="both"/>
        <w:rPr>
          <w:rFonts w:ascii="Arial" w:hAnsi="Arial" w:cs="Arial"/>
          <w:sz w:val="20"/>
          <w:szCs w:val="20"/>
        </w:rPr>
      </w:pPr>
      <w:r w:rsidRPr="00930927">
        <w:rPr>
          <w:rFonts w:ascii="Arial" w:hAnsi="Arial" w:cs="Arial"/>
          <w:sz w:val="20"/>
          <w:szCs w:val="20"/>
        </w:rPr>
        <w:t xml:space="preserve">Při výkonu finanční kontroly je kontrolovaná osoba povinna poskytnout součinnost </w:t>
      </w:r>
      <w:r w:rsidRPr="00930927">
        <w:rPr>
          <w:rFonts w:ascii="Arial" w:hAnsi="Arial" w:cs="Arial"/>
          <w:sz w:val="20"/>
          <w:szCs w:val="20"/>
        </w:rPr>
        <w:br/>
        <w:t xml:space="preserve">v rozsahu a způsobem stanoveným zákonem č. 320/2001 Sb., o finanční kontrole ve veřejné správě a o změně některých zákonů (zákon o finanční kontrole), ve znění pozdějších předpisů. </w:t>
      </w:r>
    </w:p>
    <w:p w:rsidR="00EF48D4" w:rsidRPr="00930927" w:rsidRDefault="00EF48D4" w:rsidP="00EF48D4">
      <w:pPr>
        <w:jc w:val="both"/>
        <w:rPr>
          <w:rFonts w:ascii="Arial" w:hAnsi="Arial" w:cs="Arial"/>
          <w:sz w:val="20"/>
          <w:szCs w:val="20"/>
        </w:rPr>
      </w:pPr>
    </w:p>
    <w:p w:rsidR="00EF48D4" w:rsidRPr="009B6499" w:rsidRDefault="00EF48D4" w:rsidP="00EF48D4">
      <w:pPr>
        <w:numPr>
          <w:ilvl w:val="0"/>
          <w:numId w:val="5"/>
        </w:numPr>
        <w:jc w:val="both"/>
        <w:rPr>
          <w:rFonts w:ascii="Arial" w:hAnsi="Arial" w:cs="Arial"/>
          <w:sz w:val="20"/>
          <w:szCs w:val="20"/>
        </w:rPr>
      </w:pPr>
      <w:r w:rsidRPr="009B6499">
        <w:rPr>
          <w:rFonts w:ascii="Arial" w:hAnsi="Arial" w:cs="Arial"/>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EF48D4" w:rsidRPr="009B6499" w:rsidRDefault="00EF48D4" w:rsidP="00EF48D4">
      <w:pPr>
        <w:jc w:val="center"/>
        <w:rPr>
          <w:rFonts w:ascii="Arial" w:hAnsi="Arial" w:cs="Arial"/>
          <w:b/>
          <w:bCs/>
          <w:sz w:val="20"/>
          <w:szCs w:val="20"/>
          <w:lang w:eastAsia="en-US"/>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VI.</w:t>
      </w:r>
    </w:p>
    <w:p w:rsidR="00EF48D4" w:rsidRPr="009B6499" w:rsidRDefault="00EF48D4" w:rsidP="00EF48D4">
      <w:pPr>
        <w:jc w:val="center"/>
        <w:rPr>
          <w:rFonts w:ascii="Arial" w:hAnsi="Arial" w:cs="Arial"/>
          <w:sz w:val="20"/>
          <w:szCs w:val="20"/>
          <w:lang w:eastAsia="en-US"/>
        </w:rPr>
      </w:pPr>
      <w:r w:rsidRPr="009B6499">
        <w:rPr>
          <w:rFonts w:ascii="Arial" w:hAnsi="Arial" w:cs="Arial"/>
          <w:b/>
          <w:bCs/>
          <w:sz w:val="20"/>
          <w:szCs w:val="20"/>
          <w:lang w:eastAsia="en-US"/>
        </w:rPr>
        <w:t>Práva a povinnosti příjemce</w:t>
      </w:r>
    </w:p>
    <w:p w:rsidR="00EF48D4" w:rsidRPr="009B6499" w:rsidRDefault="00EF48D4" w:rsidP="00EF48D4">
      <w:pPr>
        <w:numPr>
          <w:ilvl w:val="12"/>
          <w:numId w:val="0"/>
        </w:numPr>
        <w:jc w:val="both"/>
        <w:rPr>
          <w:rFonts w:ascii="Arial" w:hAnsi="Arial" w:cs="Arial"/>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Příjemce se zavazuje použít dotaci pouze k účelu sjednanému touto smlouvou. Příjemce se zavazuje zveřejnit informaci o tom, že akce byla realizována za finanční  spoluúčasti města Prostějova, a to tímto způsobem: informací uvedenou v tisku nebo na propagačních materiálech nebo na internetových stránkách. Splnění tohoto závazku příjemce prokáže poskytovateli tímto způsobem: doložením kopií informačních materiálů spolu se závěrečným vyúčtováním.</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t xml:space="preserve">Poskytovatel uděluje příjemci souhlas s bezúplatným užitím znaku města Prostějova při realizaci </w:t>
      </w:r>
      <w:r>
        <w:rPr>
          <w:rFonts w:ascii="Arial" w:hAnsi="Arial" w:cs="Arial"/>
          <w:sz w:val="20"/>
          <w:szCs w:val="20"/>
        </w:rPr>
        <w:t>akce</w:t>
      </w:r>
      <w:r w:rsidRPr="009B6499">
        <w:rPr>
          <w:rFonts w:ascii="Arial" w:hAnsi="Arial" w:cs="Arial"/>
          <w:sz w:val="20"/>
          <w:szCs w:val="20"/>
        </w:rPr>
        <w:t>.</w:t>
      </w:r>
    </w:p>
    <w:p w:rsidR="00EF48D4" w:rsidRPr="009B6499" w:rsidRDefault="00EF48D4" w:rsidP="00EF48D4">
      <w:pPr>
        <w:ind w:left="360"/>
        <w:jc w:val="both"/>
        <w:rPr>
          <w:rFonts w:ascii="Arial" w:hAnsi="Arial" w:cs="Arial"/>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Příjemce není oprávněn převádět dotaci na třetí osoby, s výjimkou případů, kdy takovýto převod je přímou úhradou služeb nebo prací, na které byla dotace poskytnuta.</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 xml:space="preserve">Příjemce je povinen vést oddělenou dokladovou a účetní evidenci o poskytnuté dotaci. Poskytnutou dotaci se zavazuje příjemce využít co nejhospodárněji a v případě, kdy naplňuje ustanovení § 2 odst. 3 zákona č. 137/2006 Sb., o veřejných zakázkách, ve znění pozdějších předpisů, je povinen postupovat v souladu s tímto zákonem. </w:t>
      </w:r>
    </w:p>
    <w:p w:rsidR="00EF48D4" w:rsidRPr="009B6499" w:rsidRDefault="00EF48D4" w:rsidP="00EF48D4">
      <w:pPr>
        <w:jc w:val="both"/>
        <w:rPr>
          <w:rFonts w:ascii="Arial" w:hAnsi="Arial" w:cs="Arial"/>
          <w:color w:val="632423"/>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 xml:space="preserve">Příjemce je povinen předložit nebo zaslat poskytovateli vyúčtování poskytnuté dotace prostřednictvím </w:t>
      </w:r>
      <w:r w:rsidRPr="009B6499">
        <w:rPr>
          <w:rFonts w:ascii="Arial" w:hAnsi="Arial" w:cs="Arial"/>
          <w:b/>
          <w:sz w:val="20"/>
          <w:szCs w:val="20"/>
        </w:rPr>
        <w:t>Odboru životního prostředí Magistrátu města Prostějova</w:t>
      </w:r>
      <w:r w:rsidRPr="009B6499">
        <w:rPr>
          <w:rFonts w:ascii="Arial" w:hAnsi="Arial" w:cs="Arial"/>
          <w:sz w:val="20"/>
          <w:szCs w:val="20"/>
        </w:rPr>
        <w:t xml:space="preserve">, a to </w:t>
      </w:r>
      <w:proofErr w:type="gramStart"/>
      <w:r w:rsidRPr="009B6499">
        <w:rPr>
          <w:rFonts w:ascii="Arial" w:hAnsi="Arial" w:cs="Arial"/>
          <w:sz w:val="20"/>
          <w:szCs w:val="20"/>
        </w:rPr>
        <w:t xml:space="preserve">nejpozději           </w:t>
      </w:r>
      <w:r w:rsidRPr="009B6499">
        <w:rPr>
          <w:rFonts w:ascii="Arial" w:hAnsi="Arial" w:cs="Arial"/>
          <w:b/>
          <w:sz w:val="20"/>
          <w:szCs w:val="20"/>
        </w:rPr>
        <w:t>do</w:t>
      </w:r>
      <w:proofErr w:type="gramEnd"/>
      <w:r w:rsidRPr="009B6499">
        <w:rPr>
          <w:rFonts w:ascii="Arial" w:hAnsi="Arial" w:cs="Arial"/>
          <w:b/>
          <w:sz w:val="20"/>
          <w:szCs w:val="20"/>
        </w:rPr>
        <w:t xml:space="preserve"> 30. 11. 201</w:t>
      </w:r>
      <w:r>
        <w:rPr>
          <w:rFonts w:ascii="Arial" w:hAnsi="Arial" w:cs="Arial"/>
          <w:b/>
          <w:sz w:val="20"/>
          <w:szCs w:val="20"/>
        </w:rPr>
        <w:t>6</w:t>
      </w:r>
      <w:r w:rsidRPr="009B6499">
        <w:rPr>
          <w:rFonts w:ascii="Arial" w:hAnsi="Arial" w:cs="Arial"/>
          <w:b/>
          <w:sz w:val="20"/>
          <w:szCs w:val="20"/>
        </w:rPr>
        <w:t>.</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t xml:space="preserve">Vyúčtování příjemce provede na předepsaném formuláři Vyúčtování dotace ke Smlouvě </w:t>
      </w:r>
      <w:r w:rsidRPr="009B6499">
        <w:rPr>
          <w:rFonts w:ascii="Arial" w:hAnsi="Arial" w:cs="Arial"/>
          <w:sz w:val="20"/>
          <w:szCs w:val="20"/>
        </w:rPr>
        <w:br/>
        <w:t xml:space="preserve">o poskytnutí dotace. </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Společně s vyúčtováním příjemce předloží poskytovateli závěrečnou zprávu. Závěrečná zpráva musí být písemná a musí obsahovat stručné zhodnocení poskytovatelem podporované činnosti včetně jejího přínosu pro město Prostějov.</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lastRenderedPageBreak/>
        <w:t xml:space="preserve">Součástí vyúčtování bude také fotodokumentace dokladující užití </w:t>
      </w:r>
      <w:r>
        <w:rPr>
          <w:rFonts w:ascii="Arial" w:hAnsi="Arial" w:cs="Arial"/>
          <w:sz w:val="20"/>
          <w:szCs w:val="20"/>
        </w:rPr>
        <w:t>znaku</w:t>
      </w:r>
      <w:r w:rsidRPr="009B6499">
        <w:rPr>
          <w:rFonts w:ascii="Arial" w:hAnsi="Arial" w:cs="Arial"/>
          <w:sz w:val="20"/>
          <w:szCs w:val="20"/>
        </w:rPr>
        <w:t xml:space="preserve"> města při propagaci města ve smyslu článku VI. odstavce 1.</w:t>
      </w:r>
    </w:p>
    <w:p w:rsidR="00EF48D4" w:rsidRPr="009B6499" w:rsidRDefault="00EF48D4" w:rsidP="00EF48D4">
      <w:pPr>
        <w:ind w:left="360"/>
        <w:jc w:val="both"/>
        <w:rPr>
          <w:rFonts w:ascii="Arial" w:hAnsi="Arial" w:cs="Arial"/>
          <w:sz w:val="20"/>
          <w:szCs w:val="20"/>
        </w:rPr>
      </w:pPr>
      <w:r w:rsidRPr="009B6499">
        <w:rPr>
          <w:rFonts w:ascii="Arial" w:hAnsi="Arial" w:cs="Arial"/>
          <w:sz w:val="20"/>
          <w:szCs w:val="20"/>
        </w:rPr>
        <w:t xml:space="preserve">Tiskopis vyúčtování je k dispozici na Informační službě Magistrátu města Prostějova a na internetových stránkách města Prostějova na adrese </w:t>
      </w:r>
      <w:hyperlink r:id="rId6" w:history="1">
        <w:r w:rsidRPr="009B6499">
          <w:rPr>
            <w:rFonts w:ascii="Arial" w:hAnsi="Arial" w:cs="Arial"/>
            <w:b/>
            <w:sz w:val="20"/>
            <w:szCs w:val="20"/>
            <w:u w:val="single"/>
          </w:rPr>
          <w:t>www.prostejov.eu</w:t>
        </w:r>
      </w:hyperlink>
      <w:r w:rsidRPr="009B6499">
        <w:rPr>
          <w:rFonts w:ascii="Arial" w:hAnsi="Arial" w:cs="Arial"/>
          <w:b/>
          <w:sz w:val="20"/>
          <w:szCs w:val="20"/>
        </w:rPr>
        <w:t>.</w:t>
      </w:r>
      <w:r w:rsidRPr="009B6499">
        <w:rPr>
          <w:rFonts w:ascii="Arial" w:hAnsi="Arial" w:cs="Arial"/>
          <w:sz w:val="20"/>
          <w:szCs w:val="20"/>
        </w:rPr>
        <w:t xml:space="preserve"> </w:t>
      </w:r>
    </w:p>
    <w:p w:rsidR="00EF48D4" w:rsidRPr="009B6499" w:rsidRDefault="00EF48D4" w:rsidP="00EF48D4">
      <w:pPr>
        <w:ind w:left="360"/>
        <w:jc w:val="both"/>
        <w:rPr>
          <w:rFonts w:ascii="Arial" w:hAnsi="Arial" w:cs="Arial"/>
          <w:sz w:val="20"/>
          <w:szCs w:val="20"/>
        </w:rPr>
      </w:pPr>
    </w:p>
    <w:p w:rsidR="00EF48D4" w:rsidRDefault="00EF48D4" w:rsidP="00EF48D4">
      <w:pPr>
        <w:numPr>
          <w:ilvl w:val="0"/>
          <w:numId w:val="6"/>
        </w:numPr>
        <w:jc w:val="both"/>
        <w:rPr>
          <w:rFonts w:ascii="Arial" w:hAnsi="Arial" w:cs="Arial"/>
          <w:sz w:val="20"/>
          <w:szCs w:val="20"/>
        </w:rPr>
      </w:pPr>
      <w:r w:rsidRPr="009B6499">
        <w:rPr>
          <w:rFonts w:ascii="Arial" w:hAnsi="Arial" w:cs="Arial"/>
          <w:sz w:val="20"/>
          <w:szCs w:val="20"/>
        </w:rPr>
        <w:t xml:space="preserve">Příjemce se zavazuje, že vyúčtování poskytnuté dotace nebude předmětem vyúčtování dotace poskytnuté jiným poskytovatelem. </w:t>
      </w:r>
    </w:p>
    <w:p w:rsidR="00EF48D4" w:rsidRPr="009B6499" w:rsidRDefault="00EF48D4" w:rsidP="00EF48D4">
      <w:pPr>
        <w:ind w:left="360"/>
        <w:jc w:val="both"/>
        <w:rPr>
          <w:rFonts w:ascii="Arial" w:hAnsi="Arial" w:cs="Arial"/>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F48D4" w:rsidRPr="009B6499" w:rsidRDefault="00EF48D4" w:rsidP="00EF48D4">
      <w:pPr>
        <w:jc w:val="both"/>
        <w:rPr>
          <w:rFonts w:ascii="Arial" w:hAnsi="Arial" w:cs="Arial"/>
          <w:sz w:val="20"/>
          <w:szCs w:val="20"/>
        </w:rPr>
      </w:pPr>
    </w:p>
    <w:p w:rsidR="00EF48D4" w:rsidRPr="009B6499" w:rsidRDefault="00EF48D4" w:rsidP="00EF48D4">
      <w:pPr>
        <w:numPr>
          <w:ilvl w:val="0"/>
          <w:numId w:val="6"/>
        </w:numPr>
        <w:jc w:val="both"/>
        <w:rPr>
          <w:rFonts w:ascii="Arial" w:hAnsi="Arial" w:cs="Arial"/>
          <w:sz w:val="20"/>
          <w:szCs w:val="20"/>
        </w:rPr>
      </w:pPr>
      <w:r w:rsidRPr="009B6499">
        <w:rPr>
          <w:rFonts w:ascii="Arial" w:hAnsi="Arial" w:cs="Arial"/>
          <w:sz w:val="20"/>
          <w:szCs w:val="20"/>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této smlouvě.</w:t>
      </w:r>
    </w:p>
    <w:p w:rsidR="00EF48D4" w:rsidRPr="009B6499" w:rsidRDefault="00EF48D4" w:rsidP="00EF48D4">
      <w:pPr>
        <w:jc w:val="center"/>
        <w:rPr>
          <w:rFonts w:ascii="Arial" w:hAnsi="Arial" w:cs="Arial"/>
          <w:b/>
          <w:bCs/>
          <w:sz w:val="20"/>
          <w:szCs w:val="20"/>
        </w:rPr>
      </w:pPr>
    </w:p>
    <w:p w:rsidR="00EF48D4" w:rsidRPr="009B6499" w:rsidRDefault="00EF48D4" w:rsidP="00EF48D4">
      <w:pPr>
        <w:jc w:val="center"/>
        <w:rPr>
          <w:rFonts w:ascii="Arial" w:hAnsi="Arial" w:cs="Arial"/>
          <w:b/>
          <w:bCs/>
          <w:sz w:val="20"/>
          <w:szCs w:val="20"/>
        </w:rPr>
      </w:pPr>
    </w:p>
    <w:p w:rsidR="00EF48D4" w:rsidRPr="009B6499" w:rsidRDefault="00EF48D4" w:rsidP="00EF48D4">
      <w:pPr>
        <w:jc w:val="center"/>
        <w:rPr>
          <w:rFonts w:ascii="Arial" w:hAnsi="Arial" w:cs="Arial"/>
          <w:b/>
          <w:bCs/>
          <w:sz w:val="20"/>
          <w:szCs w:val="20"/>
        </w:rPr>
      </w:pPr>
      <w:r w:rsidRPr="009B6499">
        <w:rPr>
          <w:rFonts w:ascii="Arial" w:hAnsi="Arial" w:cs="Arial"/>
          <w:b/>
          <w:bCs/>
          <w:sz w:val="20"/>
          <w:szCs w:val="20"/>
        </w:rPr>
        <w:t>VII.</w:t>
      </w:r>
    </w:p>
    <w:p w:rsidR="00EF48D4" w:rsidRPr="009B6499" w:rsidRDefault="00EF48D4" w:rsidP="00EF48D4">
      <w:pPr>
        <w:jc w:val="center"/>
        <w:rPr>
          <w:rFonts w:ascii="Arial" w:hAnsi="Arial" w:cs="Arial"/>
          <w:b/>
          <w:bCs/>
          <w:sz w:val="20"/>
          <w:szCs w:val="20"/>
        </w:rPr>
      </w:pPr>
      <w:r>
        <w:rPr>
          <w:rFonts w:ascii="Arial" w:hAnsi="Arial" w:cs="Arial"/>
          <w:b/>
          <w:bCs/>
          <w:sz w:val="20"/>
          <w:szCs w:val="20"/>
        </w:rPr>
        <w:t>P</w:t>
      </w:r>
      <w:r w:rsidRPr="009B6499">
        <w:rPr>
          <w:rFonts w:ascii="Arial" w:hAnsi="Arial" w:cs="Arial"/>
          <w:b/>
          <w:bCs/>
          <w:sz w:val="20"/>
          <w:szCs w:val="20"/>
        </w:rPr>
        <w:t>orušení rozpočtové kázně</w:t>
      </w:r>
    </w:p>
    <w:p w:rsidR="00EF48D4" w:rsidRPr="009B6499" w:rsidRDefault="00EF48D4" w:rsidP="00EF48D4">
      <w:pPr>
        <w:jc w:val="center"/>
        <w:rPr>
          <w:rFonts w:ascii="Arial" w:hAnsi="Arial" w:cs="Arial"/>
          <w:b/>
          <w:bCs/>
          <w:sz w:val="20"/>
          <w:szCs w:val="20"/>
        </w:rPr>
      </w:pPr>
    </w:p>
    <w:p w:rsidR="00EF48D4" w:rsidRPr="00930927" w:rsidRDefault="00EF48D4" w:rsidP="00EF48D4">
      <w:pPr>
        <w:jc w:val="center"/>
        <w:rPr>
          <w:rFonts w:ascii="Arial" w:hAnsi="Arial" w:cs="Arial"/>
          <w:sz w:val="20"/>
          <w:szCs w:val="20"/>
        </w:rPr>
      </w:pPr>
    </w:p>
    <w:p w:rsidR="00EF48D4" w:rsidRPr="00930927" w:rsidRDefault="00EF48D4" w:rsidP="00EF48D4">
      <w:pPr>
        <w:pStyle w:val="Odstavecseseznamem"/>
        <w:numPr>
          <w:ilvl w:val="0"/>
          <w:numId w:val="9"/>
        </w:numPr>
        <w:ind w:left="426"/>
        <w:jc w:val="both"/>
        <w:rPr>
          <w:rFonts w:ascii="Arial" w:hAnsi="Arial" w:cs="Arial"/>
          <w:sz w:val="20"/>
          <w:szCs w:val="20"/>
          <w:lang w:eastAsia="en-US"/>
        </w:rPr>
      </w:pPr>
      <w:r w:rsidRPr="00930927">
        <w:rPr>
          <w:rFonts w:ascii="Arial" w:hAnsi="Arial" w:cs="Arial"/>
          <w:sz w:val="20"/>
          <w:szCs w:val="20"/>
          <w:lang w:eastAsia="en-US"/>
        </w:rPr>
        <w:t xml:space="preserve">Příjemce výslovně prohlašuje, že si je vědom skutečnosti, že každé neoprávněné použití nebo zadržení dotace a porušení povinností příjemce sjednaných touto smlouvou, </w:t>
      </w:r>
      <w:r w:rsidRPr="00930927">
        <w:rPr>
          <w:rFonts w:ascii="Arial" w:hAnsi="Arial" w:cs="Arial"/>
          <w:sz w:val="20"/>
          <w:szCs w:val="20"/>
        </w:rPr>
        <w:t>přímo použitelným předpisem Evropské unie, právním předpisem České republiky</w:t>
      </w:r>
      <w:r w:rsidRPr="00930927">
        <w:rPr>
          <w:rFonts w:ascii="Arial" w:hAnsi="Arial" w:cs="Arial"/>
          <w:sz w:val="20"/>
          <w:szCs w:val="20"/>
          <w:lang w:eastAsia="en-US"/>
        </w:rPr>
        <w:t xml:space="preserve"> je považováno za porušení rozpočtové kázně a bude sankciováno ve smyslu § 22 zákona č. 250/2000 Sb. o rozpočtových pravidlech územních rozpočtů, ve znění pozdějších předpisů.</w:t>
      </w:r>
    </w:p>
    <w:p w:rsidR="00EF48D4" w:rsidRPr="00930927" w:rsidRDefault="00EF48D4" w:rsidP="00EF48D4">
      <w:pPr>
        <w:ind w:left="426" w:right="283"/>
        <w:rPr>
          <w:rFonts w:ascii="Arial" w:hAnsi="Arial" w:cs="Arial"/>
          <w:sz w:val="20"/>
          <w:szCs w:val="20"/>
        </w:rPr>
      </w:pPr>
    </w:p>
    <w:p w:rsidR="00EF48D4" w:rsidRPr="00930927" w:rsidRDefault="00EF48D4" w:rsidP="00EF48D4">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 xml:space="preserve">Zadržením dotace se pro účely této smlouvy rozumí porušení povinnosti příjemce vrátit dotaci nebo její část ve stanoveném termínu. </w:t>
      </w:r>
    </w:p>
    <w:p w:rsidR="00EF48D4" w:rsidRDefault="00EF48D4" w:rsidP="00EF48D4">
      <w:pPr>
        <w:pStyle w:val="Zkladntextodsazen2"/>
        <w:spacing w:after="0" w:line="240" w:lineRule="auto"/>
        <w:ind w:left="426"/>
        <w:jc w:val="both"/>
        <w:rPr>
          <w:rFonts w:cs="Arial"/>
          <w:sz w:val="20"/>
          <w:szCs w:val="20"/>
        </w:rPr>
      </w:pPr>
    </w:p>
    <w:p w:rsidR="00EF48D4" w:rsidRPr="00930927" w:rsidRDefault="00EF48D4" w:rsidP="00EF48D4">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Příjemce, který porušil rozpočtovou kázeň, je povinen provést odvod za porušení rozpočtové kázně do rozpočtu města. V případě zadržení dotace se výše odvodu rovná výši zadržené dotace.</w:t>
      </w:r>
    </w:p>
    <w:p w:rsidR="00EF48D4" w:rsidRDefault="00EF48D4" w:rsidP="00EF48D4">
      <w:pPr>
        <w:pStyle w:val="Zkladntextodsazen2"/>
        <w:spacing w:after="0" w:line="240" w:lineRule="auto"/>
        <w:ind w:left="426"/>
        <w:jc w:val="both"/>
        <w:rPr>
          <w:rFonts w:cs="Arial"/>
          <w:sz w:val="20"/>
          <w:szCs w:val="20"/>
        </w:rPr>
      </w:pPr>
    </w:p>
    <w:p w:rsidR="00EF48D4" w:rsidRPr="00930927" w:rsidRDefault="00EF48D4" w:rsidP="00EF48D4">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Pokud příjemce odvod neprovede, uloží mu jej poskytovatel ve výši stanovené platnými právními předpisy nebo stanovené touto smlouvou.</w:t>
      </w:r>
    </w:p>
    <w:p w:rsidR="00EF48D4" w:rsidRPr="00930927" w:rsidRDefault="00EF48D4" w:rsidP="00EF48D4">
      <w:pPr>
        <w:pStyle w:val="Zkladntextodsazen2"/>
        <w:spacing w:after="0" w:line="240" w:lineRule="auto"/>
        <w:ind w:left="0"/>
        <w:jc w:val="both"/>
        <w:rPr>
          <w:rFonts w:cs="Arial"/>
          <w:sz w:val="20"/>
          <w:szCs w:val="20"/>
          <w:highlight w:val="yellow"/>
        </w:rPr>
      </w:pPr>
    </w:p>
    <w:p w:rsidR="00EF48D4" w:rsidRPr="009B6499" w:rsidRDefault="00EF48D4" w:rsidP="00EF48D4">
      <w:pPr>
        <w:pStyle w:val="Zkladntextodsazen2"/>
        <w:spacing w:after="0" w:line="240" w:lineRule="auto"/>
        <w:ind w:left="0"/>
        <w:jc w:val="both"/>
        <w:rPr>
          <w:rFonts w:cs="Arial"/>
          <w:sz w:val="20"/>
          <w:szCs w:val="20"/>
        </w:rPr>
      </w:pPr>
      <w:r>
        <w:rPr>
          <w:rFonts w:cs="Arial"/>
          <w:sz w:val="20"/>
          <w:szCs w:val="20"/>
        </w:rPr>
        <w:t xml:space="preserve">5. </w:t>
      </w:r>
      <w:r w:rsidRPr="00930927">
        <w:rPr>
          <w:rFonts w:cs="Arial"/>
          <w:sz w:val="20"/>
          <w:szCs w:val="20"/>
        </w:rPr>
        <w:t xml:space="preserve">   Za níže vymezené podmínky související s účelem, na něž byly peněžní</w:t>
      </w:r>
      <w:r w:rsidRPr="009B6499">
        <w:rPr>
          <w:rFonts w:cs="Arial"/>
          <w:sz w:val="20"/>
          <w:szCs w:val="20"/>
        </w:rPr>
        <w:t xml:space="preserve"> prostředky poskytnuty, </w:t>
      </w:r>
    </w:p>
    <w:p w:rsidR="00EF48D4" w:rsidRPr="009B6499" w:rsidRDefault="00EF48D4" w:rsidP="00EF48D4">
      <w:pPr>
        <w:pStyle w:val="Zkladntextodsazen2"/>
        <w:spacing w:after="0" w:line="240" w:lineRule="auto"/>
        <w:ind w:left="0"/>
        <w:jc w:val="both"/>
        <w:rPr>
          <w:rFonts w:cs="Arial"/>
          <w:sz w:val="20"/>
          <w:szCs w:val="20"/>
        </w:rPr>
      </w:pPr>
      <w:r w:rsidRPr="009B6499">
        <w:rPr>
          <w:rFonts w:cs="Arial"/>
          <w:sz w:val="20"/>
          <w:szCs w:val="20"/>
        </w:rPr>
        <w:t xml:space="preserve">      uloží poskytovatel příjemci odvod v níže stanovené % výši z celkové poskytnuté dotace:</w:t>
      </w:r>
    </w:p>
    <w:p w:rsidR="00EF48D4" w:rsidRPr="009B6499" w:rsidRDefault="00EF48D4" w:rsidP="00EF48D4">
      <w:pPr>
        <w:pStyle w:val="Odstavecseseznamem"/>
        <w:jc w:val="both"/>
        <w:rPr>
          <w:rFonts w:ascii="Arial" w:hAnsi="Arial" w:cs="Arial"/>
          <w:sz w:val="20"/>
          <w:szCs w:val="20"/>
        </w:rPr>
      </w:pPr>
    </w:p>
    <w:p w:rsidR="00EF48D4" w:rsidRPr="009B6499" w:rsidRDefault="00EF48D4" w:rsidP="00EF48D4">
      <w:pPr>
        <w:pStyle w:val="Zkladntextodsazen2"/>
        <w:numPr>
          <w:ilvl w:val="0"/>
          <w:numId w:val="10"/>
        </w:numPr>
        <w:spacing w:after="0" w:line="240" w:lineRule="auto"/>
        <w:jc w:val="both"/>
        <w:rPr>
          <w:rFonts w:cs="Arial"/>
          <w:sz w:val="20"/>
          <w:szCs w:val="20"/>
        </w:rPr>
      </w:pPr>
      <w:r w:rsidRPr="009B6499">
        <w:rPr>
          <w:rFonts w:cs="Arial"/>
          <w:sz w:val="20"/>
          <w:szCs w:val="20"/>
        </w:rPr>
        <w:t xml:space="preserve">Nedodržení povinnosti vést dotaci v účetnictví analyticky odděleně nebo na samostatném bankovním účtu, je-li tato povinnost uvedena ve smlouvě </w:t>
      </w:r>
      <w:r w:rsidRPr="009B6499">
        <w:rPr>
          <w:rFonts w:cs="Arial"/>
          <w:b/>
          <w:sz w:val="20"/>
          <w:szCs w:val="20"/>
        </w:rPr>
        <w:t>ve výši</w:t>
      </w:r>
      <w:r w:rsidRPr="009B6499">
        <w:rPr>
          <w:rFonts w:cs="Arial"/>
          <w:sz w:val="20"/>
          <w:szCs w:val="20"/>
        </w:rPr>
        <w:t xml:space="preserve"> </w:t>
      </w:r>
      <w:r w:rsidRPr="009B6499">
        <w:rPr>
          <w:rFonts w:cs="Arial"/>
          <w:b/>
          <w:sz w:val="20"/>
          <w:szCs w:val="20"/>
        </w:rPr>
        <w:t>5%</w:t>
      </w:r>
      <w:r w:rsidRPr="009B6499">
        <w:rPr>
          <w:rFonts w:cs="Arial"/>
          <w:sz w:val="20"/>
          <w:szCs w:val="20"/>
        </w:rPr>
        <w:t xml:space="preserve"> </w:t>
      </w:r>
    </w:p>
    <w:p w:rsidR="00EF48D4" w:rsidRPr="009B6499" w:rsidRDefault="00EF48D4" w:rsidP="00EF48D4">
      <w:pPr>
        <w:pStyle w:val="Zkladntextodsazen2"/>
        <w:numPr>
          <w:ilvl w:val="0"/>
          <w:numId w:val="10"/>
        </w:numPr>
        <w:spacing w:after="0" w:line="240" w:lineRule="auto"/>
        <w:jc w:val="both"/>
        <w:rPr>
          <w:rFonts w:cs="Arial"/>
          <w:sz w:val="20"/>
          <w:szCs w:val="20"/>
        </w:rPr>
      </w:pPr>
      <w:r w:rsidRPr="009B6499">
        <w:rPr>
          <w:rFonts w:cs="Arial"/>
          <w:sz w:val="20"/>
          <w:szCs w:val="20"/>
        </w:rPr>
        <w:t xml:space="preserve">Předložení vyúčtování o využití dotace s prodlením do 15 kalendářních dnů od data uvedeného ve smlouvě </w:t>
      </w:r>
      <w:r w:rsidRPr="009B6499">
        <w:rPr>
          <w:rFonts w:cs="Arial"/>
          <w:b/>
          <w:sz w:val="20"/>
          <w:szCs w:val="20"/>
        </w:rPr>
        <w:t>ve výši</w:t>
      </w:r>
      <w:r w:rsidRPr="009B6499">
        <w:rPr>
          <w:rFonts w:cs="Arial"/>
          <w:sz w:val="20"/>
          <w:szCs w:val="20"/>
        </w:rPr>
        <w:t xml:space="preserve"> </w:t>
      </w:r>
      <w:r w:rsidRPr="009B6499">
        <w:rPr>
          <w:rFonts w:cs="Arial"/>
          <w:b/>
          <w:sz w:val="20"/>
          <w:szCs w:val="20"/>
        </w:rPr>
        <w:t>2%</w:t>
      </w:r>
      <w:r w:rsidRPr="009B6499">
        <w:rPr>
          <w:rFonts w:cs="Arial"/>
          <w:sz w:val="20"/>
          <w:szCs w:val="20"/>
        </w:rPr>
        <w:t xml:space="preserve"> </w:t>
      </w:r>
    </w:p>
    <w:p w:rsidR="00EF48D4" w:rsidRPr="009B6499" w:rsidRDefault="00EF48D4" w:rsidP="00EF48D4">
      <w:pPr>
        <w:pStyle w:val="Zkladntextodsazen2"/>
        <w:numPr>
          <w:ilvl w:val="0"/>
          <w:numId w:val="10"/>
        </w:numPr>
        <w:spacing w:after="0" w:line="240" w:lineRule="auto"/>
        <w:jc w:val="both"/>
        <w:rPr>
          <w:rFonts w:cs="Arial"/>
          <w:sz w:val="20"/>
          <w:szCs w:val="20"/>
        </w:rPr>
      </w:pPr>
      <w:r w:rsidRPr="009B6499">
        <w:rPr>
          <w:rFonts w:cs="Arial"/>
          <w:sz w:val="20"/>
          <w:szCs w:val="20"/>
        </w:rPr>
        <w:t xml:space="preserve">Předložení doplněného vyúčtování a závěrečné zprávy o využití dotace s prodlením do 15 dnů od marného uplynutí náhradní lhůty, uvedené ve výzvě k doplnění vyúčtování ve </w:t>
      </w:r>
      <w:r w:rsidRPr="009B6499">
        <w:rPr>
          <w:rFonts w:cs="Arial"/>
          <w:b/>
          <w:sz w:val="20"/>
          <w:szCs w:val="20"/>
        </w:rPr>
        <w:t>výši 5%</w:t>
      </w:r>
    </w:p>
    <w:p w:rsidR="00EF48D4" w:rsidRPr="009B6499" w:rsidRDefault="00EF48D4" w:rsidP="00EF48D4">
      <w:pPr>
        <w:pStyle w:val="Zkladntextodsazen2"/>
        <w:numPr>
          <w:ilvl w:val="0"/>
          <w:numId w:val="10"/>
        </w:numPr>
        <w:spacing w:after="0" w:line="240" w:lineRule="auto"/>
        <w:jc w:val="both"/>
        <w:rPr>
          <w:rFonts w:cs="Arial"/>
          <w:sz w:val="20"/>
          <w:szCs w:val="20"/>
        </w:rPr>
      </w:pPr>
      <w:r w:rsidRPr="009B6499">
        <w:rPr>
          <w:rFonts w:cs="Arial"/>
          <w:sz w:val="20"/>
          <w:szCs w:val="20"/>
        </w:rPr>
        <w:t xml:space="preserve">Nedodržení podmínek povinné propagace uvedených ve smlouvě </w:t>
      </w:r>
      <w:r w:rsidRPr="009B6499">
        <w:rPr>
          <w:rFonts w:cs="Arial"/>
          <w:b/>
          <w:sz w:val="20"/>
          <w:szCs w:val="20"/>
        </w:rPr>
        <w:t>ve výši 5%</w:t>
      </w:r>
    </w:p>
    <w:p w:rsidR="00EF48D4" w:rsidRPr="009B6499" w:rsidRDefault="00EF48D4" w:rsidP="00EF48D4">
      <w:pPr>
        <w:pStyle w:val="Zkladntextodsazen2"/>
        <w:numPr>
          <w:ilvl w:val="0"/>
          <w:numId w:val="10"/>
        </w:numPr>
        <w:spacing w:after="0" w:line="240" w:lineRule="auto"/>
        <w:jc w:val="both"/>
        <w:rPr>
          <w:rFonts w:cs="Arial"/>
          <w:sz w:val="20"/>
          <w:szCs w:val="20"/>
        </w:rPr>
      </w:pPr>
      <w:r w:rsidRPr="009B6499">
        <w:rPr>
          <w:rFonts w:cs="Arial"/>
          <w:sz w:val="20"/>
          <w:szCs w:val="20"/>
        </w:rPr>
        <w:t xml:space="preserve">Porušení povinnosti informovat poskytovatele o změnách adresy sídla, bankovního spojení, statutárního zástupce a o jiných změnách, které mohou podstatně ovlivnit způsob finančního hospodaření příjemce a náplň jeho aktivit ve vztahu k dotaci, je-li tato povinnost uvedena ve smlouvě </w:t>
      </w:r>
      <w:r w:rsidRPr="009B6499">
        <w:rPr>
          <w:rFonts w:cs="Arial"/>
          <w:b/>
          <w:sz w:val="20"/>
          <w:szCs w:val="20"/>
        </w:rPr>
        <w:t>ve výši 5%</w:t>
      </w:r>
      <w:r w:rsidRPr="009B6499">
        <w:rPr>
          <w:rFonts w:cs="Arial"/>
          <w:sz w:val="20"/>
          <w:szCs w:val="20"/>
        </w:rPr>
        <w:t xml:space="preserve">    </w:t>
      </w:r>
    </w:p>
    <w:p w:rsidR="00EF48D4" w:rsidRPr="009B6499" w:rsidRDefault="00EF48D4" w:rsidP="00EF48D4">
      <w:pPr>
        <w:jc w:val="both"/>
        <w:rPr>
          <w:rFonts w:ascii="Arial" w:hAnsi="Arial" w:cs="Arial"/>
          <w:sz w:val="20"/>
          <w:szCs w:val="20"/>
        </w:rPr>
      </w:pPr>
    </w:p>
    <w:p w:rsidR="00EF48D4" w:rsidRPr="009B6499" w:rsidRDefault="00EF48D4" w:rsidP="00EF48D4">
      <w:pPr>
        <w:jc w:val="both"/>
        <w:rPr>
          <w:rFonts w:ascii="Arial" w:hAnsi="Arial" w:cs="Arial"/>
          <w:sz w:val="20"/>
          <w:szCs w:val="20"/>
        </w:rPr>
      </w:pPr>
      <w:r>
        <w:rPr>
          <w:rFonts w:ascii="Arial" w:hAnsi="Arial" w:cs="Arial"/>
          <w:sz w:val="20"/>
          <w:szCs w:val="20"/>
        </w:rPr>
        <w:t xml:space="preserve">  6.</w:t>
      </w:r>
      <w:r w:rsidRPr="009B6499">
        <w:rPr>
          <w:rFonts w:ascii="Arial" w:hAnsi="Arial" w:cs="Arial"/>
          <w:sz w:val="20"/>
          <w:szCs w:val="20"/>
        </w:rPr>
        <w:t xml:space="preserve">  V případě, že je příjemce povinen vrátit dotaci nebo její </w:t>
      </w:r>
      <w:proofErr w:type="gramStart"/>
      <w:r w:rsidRPr="009B6499">
        <w:rPr>
          <w:rFonts w:ascii="Arial" w:hAnsi="Arial" w:cs="Arial"/>
          <w:sz w:val="20"/>
          <w:szCs w:val="20"/>
        </w:rPr>
        <w:t>část  nebo</w:t>
      </w:r>
      <w:proofErr w:type="gramEnd"/>
      <w:r w:rsidRPr="009B6499">
        <w:rPr>
          <w:rFonts w:ascii="Arial" w:hAnsi="Arial" w:cs="Arial"/>
          <w:sz w:val="20"/>
          <w:szCs w:val="20"/>
        </w:rPr>
        <w:t xml:space="preserve">  uhradit  odvod  nebo  penále, </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vrátí příjemce dotaci nebo její část, resp. uhradí odvod nebo penále na účet poskytovatele č. 27-</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1505517309/0800.</w:t>
      </w:r>
    </w:p>
    <w:p w:rsidR="00EF48D4" w:rsidRPr="009B6499" w:rsidRDefault="00EF48D4" w:rsidP="00EF48D4">
      <w:pPr>
        <w:ind w:left="426"/>
        <w:jc w:val="both"/>
        <w:rPr>
          <w:rFonts w:ascii="Arial" w:hAnsi="Arial" w:cs="Arial"/>
          <w:sz w:val="20"/>
          <w:szCs w:val="20"/>
        </w:rPr>
      </w:pPr>
    </w:p>
    <w:p w:rsidR="00EF48D4" w:rsidRPr="009B6499" w:rsidRDefault="00EF48D4" w:rsidP="00EF48D4">
      <w:pPr>
        <w:ind w:left="142"/>
        <w:jc w:val="both"/>
        <w:rPr>
          <w:rFonts w:ascii="Arial" w:hAnsi="Arial" w:cs="Arial"/>
          <w:sz w:val="20"/>
          <w:szCs w:val="20"/>
        </w:rPr>
      </w:pPr>
      <w:r>
        <w:rPr>
          <w:rFonts w:ascii="Arial" w:hAnsi="Arial" w:cs="Arial"/>
          <w:sz w:val="20"/>
          <w:szCs w:val="20"/>
        </w:rPr>
        <w:t>7.</w:t>
      </w:r>
      <w:r w:rsidRPr="009B6499">
        <w:rPr>
          <w:rFonts w:ascii="Arial" w:hAnsi="Arial" w:cs="Arial"/>
          <w:sz w:val="20"/>
          <w:szCs w:val="20"/>
        </w:rPr>
        <w:t xml:space="preserve">  Při porušení více smluvních podmínek </w:t>
      </w:r>
      <w:proofErr w:type="gramStart"/>
      <w:r w:rsidRPr="009B6499">
        <w:rPr>
          <w:rFonts w:ascii="Arial" w:hAnsi="Arial" w:cs="Arial"/>
          <w:sz w:val="20"/>
          <w:szCs w:val="20"/>
        </w:rPr>
        <w:t>se  odvody</w:t>
      </w:r>
      <w:proofErr w:type="gramEnd"/>
      <w:r w:rsidRPr="009B6499">
        <w:rPr>
          <w:rFonts w:ascii="Arial" w:hAnsi="Arial" w:cs="Arial"/>
          <w:sz w:val="20"/>
          <w:szCs w:val="20"/>
        </w:rPr>
        <w:t xml:space="preserve"> za  jednotlivá porušení sčítají. Odvod lze uložit  </w:t>
      </w:r>
    </w:p>
    <w:p w:rsidR="00EF48D4" w:rsidRPr="009B6499" w:rsidRDefault="00EF48D4" w:rsidP="00EF48D4">
      <w:pPr>
        <w:ind w:left="142"/>
        <w:jc w:val="both"/>
        <w:rPr>
          <w:rFonts w:ascii="Arial" w:hAnsi="Arial" w:cs="Arial"/>
          <w:sz w:val="20"/>
          <w:szCs w:val="20"/>
        </w:rPr>
      </w:pPr>
      <w:r w:rsidRPr="009B6499">
        <w:rPr>
          <w:rFonts w:ascii="Arial" w:hAnsi="Arial" w:cs="Arial"/>
          <w:sz w:val="20"/>
          <w:szCs w:val="20"/>
        </w:rPr>
        <w:t xml:space="preserve">     maximálně do výše peněžních prostředků poskytnutých ke dni porušení rozpočtové kázně.</w:t>
      </w:r>
    </w:p>
    <w:p w:rsidR="00EF48D4" w:rsidRPr="009B6499" w:rsidRDefault="00EF48D4" w:rsidP="00EF48D4">
      <w:pPr>
        <w:jc w:val="both"/>
        <w:rPr>
          <w:rFonts w:ascii="Arial" w:hAnsi="Arial" w:cs="Arial"/>
          <w:sz w:val="20"/>
          <w:szCs w:val="20"/>
        </w:rPr>
      </w:pPr>
    </w:p>
    <w:p w:rsidR="00EF48D4" w:rsidRPr="009B6499" w:rsidRDefault="00EF48D4" w:rsidP="00EF48D4">
      <w:pPr>
        <w:jc w:val="both"/>
        <w:rPr>
          <w:rFonts w:ascii="Arial" w:hAnsi="Arial" w:cs="Arial"/>
          <w:sz w:val="20"/>
          <w:szCs w:val="20"/>
        </w:rPr>
      </w:pPr>
      <w:r>
        <w:rPr>
          <w:rFonts w:ascii="Arial" w:hAnsi="Arial" w:cs="Arial"/>
          <w:sz w:val="20"/>
          <w:szCs w:val="20"/>
        </w:rPr>
        <w:t xml:space="preserve"> 8.</w:t>
      </w:r>
      <w:r w:rsidRPr="009B6499">
        <w:rPr>
          <w:rFonts w:ascii="Arial" w:hAnsi="Arial" w:cs="Arial"/>
          <w:sz w:val="20"/>
          <w:szCs w:val="20"/>
        </w:rPr>
        <w:t xml:space="preserve">   </w:t>
      </w:r>
      <w:proofErr w:type="gramStart"/>
      <w:r w:rsidRPr="009B6499">
        <w:rPr>
          <w:rFonts w:ascii="Arial" w:hAnsi="Arial" w:cs="Arial"/>
          <w:sz w:val="20"/>
          <w:szCs w:val="20"/>
        </w:rPr>
        <w:t>V  případě</w:t>
      </w:r>
      <w:proofErr w:type="gramEnd"/>
      <w:r w:rsidRPr="009B6499">
        <w:rPr>
          <w:rFonts w:ascii="Arial" w:hAnsi="Arial" w:cs="Arial"/>
          <w:sz w:val="20"/>
          <w:szCs w:val="20"/>
        </w:rPr>
        <w:t xml:space="preserve">  dílčího  poskytování  dotace  má  poskytovatel  v  souladu  s  §  22  odst.  5  zákona </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č. 250/2000 Sb., o rozpočtových pravidlech územních rozpočtů, ve znění pozdějších předpisů, při </w:t>
      </w: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       </w:t>
      </w:r>
      <w:proofErr w:type="gramStart"/>
      <w:r w:rsidRPr="009B6499">
        <w:rPr>
          <w:rFonts w:ascii="Arial" w:hAnsi="Arial" w:cs="Arial"/>
          <w:sz w:val="20"/>
          <w:szCs w:val="20"/>
        </w:rPr>
        <w:t>podezření  na</w:t>
      </w:r>
      <w:proofErr w:type="gramEnd"/>
      <w:r w:rsidRPr="009B6499">
        <w:rPr>
          <w:rFonts w:ascii="Arial" w:hAnsi="Arial" w:cs="Arial"/>
          <w:sz w:val="20"/>
          <w:szCs w:val="20"/>
        </w:rPr>
        <w:t xml:space="preserve">  porušení  rozpočtové  kázně  právo  snížit  další  část vyplácené dotace  o  částku </w:t>
      </w:r>
    </w:p>
    <w:p w:rsidR="00EF48D4" w:rsidRDefault="00EF48D4" w:rsidP="00EF48D4">
      <w:pPr>
        <w:jc w:val="both"/>
        <w:rPr>
          <w:rFonts w:ascii="Arial" w:hAnsi="Arial" w:cs="Arial"/>
          <w:sz w:val="20"/>
          <w:szCs w:val="20"/>
        </w:rPr>
      </w:pPr>
      <w:r w:rsidRPr="009B6499">
        <w:rPr>
          <w:rFonts w:ascii="Arial" w:hAnsi="Arial" w:cs="Arial"/>
          <w:sz w:val="20"/>
          <w:szCs w:val="20"/>
        </w:rPr>
        <w:t xml:space="preserve">       předpokládaného odvodu za porušení rozpočtové kázně.</w:t>
      </w:r>
    </w:p>
    <w:p w:rsidR="00EF48D4" w:rsidRDefault="00EF48D4" w:rsidP="00EF48D4">
      <w:pPr>
        <w:jc w:val="both"/>
        <w:rPr>
          <w:rFonts w:ascii="Arial" w:hAnsi="Arial" w:cs="Arial"/>
          <w:sz w:val="20"/>
          <w:szCs w:val="20"/>
        </w:rPr>
      </w:pPr>
    </w:p>
    <w:p w:rsidR="00EF48D4" w:rsidRDefault="00EF48D4" w:rsidP="00EF48D4">
      <w:pPr>
        <w:tabs>
          <w:tab w:val="num" w:pos="426"/>
        </w:tabs>
        <w:jc w:val="both"/>
        <w:rPr>
          <w:rFonts w:ascii="Arial" w:hAnsi="Arial" w:cs="Arial"/>
          <w:sz w:val="20"/>
          <w:szCs w:val="20"/>
        </w:rPr>
      </w:pPr>
      <w:r w:rsidRPr="00810DD7">
        <w:rPr>
          <w:rFonts w:ascii="Arial" w:hAnsi="Arial" w:cs="Arial"/>
          <w:sz w:val="20"/>
          <w:szCs w:val="20"/>
        </w:rPr>
        <w:t xml:space="preserve">9. </w:t>
      </w:r>
      <w:r>
        <w:rPr>
          <w:rFonts w:ascii="Arial" w:hAnsi="Arial" w:cs="Arial"/>
          <w:sz w:val="20"/>
          <w:szCs w:val="20"/>
        </w:rPr>
        <w:t xml:space="preserve"> </w:t>
      </w:r>
      <w:r w:rsidRPr="00810DD7">
        <w:rPr>
          <w:rFonts w:ascii="Arial" w:hAnsi="Arial" w:cs="Arial"/>
          <w:sz w:val="20"/>
          <w:szCs w:val="20"/>
        </w:rPr>
        <w:t>Za prodlení s odvodem za porušení rozpočtové kázně je příjemce povinen zaplatit penále ve výši 1</w:t>
      </w:r>
    </w:p>
    <w:p w:rsidR="00EF48D4" w:rsidRPr="00810DD7" w:rsidRDefault="00EF48D4" w:rsidP="00EF48D4">
      <w:pPr>
        <w:tabs>
          <w:tab w:val="num" w:pos="426"/>
        </w:tabs>
        <w:jc w:val="both"/>
        <w:rPr>
          <w:rFonts w:ascii="Arial" w:hAnsi="Arial" w:cs="Arial"/>
          <w:sz w:val="20"/>
          <w:szCs w:val="20"/>
        </w:rPr>
      </w:pPr>
      <w:r>
        <w:rPr>
          <w:rFonts w:ascii="Arial" w:hAnsi="Arial" w:cs="Arial"/>
          <w:sz w:val="20"/>
          <w:szCs w:val="20"/>
        </w:rPr>
        <w:t xml:space="preserve">    </w:t>
      </w:r>
      <w:r w:rsidRPr="00810DD7">
        <w:rPr>
          <w:rFonts w:ascii="Arial" w:hAnsi="Arial" w:cs="Arial"/>
          <w:sz w:val="20"/>
          <w:szCs w:val="20"/>
        </w:rPr>
        <w:t xml:space="preserve"> promile z částky odvodu za každý den prodlení, nejvýše však do výše tohoto odvodu.</w:t>
      </w:r>
    </w:p>
    <w:p w:rsidR="00EF48D4" w:rsidRPr="009B6499" w:rsidRDefault="00EF48D4" w:rsidP="00EF48D4">
      <w:pPr>
        <w:numPr>
          <w:ilvl w:val="12"/>
          <w:numId w:val="0"/>
        </w:numPr>
        <w:jc w:val="both"/>
        <w:rPr>
          <w:rFonts w:ascii="Arial" w:hAnsi="Arial" w:cs="Arial"/>
          <w:color w:val="632423"/>
          <w:sz w:val="20"/>
          <w:szCs w:val="20"/>
        </w:rPr>
      </w:pPr>
    </w:p>
    <w:p w:rsidR="00EF48D4" w:rsidRPr="009B6499" w:rsidRDefault="00EF48D4" w:rsidP="00EF48D4">
      <w:pPr>
        <w:numPr>
          <w:ilvl w:val="12"/>
          <w:numId w:val="0"/>
        </w:numPr>
        <w:jc w:val="center"/>
        <w:rPr>
          <w:rFonts w:ascii="Arial" w:hAnsi="Arial" w:cs="Arial"/>
          <w:b/>
          <w:bCs/>
          <w:sz w:val="20"/>
          <w:szCs w:val="20"/>
          <w:lang w:eastAsia="en-US"/>
        </w:rPr>
      </w:pPr>
      <w:r w:rsidRPr="009B6499">
        <w:rPr>
          <w:rFonts w:ascii="Arial" w:hAnsi="Arial" w:cs="Arial"/>
          <w:b/>
          <w:bCs/>
          <w:sz w:val="20"/>
          <w:szCs w:val="20"/>
          <w:lang w:eastAsia="en-US"/>
        </w:rPr>
        <w:t>VIII.</w:t>
      </w:r>
    </w:p>
    <w:p w:rsidR="00EF48D4" w:rsidRPr="009B6499" w:rsidRDefault="00EF48D4" w:rsidP="00EF48D4">
      <w:pPr>
        <w:numPr>
          <w:ilvl w:val="12"/>
          <w:numId w:val="0"/>
        </w:numPr>
        <w:jc w:val="both"/>
        <w:rPr>
          <w:rFonts w:ascii="Arial" w:hAnsi="Arial" w:cs="Arial"/>
          <w:sz w:val="20"/>
          <w:szCs w:val="20"/>
        </w:rPr>
      </w:pPr>
    </w:p>
    <w:p w:rsidR="00EF48D4" w:rsidRPr="009B6499" w:rsidRDefault="00EF48D4" w:rsidP="00EF48D4">
      <w:pPr>
        <w:jc w:val="both"/>
        <w:rPr>
          <w:rFonts w:ascii="Arial" w:hAnsi="Arial" w:cs="Arial"/>
          <w:sz w:val="20"/>
          <w:szCs w:val="20"/>
        </w:rPr>
      </w:pPr>
      <w:r w:rsidRPr="009B6499">
        <w:rPr>
          <w:rFonts w:ascii="Arial" w:hAnsi="Arial" w:cs="Arial"/>
          <w:sz w:val="20"/>
          <w:szCs w:val="20"/>
        </w:rPr>
        <w:t xml:space="preserve">O </w:t>
      </w:r>
      <w:r>
        <w:rPr>
          <w:rFonts w:ascii="Arial" w:hAnsi="Arial" w:cs="Arial"/>
          <w:sz w:val="20"/>
          <w:szCs w:val="20"/>
        </w:rPr>
        <w:t>právním jednání</w:t>
      </w:r>
      <w:r w:rsidRPr="009B6499">
        <w:rPr>
          <w:rFonts w:ascii="Arial" w:hAnsi="Arial" w:cs="Arial"/>
          <w:sz w:val="20"/>
          <w:szCs w:val="20"/>
        </w:rPr>
        <w:t xml:space="preserve">, tj. poskytnutí dotace a uzavření smlouvy rozhodlo Zastupitelstvo města Prostějova na svém zasedání konaném dne …………. </w:t>
      </w:r>
      <w:proofErr w:type="gramStart"/>
      <w:r w:rsidRPr="009B6499">
        <w:rPr>
          <w:rFonts w:ascii="Arial" w:hAnsi="Arial" w:cs="Arial"/>
          <w:sz w:val="20"/>
          <w:szCs w:val="20"/>
        </w:rPr>
        <w:t>usnesením</w:t>
      </w:r>
      <w:proofErr w:type="gramEnd"/>
      <w:r w:rsidRPr="009B6499">
        <w:rPr>
          <w:rFonts w:ascii="Arial" w:hAnsi="Arial" w:cs="Arial"/>
          <w:sz w:val="20"/>
          <w:szCs w:val="20"/>
        </w:rPr>
        <w:t xml:space="preserve"> č. ………….  </w:t>
      </w:r>
    </w:p>
    <w:p w:rsidR="00EF48D4" w:rsidRDefault="00EF48D4" w:rsidP="00EF48D4">
      <w:pPr>
        <w:jc w:val="center"/>
        <w:rPr>
          <w:rFonts w:ascii="Arial" w:hAnsi="Arial" w:cs="Arial"/>
          <w:b/>
          <w:bCs/>
          <w:sz w:val="20"/>
          <w:szCs w:val="20"/>
          <w:lang w:eastAsia="en-US"/>
        </w:rPr>
      </w:pPr>
    </w:p>
    <w:p w:rsidR="00EF48D4" w:rsidRPr="009B6499" w:rsidRDefault="00EF48D4" w:rsidP="00EF48D4">
      <w:pPr>
        <w:jc w:val="center"/>
        <w:rPr>
          <w:rFonts w:ascii="Arial" w:hAnsi="Arial" w:cs="Arial"/>
          <w:b/>
          <w:bCs/>
          <w:sz w:val="20"/>
          <w:szCs w:val="20"/>
          <w:lang w:eastAsia="en-US"/>
        </w:rPr>
      </w:pPr>
      <w:r w:rsidRPr="009B6499">
        <w:rPr>
          <w:rFonts w:ascii="Arial" w:hAnsi="Arial" w:cs="Arial"/>
          <w:b/>
          <w:bCs/>
          <w:sz w:val="20"/>
          <w:szCs w:val="20"/>
          <w:lang w:eastAsia="en-US"/>
        </w:rPr>
        <w:t>IX.</w:t>
      </w:r>
    </w:p>
    <w:p w:rsidR="00EF48D4" w:rsidRPr="009B6499" w:rsidRDefault="00EF48D4" w:rsidP="00EF48D4">
      <w:pPr>
        <w:jc w:val="both"/>
        <w:rPr>
          <w:rFonts w:ascii="Arial" w:hAnsi="Arial" w:cs="Arial"/>
          <w:sz w:val="20"/>
          <w:szCs w:val="20"/>
        </w:rPr>
      </w:pPr>
    </w:p>
    <w:p w:rsidR="00EF48D4" w:rsidRPr="009B6499" w:rsidRDefault="00EF48D4" w:rsidP="00EF48D4">
      <w:pPr>
        <w:jc w:val="both"/>
        <w:rPr>
          <w:rFonts w:ascii="Arial" w:hAnsi="Arial" w:cs="Arial"/>
          <w:sz w:val="20"/>
          <w:szCs w:val="20"/>
        </w:rPr>
      </w:pPr>
      <w:r w:rsidRPr="009B6499">
        <w:rPr>
          <w:rFonts w:ascii="Arial" w:hAnsi="Arial" w:cs="Arial"/>
          <w:sz w:val="20"/>
          <w:szCs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EF48D4" w:rsidRPr="009B6499" w:rsidRDefault="00EF48D4" w:rsidP="00EF48D4">
      <w:pPr>
        <w:jc w:val="both"/>
        <w:rPr>
          <w:rFonts w:ascii="Arial" w:hAnsi="Arial" w:cs="Arial"/>
          <w:sz w:val="20"/>
          <w:szCs w:val="20"/>
        </w:rPr>
      </w:pPr>
    </w:p>
    <w:p w:rsidR="00EF48D4" w:rsidRPr="009B6499" w:rsidRDefault="00EF48D4" w:rsidP="00EF48D4">
      <w:pPr>
        <w:jc w:val="center"/>
        <w:rPr>
          <w:rFonts w:ascii="Arial" w:hAnsi="Arial" w:cs="Arial"/>
          <w:b/>
          <w:bCs/>
          <w:sz w:val="20"/>
          <w:szCs w:val="20"/>
        </w:rPr>
      </w:pPr>
      <w:r w:rsidRPr="009B6499">
        <w:rPr>
          <w:rFonts w:ascii="Arial" w:hAnsi="Arial" w:cs="Arial"/>
          <w:b/>
          <w:bCs/>
          <w:sz w:val="20"/>
          <w:szCs w:val="20"/>
        </w:rPr>
        <w:t>X.</w:t>
      </w:r>
    </w:p>
    <w:p w:rsidR="00EF48D4" w:rsidRPr="009B6499" w:rsidRDefault="00EF48D4" w:rsidP="00EF48D4">
      <w:pPr>
        <w:jc w:val="center"/>
        <w:rPr>
          <w:rFonts w:ascii="Arial" w:hAnsi="Arial" w:cs="Arial"/>
          <w:b/>
          <w:bCs/>
          <w:sz w:val="20"/>
          <w:szCs w:val="20"/>
        </w:rPr>
      </w:pPr>
    </w:p>
    <w:p w:rsidR="00EF48D4" w:rsidRPr="009B6499" w:rsidRDefault="00EF48D4" w:rsidP="00EF48D4">
      <w:pPr>
        <w:numPr>
          <w:ilvl w:val="0"/>
          <w:numId w:val="2"/>
        </w:numPr>
        <w:ind w:left="357" w:hanging="357"/>
        <w:jc w:val="both"/>
        <w:rPr>
          <w:rFonts w:ascii="Arial" w:hAnsi="Arial" w:cs="Arial"/>
          <w:sz w:val="20"/>
          <w:szCs w:val="20"/>
        </w:rPr>
      </w:pPr>
      <w:r w:rsidRPr="009B6499">
        <w:rPr>
          <w:rFonts w:ascii="Arial" w:hAnsi="Arial" w:cs="Arial"/>
          <w:sz w:val="20"/>
          <w:szCs w:val="20"/>
        </w:rPr>
        <w:t>Smlouva se uzavírá v souladu s § 159 a násl. zákona č. 500/2004 Sb., správní řád, ve znění pozdějších právních předpisů a s příslušnými ustanoveními zákona č. 250/2000 Sb., o rozpočtových pravidlech územních rozpočtů, ve znění pozdějších právních předpisů.</w:t>
      </w:r>
    </w:p>
    <w:p w:rsidR="00EF48D4" w:rsidRPr="009B6499" w:rsidRDefault="00EF48D4" w:rsidP="00EF48D4">
      <w:pPr>
        <w:pStyle w:val="Odstavecseseznamem"/>
        <w:rPr>
          <w:rFonts w:ascii="Arial" w:hAnsi="Arial" w:cs="Arial"/>
          <w:sz w:val="20"/>
          <w:szCs w:val="20"/>
        </w:rPr>
      </w:pPr>
    </w:p>
    <w:p w:rsidR="00EF48D4" w:rsidRPr="009B6499" w:rsidRDefault="00EF48D4" w:rsidP="00EF48D4">
      <w:pPr>
        <w:numPr>
          <w:ilvl w:val="0"/>
          <w:numId w:val="2"/>
        </w:numPr>
        <w:ind w:left="357" w:hanging="357"/>
        <w:jc w:val="both"/>
        <w:rPr>
          <w:rFonts w:ascii="Arial" w:hAnsi="Arial" w:cs="Arial"/>
          <w:sz w:val="20"/>
          <w:szCs w:val="20"/>
        </w:rPr>
      </w:pPr>
      <w:r w:rsidRPr="009B6499">
        <w:rPr>
          <w:rFonts w:ascii="Arial" w:hAnsi="Arial" w:cs="Arial"/>
          <w:sz w:val="20"/>
          <w:szCs w:val="20"/>
        </w:rPr>
        <w:t xml:space="preserve"> Obě strany prohlašují, že smlouva byla uzavřena svobodně, vážně a srozumitelně, bez nátlaku a nikoliv za nápadně nevýhodných podmínek, a na důkaz toho připojují níže své podpisy.</w:t>
      </w:r>
    </w:p>
    <w:p w:rsidR="00EF48D4" w:rsidRPr="009B6499" w:rsidRDefault="00EF48D4" w:rsidP="00EF48D4">
      <w:pPr>
        <w:ind w:left="357" w:hanging="357"/>
        <w:jc w:val="both"/>
        <w:rPr>
          <w:rFonts w:ascii="Arial" w:hAnsi="Arial" w:cs="Arial"/>
          <w:sz w:val="20"/>
          <w:szCs w:val="20"/>
        </w:rPr>
      </w:pPr>
    </w:p>
    <w:p w:rsidR="00EF48D4" w:rsidRPr="009B6499" w:rsidRDefault="00EF48D4" w:rsidP="00EF48D4">
      <w:pPr>
        <w:numPr>
          <w:ilvl w:val="0"/>
          <w:numId w:val="2"/>
        </w:numPr>
        <w:ind w:left="357" w:hanging="357"/>
        <w:jc w:val="both"/>
        <w:rPr>
          <w:rFonts w:ascii="Arial" w:hAnsi="Arial" w:cs="Arial"/>
          <w:sz w:val="20"/>
          <w:szCs w:val="20"/>
        </w:rPr>
      </w:pPr>
      <w:r w:rsidRPr="009B6499">
        <w:rPr>
          <w:rFonts w:ascii="Arial" w:hAnsi="Arial" w:cs="Arial"/>
          <w:sz w:val="20"/>
          <w:szCs w:val="20"/>
        </w:rPr>
        <w:t>Tato smlouva může být měněna nebo doplňována pouze písemnými číslovanými dodatky podepsanými zástupci obou smluvních stran.</w:t>
      </w:r>
    </w:p>
    <w:p w:rsidR="00EF48D4" w:rsidRPr="009B6499" w:rsidRDefault="00EF48D4" w:rsidP="00EF48D4">
      <w:pPr>
        <w:numPr>
          <w:ilvl w:val="12"/>
          <w:numId w:val="0"/>
        </w:numPr>
        <w:ind w:left="357" w:hanging="357"/>
        <w:jc w:val="both"/>
        <w:rPr>
          <w:rFonts w:ascii="Arial" w:hAnsi="Arial" w:cs="Arial"/>
          <w:sz w:val="20"/>
          <w:szCs w:val="20"/>
        </w:rPr>
      </w:pPr>
    </w:p>
    <w:p w:rsidR="00EF48D4" w:rsidRPr="009B6499" w:rsidRDefault="00EF48D4" w:rsidP="00EF48D4">
      <w:pPr>
        <w:numPr>
          <w:ilvl w:val="0"/>
          <w:numId w:val="2"/>
        </w:numPr>
        <w:ind w:left="357" w:hanging="357"/>
        <w:jc w:val="both"/>
        <w:rPr>
          <w:rFonts w:ascii="Arial" w:hAnsi="Arial" w:cs="Arial"/>
          <w:sz w:val="20"/>
          <w:szCs w:val="20"/>
        </w:rPr>
      </w:pPr>
      <w:r w:rsidRPr="009B6499">
        <w:rPr>
          <w:rFonts w:ascii="Arial" w:hAnsi="Arial" w:cs="Arial"/>
          <w:sz w:val="20"/>
          <w:szCs w:val="20"/>
        </w:rPr>
        <w:t>Tato smlouva je vyhotovena v</w:t>
      </w:r>
      <w:r>
        <w:rPr>
          <w:rFonts w:ascii="Arial" w:hAnsi="Arial" w:cs="Arial"/>
          <w:sz w:val="20"/>
          <w:szCs w:val="20"/>
        </w:rPr>
        <w:t>e čtyřech</w:t>
      </w:r>
      <w:r w:rsidRPr="009B6499">
        <w:rPr>
          <w:rFonts w:ascii="Arial" w:hAnsi="Arial" w:cs="Arial"/>
          <w:sz w:val="20"/>
          <w:szCs w:val="20"/>
        </w:rPr>
        <w:t xml:space="preserve"> stejnopisech, z nichž poskytovatel obdrží </w:t>
      </w:r>
      <w:r>
        <w:rPr>
          <w:rFonts w:ascii="Arial" w:hAnsi="Arial" w:cs="Arial"/>
          <w:sz w:val="20"/>
          <w:szCs w:val="20"/>
        </w:rPr>
        <w:t>dvě</w:t>
      </w:r>
      <w:r w:rsidRPr="009B6499">
        <w:rPr>
          <w:rFonts w:ascii="Arial" w:hAnsi="Arial" w:cs="Arial"/>
          <w:sz w:val="20"/>
          <w:szCs w:val="20"/>
        </w:rPr>
        <w:t xml:space="preserve"> vyhotovení a příjemce dvě vyhotovení. </w:t>
      </w:r>
    </w:p>
    <w:p w:rsidR="00EF48D4" w:rsidRPr="009B6499" w:rsidRDefault="00EF48D4" w:rsidP="00EF48D4">
      <w:pPr>
        <w:numPr>
          <w:ilvl w:val="12"/>
          <w:numId w:val="0"/>
        </w:numPr>
        <w:rPr>
          <w:rFonts w:ascii="Arial" w:hAnsi="Arial" w:cs="Arial"/>
          <w:sz w:val="20"/>
          <w:szCs w:val="20"/>
        </w:rPr>
      </w:pPr>
    </w:p>
    <w:p w:rsidR="00EF48D4" w:rsidRPr="009B6499" w:rsidRDefault="00EF48D4" w:rsidP="00EF48D4">
      <w:pPr>
        <w:numPr>
          <w:ilvl w:val="0"/>
          <w:numId w:val="2"/>
        </w:numPr>
        <w:rPr>
          <w:rFonts w:ascii="Arial" w:hAnsi="Arial" w:cs="Arial"/>
          <w:sz w:val="20"/>
          <w:szCs w:val="20"/>
        </w:rPr>
      </w:pPr>
      <w:r w:rsidRPr="009B6499">
        <w:rPr>
          <w:rFonts w:ascii="Arial" w:hAnsi="Arial" w:cs="Arial"/>
          <w:sz w:val="20"/>
          <w:szCs w:val="20"/>
        </w:rPr>
        <w:t>Smlouva nabývá platnosti a účinnosti dnem podpisu smluvními stranami.</w:t>
      </w: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Default="00EF48D4" w:rsidP="00EF48D4">
      <w:pPr>
        <w:rPr>
          <w:rFonts w:ascii="Arial" w:hAnsi="Arial" w:cs="Arial"/>
          <w:sz w:val="20"/>
          <w:szCs w:val="20"/>
        </w:rPr>
      </w:pPr>
      <w:r w:rsidRPr="009B6499">
        <w:rPr>
          <w:rFonts w:ascii="Arial" w:hAnsi="Arial" w:cs="Arial"/>
          <w:sz w:val="20"/>
          <w:szCs w:val="20"/>
        </w:rPr>
        <w:t>Prostějov</w:t>
      </w: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p>
    <w:p w:rsidR="00EF48D4" w:rsidRPr="009B6499" w:rsidRDefault="00EF48D4" w:rsidP="00EF48D4">
      <w:pPr>
        <w:rPr>
          <w:rFonts w:ascii="Arial" w:hAnsi="Arial" w:cs="Arial"/>
          <w:sz w:val="20"/>
          <w:szCs w:val="20"/>
        </w:rPr>
      </w:pPr>
      <w:r w:rsidRPr="009B6499">
        <w:rPr>
          <w:rFonts w:ascii="Arial" w:hAnsi="Arial" w:cs="Arial"/>
          <w:sz w:val="20"/>
          <w:szCs w:val="20"/>
        </w:rPr>
        <w:t>------------------------------------------------------------</w:t>
      </w:r>
      <w:r w:rsidRPr="009B6499">
        <w:rPr>
          <w:rFonts w:ascii="Arial" w:hAnsi="Arial" w:cs="Arial"/>
          <w:sz w:val="20"/>
          <w:szCs w:val="20"/>
        </w:rPr>
        <w:tab/>
        <w:t xml:space="preserve">                         ------------------------------------------------</w:t>
      </w:r>
    </w:p>
    <w:p w:rsidR="00EF48D4" w:rsidRDefault="00EF48D4" w:rsidP="00EF48D4">
      <w:pPr>
        <w:rPr>
          <w:rFonts w:ascii="Arial" w:hAnsi="Arial" w:cs="Arial"/>
          <w:sz w:val="20"/>
          <w:szCs w:val="20"/>
        </w:rPr>
      </w:pPr>
      <w:r w:rsidRPr="009B6499">
        <w:rPr>
          <w:rFonts w:ascii="Arial" w:hAnsi="Arial" w:cs="Arial"/>
          <w:sz w:val="20"/>
          <w:szCs w:val="20"/>
        </w:rPr>
        <w:t xml:space="preserve">               Mgr. Eva </w:t>
      </w:r>
      <w:proofErr w:type="gramStart"/>
      <w:r w:rsidRPr="009B6499">
        <w:rPr>
          <w:rFonts w:ascii="Arial" w:hAnsi="Arial" w:cs="Arial"/>
          <w:sz w:val="20"/>
          <w:szCs w:val="20"/>
        </w:rPr>
        <w:t>Zatloukalová                                                           Mgr.</w:t>
      </w:r>
      <w:proofErr w:type="gramEnd"/>
      <w:r w:rsidRPr="009B6499">
        <w:rPr>
          <w:rFonts w:ascii="Arial" w:hAnsi="Arial" w:cs="Arial"/>
          <w:sz w:val="20"/>
          <w:szCs w:val="20"/>
        </w:rPr>
        <w:t xml:space="preserve"> Ivana Hemerková  </w:t>
      </w:r>
    </w:p>
    <w:p w:rsidR="00EF48D4" w:rsidRPr="009B6499" w:rsidRDefault="00EF48D4" w:rsidP="00EF48D4">
      <w:pPr>
        <w:rPr>
          <w:rFonts w:ascii="Arial" w:hAnsi="Arial" w:cs="Arial"/>
          <w:sz w:val="20"/>
          <w:szCs w:val="20"/>
        </w:rPr>
      </w:pPr>
      <w:r>
        <w:rPr>
          <w:rFonts w:ascii="Arial" w:hAnsi="Arial" w:cs="Arial"/>
          <w:sz w:val="20"/>
          <w:szCs w:val="20"/>
        </w:rPr>
        <w:t xml:space="preserve">         </w:t>
      </w:r>
      <w:r w:rsidRPr="009B6499">
        <w:rPr>
          <w:rFonts w:ascii="Arial" w:hAnsi="Arial" w:cs="Arial"/>
          <w:sz w:val="20"/>
          <w:szCs w:val="20"/>
        </w:rPr>
        <w:t xml:space="preserve">předsedkyně  ČSOP RS </w:t>
      </w:r>
      <w:proofErr w:type="gramStart"/>
      <w:r w:rsidRPr="009B6499">
        <w:rPr>
          <w:rFonts w:ascii="Arial" w:hAnsi="Arial" w:cs="Arial"/>
          <w:sz w:val="20"/>
          <w:szCs w:val="20"/>
        </w:rPr>
        <w:t xml:space="preserve">IRIS      </w:t>
      </w:r>
      <w:r>
        <w:rPr>
          <w:rFonts w:ascii="Arial" w:hAnsi="Arial" w:cs="Arial"/>
          <w:sz w:val="20"/>
          <w:szCs w:val="20"/>
        </w:rPr>
        <w:t xml:space="preserve">                                 </w:t>
      </w:r>
      <w:r w:rsidRPr="009B6499">
        <w:rPr>
          <w:rFonts w:ascii="Arial" w:hAnsi="Arial" w:cs="Arial"/>
          <w:sz w:val="20"/>
          <w:szCs w:val="20"/>
        </w:rPr>
        <w:t xml:space="preserve"> náměstkyně</w:t>
      </w:r>
      <w:proofErr w:type="gramEnd"/>
      <w:r w:rsidRPr="009B6499">
        <w:rPr>
          <w:rFonts w:ascii="Arial" w:hAnsi="Arial" w:cs="Arial"/>
          <w:sz w:val="20"/>
          <w:szCs w:val="20"/>
        </w:rPr>
        <w:t xml:space="preserve"> primátor</w:t>
      </w:r>
      <w:r>
        <w:rPr>
          <w:rFonts w:ascii="Arial" w:hAnsi="Arial" w:cs="Arial"/>
          <w:sz w:val="20"/>
          <w:szCs w:val="20"/>
        </w:rPr>
        <w:t>ky</w:t>
      </w:r>
      <w:r w:rsidRPr="009B6499">
        <w:rPr>
          <w:rFonts w:ascii="Arial" w:hAnsi="Arial" w:cs="Arial"/>
          <w:sz w:val="20"/>
          <w:szCs w:val="20"/>
        </w:rPr>
        <w:t xml:space="preserve"> města Prostějova                                                                                      </w:t>
      </w:r>
    </w:p>
    <w:p w:rsidR="00EF48D4" w:rsidRPr="009B6499" w:rsidRDefault="00EF48D4" w:rsidP="00EF48D4">
      <w:pPr>
        <w:rPr>
          <w:rFonts w:ascii="Arial" w:hAnsi="Arial" w:cs="Arial"/>
          <w:sz w:val="20"/>
          <w:szCs w:val="20"/>
        </w:rPr>
      </w:pPr>
      <w:r w:rsidRPr="009B6499">
        <w:rPr>
          <w:rFonts w:ascii="Arial" w:hAnsi="Arial" w:cs="Arial"/>
          <w:sz w:val="20"/>
          <w:szCs w:val="20"/>
        </w:rPr>
        <w:t xml:space="preserve"> </w:t>
      </w:r>
    </w:p>
    <w:p w:rsidR="00EF48D4" w:rsidRPr="009B6499"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EF48D4" w:rsidRDefault="00EF48D4" w:rsidP="00EF48D4">
      <w:pPr>
        <w:rPr>
          <w:rFonts w:ascii="Arial" w:hAnsi="Arial" w:cs="Arial"/>
          <w:sz w:val="20"/>
          <w:szCs w:val="20"/>
        </w:rPr>
      </w:pPr>
    </w:p>
    <w:p w:rsidR="00807B45" w:rsidRDefault="00807B45"/>
    <w:sectPr w:rsidR="00807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D2C"/>
    <w:multiLevelType w:val="hybridMultilevel"/>
    <w:tmpl w:val="F2D68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CF82BDD"/>
    <w:multiLevelType w:val="singleLevel"/>
    <w:tmpl w:val="37F899DC"/>
    <w:lvl w:ilvl="0">
      <w:start w:val="1"/>
      <w:numFmt w:val="decimal"/>
      <w:lvlText w:val="%1."/>
      <w:lvlJc w:val="left"/>
      <w:pPr>
        <w:tabs>
          <w:tab w:val="num" w:pos="360"/>
        </w:tabs>
        <w:ind w:left="360" w:hanging="360"/>
      </w:pPr>
      <w:rPr>
        <w:rFonts w:hint="default"/>
        <w:i w:val="0"/>
      </w:rPr>
    </w:lvl>
  </w:abstractNum>
  <w:abstractNum w:abstractNumId="4">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5">
    <w:nsid w:val="4F1479CB"/>
    <w:multiLevelType w:val="singleLevel"/>
    <w:tmpl w:val="827EAD54"/>
    <w:lvl w:ilvl="0">
      <w:start w:val="1"/>
      <w:numFmt w:val="decimal"/>
      <w:lvlText w:val="%1."/>
      <w:legacy w:legacy="1" w:legacySpace="0" w:legacyIndent="360"/>
      <w:lvlJc w:val="left"/>
      <w:pPr>
        <w:ind w:left="360" w:hanging="360"/>
      </w:pPr>
    </w:lvl>
  </w:abstractNum>
  <w:abstractNum w:abstractNumId="6">
    <w:nsid w:val="557F29BF"/>
    <w:multiLevelType w:val="multilevel"/>
    <w:tmpl w:val="A044CB7C"/>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76D1D25"/>
    <w:multiLevelType w:val="hybridMultilevel"/>
    <w:tmpl w:val="AEE2C15C"/>
    <w:lvl w:ilvl="0" w:tplc="D3A4F1D8">
      <w:start w:val="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735604B3"/>
    <w:multiLevelType w:val="hybridMultilevel"/>
    <w:tmpl w:val="FFC4A1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4A5845"/>
    <w:multiLevelType w:val="hybridMultilevel"/>
    <w:tmpl w:val="DBBEAEE4"/>
    <w:lvl w:ilvl="0" w:tplc="0F4C5A86">
      <w:start w:val="1"/>
      <w:numFmt w:val="decimal"/>
      <w:lvlText w:val="%1."/>
      <w:lvlJc w:val="left"/>
      <w:pPr>
        <w:ind w:left="360" w:hanging="360"/>
      </w:pPr>
      <w:rPr>
        <w:rFonts w:ascii="Arial"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D4"/>
    <w:rsid w:val="00090106"/>
    <w:rsid w:val="000D3687"/>
    <w:rsid w:val="00456D0C"/>
    <w:rsid w:val="00602129"/>
    <w:rsid w:val="006F2E1E"/>
    <w:rsid w:val="00726C3B"/>
    <w:rsid w:val="00807B45"/>
    <w:rsid w:val="008E5A69"/>
    <w:rsid w:val="00937508"/>
    <w:rsid w:val="00A91F0B"/>
    <w:rsid w:val="00DC0C0E"/>
    <w:rsid w:val="00EF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8D4"/>
    <w:rPr>
      <w:rFonts w:eastAsia="Times New Roman" w:cs="Times New Roman"/>
      <w:sz w:val="24"/>
      <w:szCs w:val="24"/>
      <w:lang w:eastAsia="cs-CZ"/>
    </w:rPr>
  </w:style>
  <w:style w:type="paragraph" w:styleId="Nadpis2">
    <w:name w:val="heading 2"/>
    <w:basedOn w:val="Normln"/>
    <w:next w:val="Normln"/>
    <w:link w:val="Nadpis2Char"/>
    <w:unhideWhenUsed/>
    <w:qFormat/>
    <w:rsid w:val="00EF48D4"/>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48D4"/>
    <w:rPr>
      <w:rFonts w:eastAsia="Times New Roman" w:cs="Times New Roman"/>
      <w:b/>
      <w:bCs/>
      <w:sz w:val="24"/>
      <w:szCs w:val="24"/>
      <w:lang w:eastAsia="cs-CZ"/>
    </w:rPr>
  </w:style>
  <w:style w:type="paragraph" w:styleId="Zkladntext">
    <w:name w:val="Body Text"/>
    <w:basedOn w:val="Normln"/>
    <w:link w:val="ZkladntextChar"/>
    <w:semiHidden/>
    <w:rsid w:val="00EF48D4"/>
    <w:pPr>
      <w:spacing w:after="120"/>
    </w:pPr>
    <w:rPr>
      <w:rFonts w:ascii="Arial" w:hAnsi="Arial"/>
      <w:szCs w:val="20"/>
    </w:rPr>
  </w:style>
  <w:style w:type="character" w:customStyle="1" w:styleId="ZkladntextChar">
    <w:name w:val="Základní text Char"/>
    <w:basedOn w:val="Standardnpsmoodstavce"/>
    <w:link w:val="Zkladntext"/>
    <w:semiHidden/>
    <w:rsid w:val="00EF48D4"/>
    <w:rPr>
      <w:rFonts w:ascii="Arial" w:eastAsia="Times New Roman" w:hAnsi="Arial" w:cs="Times New Roman"/>
      <w:sz w:val="24"/>
      <w:szCs w:val="20"/>
      <w:lang w:eastAsia="cs-CZ"/>
    </w:rPr>
  </w:style>
  <w:style w:type="paragraph" w:styleId="Zkladntext3">
    <w:name w:val="Body Text 3"/>
    <w:basedOn w:val="Normln"/>
    <w:link w:val="Zkladntext3Char"/>
    <w:semiHidden/>
    <w:rsid w:val="00EF48D4"/>
    <w:rPr>
      <w:b/>
      <w:bCs/>
      <w:sz w:val="20"/>
      <w:szCs w:val="20"/>
    </w:rPr>
  </w:style>
  <w:style w:type="character" w:customStyle="1" w:styleId="Zkladntext3Char">
    <w:name w:val="Základní text 3 Char"/>
    <w:basedOn w:val="Standardnpsmoodstavce"/>
    <w:link w:val="Zkladntext3"/>
    <w:semiHidden/>
    <w:rsid w:val="00EF48D4"/>
    <w:rPr>
      <w:rFonts w:eastAsia="Times New Roman" w:cs="Times New Roman"/>
      <w:b/>
      <w:bCs/>
      <w:sz w:val="20"/>
      <w:szCs w:val="20"/>
      <w:lang w:eastAsia="cs-CZ"/>
    </w:rPr>
  </w:style>
  <w:style w:type="paragraph" w:styleId="Odstavecseseznamem">
    <w:name w:val="List Paragraph"/>
    <w:basedOn w:val="Normln"/>
    <w:uiPriority w:val="34"/>
    <w:qFormat/>
    <w:rsid w:val="00EF48D4"/>
    <w:pPr>
      <w:ind w:left="720"/>
      <w:contextualSpacing/>
    </w:pPr>
  </w:style>
  <w:style w:type="paragraph" w:customStyle="1" w:styleId="PVSSL">
    <w:name w:val="PVSSL"/>
    <w:basedOn w:val="Normln"/>
    <w:rsid w:val="00EF48D4"/>
    <w:rPr>
      <w:rFonts w:ascii="Arial" w:hAnsi="Arial" w:cs="Arial"/>
      <w:b/>
      <w:sz w:val="16"/>
    </w:rPr>
  </w:style>
  <w:style w:type="paragraph" w:styleId="Zkladntextodsazen2">
    <w:name w:val="Body Text Indent 2"/>
    <w:basedOn w:val="Normln"/>
    <w:link w:val="Zkladntextodsazen2Char"/>
    <w:uiPriority w:val="99"/>
    <w:unhideWhenUsed/>
    <w:rsid w:val="00EF48D4"/>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EF48D4"/>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8D4"/>
    <w:rPr>
      <w:rFonts w:eastAsia="Times New Roman" w:cs="Times New Roman"/>
      <w:sz w:val="24"/>
      <w:szCs w:val="24"/>
      <w:lang w:eastAsia="cs-CZ"/>
    </w:rPr>
  </w:style>
  <w:style w:type="paragraph" w:styleId="Nadpis2">
    <w:name w:val="heading 2"/>
    <w:basedOn w:val="Normln"/>
    <w:next w:val="Normln"/>
    <w:link w:val="Nadpis2Char"/>
    <w:unhideWhenUsed/>
    <w:qFormat/>
    <w:rsid w:val="00EF48D4"/>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F48D4"/>
    <w:rPr>
      <w:rFonts w:eastAsia="Times New Roman" w:cs="Times New Roman"/>
      <w:b/>
      <w:bCs/>
      <w:sz w:val="24"/>
      <w:szCs w:val="24"/>
      <w:lang w:eastAsia="cs-CZ"/>
    </w:rPr>
  </w:style>
  <w:style w:type="paragraph" w:styleId="Zkladntext">
    <w:name w:val="Body Text"/>
    <w:basedOn w:val="Normln"/>
    <w:link w:val="ZkladntextChar"/>
    <w:semiHidden/>
    <w:rsid w:val="00EF48D4"/>
    <w:pPr>
      <w:spacing w:after="120"/>
    </w:pPr>
    <w:rPr>
      <w:rFonts w:ascii="Arial" w:hAnsi="Arial"/>
      <w:szCs w:val="20"/>
    </w:rPr>
  </w:style>
  <w:style w:type="character" w:customStyle="1" w:styleId="ZkladntextChar">
    <w:name w:val="Základní text Char"/>
    <w:basedOn w:val="Standardnpsmoodstavce"/>
    <w:link w:val="Zkladntext"/>
    <w:semiHidden/>
    <w:rsid w:val="00EF48D4"/>
    <w:rPr>
      <w:rFonts w:ascii="Arial" w:eastAsia="Times New Roman" w:hAnsi="Arial" w:cs="Times New Roman"/>
      <w:sz w:val="24"/>
      <w:szCs w:val="20"/>
      <w:lang w:eastAsia="cs-CZ"/>
    </w:rPr>
  </w:style>
  <w:style w:type="paragraph" w:styleId="Zkladntext3">
    <w:name w:val="Body Text 3"/>
    <w:basedOn w:val="Normln"/>
    <w:link w:val="Zkladntext3Char"/>
    <w:semiHidden/>
    <w:rsid w:val="00EF48D4"/>
    <w:rPr>
      <w:b/>
      <w:bCs/>
      <w:sz w:val="20"/>
      <w:szCs w:val="20"/>
    </w:rPr>
  </w:style>
  <w:style w:type="character" w:customStyle="1" w:styleId="Zkladntext3Char">
    <w:name w:val="Základní text 3 Char"/>
    <w:basedOn w:val="Standardnpsmoodstavce"/>
    <w:link w:val="Zkladntext3"/>
    <w:semiHidden/>
    <w:rsid w:val="00EF48D4"/>
    <w:rPr>
      <w:rFonts w:eastAsia="Times New Roman" w:cs="Times New Roman"/>
      <w:b/>
      <w:bCs/>
      <w:sz w:val="20"/>
      <w:szCs w:val="20"/>
      <w:lang w:eastAsia="cs-CZ"/>
    </w:rPr>
  </w:style>
  <w:style w:type="paragraph" w:styleId="Odstavecseseznamem">
    <w:name w:val="List Paragraph"/>
    <w:basedOn w:val="Normln"/>
    <w:uiPriority w:val="34"/>
    <w:qFormat/>
    <w:rsid w:val="00EF48D4"/>
    <w:pPr>
      <w:ind w:left="720"/>
      <w:contextualSpacing/>
    </w:pPr>
  </w:style>
  <w:style w:type="paragraph" w:customStyle="1" w:styleId="PVSSL">
    <w:name w:val="PVSSL"/>
    <w:basedOn w:val="Normln"/>
    <w:rsid w:val="00EF48D4"/>
    <w:rPr>
      <w:rFonts w:ascii="Arial" w:hAnsi="Arial" w:cs="Arial"/>
      <w:b/>
      <w:sz w:val="16"/>
    </w:rPr>
  </w:style>
  <w:style w:type="paragraph" w:styleId="Zkladntextodsazen2">
    <w:name w:val="Body Text Indent 2"/>
    <w:basedOn w:val="Normln"/>
    <w:link w:val="Zkladntextodsazen2Char"/>
    <w:uiPriority w:val="99"/>
    <w:unhideWhenUsed/>
    <w:rsid w:val="00EF48D4"/>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EF48D4"/>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ejov.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2569</Words>
  <Characters>15159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Cetkovská Martina</cp:lastModifiedBy>
  <cp:revision>2</cp:revision>
  <dcterms:created xsi:type="dcterms:W3CDTF">2016-05-17T09:59:00Z</dcterms:created>
  <dcterms:modified xsi:type="dcterms:W3CDTF">2016-05-17T09:59:00Z</dcterms:modified>
</cp:coreProperties>
</file>