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0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2"/>
        <w:gridCol w:w="2961"/>
        <w:gridCol w:w="3110"/>
        <w:gridCol w:w="1163"/>
        <w:gridCol w:w="410"/>
        <w:gridCol w:w="29"/>
      </w:tblGrid>
      <w:tr w:rsidR="00A24623" w:rsidRPr="00A24623" w:rsidTr="0062726D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  <w:hideMark/>
          </w:tcPr>
          <w:p w:rsidR="0062726D" w:rsidRPr="00A24623" w:rsidRDefault="0062726D">
            <w:pPr>
              <w:pStyle w:val="Zkladntext"/>
              <w:ind w:left="-70"/>
              <w:rPr>
                <w:b/>
                <w:sz w:val="28"/>
              </w:rPr>
            </w:pPr>
            <w:r w:rsidRPr="00A24623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  <w:hideMark/>
          </w:tcPr>
          <w:p w:rsidR="0062726D" w:rsidRPr="00A24623" w:rsidRDefault="0062726D">
            <w:pPr>
              <w:pStyle w:val="Zkladntext"/>
              <w:jc w:val="right"/>
            </w:pPr>
            <w:r w:rsidRPr="00A24623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62726D" w:rsidRPr="00A24623" w:rsidRDefault="0062726D">
            <w:pPr>
              <w:pStyle w:val="Zkladntext"/>
              <w:jc w:val="right"/>
            </w:pPr>
          </w:p>
        </w:tc>
      </w:tr>
      <w:tr w:rsidR="00A24623" w:rsidRPr="00A24623" w:rsidTr="0062726D">
        <w:trPr>
          <w:gridAfter w:val="1"/>
          <w:wAfter w:w="29" w:type="dxa"/>
          <w:trHeight w:val="426"/>
        </w:trPr>
        <w:tc>
          <w:tcPr>
            <w:tcW w:w="9766" w:type="dxa"/>
            <w:gridSpan w:val="6"/>
            <w:vAlign w:val="bottom"/>
            <w:hideMark/>
          </w:tcPr>
          <w:p w:rsidR="0062726D" w:rsidRPr="00A24623" w:rsidRDefault="0062726D">
            <w:pPr>
              <w:pStyle w:val="Zkladntext"/>
              <w:ind w:left="-70"/>
              <w:rPr>
                <w:sz w:val="28"/>
              </w:rPr>
            </w:pPr>
            <w:r w:rsidRPr="00A24623">
              <w:rPr>
                <w:b/>
                <w:sz w:val="28"/>
              </w:rPr>
              <w:t xml:space="preserve">pro zasedání  </w:t>
            </w:r>
          </w:p>
        </w:tc>
      </w:tr>
      <w:tr w:rsidR="00A24623" w:rsidRPr="00A24623" w:rsidTr="0062726D">
        <w:trPr>
          <w:gridAfter w:val="1"/>
          <w:wAfter w:w="29" w:type="dxa"/>
          <w:trHeight w:val="470"/>
        </w:trPr>
        <w:tc>
          <w:tcPr>
            <w:tcW w:w="9766" w:type="dxa"/>
            <w:gridSpan w:val="6"/>
            <w:vAlign w:val="bottom"/>
            <w:hideMark/>
          </w:tcPr>
          <w:p w:rsidR="0062726D" w:rsidRPr="00A24623" w:rsidRDefault="0062726D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A24623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Pr="00A24623">
              <w:rPr>
                <w:b/>
                <w:sz w:val="28"/>
              </w:rPr>
              <w:t>11.09.2017</w:t>
            </w:r>
            <w:proofErr w:type="gramEnd"/>
          </w:p>
        </w:tc>
      </w:tr>
      <w:tr w:rsidR="00A24623" w:rsidRPr="00A24623" w:rsidTr="0062726D">
        <w:trPr>
          <w:gridAfter w:val="1"/>
          <w:wAfter w:w="29" w:type="dxa"/>
          <w:trHeight w:val="94"/>
        </w:trPr>
        <w:tc>
          <w:tcPr>
            <w:tcW w:w="9766" w:type="dxa"/>
            <w:gridSpan w:val="6"/>
          </w:tcPr>
          <w:p w:rsidR="0062726D" w:rsidRPr="00A24623" w:rsidRDefault="0062726D">
            <w:pPr>
              <w:jc w:val="right"/>
            </w:pPr>
          </w:p>
        </w:tc>
      </w:tr>
      <w:tr w:rsidR="00A24623" w:rsidRPr="00A24623" w:rsidTr="0062726D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62726D" w:rsidRPr="00A24623" w:rsidRDefault="0062726D">
            <w:pPr>
              <w:pStyle w:val="Textmakra"/>
              <w:tabs>
                <w:tab w:val="clear" w:pos="480"/>
                <w:tab w:val="left" w:pos="708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A24623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62726D" w:rsidRPr="00A24623" w:rsidRDefault="0062726D">
            <w:pPr>
              <w:jc w:val="both"/>
              <w:rPr>
                <w:rFonts w:cs="Arial"/>
                <w:sz w:val="20"/>
              </w:rPr>
            </w:pPr>
            <w:r w:rsidRPr="00A24623">
              <w:rPr>
                <w:rFonts w:cs="Arial"/>
                <w:b/>
                <w:bCs/>
                <w:sz w:val="20"/>
              </w:rPr>
              <w:t xml:space="preserve">Prodej pozemku </w:t>
            </w:r>
            <w:proofErr w:type="spellStart"/>
            <w:proofErr w:type="gramStart"/>
            <w:r w:rsidRPr="00A24623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A24623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A24623">
              <w:rPr>
                <w:rFonts w:cs="Arial"/>
                <w:b/>
                <w:bCs/>
                <w:sz w:val="20"/>
              </w:rPr>
              <w:t xml:space="preserve"> 85/24 v </w:t>
            </w:r>
            <w:proofErr w:type="spellStart"/>
            <w:r w:rsidRPr="00A24623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A24623">
              <w:rPr>
                <w:rFonts w:cs="Arial"/>
                <w:b/>
                <w:bCs/>
                <w:sz w:val="20"/>
              </w:rPr>
              <w:t xml:space="preserve">. </w:t>
            </w:r>
            <w:proofErr w:type="spellStart"/>
            <w:r w:rsidRPr="00A24623">
              <w:rPr>
                <w:rFonts w:cs="Arial"/>
                <w:b/>
                <w:bCs/>
                <w:sz w:val="20"/>
              </w:rPr>
              <w:t>Krasice</w:t>
            </w:r>
            <w:proofErr w:type="spellEnd"/>
          </w:p>
          <w:p w:rsidR="0062726D" w:rsidRPr="00A24623" w:rsidRDefault="0062726D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A24623" w:rsidRPr="00A24623" w:rsidTr="0062726D">
        <w:trPr>
          <w:gridAfter w:val="2"/>
          <w:wAfter w:w="439" w:type="dxa"/>
          <w:trHeight w:val="181"/>
        </w:trPr>
        <w:tc>
          <w:tcPr>
            <w:tcW w:w="2127" w:type="dxa"/>
            <w:gridSpan w:val="2"/>
            <w:hideMark/>
          </w:tcPr>
          <w:p w:rsidR="0062726D" w:rsidRPr="00A24623" w:rsidRDefault="0062726D">
            <w:pPr>
              <w:ind w:left="-70"/>
              <w:rPr>
                <w:rFonts w:cs="Arial"/>
                <w:b/>
                <w:sz w:val="20"/>
              </w:rPr>
            </w:pPr>
            <w:r w:rsidRPr="00A24623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  <w:hideMark/>
          </w:tcPr>
          <w:p w:rsidR="0062726D" w:rsidRPr="00A24623" w:rsidRDefault="0062726D">
            <w:pPr>
              <w:jc w:val="both"/>
              <w:rPr>
                <w:rFonts w:cs="Arial"/>
                <w:sz w:val="20"/>
              </w:rPr>
            </w:pPr>
            <w:r w:rsidRPr="00A24623">
              <w:rPr>
                <w:rFonts w:cs="Arial"/>
                <w:sz w:val="20"/>
              </w:rPr>
              <w:t>Rada města Prostějova</w:t>
            </w:r>
          </w:p>
        </w:tc>
      </w:tr>
      <w:tr w:rsidR="00A24623" w:rsidRPr="00A24623" w:rsidTr="0062726D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62726D" w:rsidRPr="00A24623" w:rsidRDefault="0062726D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  <w:hideMark/>
          </w:tcPr>
          <w:p w:rsidR="0062726D" w:rsidRPr="00A24623" w:rsidRDefault="0062726D">
            <w:pPr>
              <w:jc w:val="both"/>
              <w:rPr>
                <w:rFonts w:cs="Arial"/>
                <w:sz w:val="20"/>
              </w:rPr>
            </w:pPr>
            <w:r w:rsidRPr="00A24623">
              <w:rPr>
                <w:rFonts w:cs="Arial"/>
                <w:sz w:val="20"/>
              </w:rPr>
              <w:t>Mgr. Jiří Pospíšil, náměstek primátorky</w:t>
            </w:r>
            <w:r w:rsidR="003F2F32">
              <w:rPr>
                <w:rFonts w:cs="Arial"/>
                <w:sz w:val="20"/>
              </w:rPr>
              <w:t xml:space="preserve">, v. r. </w:t>
            </w:r>
          </w:p>
        </w:tc>
      </w:tr>
      <w:tr w:rsidR="00A24623" w:rsidRPr="00A24623" w:rsidTr="0062726D">
        <w:trPr>
          <w:trHeight w:val="170"/>
        </w:trPr>
        <w:tc>
          <w:tcPr>
            <w:tcW w:w="1985" w:type="dxa"/>
          </w:tcPr>
          <w:p w:rsidR="0062726D" w:rsidRPr="00A24623" w:rsidRDefault="0062726D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62726D" w:rsidRPr="00A24623" w:rsidRDefault="0062726D">
            <w:pPr>
              <w:jc w:val="both"/>
              <w:rPr>
                <w:rFonts w:cs="Arial"/>
                <w:sz w:val="20"/>
              </w:rPr>
            </w:pPr>
          </w:p>
          <w:p w:rsidR="008B7F2C" w:rsidRPr="00A24623" w:rsidRDefault="008B7F2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2726D" w:rsidRPr="00A24623" w:rsidRDefault="0062726D" w:rsidP="0062726D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A24623">
        <w:rPr>
          <w:rFonts w:ascii="Arial" w:hAnsi="Arial" w:cs="Arial"/>
        </w:rPr>
        <w:t>Návrh usnesení:</w:t>
      </w:r>
    </w:p>
    <w:p w:rsidR="0062726D" w:rsidRPr="00A24623" w:rsidRDefault="0062726D" w:rsidP="0062726D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</w:p>
    <w:p w:rsidR="0062726D" w:rsidRPr="00A24623" w:rsidRDefault="0062726D" w:rsidP="0062726D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A24623">
        <w:rPr>
          <w:rFonts w:ascii="Arial" w:hAnsi="Arial" w:cs="Arial"/>
        </w:rPr>
        <w:t xml:space="preserve">Zastupitelstvo města Prostějova  </w:t>
      </w:r>
    </w:p>
    <w:p w:rsidR="0062726D" w:rsidRPr="00A24623" w:rsidRDefault="0062726D" w:rsidP="0062726D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proofErr w:type="gramStart"/>
      <w:r w:rsidRPr="00A24623">
        <w:rPr>
          <w:rFonts w:ascii="Arial" w:hAnsi="Arial" w:cs="Arial"/>
        </w:rPr>
        <w:t>n e v y h o v u j e</w:t>
      </w:r>
      <w:proofErr w:type="gramEnd"/>
      <w:r w:rsidRPr="00A24623">
        <w:rPr>
          <w:rFonts w:ascii="Arial" w:hAnsi="Arial" w:cs="Arial"/>
        </w:rPr>
        <w:t xml:space="preserve"> </w:t>
      </w:r>
    </w:p>
    <w:p w:rsidR="0062726D" w:rsidRPr="00A24623" w:rsidRDefault="0062726D" w:rsidP="0062726D">
      <w:pPr>
        <w:pStyle w:val="Zkladntext31"/>
        <w:jc w:val="both"/>
        <w:rPr>
          <w:rFonts w:ascii="Arial" w:hAnsi="Arial" w:cs="Arial"/>
        </w:rPr>
      </w:pPr>
      <w:r w:rsidRPr="00A24623">
        <w:rPr>
          <w:rFonts w:ascii="Arial" w:hAnsi="Arial" w:cs="Arial"/>
        </w:rPr>
        <w:t xml:space="preserve">žádosti o prodej pozemku </w:t>
      </w:r>
      <w:proofErr w:type="spellStart"/>
      <w:proofErr w:type="gramStart"/>
      <w:r w:rsidRPr="00A24623">
        <w:rPr>
          <w:rFonts w:ascii="Arial" w:hAnsi="Arial" w:cs="Arial"/>
        </w:rPr>
        <w:t>p.č</w:t>
      </w:r>
      <w:proofErr w:type="spellEnd"/>
      <w:r w:rsidRPr="00A24623">
        <w:rPr>
          <w:rFonts w:ascii="Arial" w:hAnsi="Arial" w:cs="Arial"/>
        </w:rPr>
        <w:t>.</w:t>
      </w:r>
      <w:proofErr w:type="gramEnd"/>
      <w:r w:rsidRPr="00A24623">
        <w:rPr>
          <w:rFonts w:ascii="Arial" w:hAnsi="Arial" w:cs="Arial"/>
        </w:rPr>
        <w:t xml:space="preserve"> 85/24 – zahrada o výměře 402 m</w:t>
      </w:r>
      <w:r w:rsidRPr="00A24623">
        <w:rPr>
          <w:rFonts w:ascii="Arial" w:hAnsi="Arial" w:cs="Arial"/>
          <w:vertAlign w:val="superscript"/>
        </w:rPr>
        <w:t>2</w:t>
      </w:r>
      <w:r w:rsidRPr="00A24623">
        <w:rPr>
          <w:rFonts w:ascii="Arial" w:hAnsi="Arial" w:cs="Arial"/>
        </w:rPr>
        <w:t xml:space="preserve"> v </w:t>
      </w:r>
      <w:proofErr w:type="spellStart"/>
      <w:r w:rsidRPr="00A24623">
        <w:rPr>
          <w:rFonts w:ascii="Arial" w:hAnsi="Arial" w:cs="Arial"/>
        </w:rPr>
        <w:t>k.ú</w:t>
      </w:r>
      <w:proofErr w:type="spellEnd"/>
      <w:r w:rsidRPr="00A24623">
        <w:rPr>
          <w:rFonts w:ascii="Arial" w:hAnsi="Arial" w:cs="Arial"/>
        </w:rPr>
        <w:t xml:space="preserve">. </w:t>
      </w:r>
      <w:proofErr w:type="spellStart"/>
      <w:r w:rsidRPr="00A24623">
        <w:rPr>
          <w:rFonts w:ascii="Arial" w:hAnsi="Arial" w:cs="Arial"/>
        </w:rPr>
        <w:t>Krasice</w:t>
      </w:r>
      <w:proofErr w:type="spellEnd"/>
      <w:r w:rsidRPr="00A24623">
        <w:rPr>
          <w:rFonts w:ascii="Arial" w:hAnsi="Arial" w:cs="Arial"/>
        </w:rPr>
        <w:t xml:space="preserve">. </w:t>
      </w:r>
    </w:p>
    <w:p w:rsidR="0062726D" w:rsidRPr="00A24623" w:rsidRDefault="0062726D" w:rsidP="0062726D">
      <w:pPr>
        <w:pStyle w:val="Zkladntext3"/>
      </w:pPr>
    </w:p>
    <w:p w:rsidR="008B7F2C" w:rsidRPr="00A24623" w:rsidRDefault="008B7F2C" w:rsidP="0062726D">
      <w:pPr>
        <w:pStyle w:val="Zkladntext3"/>
      </w:pPr>
    </w:p>
    <w:p w:rsidR="0062726D" w:rsidRPr="00A24623" w:rsidRDefault="0062726D" w:rsidP="0062726D">
      <w:pPr>
        <w:pStyle w:val="Zkladntext3"/>
      </w:pPr>
      <w:r w:rsidRPr="00A24623">
        <w:t>Důvodová zpráva:</w:t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 xml:space="preserve">Na Odbor správy a údržby majetku města Magistrátu města Prostějova se postupně obrátili tito žadatelé s žádostí o prodej pozemku </w:t>
      </w:r>
      <w:proofErr w:type="spellStart"/>
      <w:proofErr w:type="gramStart"/>
      <w:r w:rsidRPr="00A24623">
        <w:rPr>
          <w:rFonts w:cs="Arial"/>
          <w:bCs/>
          <w:sz w:val="20"/>
        </w:rPr>
        <w:t>p.č</w:t>
      </w:r>
      <w:proofErr w:type="spellEnd"/>
      <w:r w:rsidRPr="00A24623">
        <w:rPr>
          <w:rFonts w:cs="Arial"/>
          <w:bCs/>
          <w:sz w:val="20"/>
        </w:rPr>
        <w:t>.</w:t>
      </w:r>
      <w:proofErr w:type="gramEnd"/>
      <w:r w:rsidRPr="00A24623">
        <w:rPr>
          <w:rFonts w:cs="Arial"/>
          <w:bCs/>
          <w:sz w:val="20"/>
        </w:rPr>
        <w:t xml:space="preserve"> 85/24 – zahrada o výměře 402 m</w:t>
      </w:r>
      <w:r w:rsidRPr="00A24623">
        <w:rPr>
          <w:rFonts w:cs="Arial"/>
          <w:bCs/>
          <w:sz w:val="20"/>
          <w:vertAlign w:val="superscript"/>
        </w:rPr>
        <w:t>2</w:t>
      </w:r>
      <w:r w:rsidRPr="00A24623">
        <w:rPr>
          <w:rFonts w:cs="Arial"/>
          <w:bCs/>
          <w:sz w:val="20"/>
        </w:rPr>
        <w:t xml:space="preserve"> v </w:t>
      </w:r>
      <w:proofErr w:type="spellStart"/>
      <w:r w:rsidRPr="00A24623">
        <w:rPr>
          <w:rFonts w:cs="Arial"/>
          <w:bCs/>
          <w:sz w:val="20"/>
        </w:rPr>
        <w:t>k.ú</w:t>
      </w:r>
      <w:proofErr w:type="spellEnd"/>
      <w:r w:rsidRPr="00A24623">
        <w:rPr>
          <w:rFonts w:cs="Arial"/>
          <w:bCs/>
          <w:sz w:val="20"/>
        </w:rPr>
        <w:t xml:space="preserve">. </w:t>
      </w:r>
      <w:proofErr w:type="spellStart"/>
      <w:r w:rsidRPr="00A24623">
        <w:rPr>
          <w:rFonts w:cs="Arial"/>
          <w:bCs/>
          <w:sz w:val="20"/>
        </w:rPr>
        <w:t>Krasice</w:t>
      </w:r>
      <w:proofErr w:type="spellEnd"/>
      <w:r w:rsidRPr="00A24623">
        <w:rPr>
          <w:rFonts w:cs="Arial"/>
          <w:bCs/>
          <w:sz w:val="20"/>
        </w:rPr>
        <w:t xml:space="preserve">:  </w:t>
      </w:r>
    </w:p>
    <w:p w:rsidR="0062726D" w:rsidRPr="00A24623" w:rsidRDefault="003F2F32" w:rsidP="0062726D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Žadatel č. 1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– žádost podána za účelem využití pozemku k soukromému podnikání,</w:t>
      </w:r>
    </w:p>
    <w:p w:rsidR="0062726D" w:rsidRPr="00A24623" w:rsidRDefault="003F2F32" w:rsidP="0062726D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Žadatel č. 2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– žádost podána za účelem využití pozemku jako zahrada pro volný čas, </w:t>
      </w:r>
    </w:p>
    <w:p w:rsidR="0062726D" w:rsidRPr="00A24623" w:rsidRDefault="0062726D" w:rsidP="0062726D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A24623">
        <w:rPr>
          <w:rFonts w:ascii="Arial" w:hAnsi="Arial" w:cs="Arial"/>
          <w:bCs/>
          <w:sz w:val="20"/>
          <w:szCs w:val="20"/>
        </w:rPr>
        <w:t xml:space="preserve">Ing. Ondřej </w:t>
      </w:r>
      <w:proofErr w:type="spellStart"/>
      <w:r w:rsidRPr="00A24623">
        <w:rPr>
          <w:rFonts w:ascii="Arial" w:hAnsi="Arial" w:cs="Arial"/>
          <w:bCs/>
          <w:sz w:val="20"/>
          <w:szCs w:val="20"/>
        </w:rPr>
        <w:t>Strupek</w:t>
      </w:r>
      <w:proofErr w:type="spellEnd"/>
      <w:r w:rsidRPr="00A24623">
        <w:rPr>
          <w:rFonts w:ascii="Arial" w:hAnsi="Arial" w:cs="Arial"/>
          <w:bCs/>
          <w:sz w:val="20"/>
          <w:szCs w:val="20"/>
        </w:rPr>
        <w:t xml:space="preserve">, jednatel společnosti CREATISA design s.r.o., se sídlem Bedihošť - Čehovice 119, PSČ: 798 21, IČ: 292 34 409 – žádost podána za účelem využití pozemku k výstavbě polyfunkčního domu, </w:t>
      </w:r>
    </w:p>
    <w:p w:rsidR="0062726D" w:rsidRPr="00A24623" w:rsidRDefault="003F2F32" w:rsidP="0062726D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Žadatel č. 4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– ve své žádosti neuvedl účel využití pozemku. </w:t>
      </w:r>
    </w:p>
    <w:p w:rsidR="0062726D" w:rsidRPr="00A24623" w:rsidRDefault="0062726D" w:rsidP="0062726D">
      <w:pPr>
        <w:pStyle w:val="Odstavecseseznamem"/>
        <w:tabs>
          <w:tab w:val="left" w:pos="-284"/>
        </w:tabs>
        <w:ind w:left="360"/>
        <w:jc w:val="both"/>
        <w:rPr>
          <w:bCs/>
          <w:sz w:val="20"/>
          <w:szCs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Cs/>
          <w:sz w:val="20"/>
        </w:rPr>
        <w:t xml:space="preserve">Pozemek </w:t>
      </w:r>
      <w:proofErr w:type="spellStart"/>
      <w:proofErr w:type="gramStart"/>
      <w:r w:rsidRPr="00A24623">
        <w:rPr>
          <w:bCs/>
          <w:sz w:val="20"/>
        </w:rPr>
        <w:t>p.č</w:t>
      </w:r>
      <w:proofErr w:type="spellEnd"/>
      <w:r w:rsidRPr="00A24623">
        <w:rPr>
          <w:bCs/>
          <w:sz w:val="20"/>
        </w:rPr>
        <w:t>.</w:t>
      </w:r>
      <w:proofErr w:type="gramEnd"/>
      <w:r w:rsidRPr="00A24623">
        <w:rPr>
          <w:bCs/>
          <w:sz w:val="20"/>
        </w:rPr>
        <w:t xml:space="preserve"> 85/24 v </w:t>
      </w:r>
      <w:proofErr w:type="spellStart"/>
      <w:r w:rsidRPr="00A24623">
        <w:rPr>
          <w:bCs/>
          <w:sz w:val="20"/>
        </w:rPr>
        <w:t>k.ú</w:t>
      </w:r>
      <w:proofErr w:type="spellEnd"/>
      <w:r w:rsidRPr="00A24623">
        <w:rPr>
          <w:bCs/>
          <w:sz w:val="20"/>
        </w:rPr>
        <w:t xml:space="preserve">. </w:t>
      </w:r>
      <w:proofErr w:type="spellStart"/>
      <w:r w:rsidRPr="00A24623">
        <w:rPr>
          <w:bCs/>
          <w:sz w:val="20"/>
        </w:rPr>
        <w:t>Krasice</w:t>
      </w:r>
      <w:proofErr w:type="spellEnd"/>
      <w:r w:rsidRPr="00A24623">
        <w:rPr>
          <w:bCs/>
          <w:sz w:val="20"/>
        </w:rPr>
        <w:t xml:space="preserve"> se nachází na ulici Plumlovská v Prostějově, v lokalitě zahrad mezi ulicemi Západní a Zahradní. Pozemek </w:t>
      </w:r>
      <w:proofErr w:type="spellStart"/>
      <w:proofErr w:type="gramStart"/>
      <w:r w:rsidRPr="00A24623">
        <w:rPr>
          <w:bCs/>
          <w:sz w:val="20"/>
        </w:rPr>
        <w:t>p.č</w:t>
      </w:r>
      <w:proofErr w:type="spellEnd"/>
      <w:r w:rsidRPr="00A24623">
        <w:rPr>
          <w:bCs/>
          <w:sz w:val="20"/>
        </w:rPr>
        <w:t>.</w:t>
      </w:r>
      <w:proofErr w:type="gramEnd"/>
      <w:r w:rsidRPr="00A24623">
        <w:rPr>
          <w:bCs/>
          <w:sz w:val="20"/>
        </w:rPr>
        <w:t xml:space="preserve"> 85/24 v </w:t>
      </w:r>
      <w:proofErr w:type="spellStart"/>
      <w:r w:rsidRPr="00A24623">
        <w:rPr>
          <w:bCs/>
          <w:sz w:val="20"/>
        </w:rPr>
        <w:t>k.ú</w:t>
      </w:r>
      <w:proofErr w:type="spellEnd"/>
      <w:r w:rsidRPr="00A24623">
        <w:rPr>
          <w:bCs/>
          <w:sz w:val="20"/>
        </w:rPr>
        <w:t xml:space="preserve">. </w:t>
      </w:r>
      <w:proofErr w:type="spellStart"/>
      <w:r w:rsidRPr="00A24623">
        <w:rPr>
          <w:bCs/>
          <w:sz w:val="20"/>
        </w:rPr>
        <w:t>Krasice</w:t>
      </w:r>
      <w:proofErr w:type="spellEnd"/>
      <w:r w:rsidRPr="00A24623">
        <w:rPr>
          <w:bCs/>
          <w:sz w:val="20"/>
        </w:rPr>
        <w:t xml:space="preserve"> byl do </w:t>
      </w:r>
      <w:proofErr w:type="gramStart"/>
      <w:r w:rsidRPr="00A24623">
        <w:rPr>
          <w:bCs/>
          <w:sz w:val="20"/>
        </w:rPr>
        <w:t>31.03.2016</w:t>
      </w:r>
      <w:proofErr w:type="gramEnd"/>
      <w:r w:rsidRPr="00A24623">
        <w:rPr>
          <w:bCs/>
          <w:sz w:val="20"/>
        </w:rPr>
        <w:t xml:space="preserve"> pronajat na základě Smlouvy o dočasném užívání národního majetku ze dne 11.05.1990  za účelem užívání jako zahrada.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Cs/>
          <w:sz w:val="20"/>
        </w:rPr>
        <w:t xml:space="preserve">Záležitost je řešena pod </w:t>
      </w:r>
      <w:proofErr w:type="spellStart"/>
      <w:r w:rsidRPr="00A24623">
        <w:rPr>
          <w:bCs/>
          <w:sz w:val="20"/>
        </w:rPr>
        <w:t>SpZn</w:t>
      </w:r>
      <w:proofErr w:type="spellEnd"/>
      <w:r w:rsidRPr="00A24623">
        <w:rPr>
          <w:bCs/>
          <w:sz w:val="20"/>
        </w:rPr>
        <w:t xml:space="preserve">. OSUMM 81/2015.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  <w:r w:rsidRPr="00A24623">
        <w:rPr>
          <w:b/>
          <w:bCs/>
          <w:sz w:val="20"/>
        </w:rPr>
        <w:t xml:space="preserve">Odbor územního plánování a památkové péče </w:t>
      </w:r>
      <w:r w:rsidRPr="00A24623">
        <w:rPr>
          <w:bCs/>
          <w:sz w:val="20"/>
        </w:rPr>
        <w:t>– uvedený pozemek je dle platného územního plánu plochou bydlení smíšeného a malou částí pak plochou dopravní infrastruktury. Pro plochy smíšené obytné platí max. výška zástavby: 15/19 m v pásu 40 m od osy ulice Plumlovské</w:t>
      </w:r>
      <w:r w:rsidRPr="00A24623">
        <w:rPr>
          <w:bCs/>
          <w:sz w:val="20"/>
          <w:lang w:val="en-US"/>
        </w:rPr>
        <w:t>;</w:t>
      </w:r>
      <w:r w:rsidRPr="00A24623">
        <w:rPr>
          <w:bCs/>
          <w:sz w:val="20"/>
        </w:rPr>
        <w:t xml:space="preserve"> min. výška zástavby: 10 m v pásu 40 m od osy ulice Plumlovské. Odbor územního plánování a památkové péče prodej pozemku </w:t>
      </w:r>
      <w:r w:rsidRPr="00A24623">
        <w:rPr>
          <w:b/>
          <w:bCs/>
          <w:sz w:val="20"/>
        </w:rPr>
        <w:t>doporučuje</w:t>
      </w:r>
      <w:r w:rsidRPr="00A24623">
        <w:rPr>
          <w:bCs/>
          <w:sz w:val="20"/>
        </w:rPr>
        <w:t>. Důvodem je soulad se záměry územního plánu na vytvoření městské třídy se zástavbou přednostně polyfunkčními domy s jednolitou stavební čárou podél ulice Plumlovské.</w:t>
      </w:r>
      <w:r w:rsidRPr="00A24623">
        <w:rPr>
          <w:b/>
          <w:bCs/>
          <w:sz w:val="20"/>
        </w:rPr>
        <w:t xml:space="preserve">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  <w:r w:rsidRPr="00A24623">
        <w:rPr>
          <w:b/>
          <w:bCs/>
          <w:sz w:val="20"/>
        </w:rPr>
        <w:t xml:space="preserve"> 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  <w:r w:rsidRPr="00A24623">
        <w:rPr>
          <w:b/>
          <w:bCs/>
          <w:sz w:val="20"/>
        </w:rPr>
        <w:t xml:space="preserve">Odbor rozvoje a investic – </w:t>
      </w:r>
      <w:r w:rsidRPr="00A24623">
        <w:rPr>
          <w:bCs/>
          <w:sz w:val="20"/>
        </w:rPr>
        <w:t xml:space="preserve">vzhledem k tomu, že Odbor územního plánování a památkové péče nepodmiňuje prodej pozemku </w:t>
      </w:r>
      <w:proofErr w:type="spellStart"/>
      <w:proofErr w:type="gramStart"/>
      <w:r w:rsidRPr="00A24623">
        <w:rPr>
          <w:bCs/>
          <w:sz w:val="20"/>
        </w:rPr>
        <w:t>p.č</w:t>
      </w:r>
      <w:proofErr w:type="spellEnd"/>
      <w:r w:rsidRPr="00A24623">
        <w:rPr>
          <w:bCs/>
          <w:sz w:val="20"/>
        </w:rPr>
        <w:t>.</w:t>
      </w:r>
      <w:proofErr w:type="gramEnd"/>
      <w:r w:rsidRPr="00A24623">
        <w:rPr>
          <w:bCs/>
          <w:sz w:val="20"/>
        </w:rPr>
        <w:t xml:space="preserve"> 85/24 v </w:t>
      </w:r>
      <w:proofErr w:type="spellStart"/>
      <w:r w:rsidRPr="00A24623">
        <w:rPr>
          <w:bCs/>
          <w:sz w:val="20"/>
        </w:rPr>
        <w:t>k.ú</w:t>
      </w:r>
      <w:proofErr w:type="spellEnd"/>
      <w:r w:rsidRPr="00A24623">
        <w:rPr>
          <w:bCs/>
          <w:sz w:val="20"/>
        </w:rPr>
        <w:t xml:space="preserve">. </w:t>
      </w:r>
      <w:proofErr w:type="spellStart"/>
      <w:r w:rsidRPr="00A24623">
        <w:rPr>
          <w:bCs/>
          <w:sz w:val="20"/>
        </w:rPr>
        <w:t>Krasice</w:t>
      </w:r>
      <w:proofErr w:type="spellEnd"/>
      <w:r w:rsidRPr="00A24623">
        <w:rPr>
          <w:bCs/>
          <w:sz w:val="20"/>
        </w:rPr>
        <w:t xml:space="preserve"> pro uvedený účel (polyfunkční dům) zpracováním územní studie, Odbor rozvoje a investic </w:t>
      </w:r>
      <w:r w:rsidRPr="00A24623">
        <w:rPr>
          <w:b/>
          <w:bCs/>
          <w:sz w:val="20"/>
        </w:rPr>
        <w:t xml:space="preserve">nemá </w:t>
      </w:r>
      <w:r w:rsidRPr="00A24623">
        <w:rPr>
          <w:bCs/>
          <w:sz w:val="20"/>
        </w:rPr>
        <w:t xml:space="preserve">k prodeji další </w:t>
      </w:r>
      <w:r w:rsidRPr="00A24623">
        <w:rPr>
          <w:b/>
          <w:bCs/>
          <w:sz w:val="20"/>
        </w:rPr>
        <w:t>námitky</w:t>
      </w:r>
      <w:r w:rsidRPr="00A24623">
        <w:rPr>
          <w:bCs/>
          <w:sz w:val="20"/>
        </w:rPr>
        <w:t>, doporučuje jej realizovat až po vydání územního rozhodnutí na uvedenou stavbu.</w:t>
      </w:r>
      <w:r w:rsidRPr="00A24623">
        <w:rPr>
          <w:b/>
          <w:bCs/>
          <w:sz w:val="20"/>
        </w:rPr>
        <w:t xml:space="preserve">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/>
          <w:bCs/>
          <w:sz w:val="20"/>
        </w:rPr>
        <w:t xml:space="preserve">Komise pro rozvoje města a podporu podnikání </w:t>
      </w:r>
      <w:r w:rsidRPr="00A24623">
        <w:rPr>
          <w:bCs/>
          <w:sz w:val="20"/>
        </w:rPr>
        <w:t xml:space="preserve">ve svém stanovisku ze dne </w:t>
      </w:r>
      <w:proofErr w:type="gramStart"/>
      <w:r w:rsidRPr="00A24623">
        <w:rPr>
          <w:bCs/>
          <w:sz w:val="20"/>
        </w:rPr>
        <w:t>23.02.2016</w:t>
      </w:r>
      <w:proofErr w:type="gramEnd"/>
      <w:r w:rsidRPr="00A24623">
        <w:rPr>
          <w:bCs/>
          <w:sz w:val="20"/>
        </w:rPr>
        <w:t xml:space="preserve"> </w:t>
      </w:r>
      <w:r w:rsidRPr="00A24623">
        <w:rPr>
          <w:b/>
          <w:bCs/>
          <w:sz w:val="20"/>
        </w:rPr>
        <w:t>doporučuje</w:t>
      </w:r>
      <w:r w:rsidRPr="00A24623">
        <w:rPr>
          <w:bCs/>
          <w:sz w:val="20"/>
        </w:rPr>
        <w:t xml:space="preserve"> Radě města Prostějova prodej předmětného pozemku, vzhledem k tomu, že je žadatel vlastníkem sousední parcely</w:t>
      </w:r>
    </w:p>
    <w:p w:rsidR="0062726D" w:rsidRPr="00A24623" w:rsidRDefault="0062726D" w:rsidP="0062726D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A24623">
        <w:rPr>
          <w:i/>
          <w:color w:val="auto"/>
          <w:sz w:val="20"/>
          <w:szCs w:val="20"/>
        </w:rPr>
        <w:t xml:space="preserve">(společnosti CREATISA design s.r.o., plánovala na sousedním pozemku </w:t>
      </w:r>
      <w:proofErr w:type="spellStart"/>
      <w:proofErr w:type="gramStart"/>
      <w:r w:rsidRPr="00A24623">
        <w:rPr>
          <w:i/>
          <w:color w:val="auto"/>
          <w:sz w:val="20"/>
          <w:szCs w:val="20"/>
        </w:rPr>
        <w:t>p.č</w:t>
      </w:r>
      <w:proofErr w:type="spellEnd"/>
      <w:r w:rsidRPr="00A24623">
        <w:rPr>
          <w:i/>
          <w:color w:val="auto"/>
          <w:sz w:val="20"/>
          <w:szCs w:val="20"/>
        </w:rPr>
        <w:t>.</w:t>
      </w:r>
      <w:proofErr w:type="gramEnd"/>
      <w:r w:rsidRPr="00A24623">
        <w:rPr>
          <w:i/>
          <w:color w:val="auto"/>
          <w:sz w:val="20"/>
          <w:szCs w:val="20"/>
        </w:rPr>
        <w:t xml:space="preserve"> 85/23 v </w:t>
      </w:r>
      <w:proofErr w:type="spellStart"/>
      <w:r w:rsidRPr="00A24623">
        <w:rPr>
          <w:i/>
          <w:color w:val="auto"/>
          <w:sz w:val="20"/>
          <w:szCs w:val="20"/>
        </w:rPr>
        <w:t>k.ú</w:t>
      </w:r>
      <w:proofErr w:type="spellEnd"/>
      <w:r w:rsidRPr="00A24623">
        <w:rPr>
          <w:i/>
          <w:color w:val="auto"/>
          <w:sz w:val="20"/>
          <w:szCs w:val="20"/>
        </w:rPr>
        <w:t xml:space="preserve">. </w:t>
      </w:r>
      <w:proofErr w:type="spellStart"/>
      <w:r w:rsidRPr="00A24623">
        <w:rPr>
          <w:i/>
          <w:color w:val="auto"/>
          <w:sz w:val="20"/>
          <w:szCs w:val="20"/>
        </w:rPr>
        <w:t>Krasice</w:t>
      </w:r>
      <w:proofErr w:type="spellEnd"/>
      <w:r w:rsidRPr="00A24623">
        <w:rPr>
          <w:i/>
          <w:color w:val="auto"/>
          <w:sz w:val="20"/>
          <w:szCs w:val="20"/>
        </w:rPr>
        <w:t xml:space="preserve"> výstavbu obchodně smíšené nemovitosti (kancelář, prodejna, bytové jednotky); pozemek </w:t>
      </w:r>
      <w:proofErr w:type="spellStart"/>
      <w:proofErr w:type="gramStart"/>
      <w:r w:rsidRPr="00A24623">
        <w:rPr>
          <w:i/>
          <w:color w:val="auto"/>
          <w:sz w:val="20"/>
          <w:szCs w:val="20"/>
        </w:rPr>
        <w:t>p.č</w:t>
      </w:r>
      <w:proofErr w:type="spellEnd"/>
      <w:r w:rsidRPr="00A24623">
        <w:rPr>
          <w:i/>
          <w:color w:val="auto"/>
          <w:sz w:val="20"/>
          <w:szCs w:val="20"/>
        </w:rPr>
        <w:t>.</w:t>
      </w:r>
      <w:proofErr w:type="gramEnd"/>
      <w:r w:rsidRPr="00A24623">
        <w:rPr>
          <w:i/>
          <w:color w:val="auto"/>
          <w:sz w:val="20"/>
          <w:szCs w:val="20"/>
        </w:rPr>
        <w:t xml:space="preserve"> 85/23 v </w:t>
      </w:r>
      <w:proofErr w:type="spellStart"/>
      <w:r w:rsidRPr="00A24623">
        <w:rPr>
          <w:i/>
          <w:color w:val="auto"/>
          <w:sz w:val="20"/>
          <w:szCs w:val="20"/>
        </w:rPr>
        <w:t>k.ú</w:t>
      </w:r>
      <w:proofErr w:type="spellEnd"/>
      <w:r w:rsidRPr="00A24623">
        <w:rPr>
          <w:i/>
          <w:color w:val="auto"/>
          <w:sz w:val="20"/>
          <w:szCs w:val="20"/>
        </w:rPr>
        <w:t xml:space="preserve">. </w:t>
      </w:r>
      <w:proofErr w:type="spellStart"/>
      <w:r w:rsidRPr="00A24623">
        <w:rPr>
          <w:i/>
          <w:color w:val="auto"/>
          <w:sz w:val="20"/>
          <w:szCs w:val="20"/>
        </w:rPr>
        <w:t>Krasice</w:t>
      </w:r>
      <w:proofErr w:type="spellEnd"/>
      <w:r w:rsidRPr="00A24623">
        <w:rPr>
          <w:i/>
          <w:color w:val="auto"/>
          <w:sz w:val="20"/>
          <w:szCs w:val="20"/>
        </w:rPr>
        <w:t xml:space="preserve"> není v současnosti vlastnictvím společnosti, ale jiné osoby – pozn. OSÚMM)</w:t>
      </w:r>
      <w:r w:rsidRPr="00A24623">
        <w:rPr>
          <w:bCs/>
          <w:color w:val="auto"/>
          <w:sz w:val="20"/>
          <w:szCs w:val="20"/>
        </w:rPr>
        <w:t>.</w:t>
      </w:r>
      <w:r w:rsidRPr="00A24623">
        <w:rPr>
          <w:b/>
          <w:bCs/>
          <w:color w:val="auto"/>
          <w:sz w:val="20"/>
          <w:szCs w:val="20"/>
        </w:rPr>
        <w:t xml:space="preserve">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/>
          <w:bCs/>
          <w:sz w:val="20"/>
        </w:rPr>
        <w:t xml:space="preserve">Odbor dopravy – nemá </w:t>
      </w:r>
      <w:r w:rsidRPr="00A24623">
        <w:rPr>
          <w:bCs/>
          <w:sz w:val="20"/>
        </w:rPr>
        <w:t>k záměru žádné</w:t>
      </w:r>
      <w:r w:rsidRPr="00A24623">
        <w:rPr>
          <w:b/>
          <w:bCs/>
          <w:sz w:val="20"/>
        </w:rPr>
        <w:t xml:space="preserve"> připomínky. </w:t>
      </w:r>
      <w:r w:rsidRPr="00A24623">
        <w:rPr>
          <w:bCs/>
          <w:sz w:val="20"/>
        </w:rPr>
        <w:t xml:space="preserve">Odbor dopravy upozorňuje, že do doby vydání stavebního povolení </w:t>
      </w:r>
      <w:proofErr w:type="gramStart"/>
      <w:r w:rsidRPr="00A24623">
        <w:rPr>
          <w:bCs/>
          <w:sz w:val="20"/>
        </w:rPr>
        <w:t>je</w:t>
      </w:r>
      <w:proofErr w:type="gramEnd"/>
      <w:r w:rsidRPr="00A24623">
        <w:rPr>
          <w:bCs/>
          <w:sz w:val="20"/>
        </w:rPr>
        <w:t xml:space="preserve"> nutné vyžádat rozhodnutí ke komunikačnímu napojení na silnici v ulici Plumlovská v dostatečném časovém předstihu před započetím zemních výkopových prací dotýkajících se stávajících komunikací </w:t>
      </w:r>
      <w:proofErr w:type="gramStart"/>
      <w:r w:rsidRPr="00A24623">
        <w:rPr>
          <w:bCs/>
          <w:sz w:val="20"/>
        </w:rPr>
        <w:t>je</w:t>
      </w:r>
      <w:proofErr w:type="gramEnd"/>
      <w:r w:rsidRPr="00A24623">
        <w:rPr>
          <w:bCs/>
          <w:sz w:val="20"/>
        </w:rPr>
        <w:t xml:space="preserve"> nutné vyžádat povolení k jejich zahájení.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/>
          <w:bCs/>
          <w:sz w:val="20"/>
        </w:rPr>
        <w:lastRenderedPageBreak/>
        <w:t xml:space="preserve">Odbor životního prostředí – nemá námitek </w:t>
      </w:r>
      <w:r w:rsidRPr="00A24623">
        <w:rPr>
          <w:bCs/>
          <w:sz w:val="20"/>
        </w:rPr>
        <w:t xml:space="preserve">k odprodeji pozemku. Upozorňujeme na skutečnost, že před vydáním územního rozhodnutí musí být vydáno kladné povolení ke kácení dřevin rostoucích mimo les, pokud dřeviny podléhající povolení na pozemku rostou.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/>
          <w:bCs/>
          <w:sz w:val="20"/>
        </w:rPr>
        <w:t xml:space="preserve">Osadní výbor </w:t>
      </w:r>
      <w:proofErr w:type="spellStart"/>
      <w:r w:rsidRPr="00A24623">
        <w:rPr>
          <w:b/>
          <w:bCs/>
          <w:sz w:val="20"/>
        </w:rPr>
        <w:t>Krasice</w:t>
      </w:r>
      <w:proofErr w:type="spellEnd"/>
      <w:r w:rsidRPr="00A24623">
        <w:rPr>
          <w:b/>
          <w:bCs/>
          <w:sz w:val="20"/>
        </w:rPr>
        <w:t xml:space="preserve">, Čechovice, </w:t>
      </w:r>
      <w:proofErr w:type="spellStart"/>
      <w:r w:rsidRPr="00A24623">
        <w:rPr>
          <w:b/>
          <w:bCs/>
          <w:sz w:val="20"/>
        </w:rPr>
        <w:t>Domamyslice</w:t>
      </w:r>
      <w:proofErr w:type="spellEnd"/>
      <w:r w:rsidRPr="00A24623">
        <w:rPr>
          <w:b/>
          <w:bCs/>
          <w:sz w:val="20"/>
        </w:rPr>
        <w:t xml:space="preserve"> nemá námitky</w:t>
      </w:r>
      <w:r w:rsidRPr="00A24623">
        <w:rPr>
          <w:bCs/>
          <w:sz w:val="20"/>
        </w:rPr>
        <w:t xml:space="preserve"> k vyhlášení veřejného prodeje pozemku za nejvyšší nabízenou cenu.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pStyle w:val="Zkladntext31"/>
        <w:jc w:val="both"/>
        <w:rPr>
          <w:rFonts w:ascii="Arial" w:hAnsi="Arial" w:cs="Arial"/>
          <w:b w:val="0"/>
          <w:bCs/>
        </w:rPr>
      </w:pPr>
      <w:r w:rsidRPr="00A24623">
        <w:rPr>
          <w:rFonts w:ascii="Arial" w:hAnsi="Arial" w:cs="Arial"/>
          <w:b w:val="0"/>
          <w:bCs/>
        </w:rPr>
        <w:t xml:space="preserve">Odbor správy a údržby majetku města připravil pro schůzi </w:t>
      </w:r>
      <w:r w:rsidRPr="00A24623">
        <w:rPr>
          <w:rFonts w:ascii="Arial" w:hAnsi="Arial" w:cs="Arial"/>
          <w:bCs/>
        </w:rPr>
        <w:t>Rady města Prostějova</w:t>
      </w:r>
      <w:r w:rsidRPr="00A24623">
        <w:rPr>
          <w:rFonts w:ascii="Arial" w:hAnsi="Arial" w:cs="Arial"/>
          <w:b w:val="0"/>
          <w:bCs/>
        </w:rPr>
        <w:t xml:space="preserve"> konanou dne 10.05.2016  materiál s návrhem na vyhlášení záměru prodeje pozemku </w:t>
      </w:r>
      <w:proofErr w:type="spellStart"/>
      <w:proofErr w:type="gramStart"/>
      <w:r w:rsidRPr="00A24623">
        <w:rPr>
          <w:rFonts w:ascii="Arial" w:hAnsi="Arial" w:cs="Arial"/>
          <w:b w:val="0"/>
          <w:bCs/>
        </w:rPr>
        <w:t>p.č</w:t>
      </w:r>
      <w:proofErr w:type="spellEnd"/>
      <w:r w:rsidRPr="00A24623">
        <w:rPr>
          <w:rFonts w:ascii="Arial" w:hAnsi="Arial" w:cs="Arial"/>
          <w:b w:val="0"/>
          <w:bCs/>
        </w:rPr>
        <w:t>.</w:t>
      </w:r>
      <w:proofErr w:type="gramEnd"/>
      <w:r w:rsidRPr="00A24623">
        <w:rPr>
          <w:rFonts w:ascii="Arial" w:hAnsi="Arial" w:cs="Arial"/>
          <w:b w:val="0"/>
          <w:bCs/>
        </w:rPr>
        <w:t xml:space="preserve"> 85/24 – zahrada o výměře 402</w:t>
      </w:r>
      <w:r w:rsidR="00CA4B5B" w:rsidRPr="00A24623">
        <w:rPr>
          <w:rFonts w:ascii="Arial" w:hAnsi="Arial" w:cs="Arial"/>
          <w:b w:val="0"/>
          <w:bCs/>
        </w:rPr>
        <w:t> </w:t>
      </w:r>
      <w:r w:rsidRPr="00A24623">
        <w:rPr>
          <w:rFonts w:ascii="Arial" w:hAnsi="Arial" w:cs="Arial"/>
          <w:b w:val="0"/>
          <w:bCs/>
        </w:rPr>
        <w:t>m</w:t>
      </w:r>
      <w:r w:rsidRPr="00A24623">
        <w:rPr>
          <w:rFonts w:ascii="Arial" w:hAnsi="Arial" w:cs="Arial"/>
          <w:b w:val="0"/>
          <w:bCs/>
          <w:vertAlign w:val="superscript"/>
        </w:rPr>
        <w:t>2</w:t>
      </w:r>
      <w:r w:rsidRPr="00A24623">
        <w:rPr>
          <w:rFonts w:ascii="Arial" w:hAnsi="Arial" w:cs="Arial"/>
          <w:b w:val="0"/>
          <w:bCs/>
        </w:rPr>
        <w:t xml:space="preserve"> v </w:t>
      </w:r>
      <w:proofErr w:type="spellStart"/>
      <w:r w:rsidRPr="00A24623">
        <w:rPr>
          <w:rFonts w:ascii="Arial" w:hAnsi="Arial" w:cs="Arial"/>
          <w:b w:val="0"/>
          <w:bCs/>
        </w:rPr>
        <w:t>k.ú</w:t>
      </w:r>
      <w:proofErr w:type="spellEnd"/>
      <w:r w:rsidRPr="00A24623">
        <w:rPr>
          <w:rFonts w:ascii="Arial" w:hAnsi="Arial" w:cs="Arial"/>
          <w:b w:val="0"/>
          <w:bCs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</w:rPr>
        <w:t>Krasice</w:t>
      </w:r>
      <w:proofErr w:type="spellEnd"/>
      <w:r w:rsidRPr="00A24623">
        <w:rPr>
          <w:rFonts w:ascii="Arial" w:hAnsi="Arial" w:cs="Arial"/>
          <w:b w:val="0"/>
          <w:bCs/>
        </w:rPr>
        <w:t xml:space="preserve">, za následujících podmínek: </w:t>
      </w:r>
    </w:p>
    <w:p w:rsidR="0062726D" w:rsidRPr="00A24623" w:rsidRDefault="0062726D" w:rsidP="0062726D">
      <w:pPr>
        <w:pStyle w:val="Zkladntext31"/>
        <w:numPr>
          <w:ilvl w:val="0"/>
          <w:numId w:val="3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formou obálkové metody za nabídnutou kupní cenu, minimálně však za cenu </w:t>
      </w:r>
      <w:r w:rsidRPr="00A24623">
        <w:rPr>
          <w:rFonts w:ascii="Arial" w:hAnsi="Arial" w:cs="Arial"/>
          <w:b w:val="0"/>
        </w:rPr>
        <w:t xml:space="preserve">ve výši dle znaleckého posudku (cena obvyklá), která bude zaplacena před podpisem kupní smlouvy, </w:t>
      </w:r>
    </w:p>
    <w:p w:rsidR="0062726D" w:rsidRPr="00A24623" w:rsidRDefault="0062726D" w:rsidP="0062726D">
      <w:pPr>
        <w:pStyle w:val="Zkladntext31"/>
        <w:numPr>
          <w:ilvl w:val="0"/>
          <w:numId w:val="3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vlastnického práva do katastru nemovitostí uhradí kupující,</w:t>
      </w:r>
    </w:p>
    <w:p w:rsidR="0062726D" w:rsidRPr="00A24623" w:rsidRDefault="0062726D" w:rsidP="0062726D">
      <w:pPr>
        <w:pStyle w:val="Zkladntext31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A24623">
        <w:rPr>
          <w:rFonts w:ascii="Arial" w:hAnsi="Arial" w:cs="Arial"/>
          <w:b w:val="0"/>
        </w:rPr>
        <w:t>při prodeji předmětného pozemku se použije postup dle Směrnice č. 4/2013, kterou se upravuje systém aplikace kaucí při prodeji majetku Statutárního města Prostějova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kauce bude činit 40.000 Kč. </w:t>
      </w:r>
      <w:r w:rsidRPr="00A24623">
        <w:rPr>
          <w:rFonts w:ascii="Arial" w:hAnsi="Arial" w:cs="Arial"/>
        </w:rPr>
        <w:t xml:space="preserve">  </w:t>
      </w: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rFonts w:cs="Arial"/>
          <w:b/>
          <w:bCs/>
          <w:sz w:val="20"/>
        </w:rPr>
        <w:t>Rada města Prostějova</w:t>
      </w:r>
      <w:r w:rsidRPr="00A24623">
        <w:rPr>
          <w:rFonts w:cs="Arial"/>
          <w:bCs/>
          <w:sz w:val="20"/>
        </w:rPr>
        <w:t xml:space="preserve"> usnesením č. 6484 předložený materiál </w:t>
      </w:r>
      <w:r w:rsidRPr="00A24623">
        <w:rPr>
          <w:rFonts w:cs="Arial"/>
          <w:b/>
          <w:bCs/>
          <w:sz w:val="20"/>
        </w:rPr>
        <w:t>odložila</w:t>
      </w:r>
      <w:r w:rsidRPr="00A24623">
        <w:rPr>
          <w:rFonts w:cs="Arial"/>
          <w:bCs/>
          <w:sz w:val="20"/>
        </w:rPr>
        <w:t xml:space="preserve"> s tím, že ve vyhlášeném záměru bude stanovena lhůta výstavby pět let a stavba v souladu s ÚP.</w:t>
      </w:r>
      <w:r w:rsidRPr="00A24623">
        <w:rPr>
          <w:bCs/>
          <w:sz w:val="20"/>
        </w:rPr>
        <w:t xml:space="preserve">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</w:p>
    <w:p w:rsidR="0062726D" w:rsidRPr="00A24623" w:rsidRDefault="0062726D" w:rsidP="0062726D">
      <w:pPr>
        <w:pStyle w:val="Nadpis4"/>
        <w:rPr>
          <w:rFonts w:ascii="Arial" w:hAnsi="Arial" w:cs="Arial"/>
          <w:b w:val="0"/>
          <w:bCs/>
          <w:sz w:val="20"/>
        </w:rPr>
      </w:pPr>
      <w:r w:rsidRPr="00A24623">
        <w:rPr>
          <w:rFonts w:ascii="Arial" w:hAnsi="Arial" w:cs="Arial"/>
          <w:sz w:val="20"/>
        </w:rPr>
        <w:t>Rada města Prostějova</w:t>
      </w:r>
      <w:r w:rsidRPr="00A24623">
        <w:rPr>
          <w:rFonts w:ascii="Arial" w:hAnsi="Arial" w:cs="Arial"/>
          <w:b w:val="0"/>
          <w:sz w:val="20"/>
        </w:rPr>
        <w:t xml:space="preserve"> usnesením č. 6632 ze dne 21.06.2016 </w:t>
      </w:r>
      <w:r w:rsidRPr="00A24623">
        <w:rPr>
          <w:rFonts w:ascii="Arial" w:hAnsi="Arial" w:cs="Arial"/>
          <w:sz w:val="20"/>
        </w:rPr>
        <w:t>vyhlásila</w:t>
      </w:r>
      <w:r w:rsidRPr="00A24623">
        <w:rPr>
          <w:rFonts w:ascii="Arial" w:hAnsi="Arial" w:cs="Arial"/>
          <w:b w:val="0"/>
          <w:sz w:val="20"/>
        </w:rPr>
        <w:t xml:space="preserve"> </w:t>
      </w:r>
      <w:r w:rsidRPr="00A24623">
        <w:rPr>
          <w:rFonts w:ascii="Arial" w:hAnsi="Arial" w:cs="Arial"/>
          <w:b w:val="0"/>
          <w:bCs/>
          <w:sz w:val="20"/>
        </w:rPr>
        <w:t xml:space="preserve">záměr prodeje pozemku </w:t>
      </w:r>
      <w:proofErr w:type="spellStart"/>
      <w:proofErr w:type="gramStart"/>
      <w:r w:rsidRPr="00A24623">
        <w:rPr>
          <w:rFonts w:ascii="Arial" w:hAnsi="Arial" w:cs="Arial"/>
          <w:b w:val="0"/>
          <w:bCs/>
          <w:sz w:val="20"/>
        </w:rPr>
        <w:t>p.č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  <w:proofErr w:type="gramEnd"/>
      <w:r w:rsidRPr="00A24623">
        <w:rPr>
          <w:rFonts w:ascii="Arial" w:hAnsi="Arial" w:cs="Arial"/>
          <w:b w:val="0"/>
          <w:bCs/>
          <w:sz w:val="20"/>
        </w:rPr>
        <w:t xml:space="preserve"> 85/24 – zahrada o výměře 402 m</w:t>
      </w:r>
      <w:r w:rsidRPr="00A24623">
        <w:rPr>
          <w:rFonts w:ascii="Arial" w:hAnsi="Arial" w:cs="Arial"/>
          <w:b w:val="0"/>
          <w:bCs/>
          <w:sz w:val="20"/>
          <w:vertAlign w:val="superscript"/>
        </w:rPr>
        <w:t>2</w:t>
      </w:r>
      <w:r w:rsidRPr="00A24623">
        <w:rPr>
          <w:rFonts w:ascii="Arial" w:hAnsi="Arial" w:cs="Arial"/>
          <w:b w:val="0"/>
          <w:bCs/>
          <w:sz w:val="20"/>
        </w:rPr>
        <w:t xml:space="preserve"> v 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k.ú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Krasice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, za následujících podmínek: 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formou obálkové metody za nabídnutou kupní cenu, minimálně však za cenu </w:t>
      </w:r>
      <w:r w:rsidRPr="00A24623">
        <w:rPr>
          <w:rFonts w:ascii="Arial" w:hAnsi="Arial" w:cs="Arial"/>
          <w:b w:val="0"/>
        </w:rPr>
        <w:t xml:space="preserve">ve výši dle znaleckého posudku (cena obvyklá), která bude zaplacena před podpisem kupní smlouvy, 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v kupní smlouvě se kupující zaváže provést na převáděném pozemku výstavbu polyfunkčního domu v souladu s Územním plánem Prostějov včetně vydaného kolaudačního souhlasu nejpozději do 5 let ode dne uzavření kupní smlouvy (v případě archeologického nálezu a nutnosti provedení výzkumu bude lhůta pro výstavbu prodloužena)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pro případ prodlení kupujícího se splněním uvedeného závazku bude v kupní smlouvě sjednána smluvní pokuta ve výši 20.000 Kč za každý měsíc prodlení a v případě, že výstavba polyfunkčního domu nebude v daném termínu vůbec zahájena, možnost Statutárního města Prostějova od kupní smlouvy odstoupit,   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v kupní smlouvě bude zřízeno věcné předkupní právo Statutárního města Prostějova k převáděnému pozemku tak, že se kupující zaváže tento pozemek nebo jeho část v případě svého úmyslu tento prodat nebo jinak zcizit nabídnout ke koupi Statutárnímu městu Prostějovu za cenu rovnající se kupní ceně sjednané při převodu pozemku z vlastnictví Statutárního města Prostějova do vlastnictví kupujícího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předkupní právo zanikne dnem vydání kolaudačního souhlasu, kterým bude povoleno užívání polyfunkčního domu v souladu s Územním plánem Prostějov na převáděném pozemku, 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 xml:space="preserve">v kupní smlouvě bude současně zřízeno věcné právo zákazu zcizení nebo zatížení převáděného pozemku; toto právo zanikne dnem </w:t>
      </w:r>
      <w:r w:rsidRPr="00A24623">
        <w:rPr>
          <w:rFonts w:ascii="Arial" w:hAnsi="Arial" w:cs="Arial"/>
          <w:b w:val="0"/>
          <w:lang w:val="x-none"/>
        </w:rPr>
        <w:t>vydání kolaudačního souhlasu, kterým bude povoleno užívání</w:t>
      </w:r>
      <w:r w:rsidRPr="00A24623">
        <w:rPr>
          <w:rFonts w:ascii="Arial" w:hAnsi="Arial" w:cs="Arial"/>
          <w:b w:val="0"/>
        </w:rPr>
        <w:t xml:space="preserve"> polyfunkčního domu v souladu s Územním plánem Prostějov na převáděném pozemku</w:t>
      </w:r>
      <w:r w:rsidRPr="00A24623">
        <w:rPr>
          <w:rFonts w:ascii="Arial" w:hAnsi="Arial" w:cs="Arial"/>
          <w:b w:val="0"/>
          <w:lang w:val="x-none"/>
        </w:rPr>
        <w:t>,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práv do katastru nemovitostí uhradí kupující,</w:t>
      </w:r>
    </w:p>
    <w:p w:rsidR="0062726D" w:rsidRPr="00A24623" w:rsidRDefault="0062726D" w:rsidP="0062726D">
      <w:pPr>
        <w:pStyle w:val="Zkladntext31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A24623">
        <w:rPr>
          <w:rFonts w:ascii="Arial" w:hAnsi="Arial" w:cs="Arial"/>
          <w:b w:val="0"/>
        </w:rPr>
        <w:t>při prodeji předmětného pozemku bude uplatněn postup dle Směrnice č. 4/2013, kterou se upravuje systém aplikace kaucí při prodeji majetku Statutárního města Prostějova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kauce bude činit 40.000 Kč.</w:t>
      </w:r>
      <w:r w:rsidRPr="00A24623">
        <w:rPr>
          <w:rFonts w:ascii="Arial" w:hAnsi="Arial" w:cs="Arial"/>
        </w:rPr>
        <w:t xml:space="preserve">   </w:t>
      </w:r>
    </w:p>
    <w:p w:rsidR="0062726D" w:rsidRPr="00A24623" w:rsidRDefault="0062726D" w:rsidP="0062726D">
      <w:pPr>
        <w:pStyle w:val="Zkladntext31"/>
        <w:jc w:val="both"/>
        <w:rPr>
          <w:rFonts w:ascii="Arial" w:hAnsi="Arial" w:cs="Arial"/>
        </w:rPr>
      </w:pPr>
    </w:p>
    <w:p w:rsidR="0062726D" w:rsidRPr="00A24623" w:rsidRDefault="0062726D" w:rsidP="0062726D">
      <w:pPr>
        <w:pStyle w:val="Zkladntext31"/>
        <w:jc w:val="both"/>
        <w:rPr>
          <w:rFonts w:ascii="Arial" w:hAnsi="Arial" w:cs="Arial"/>
          <w:bCs/>
        </w:rPr>
      </w:pPr>
      <w:r w:rsidRPr="00A24623">
        <w:rPr>
          <w:rFonts w:ascii="Arial" w:hAnsi="Arial" w:cs="Arial"/>
          <w:b w:val="0"/>
          <w:bCs/>
        </w:rPr>
        <w:t xml:space="preserve">Před zveřejněním záměru na úřední desce bylo nejprve nutné nechat zpracovat znalecký posudek na stanovení obvyklé ceny předmětného pozemku. Z těchto důvodů objednal Odbor SÚMM jeho zpracování. </w:t>
      </w:r>
      <w:r w:rsidRPr="00A24623">
        <w:rPr>
          <w:rFonts w:ascii="Arial" w:hAnsi="Arial" w:cs="Arial"/>
          <w:bCs/>
        </w:rPr>
        <w:t xml:space="preserve">Dle zpracovaného znaleckého posudku byla obvyklá cena pozemku znalcem stanovena ve výši </w:t>
      </w:r>
      <w:r w:rsidRPr="00A24623">
        <w:rPr>
          <w:rFonts w:ascii="Arial" w:hAnsi="Arial" w:cs="Arial"/>
          <w:bCs/>
          <w:u w:val="single"/>
        </w:rPr>
        <w:t>583.000 Kč, tj. cca 1.450 Kč/m</w:t>
      </w:r>
      <w:r w:rsidRPr="00A24623">
        <w:rPr>
          <w:rFonts w:ascii="Arial" w:hAnsi="Arial" w:cs="Arial"/>
          <w:bCs/>
          <w:u w:val="single"/>
          <w:vertAlign w:val="superscript"/>
        </w:rPr>
        <w:t>2</w:t>
      </w:r>
      <w:r w:rsidRPr="00A24623">
        <w:rPr>
          <w:rFonts w:ascii="Arial" w:hAnsi="Arial" w:cs="Arial"/>
          <w:bCs/>
        </w:rPr>
        <w:t xml:space="preserve">. </w:t>
      </w:r>
    </w:p>
    <w:p w:rsidR="0062726D" w:rsidRPr="00A24623" w:rsidRDefault="0062726D" w:rsidP="0062726D">
      <w:pPr>
        <w:pStyle w:val="Zkladntext2"/>
        <w:tabs>
          <w:tab w:val="left" w:pos="708"/>
        </w:tabs>
        <w:rPr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 xml:space="preserve">Záměr prodeje předmětného pozemku byl v souladu s ustanovením § 39 zákona č. 128/2000 Sb., o obcích (obecní zřízení), ve znění pozdějších předpisů, zveřejněn vyvěšením na úřední desce Magistrátu města Prostějova a způsobem umožňujícím dálkový přístup v době od </w:t>
      </w:r>
      <w:proofErr w:type="gramStart"/>
      <w:r w:rsidRPr="00A24623">
        <w:rPr>
          <w:rFonts w:cs="Arial"/>
          <w:bCs/>
          <w:sz w:val="20"/>
        </w:rPr>
        <w:t>15.09.2016</w:t>
      </w:r>
      <w:proofErr w:type="gramEnd"/>
      <w:r w:rsidRPr="00A24623">
        <w:rPr>
          <w:rFonts w:cs="Arial"/>
          <w:bCs/>
          <w:sz w:val="20"/>
        </w:rPr>
        <w:t xml:space="preserve"> do 01.11.2016. Zájemci mohli podat nabídky k tomuto záměru v písemné formě osobně nebo doporučeně poštou v uzavřené obálce do </w:t>
      </w:r>
      <w:proofErr w:type="gramStart"/>
      <w:r w:rsidRPr="00A24623">
        <w:rPr>
          <w:rFonts w:cs="Arial"/>
          <w:bCs/>
          <w:sz w:val="20"/>
        </w:rPr>
        <w:t>31.10.2016</w:t>
      </w:r>
      <w:proofErr w:type="gramEnd"/>
      <w:r w:rsidRPr="00A24623">
        <w:rPr>
          <w:rFonts w:cs="Arial"/>
          <w:bCs/>
          <w:sz w:val="20"/>
        </w:rPr>
        <w:t xml:space="preserve"> do 17,00 hod.   </w:t>
      </w: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lastRenderedPageBreak/>
        <w:t xml:space="preserve">Ve stanoveném termínu byly přijaty celkem 2 nabídky, a to nabídky společnosti CREATISA design s.r.o., se sídlem Bedihošť - Čehovice 119, PSČ: 798 21, IČ: 292 34 409, a </w:t>
      </w:r>
      <w:r w:rsidR="003F2F32">
        <w:rPr>
          <w:rFonts w:cs="Arial"/>
          <w:bCs/>
          <w:sz w:val="20"/>
        </w:rPr>
        <w:t>nabídka č. 2</w:t>
      </w:r>
      <w:r w:rsidRPr="00A24623">
        <w:rPr>
          <w:rFonts w:cs="Arial"/>
          <w:bCs/>
          <w:sz w:val="20"/>
        </w:rPr>
        <w:t xml:space="preserve">. </w:t>
      </w:r>
    </w:p>
    <w:p w:rsidR="0062726D" w:rsidRPr="00A24623" w:rsidRDefault="0062726D" w:rsidP="0062726D">
      <w:pPr>
        <w:pStyle w:val="Odstavecseseznamem"/>
        <w:numPr>
          <w:ilvl w:val="0"/>
          <w:numId w:val="5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A24623">
        <w:rPr>
          <w:rFonts w:ascii="Arial" w:hAnsi="Arial" w:cs="Arial"/>
          <w:b/>
          <w:bCs/>
          <w:sz w:val="20"/>
          <w:szCs w:val="20"/>
        </w:rPr>
        <w:t>CREATISA design s.r.o.</w:t>
      </w:r>
      <w:r w:rsidRPr="00A24623">
        <w:rPr>
          <w:rFonts w:ascii="Arial" w:hAnsi="Arial" w:cs="Arial"/>
          <w:bCs/>
          <w:sz w:val="20"/>
          <w:szCs w:val="20"/>
        </w:rPr>
        <w:t xml:space="preserve"> nabízela za předmětný pozemek kupní cenu ve výši </w:t>
      </w:r>
      <w:r w:rsidRPr="00A24623">
        <w:rPr>
          <w:rFonts w:ascii="Arial" w:hAnsi="Arial" w:cs="Arial"/>
          <w:b/>
          <w:bCs/>
          <w:sz w:val="20"/>
          <w:szCs w:val="20"/>
        </w:rPr>
        <w:t>587.000 Kč + DPH</w:t>
      </w:r>
      <w:r w:rsidRPr="00A24623">
        <w:rPr>
          <w:rFonts w:ascii="Arial" w:hAnsi="Arial" w:cs="Arial"/>
          <w:bCs/>
          <w:sz w:val="20"/>
          <w:szCs w:val="20"/>
        </w:rPr>
        <w:t xml:space="preserve"> (obvyklá cena dle ZP 583.000 Kč bez DPH) s tím, že tato nabídka je platná pouze při akceptaci níže uvedené úpravy bodu d) oznámení:</w:t>
      </w:r>
    </w:p>
    <w:p w:rsidR="0062726D" w:rsidRPr="00A24623" w:rsidRDefault="0062726D" w:rsidP="0062726D">
      <w:pPr>
        <w:tabs>
          <w:tab w:val="left" w:pos="0"/>
        </w:tabs>
        <w:ind w:left="284" w:hanging="284"/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ab/>
        <w:t xml:space="preserve">„v kupní smlouvě bude současně zřízeno věcné právo zákazu zcizení nebo zatížení převáděného pozemku </w:t>
      </w:r>
      <w:r w:rsidRPr="00A24623">
        <w:rPr>
          <w:rFonts w:cs="Arial"/>
          <w:bCs/>
          <w:sz w:val="20"/>
          <w:u w:val="single"/>
        </w:rPr>
        <w:t>s výjimkou zástavního práva ve prospěch financující banky</w:t>
      </w:r>
      <w:r w:rsidRPr="00A24623">
        <w:rPr>
          <w:rFonts w:cs="Arial"/>
          <w:bCs/>
          <w:sz w:val="20"/>
        </w:rPr>
        <w:t xml:space="preserve">; toto právo zanikne dnem vydání kolaudačního souhlasu, kterým bude povoleno užívání polyfunkčního domu v souladu s Územním plánem Prostějov na převáděném pozemku.“   </w:t>
      </w:r>
    </w:p>
    <w:p w:rsidR="0062726D" w:rsidRPr="00A24623" w:rsidRDefault="003F2F32" w:rsidP="0062726D">
      <w:pPr>
        <w:pStyle w:val="Odstavecseseznamem"/>
        <w:numPr>
          <w:ilvl w:val="0"/>
          <w:numId w:val="5"/>
        </w:numPr>
        <w:tabs>
          <w:tab w:val="left" w:pos="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Nabídka č. 2 - 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nabízel za předmětný pozemek kupní cenu ve výši </w:t>
      </w:r>
      <w:r w:rsidR="0062726D" w:rsidRPr="00A24623">
        <w:rPr>
          <w:rFonts w:ascii="Arial" w:hAnsi="Arial" w:cs="Arial"/>
          <w:b/>
          <w:bCs/>
          <w:sz w:val="20"/>
          <w:szCs w:val="20"/>
        </w:rPr>
        <w:t>601.000 Kč + DPH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(obvyklá cena dle ZP 583.000 Kč bez DPH) s tím, že má zájem o nabízený pozemek </w:t>
      </w:r>
      <w:proofErr w:type="spellStart"/>
      <w:proofErr w:type="gramStart"/>
      <w:r w:rsidR="0062726D" w:rsidRPr="00A24623">
        <w:rPr>
          <w:rFonts w:ascii="Arial" w:hAnsi="Arial" w:cs="Arial"/>
          <w:bCs/>
          <w:sz w:val="20"/>
          <w:szCs w:val="20"/>
        </w:rPr>
        <w:t>p.č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>.</w:t>
      </w:r>
      <w:proofErr w:type="gramEnd"/>
      <w:r w:rsidR="0062726D" w:rsidRPr="00A24623">
        <w:rPr>
          <w:rFonts w:ascii="Arial" w:hAnsi="Arial" w:cs="Arial"/>
          <w:bCs/>
          <w:sz w:val="20"/>
          <w:szCs w:val="20"/>
        </w:rPr>
        <w:t xml:space="preserve"> 85/24 v 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k.ú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Krasice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 a to nyní </w:t>
      </w:r>
      <w:r w:rsidR="0062726D" w:rsidRPr="00A24623">
        <w:rPr>
          <w:rFonts w:ascii="Arial" w:hAnsi="Arial" w:cs="Arial"/>
          <w:bCs/>
          <w:sz w:val="20"/>
          <w:szCs w:val="20"/>
          <w:u w:val="single"/>
        </w:rPr>
        <w:t>jen se záměrem rozšíření stávající sousedící provozovny (prodej osobních automobilů), tzn. parkování nabízených vozidel.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Dále v případě odprodeje tohoto pozemku a tím i rozšíření prodejní plochy, by zájemce vybudoval na části jeho stávajícího pozemku </w:t>
      </w:r>
      <w:proofErr w:type="spellStart"/>
      <w:proofErr w:type="gramStart"/>
      <w:r w:rsidR="0062726D" w:rsidRPr="00A24623">
        <w:rPr>
          <w:rFonts w:ascii="Arial" w:hAnsi="Arial" w:cs="Arial"/>
          <w:bCs/>
          <w:sz w:val="20"/>
          <w:szCs w:val="20"/>
        </w:rPr>
        <w:t>p.č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>.</w:t>
      </w:r>
      <w:proofErr w:type="gramEnd"/>
      <w:r w:rsidR="0062726D" w:rsidRPr="00A24623">
        <w:rPr>
          <w:rFonts w:ascii="Arial" w:hAnsi="Arial" w:cs="Arial"/>
          <w:bCs/>
          <w:sz w:val="20"/>
          <w:szCs w:val="20"/>
        </w:rPr>
        <w:t xml:space="preserve"> 85/26 v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k.ú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Krasice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 parkovací místa, čímž by odlehčil ulici Zahradní, kde nyní parkují zákazníci jeho provozovny.     </w:t>
      </w: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/>
          <w:bCs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 xml:space="preserve">Souhlasy ke zpracování osobních údajů dle zákona č. 101/2000 Sb., o ochraně osobních údajů a o změně některých zákonů, ve znění pozdějších předpisů, byly žadateli uděleny a jsou založeny ve spise.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bCs/>
          <w:sz w:val="20"/>
        </w:rPr>
      </w:pPr>
      <w:r w:rsidRPr="00A24623">
        <w:rPr>
          <w:rFonts w:cs="Arial"/>
          <w:sz w:val="20"/>
        </w:rPr>
        <w:t>K předloženým nabídkám Odbor SÚMM uvedl následující</w:t>
      </w:r>
      <w:r w:rsidRPr="00A24623">
        <w:rPr>
          <w:rFonts w:cs="Arial"/>
          <w:bCs/>
          <w:sz w:val="20"/>
        </w:rPr>
        <w:t>:</w:t>
      </w:r>
    </w:p>
    <w:p w:rsidR="0062726D" w:rsidRPr="00A24623" w:rsidRDefault="0062726D" w:rsidP="0062726D">
      <w:pPr>
        <w:pStyle w:val="Zkladntext31"/>
        <w:numPr>
          <w:ilvl w:val="0"/>
          <w:numId w:val="6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v případě první nabídky, kterou podala společnost </w:t>
      </w:r>
      <w:r w:rsidRPr="00A24623">
        <w:rPr>
          <w:rFonts w:ascii="Arial" w:hAnsi="Arial" w:cs="Arial"/>
          <w:bCs/>
        </w:rPr>
        <w:t>CREATISA design s.r.o.,</w:t>
      </w:r>
      <w:r w:rsidRPr="00A24623">
        <w:rPr>
          <w:rFonts w:ascii="Arial" w:hAnsi="Arial" w:cs="Arial"/>
          <w:b w:val="0"/>
          <w:bCs/>
        </w:rPr>
        <w:t xml:space="preserve"> předložená </w:t>
      </w:r>
      <w:r w:rsidRPr="00A24623">
        <w:rPr>
          <w:rFonts w:ascii="Arial" w:hAnsi="Arial" w:cs="Arial"/>
          <w:b w:val="0"/>
          <w:bCs/>
          <w:u w:val="single"/>
        </w:rPr>
        <w:t>nabídka nevyhovuje</w:t>
      </w:r>
      <w:r w:rsidRPr="00A24623">
        <w:rPr>
          <w:rFonts w:ascii="Arial" w:hAnsi="Arial" w:cs="Arial"/>
          <w:b w:val="0"/>
          <w:u w:val="single"/>
        </w:rPr>
        <w:t xml:space="preserve"> podmínkám</w:t>
      </w:r>
      <w:r w:rsidRPr="00A24623">
        <w:rPr>
          <w:rFonts w:ascii="Arial" w:hAnsi="Arial" w:cs="Arial"/>
          <w:b w:val="0"/>
        </w:rPr>
        <w:t xml:space="preserve"> záměru vyhlášeného usnesením Rady města Prostějova č. 6632 ze dne </w:t>
      </w:r>
      <w:proofErr w:type="gramStart"/>
      <w:r w:rsidRPr="00A24623">
        <w:rPr>
          <w:rFonts w:ascii="Arial" w:hAnsi="Arial" w:cs="Arial"/>
          <w:b w:val="0"/>
        </w:rPr>
        <w:t>21.06.2016</w:t>
      </w:r>
      <w:proofErr w:type="gramEnd"/>
      <w:r w:rsidRPr="00A24623">
        <w:rPr>
          <w:rFonts w:ascii="Arial" w:hAnsi="Arial" w:cs="Arial"/>
          <w:b w:val="0"/>
        </w:rPr>
        <w:t xml:space="preserve">, a to v části týkající se požadovaného zřízení zákazu zcizení nebo zatížení převáděného pozemku; uchazeč o nabízený prodej požaduje upravit uvedenou podmínku následovně: „v kupní smlouvě bude současně zřízeno věcné právo zákazu zcizení nebo zatížení převáděného pozemku s výjimkou zástavního práva ve prospěch financující banky; toto právo zanikne dnem </w:t>
      </w:r>
      <w:r w:rsidRPr="00A24623">
        <w:rPr>
          <w:rFonts w:ascii="Arial" w:hAnsi="Arial" w:cs="Arial"/>
          <w:b w:val="0"/>
          <w:lang w:val="x-none"/>
        </w:rPr>
        <w:t>vydání kolaudačního souhlasu, kterým bude povoleno užívání</w:t>
      </w:r>
      <w:r w:rsidRPr="00A24623">
        <w:rPr>
          <w:rFonts w:ascii="Arial" w:hAnsi="Arial" w:cs="Arial"/>
          <w:b w:val="0"/>
        </w:rPr>
        <w:t xml:space="preserve"> polyfunkčního domu v souladu s Územním plánem Prostějov na převáděném pozemku“</w:t>
      </w:r>
      <w:r w:rsidRPr="00A24623">
        <w:rPr>
          <w:rFonts w:ascii="Arial" w:hAnsi="Arial" w:cs="Arial"/>
          <w:b w:val="0"/>
          <w:lang w:val="x-none"/>
        </w:rPr>
        <w:t>,</w:t>
      </w:r>
    </w:p>
    <w:p w:rsidR="0062726D" w:rsidRPr="00A24623" w:rsidRDefault="0062726D" w:rsidP="0062726D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>v případě druhé nabídky</w:t>
      </w:r>
      <w:r w:rsidR="003F2F32">
        <w:rPr>
          <w:rFonts w:cs="Arial"/>
          <w:sz w:val="20"/>
        </w:rPr>
        <w:t xml:space="preserve"> -</w:t>
      </w:r>
      <w:r w:rsidRPr="00A24623">
        <w:rPr>
          <w:rFonts w:cs="Arial"/>
          <w:sz w:val="20"/>
        </w:rPr>
        <w:t xml:space="preserve"> </w:t>
      </w:r>
      <w:r w:rsidRPr="00A24623">
        <w:rPr>
          <w:rFonts w:cs="Arial"/>
          <w:bCs/>
          <w:sz w:val="20"/>
        </w:rPr>
        <w:t>předložená</w:t>
      </w:r>
      <w:r w:rsidRPr="00A24623">
        <w:rPr>
          <w:rFonts w:cs="Arial"/>
          <w:sz w:val="20"/>
        </w:rPr>
        <w:t xml:space="preserve"> </w:t>
      </w:r>
      <w:r w:rsidRPr="00A24623">
        <w:rPr>
          <w:rFonts w:cs="Arial"/>
          <w:sz w:val="20"/>
          <w:u w:val="single"/>
        </w:rPr>
        <w:t>nabídka nevyhovuje podmínkám</w:t>
      </w:r>
      <w:r w:rsidRPr="00A24623">
        <w:rPr>
          <w:rFonts w:cs="Arial"/>
          <w:sz w:val="20"/>
        </w:rPr>
        <w:t xml:space="preserve"> záměru vyhlášeného usnesením Rady města Prostějova č. 6632 ze dne </w:t>
      </w:r>
      <w:proofErr w:type="gramStart"/>
      <w:r w:rsidRPr="00A24623">
        <w:rPr>
          <w:rFonts w:cs="Arial"/>
          <w:sz w:val="20"/>
        </w:rPr>
        <w:t>21.06.2016</w:t>
      </w:r>
      <w:proofErr w:type="gramEnd"/>
      <w:r w:rsidRPr="00A24623">
        <w:rPr>
          <w:rFonts w:cs="Arial"/>
          <w:sz w:val="20"/>
        </w:rPr>
        <w:t xml:space="preserve">, a to v části týkající se požadavku provedení výstavby polyfunkčního domu v souladu s Územním plánem Prostějov včetně vydaného kolaudačního souhlasu nejpozději do 5 let ode dne  uzavření kupní smlouvy na předmětném pozemku.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>Oba žadatelé řádně složili na účet Statutárního města Prostějova požadovanou kauci ve výši 40.000 Kč.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sz w:val="20"/>
        </w:rPr>
      </w:pP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 xml:space="preserve">Vzhledem k tomu, že ani jedna z nabídek uchazečů o prodej předmětného pozemku nevyhovovala podmínkám zveřejněného záměru, tudíž se nenašel subjekt, který by za podmínek vyhlášených Radou města Prostějova hodlal pozemek odkoupit, předložil Odbor správy a údržby majetku města Radě města Prostějova předmětnou záležitost k opětovnému projednání a rozhodnutí.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62726D" w:rsidRPr="00A24623" w:rsidRDefault="0062726D" w:rsidP="0062726D">
      <w:pPr>
        <w:pStyle w:val="Nadpis4"/>
        <w:rPr>
          <w:rFonts w:ascii="Arial" w:hAnsi="Arial" w:cs="Arial"/>
          <w:b w:val="0"/>
          <w:bCs/>
          <w:sz w:val="20"/>
        </w:rPr>
      </w:pPr>
      <w:r w:rsidRPr="00A24623">
        <w:rPr>
          <w:rFonts w:ascii="Arial" w:hAnsi="Arial" w:cs="Arial"/>
          <w:sz w:val="20"/>
        </w:rPr>
        <w:t xml:space="preserve">Rada města Prostějova </w:t>
      </w:r>
      <w:r w:rsidRPr="00A24623">
        <w:rPr>
          <w:rFonts w:ascii="Arial" w:hAnsi="Arial" w:cs="Arial"/>
          <w:b w:val="0"/>
          <w:sz w:val="20"/>
        </w:rPr>
        <w:t>usnesením č. 61110 ze dne 22.11.2016</w:t>
      </w:r>
      <w:r w:rsidRPr="00A24623">
        <w:rPr>
          <w:rFonts w:ascii="Arial" w:hAnsi="Arial" w:cs="Arial"/>
          <w:sz w:val="20"/>
        </w:rPr>
        <w:t xml:space="preserve"> vyhlásila </w:t>
      </w:r>
      <w:r w:rsidRPr="00A24623">
        <w:rPr>
          <w:rFonts w:ascii="Arial" w:hAnsi="Arial" w:cs="Arial"/>
          <w:b w:val="0"/>
          <w:bCs/>
          <w:sz w:val="20"/>
        </w:rPr>
        <w:t xml:space="preserve">záměr prodeje pozemku </w:t>
      </w:r>
      <w:proofErr w:type="spellStart"/>
      <w:proofErr w:type="gramStart"/>
      <w:r w:rsidRPr="00A24623">
        <w:rPr>
          <w:rFonts w:ascii="Arial" w:hAnsi="Arial" w:cs="Arial"/>
          <w:b w:val="0"/>
          <w:bCs/>
          <w:sz w:val="20"/>
        </w:rPr>
        <w:t>p.č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  <w:proofErr w:type="gramEnd"/>
      <w:r w:rsidRPr="00A24623">
        <w:rPr>
          <w:rFonts w:ascii="Arial" w:hAnsi="Arial" w:cs="Arial"/>
          <w:b w:val="0"/>
          <w:bCs/>
          <w:sz w:val="20"/>
        </w:rPr>
        <w:t xml:space="preserve"> 85/24 – zahrada o výměře 402 m</w:t>
      </w:r>
      <w:r w:rsidRPr="00A24623">
        <w:rPr>
          <w:rFonts w:ascii="Arial" w:hAnsi="Arial" w:cs="Arial"/>
          <w:b w:val="0"/>
          <w:bCs/>
          <w:sz w:val="20"/>
          <w:vertAlign w:val="superscript"/>
        </w:rPr>
        <w:t>2</w:t>
      </w:r>
      <w:r w:rsidRPr="00A24623">
        <w:rPr>
          <w:rFonts w:ascii="Arial" w:hAnsi="Arial" w:cs="Arial"/>
          <w:b w:val="0"/>
          <w:bCs/>
          <w:sz w:val="20"/>
        </w:rPr>
        <w:t xml:space="preserve"> v 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k.ú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Krasice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, za následujících podmínek: </w:t>
      </w:r>
    </w:p>
    <w:p w:rsidR="0062726D" w:rsidRPr="00A24623" w:rsidRDefault="0062726D" w:rsidP="0062726D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formou obálkové metody za nabídnutou kupní cenu, minimálně však za cenu </w:t>
      </w:r>
      <w:r w:rsidRPr="00A24623">
        <w:rPr>
          <w:rFonts w:ascii="Arial" w:hAnsi="Arial" w:cs="Arial"/>
          <w:b w:val="0"/>
        </w:rPr>
        <w:t xml:space="preserve">ve výši dle znaleckého posudku (cena obvyklá), která bude zaplacena před podpisem kupní smlouvy, </w:t>
      </w:r>
    </w:p>
    <w:p w:rsidR="0062726D" w:rsidRPr="00A24623" w:rsidRDefault="0062726D" w:rsidP="0062726D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v kupní smlouvě se kupující zaváže provést na převáděném pozemku výstavbu polyfunkčního domu v souladu s Územním plánem Prostějov včetně vydaného kolaudačního souhlasu nejpozději do 5 let ode dne uzavření kupní smlouvy (v případě archeologického nálezu a nutnosti provedení výzkumu bude lhůta pro výstavbu prodloužena)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pro případ prodlení kupujícího se splněním uvedeného závazku bude v kupní smlouvě sjednána smluvní pokuta ve výši 20.000 Kč za každý měsíc prodlení a v případě, že výstavba polyfunkčního domu nebude v daném termínu vůbec zahájena, možnost Statutárního města Prostějova od kupní smlouvy odstoupit,   </w:t>
      </w:r>
    </w:p>
    <w:p w:rsidR="0062726D" w:rsidRPr="00A24623" w:rsidRDefault="0062726D" w:rsidP="0062726D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v kupní smlouvě bude zřízeno věcné předkupní právo Statutárního města Prostějova k převáděnému pozemku tak, že se kupující zaváže tento pozemek nebo jeho část v případě svého úmyslu tento prodat nebo jinak zcizit nabídnout ke koupi Statutárnímu městu Prostějovu za cenu rovnající se kupní ceně sjednané při převodu pozemku z vlastnictví Statutárního města Prostějova do vlastnictví kupujícího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předkupní právo zanikne dnem vydání kolaudačního souhlasu, kterým </w:t>
      </w:r>
      <w:r w:rsidRPr="00A24623">
        <w:rPr>
          <w:rFonts w:ascii="Arial" w:hAnsi="Arial" w:cs="Arial"/>
          <w:b w:val="0"/>
        </w:rPr>
        <w:lastRenderedPageBreak/>
        <w:t xml:space="preserve">bude povoleno užívání polyfunkčního domu v souladu s Územním plánem Prostějov na převáděném pozemku, </w:t>
      </w:r>
    </w:p>
    <w:p w:rsidR="0062726D" w:rsidRPr="00A24623" w:rsidRDefault="0062726D" w:rsidP="0062726D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 xml:space="preserve">v kupní smlouvě bude současně zřízeno věcné právo zákazu zcizení nebo zatížení převáděného pozemku; toto právo zanikne dnem </w:t>
      </w:r>
      <w:r w:rsidRPr="00A24623">
        <w:rPr>
          <w:rFonts w:ascii="Arial" w:hAnsi="Arial" w:cs="Arial"/>
          <w:b w:val="0"/>
          <w:lang w:val="x-none"/>
        </w:rPr>
        <w:t>vydání kolaudačního souhlasu, kterým bude povoleno užívání</w:t>
      </w:r>
      <w:r w:rsidRPr="00A24623">
        <w:rPr>
          <w:rFonts w:ascii="Arial" w:hAnsi="Arial" w:cs="Arial"/>
          <w:b w:val="0"/>
        </w:rPr>
        <w:t xml:space="preserve"> polyfunkčního domu v souladu s Územním plánem Prostějov na převáděném pozemku</w:t>
      </w:r>
      <w:r w:rsidRPr="00A24623">
        <w:rPr>
          <w:rFonts w:ascii="Arial" w:hAnsi="Arial" w:cs="Arial"/>
          <w:b w:val="0"/>
          <w:lang w:val="x-none"/>
        </w:rPr>
        <w:t>,</w:t>
      </w:r>
    </w:p>
    <w:p w:rsidR="0062726D" w:rsidRPr="00A24623" w:rsidRDefault="0062726D" w:rsidP="0062726D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práv do katastru nemovitostí uhradí kupující,</w:t>
      </w:r>
    </w:p>
    <w:p w:rsidR="0062726D" w:rsidRPr="00A24623" w:rsidRDefault="0062726D" w:rsidP="0062726D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A24623">
        <w:rPr>
          <w:rFonts w:ascii="Arial" w:hAnsi="Arial" w:cs="Arial"/>
          <w:sz w:val="20"/>
          <w:szCs w:val="20"/>
        </w:rPr>
        <w:t>při prodeji předmětného pozemku bude uplatněn postup dle Směrnice č. 4/2013, kterou se upravuje systém aplikace kaucí při prodeji majetku Statutárního města Prostějova</w:t>
      </w:r>
      <w:r w:rsidRPr="00A24623">
        <w:rPr>
          <w:rFonts w:ascii="Arial" w:hAnsi="Arial" w:cs="Arial"/>
          <w:sz w:val="20"/>
          <w:szCs w:val="20"/>
          <w:lang w:val="en-US"/>
        </w:rPr>
        <w:t>;</w:t>
      </w:r>
      <w:r w:rsidRPr="00A24623">
        <w:rPr>
          <w:rFonts w:ascii="Arial" w:hAnsi="Arial" w:cs="Arial"/>
          <w:sz w:val="20"/>
          <w:szCs w:val="20"/>
        </w:rPr>
        <w:t xml:space="preserve"> kauce bude činit 40.000 Kč.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Cs/>
          <w:sz w:val="20"/>
        </w:rPr>
        <w:t xml:space="preserve">Záměr prodeje předmětného pozemku byl v souladu s ustanovením § 39 zákona č. 128/2000 Sb., o obcích (obecní zřízení), ve znění pozdějších předpisů, zveřejněn vyvěšením na úřední desce Magistrátu města Prostějova a způsobem umožňujícím dálkový přístup v době od </w:t>
      </w:r>
      <w:proofErr w:type="gramStart"/>
      <w:r w:rsidRPr="00A24623">
        <w:rPr>
          <w:bCs/>
          <w:sz w:val="20"/>
        </w:rPr>
        <w:t>29.11.2016</w:t>
      </w:r>
      <w:proofErr w:type="gramEnd"/>
      <w:r w:rsidRPr="00A24623">
        <w:rPr>
          <w:bCs/>
          <w:sz w:val="20"/>
        </w:rPr>
        <w:t xml:space="preserve"> do 01.03.2017. Zájemci mohli podat nabídky k tomuto záměru v písemné formě osobně nebo doporučeně poštou v uzavřené obálce do </w:t>
      </w:r>
      <w:proofErr w:type="gramStart"/>
      <w:r w:rsidRPr="00A24623">
        <w:rPr>
          <w:bCs/>
          <w:sz w:val="20"/>
        </w:rPr>
        <w:t>28.02.2017</w:t>
      </w:r>
      <w:proofErr w:type="gramEnd"/>
      <w:r w:rsidRPr="00A24623">
        <w:rPr>
          <w:bCs/>
          <w:sz w:val="20"/>
        </w:rPr>
        <w:t xml:space="preserve"> do 16,00 hod.  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b/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>Ve stanoveném termínu byly přijaty celkem 2 nabídky, a to nabídk</w:t>
      </w:r>
      <w:r w:rsidR="003F2F32">
        <w:rPr>
          <w:rFonts w:cs="Arial"/>
          <w:bCs/>
          <w:sz w:val="20"/>
        </w:rPr>
        <w:t>a č. 1</w:t>
      </w:r>
      <w:r w:rsidRPr="00A24623">
        <w:rPr>
          <w:rFonts w:cs="Arial"/>
          <w:bCs/>
          <w:sz w:val="20"/>
        </w:rPr>
        <w:t xml:space="preserve"> a </w:t>
      </w:r>
      <w:r w:rsidR="003F2F32">
        <w:rPr>
          <w:rFonts w:cs="Arial"/>
          <w:bCs/>
          <w:sz w:val="20"/>
        </w:rPr>
        <w:t xml:space="preserve">nabídka </w:t>
      </w:r>
      <w:r w:rsidRPr="00A24623">
        <w:rPr>
          <w:rFonts w:cs="Arial"/>
          <w:bCs/>
          <w:sz w:val="20"/>
        </w:rPr>
        <w:t xml:space="preserve">společnosti CREATISA design s.r.o., se sídlem Bedihošť - Čehovice 119, PSČ: 798 21, IČ: 292 34 409.  </w:t>
      </w:r>
    </w:p>
    <w:p w:rsidR="0062726D" w:rsidRPr="00A24623" w:rsidRDefault="003F2F32" w:rsidP="0062726D">
      <w:pPr>
        <w:pStyle w:val="Odstavecseseznamem"/>
        <w:numPr>
          <w:ilvl w:val="0"/>
          <w:numId w:val="8"/>
        </w:numPr>
        <w:tabs>
          <w:tab w:val="left" w:pos="-284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Nabídka č. 1 - 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nabízel za předmětný pozemek kupní cenu ve výši </w:t>
      </w:r>
      <w:r w:rsidR="0062726D" w:rsidRPr="00A24623">
        <w:rPr>
          <w:rFonts w:ascii="Arial" w:hAnsi="Arial" w:cs="Arial"/>
          <w:b/>
          <w:bCs/>
          <w:sz w:val="20"/>
          <w:szCs w:val="20"/>
        </w:rPr>
        <w:t>605.000 Kč bez DPH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(obvyklá cena dle ZP 583.000 Kč bez DPH) s tím, že má zájem o nabízený pozemek </w:t>
      </w:r>
      <w:proofErr w:type="spellStart"/>
      <w:proofErr w:type="gramStart"/>
      <w:r w:rsidR="0062726D" w:rsidRPr="00A24623">
        <w:rPr>
          <w:rFonts w:ascii="Arial" w:hAnsi="Arial" w:cs="Arial"/>
          <w:bCs/>
          <w:sz w:val="20"/>
          <w:szCs w:val="20"/>
        </w:rPr>
        <w:t>p.č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>.</w:t>
      </w:r>
      <w:proofErr w:type="gramEnd"/>
      <w:r w:rsidR="0062726D" w:rsidRPr="00A24623">
        <w:rPr>
          <w:rFonts w:ascii="Arial" w:hAnsi="Arial" w:cs="Arial"/>
          <w:bCs/>
          <w:sz w:val="20"/>
          <w:szCs w:val="20"/>
        </w:rPr>
        <w:t xml:space="preserve"> 85/24 v 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k.ú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Krasice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 a to </w:t>
      </w:r>
      <w:r w:rsidR="0062726D" w:rsidRPr="00A24623">
        <w:rPr>
          <w:rFonts w:ascii="Arial" w:hAnsi="Arial" w:cs="Arial"/>
          <w:bCs/>
          <w:sz w:val="20"/>
          <w:szCs w:val="20"/>
          <w:u w:val="single"/>
        </w:rPr>
        <w:t>za účelem parkování nabízených vozidel.</w:t>
      </w:r>
      <w:r w:rsidR="0062726D" w:rsidRPr="00A24623">
        <w:rPr>
          <w:rFonts w:ascii="Arial" w:hAnsi="Arial" w:cs="Arial"/>
          <w:bCs/>
          <w:sz w:val="20"/>
          <w:szCs w:val="20"/>
        </w:rPr>
        <w:t xml:space="preserve"> Dále v případě koupě tohoto pozemku by došlo k vybudování nových parkovacích míst na vedlejším stávajícím pozemku </w:t>
      </w:r>
      <w:proofErr w:type="spellStart"/>
      <w:proofErr w:type="gramStart"/>
      <w:r w:rsidR="0062726D" w:rsidRPr="00A24623">
        <w:rPr>
          <w:rFonts w:ascii="Arial" w:hAnsi="Arial" w:cs="Arial"/>
          <w:bCs/>
          <w:sz w:val="20"/>
          <w:szCs w:val="20"/>
        </w:rPr>
        <w:t>p.č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>.</w:t>
      </w:r>
      <w:proofErr w:type="gramEnd"/>
      <w:r w:rsidR="0062726D" w:rsidRPr="00A24623">
        <w:rPr>
          <w:rFonts w:ascii="Arial" w:hAnsi="Arial" w:cs="Arial"/>
          <w:bCs/>
          <w:sz w:val="20"/>
          <w:szCs w:val="20"/>
        </w:rPr>
        <w:t xml:space="preserve"> 85/26 v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k.ú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62726D" w:rsidRPr="00A24623">
        <w:rPr>
          <w:rFonts w:ascii="Arial" w:hAnsi="Arial" w:cs="Arial"/>
          <w:bCs/>
          <w:sz w:val="20"/>
          <w:szCs w:val="20"/>
        </w:rPr>
        <w:t>Krasice</w:t>
      </w:r>
      <w:proofErr w:type="spellEnd"/>
      <w:r w:rsidR="0062726D" w:rsidRPr="00A24623">
        <w:rPr>
          <w:rFonts w:ascii="Arial" w:hAnsi="Arial" w:cs="Arial"/>
          <w:bCs/>
          <w:sz w:val="20"/>
          <w:szCs w:val="20"/>
        </w:rPr>
        <w:t xml:space="preserve">, čímž by odlehčil ulici Zahradní, kde nyní parkují zákazníci jeho provozovny.     </w:t>
      </w:r>
    </w:p>
    <w:p w:rsidR="0062726D" w:rsidRPr="00A24623" w:rsidRDefault="0062726D" w:rsidP="0062726D">
      <w:pPr>
        <w:pStyle w:val="Odstavecseseznamem"/>
        <w:numPr>
          <w:ilvl w:val="0"/>
          <w:numId w:val="8"/>
        </w:numPr>
        <w:tabs>
          <w:tab w:val="left" w:pos="-284"/>
        </w:tabs>
        <w:jc w:val="both"/>
        <w:rPr>
          <w:rFonts w:ascii="Arial" w:hAnsi="Arial" w:cs="Arial"/>
          <w:bCs/>
          <w:sz w:val="20"/>
          <w:szCs w:val="20"/>
        </w:rPr>
      </w:pPr>
      <w:r w:rsidRPr="00A24623">
        <w:rPr>
          <w:rFonts w:ascii="Arial" w:hAnsi="Arial" w:cs="Arial"/>
          <w:b/>
          <w:bCs/>
          <w:sz w:val="20"/>
          <w:szCs w:val="20"/>
        </w:rPr>
        <w:t>CREATISA design s.r.o.</w:t>
      </w:r>
      <w:r w:rsidRPr="00A24623">
        <w:rPr>
          <w:rFonts w:ascii="Arial" w:hAnsi="Arial" w:cs="Arial"/>
          <w:bCs/>
          <w:sz w:val="20"/>
          <w:szCs w:val="20"/>
        </w:rPr>
        <w:t xml:space="preserve"> nabízela za předmětný pozemek kupní cenu ve výši </w:t>
      </w:r>
      <w:r w:rsidRPr="00A24623">
        <w:rPr>
          <w:rFonts w:ascii="Arial" w:hAnsi="Arial" w:cs="Arial"/>
          <w:b/>
          <w:bCs/>
          <w:sz w:val="20"/>
          <w:szCs w:val="20"/>
        </w:rPr>
        <w:t>585.000 Kč bez DPH</w:t>
      </w:r>
      <w:r w:rsidRPr="00A24623">
        <w:rPr>
          <w:rFonts w:ascii="Arial" w:hAnsi="Arial" w:cs="Arial"/>
          <w:bCs/>
          <w:sz w:val="20"/>
          <w:szCs w:val="20"/>
        </w:rPr>
        <w:t xml:space="preserve"> (obvyklá cena dle ZP 583.000 Kč bez DPH) s tím, že tato nabídka je podaná za účelem výstavbu polyfunkčního domu dle územního plánu. </w:t>
      </w:r>
    </w:p>
    <w:p w:rsidR="0062726D" w:rsidRPr="00A24623" w:rsidRDefault="0062726D" w:rsidP="0062726D">
      <w:pPr>
        <w:tabs>
          <w:tab w:val="left" w:pos="-284"/>
        </w:tabs>
        <w:jc w:val="both"/>
        <w:rPr>
          <w:rFonts w:cs="Arial"/>
          <w:bCs/>
          <w:sz w:val="20"/>
        </w:rPr>
      </w:pP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bCs/>
          <w:sz w:val="20"/>
        </w:rPr>
      </w:pPr>
      <w:r w:rsidRPr="00A24623">
        <w:rPr>
          <w:rFonts w:cs="Arial"/>
          <w:sz w:val="20"/>
        </w:rPr>
        <w:t>K předloženým nabídkám Odbor SÚMM uvedl následující</w:t>
      </w:r>
      <w:r w:rsidRPr="00A24623">
        <w:rPr>
          <w:rFonts w:cs="Arial"/>
          <w:bCs/>
          <w:sz w:val="20"/>
        </w:rPr>
        <w:t>:</w:t>
      </w:r>
    </w:p>
    <w:p w:rsidR="0062726D" w:rsidRPr="00A24623" w:rsidRDefault="0062726D" w:rsidP="0062726D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>v případě první nabídky</w:t>
      </w:r>
      <w:r w:rsidR="009B1437">
        <w:rPr>
          <w:rFonts w:cs="Arial"/>
          <w:sz w:val="20"/>
        </w:rPr>
        <w:t xml:space="preserve"> -</w:t>
      </w:r>
      <w:r w:rsidRPr="00A24623">
        <w:rPr>
          <w:rFonts w:cs="Arial"/>
          <w:sz w:val="20"/>
        </w:rPr>
        <w:t xml:space="preserve"> </w:t>
      </w:r>
      <w:r w:rsidRPr="00A24623">
        <w:rPr>
          <w:rFonts w:cs="Arial"/>
          <w:bCs/>
          <w:sz w:val="20"/>
        </w:rPr>
        <w:t>předložená</w:t>
      </w:r>
      <w:r w:rsidRPr="00A24623">
        <w:rPr>
          <w:rFonts w:cs="Arial"/>
          <w:sz w:val="20"/>
        </w:rPr>
        <w:t xml:space="preserve"> </w:t>
      </w:r>
      <w:r w:rsidRPr="00A24623">
        <w:rPr>
          <w:rFonts w:cs="Arial"/>
          <w:sz w:val="20"/>
          <w:u w:val="single"/>
        </w:rPr>
        <w:t>nabídka nevyhovuje podmínkám</w:t>
      </w:r>
      <w:r w:rsidRPr="00A24623">
        <w:rPr>
          <w:rFonts w:cs="Arial"/>
          <w:sz w:val="20"/>
        </w:rPr>
        <w:t xml:space="preserve"> záměru vyhlášeného usnesením Rady města Prostějova č. 61110 ze dne </w:t>
      </w:r>
      <w:proofErr w:type="gramStart"/>
      <w:r w:rsidRPr="00A24623">
        <w:rPr>
          <w:rFonts w:cs="Arial"/>
          <w:sz w:val="20"/>
        </w:rPr>
        <w:t>22.11.2016</w:t>
      </w:r>
      <w:proofErr w:type="gramEnd"/>
      <w:r w:rsidRPr="00A24623">
        <w:rPr>
          <w:rFonts w:cs="Arial"/>
          <w:sz w:val="20"/>
        </w:rPr>
        <w:t xml:space="preserve">, a to v části týkající se požadavku provedení výstavby polyfunkčního domu v souladu s Územním plánem Prostějov včetně vydaného kolaudačního souhlasu nejpozději do 5 let ode dne uzavření kupní smlouvy na předmětném pozemku. </w:t>
      </w:r>
    </w:p>
    <w:p w:rsidR="0062726D" w:rsidRPr="00A24623" w:rsidRDefault="0062726D" w:rsidP="0062726D">
      <w:pPr>
        <w:pStyle w:val="Zkladntext31"/>
        <w:numPr>
          <w:ilvl w:val="0"/>
          <w:numId w:val="9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v případě druhé nabídky, kterou podala společnost </w:t>
      </w:r>
      <w:r w:rsidRPr="00A24623">
        <w:rPr>
          <w:rFonts w:ascii="Arial" w:hAnsi="Arial" w:cs="Arial"/>
          <w:bCs/>
        </w:rPr>
        <w:t>CREATISA design s.r.o.</w:t>
      </w:r>
      <w:r w:rsidRPr="00A24623">
        <w:rPr>
          <w:rFonts w:ascii="Arial" w:hAnsi="Arial" w:cs="Arial"/>
          <w:b w:val="0"/>
          <w:bCs/>
        </w:rPr>
        <w:t xml:space="preserve">, předložená </w:t>
      </w:r>
      <w:r w:rsidRPr="00A24623">
        <w:rPr>
          <w:rFonts w:ascii="Arial" w:hAnsi="Arial" w:cs="Arial"/>
          <w:b w:val="0"/>
          <w:bCs/>
          <w:u w:val="single"/>
        </w:rPr>
        <w:t>nabídka vyhovuje</w:t>
      </w:r>
      <w:r w:rsidRPr="00A24623">
        <w:rPr>
          <w:rFonts w:ascii="Arial" w:hAnsi="Arial" w:cs="Arial"/>
          <w:b w:val="0"/>
          <w:u w:val="single"/>
        </w:rPr>
        <w:t xml:space="preserve"> podmínkám</w:t>
      </w:r>
      <w:r w:rsidRPr="00A24623">
        <w:rPr>
          <w:rFonts w:ascii="Arial" w:hAnsi="Arial" w:cs="Arial"/>
          <w:b w:val="0"/>
        </w:rPr>
        <w:t xml:space="preserve"> záměru vyhlášeného usnesením Rady města Prostějova č. 61110 ze dne </w:t>
      </w:r>
      <w:proofErr w:type="gramStart"/>
      <w:r w:rsidRPr="00A24623">
        <w:rPr>
          <w:rFonts w:ascii="Arial" w:hAnsi="Arial" w:cs="Arial"/>
          <w:b w:val="0"/>
        </w:rPr>
        <w:t>22.11.2016</w:t>
      </w:r>
      <w:proofErr w:type="gramEnd"/>
      <w:r w:rsidRPr="00A24623">
        <w:rPr>
          <w:rFonts w:ascii="Arial" w:hAnsi="Arial" w:cs="Arial"/>
          <w:b w:val="0"/>
        </w:rPr>
        <w:t xml:space="preserve">.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 xml:space="preserve">Požadovaná kauce ve výši 40.000 Kč byla s ohledem na předchozí postup procesu prodeje pozemku </w:t>
      </w:r>
      <w:proofErr w:type="spellStart"/>
      <w:proofErr w:type="gramStart"/>
      <w:r w:rsidRPr="00A24623">
        <w:rPr>
          <w:rFonts w:cs="Arial"/>
          <w:sz w:val="20"/>
        </w:rPr>
        <w:t>p.č</w:t>
      </w:r>
      <w:proofErr w:type="spellEnd"/>
      <w:r w:rsidRPr="00A24623">
        <w:rPr>
          <w:rFonts w:cs="Arial"/>
          <w:sz w:val="20"/>
        </w:rPr>
        <w:t>.</w:t>
      </w:r>
      <w:proofErr w:type="gramEnd"/>
      <w:r w:rsidRPr="00A24623">
        <w:rPr>
          <w:rFonts w:cs="Arial"/>
          <w:sz w:val="20"/>
        </w:rPr>
        <w:t xml:space="preserve"> 85/24 v </w:t>
      </w:r>
      <w:proofErr w:type="spellStart"/>
      <w:r w:rsidRPr="00A24623">
        <w:rPr>
          <w:rFonts w:cs="Arial"/>
          <w:sz w:val="20"/>
        </w:rPr>
        <w:t>k.ú</w:t>
      </w:r>
      <w:proofErr w:type="spellEnd"/>
      <w:r w:rsidRPr="00A24623">
        <w:rPr>
          <w:rFonts w:cs="Arial"/>
          <w:sz w:val="20"/>
        </w:rPr>
        <w:t xml:space="preserve">. </w:t>
      </w:r>
      <w:proofErr w:type="spellStart"/>
      <w:r w:rsidRPr="00A24623">
        <w:rPr>
          <w:rFonts w:cs="Arial"/>
          <w:sz w:val="20"/>
        </w:rPr>
        <w:t>Krasice</w:t>
      </w:r>
      <w:proofErr w:type="spellEnd"/>
      <w:r w:rsidRPr="00A24623">
        <w:rPr>
          <w:rFonts w:cs="Arial"/>
          <w:sz w:val="20"/>
        </w:rPr>
        <w:t xml:space="preserve"> již v dřívější době složena oběma žadateli na účet Statutárního města Prostějova.</w:t>
      </w:r>
    </w:p>
    <w:p w:rsidR="0062726D" w:rsidRPr="00A24623" w:rsidRDefault="0062726D" w:rsidP="0062726D">
      <w:pPr>
        <w:pStyle w:val="Nadpis4"/>
        <w:rPr>
          <w:sz w:val="20"/>
        </w:rPr>
      </w:pPr>
    </w:p>
    <w:p w:rsidR="0062726D" w:rsidRPr="00A24623" w:rsidRDefault="0062726D" w:rsidP="0062726D">
      <w:pPr>
        <w:pStyle w:val="Nadpis4"/>
        <w:rPr>
          <w:rFonts w:ascii="Arial" w:hAnsi="Arial" w:cs="Arial"/>
          <w:b w:val="0"/>
          <w:bCs/>
          <w:sz w:val="20"/>
        </w:rPr>
      </w:pPr>
      <w:r w:rsidRPr="00A24623">
        <w:rPr>
          <w:rFonts w:ascii="Arial" w:hAnsi="Arial" w:cs="Arial"/>
          <w:b w:val="0"/>
          <w:sz w:val="20"/>
        </w:rPr>
        <w:t xml:space="preserve">Vzhledem k tomu, že druhá z nabídek uchazečů o prodej předmětného pozemku vyhovovala podmínkám zveřejněného záměr, připravil Odbor správy a údržby majetku města pro schůzi </w:t>
      </w:r>
      <w:r w:rsidRPr="00A24623">
        <w:rPr>
          <w:rFonts w:ascii="Arial" w:hAnsi="Arial" w:cs="Arial"/>
          <w:sz w:val="20"/>
        </w:rPr>
        <w:t>Rady města Prostějova</w:t>
      </w:r>
      <w:r w:rsidRPr="00A24623">
        <w:rPr>
          <w:rFonts w:ascii="Arial" w:hAnsi="Arial" w:cs="Arial"/>
          <w:b w:val="0"/>
          <w:sz w:val="20"/>
        </w:rPr>
        <w:t xml:space="preserve"> konanou dne 21.03.2017 materiál s návrhem usnesení s doporučením Zastupitelstvu města Prostějova schválit</w:t>
      </w:r>
      <w:r w:rsidRPr="00A24623">
        <w:rPr>
          <w:rFonts w:ascii="Arial" w:hAnsi="Arial" w:cs="Arial"/>
          <w:sz w:val="20"/>
        </w:rPr>
        <w:t xml:space="preserve"> </w:t>
      </w:r>
      <w:r w:rsidRPr="00A24623">
        <w:rPr>
          <w:rFonts w:ascii="Arial" w:hAnsi="Arial" w:cs="Arial"/>
          <w:b w:val="0"/>
          <w:bCs/>
          <w:sz w:val="20"/>
        </w:rPr>
        <w:t xml:space="preserve">prodej pozemku </w:t>
      </w:r>
      <w:proofErr w:type="spellStart"/>
      <w:proofErr w:type="gramStart"/>
      <w:r w:rsidRPr="00A24623">
        <w:rPr>
          <w:rFonts w:ascii="Arial" w:hAnsi="Arial" w:cs="Arial"/>
          <w:b w:val="0"/>
          <w:bCs/>
          <w:sz w:val="20"/>
        </w:rPr>
        <w:t>p.č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  <w:proofErr w:type="gramEnd"/>
      <w:r w:rsidRPr="00A24623">
        <w:rPr>
          <w:rFonts w:ascii="Arial" w:hAnsi="Arial" w:cs="Arial"/>
          <w:b w:val="0"/>
          <w:bCs/>
          <w:sz w:val="20"/>
        </w:rPr>
        <w:t xml:space="preserve"> 85/24 – zahrada o výměře 402 m</w:t>
      </w:r>
      <w:r w:rsidRPr="00A24623">
        <w:rPr>
          <w:rFonts w:ascii="Arial" w:hAnsi="Arial" w:cs="Arial"/>
          <w:b w:val="0"/>
          <w:bCs/>
          <w:sz w:val="20"/>
          <w:vertAlign w:val="superscript"/>
        </w:rPr>
        <w:t>2</w:t>
      </w:r>
      <w:r w:rsidRPr="00A24623">
        <w:rPr>
          <w:rFonts w:ascii="Arial" w:hAnsi="Arial" w:cs="Arial"/>
          <w:b w:val="0"/>
          <w:bCs/>
          <w:sz w:val="20"/>
        </w:rPr>
        <w:t xml:space="preserve"> v 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k.ú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Krasice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 společnosti CREATISA design s.r.o., se sídlem Bedihošť – Čehovice 119, PSČ: 798 21, IČ: 292 34 409, za následujících podmínek: </w:t>
      </w:r>
    </w:p>
    <w:p w:rsidR="0062726D" w:rsidRPr="00A24623" w:rsidRDefault="0062726D" w:rsidP="0062726D">
      <w:pPr>
        <w:pStyle w:val="Zkladntext31"/>
        <w:numPr>
          <w:ilvl w:val="0"/>
          <w:numId w:val="10"/>
        </w:numPr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za nabídnutou kupní cenu </w:t>
      </w:r>
      <w:r w:rsidRPr="00A24623">
        <w:rPr>
          <w:rFonts w:ascii="Arial" w:hAnsi="Arial" w:cs="Arial"/>
          <w:b w:val="0"/>
        </w:rPr>
        <w:t xml:space="preserve">ve výši 585.000 Kč bez DPH, která bude zaplacena před podpisem kupní smlouvy, </w:t>
      </w:r>
    </w:p>
    <w:p w:rsidR="0062726D" w:rsidRPr="00A24623" w:rsidRDefault="0062726D" w:rsidP="0062726D">
      <w:pPr>
        <w:pStyle w:val="Zkladntext31"/>
        <w:numPr>
          <w:ilvl w:val="0"/>
          <w:numId w:val="10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v kupní smlouvě se kupující zaváže provést na převáděném pozemku výstavbu polyfunkčního domu v souladu s Územním plánem Prostějov včetně vydaného kolaudačního souhlasu nejpozději do 5 let ode dne uzavření kupní smlouvy (v případě archeologického nálezu a nutnosti provedení výzkumu bude lhůta pro výstavbu prodloužena)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pro případ prodlení kupujícího se splněním uvedeného závazku bude v kupní smlouvě sjednána smluvní pokuta ve výši 20.000 Kč za každý měsíc prodlení a v případě, že výstavba polyfunkčního domu nebude v daném termínu vůbec zahájena, možnost Statutárního města Prostějova od kupní smlouvy odstoupit,   </w:t>
      </w:r>
    </w:p>
    <w:p w:rsidR="0062726D" w:rsidRPr="00A24623" w:rsidRDefault="0062726D" w:rsidP="0062726D">
      <w:pPr>
        <w:pStyle w:val="Zkladntext31"/>
        <w:numPr>
          <w:ilvl w:val="0"/>
          <w:numId w:val="10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 xml:space="preserve">v kupní smlouvě bude zřízeno věcné předkupní právo Statutárního města Prostějova k převáděnému pozemku tak, že se kupující zaváže tento pozemek nebo jeho část v případě svého úmyslu tento prodat nebo jinak zcizit nabídnout ke koupi Statutárnímu městu Prostějovu za cenu rovnající se kupní ceně sjednané při převodu pozemku z vlastnictví Statutárního města Prostějova </w:t>
      </w:r>
      <w:r w:rsidRPr="00A24623">
        <w:rPr>
          <w:rFonts w:ascii="Arial" w:hAnsi="Arial" w:cs="Arial"/>
          <w:b w:val="0"/>
        </w:rPr>
        <w:lastRenderedPageBreak/>
        <w:t>do vlastnictví kupujícího</w:t>
      </w:r>
      <w:r w:rsidRPr="00A24623">
        <w:rPr>
          <w:rFonts w:ascii="Arial" w:hAnsi="Arial" w:cs="Arial"/>
          <w:b w:val="0"/>
          <w:lang w:val="en-US"/>
        </w:rPr>
        <w:t>;</w:t>
      </w:r>
      <w:r w:rsidRPr="00A24623">
        <w:rPr>
          <w:rFonts w:ascii="Arial" w:hAnsi="Arial" w:cs="Arial"/>
          <w:b w:val="0"/>
        </w:rPr>
        <w:t xml:space="preserve"> předkupní právo zanikne dnem vydání kolaudačního souhlasu, kterým bude povoleno užívání polyfunkčního domu v souladu s Územním plánem Prostějov na převáděném pozemku, </w:t>
      </w:r>
    </w:p>
    <w:p w:rsidR="0062726D" w:rsidRPr="00A24623" w:rsidRDefault="0062726D" w:rsidP="0062726D">
      <w:pPr>
        <w:pStyle w:val="Zkladntext31"/>
        <w:numPr>
          <w:ilvl w:val="0"/>
          <w:numId w:val="10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 xml:space="preserve">v kupní smlouvě bude současně zřízeno věcné právo zákazu zcizení nebo zatížení převáděného pozemku; toto právo zanikne dnem </w:t>
      </w:r>
      <w:r w:rsidRPr="00A24623">
        <w:rPr>
          <w:rFonts w:ascii="Arial" w:hAnsi="Arial" w:cs="Arial"/>
          <w:b w:val="0"/>
          <w:lang w:val="x-none"/>
        </w:rPr>
        <w:t>vydání kolaudačního souhlasu, kterým bude povoleno užívání</w:t>
      </w:r>
      <w:r w:rsidRPr="00A24623">
        <w:rPr>
          <w:rFonts w:ascii="Arial" w:hAnsi="Arial" w:cs="Arial"/>
          <w:b w:val="0"/>
        </w:rPr>
        <w:t xml:space="preserve"> polyfunkčního domu v souladu s Územním plánem Prostějov na převáděném pozemku</w:t>
      </w:r>
      <w:r w:rsidRPr="00A24623">
        <w:rPr>
          <w:rFonts w:ascii="Arial" w:hAnsi="Arial" w:cs="Arial"/>
          <w:b w:val="0"/>
          <w:lang w:val="x-none"/>
        </w:rPr>
        <w:t>,</w:t>
      </w:r>
    </w:p>
    <w:p w:rsidR="0062726D" w:rsidRPr="00A24623" w:rsidRDefault="0062726D" w:rsidP="0062726D">
      <w:pPr>
        <w:pStyle w:val="Zkladntext31"/>
        <w:numPr>
          <w:ilvl w:val="0"/>
          <w:numId w:val="10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práv do katastru nemovitostí uhradí kupující,</w:t>
      </w:r>
    </w:p>
    <w:p w:rsidR="0062726D" w:rsidRPr="00A24623" w:rsidRDefault="0062726D" w:rsidP="0062726D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A24623">
        <w:rPr>
          <w:rFonts w:ascii="Arial" w:hAnsi="Arial" w:cs="Arial"/>
          <w:sz w:val="20"/>
          <w:szCs w:val="20"/>
        </w:rPr>
        <w:t xml:space="preserve">při prodeji předmětného pozemku bude uplatněn postup dle Směrnice č. 4/2013, kterou se upravuje systém aplikace kaucí při prodeji majetku Statutárního města Prostějova.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62726D" w:rsidRPr="00A24623" w:rsidRDefault="0062726D" w:rsidP="0062726D">
      <w:pPr>
        <w:pStyle w:val="Nadpis4"/>
        <w:rPr>
          <w:rFonts w:ascii="Arial" w:hAnsi="Arial" w:cs="Arial"/>
          <w:b w:val="0"/>
          <w:bCs/>
          <w:sz w:val="20"/>
        </w:rPr>
      </w:pPr>
      <w:r w:rsidRPr="00A24623">
        <w:rPr>
          <w:rFonts w:ascii="Arial" w:hAnsi="Arial" w:cs="Arial"/>
          <w:sz w:val="20"/>
        </w:rPr>
        <w:t xml:space="preserve">Rada města Prostějova </w:t>
      </w:r>
      <w:r w:rsidRPr="00A24623">
        <w:rPr>
          <w:rFonts w:ascii="Arial" w:hAnsi="Arial" w:cs="Arial"/>
          <w:b w:val="0"/>
          <w:sz w:val="20"/>
        </w:rPr>
        <w:t>usnesením č. 7305 ze dne 21.03.2017</w:t>
      </w:r>
      <w:r w:rsidRPr="00A24623">
        <w:rPr>
          <w:rFonts w:ascii="Arial" w:hAnsi="Arial" w:cs="Arial"/>
          <w:sz w:val="20"/>
        </w:rPr>
        <w:t xml:space="preserve"> vyhlásila </w:t>
      </w:r>
      <w:r w:rsidRPr="00A24623">
        <w:rPr>
          <w:rFonts w:ascii="Arial" w:hAnsi="Arial" w:cs="Arial"/>
          <w:b w:val="0"/>
          <w:bCs/>
          <w:sz w:val="20"/>
        </w:rPr>
        <w:t xml:space="preserve">záměr prodeje pozemku </w:t>
      </w:r>
      <w:proofErr w:type="spellStart"/>
      <w:proofErr w:type="gramStart"/>
      <w:r w:rsidRPr="00A24623">
        <w:rPr>
          <w:rFonts w:ascii="Arial" w:hAnsi="Arial" w:cs="Arial"/>
          <w:b w:val="0"/>
          <w:bCs/>
          <w:sz w:val="20"/>
        </w:rPr>
        <w:t>p.č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  <w:proofErr w:type="gramEnd"/>
      <w:r w:rsidRPr="00A24623">
        <w:rPr>
          <w:rFonts w:ascii="Arial" w:hAnsi="Arial" w:cs="Arial"/>
          <w:b w:val="0"/>
          <w:bCs/>
          <w:sz w:val="20"/>
        </w:rPr>
        <w:t xml:space="preserve"> 85/24 – zahrada o výměře 402 m</w:t>
      </w:r>
      <w:r w:rsidRPr="00A24623">
        <w:rPr>
          <w:rFonts w:ascii="Arial" w:hAnsi="Arial" w:cs="Arial"/>
          <w:b w:val="0"/>
          <w:bCs/>
          <w:sz w:val="20"/>
          <w:vertAlign w:val="superscript"/>
        </w:rPr>
        <w:t>2</w:t>
      </w:r>
      <w:r w:rsidRPr="00A24623">
        <w:rPr>
          <w:rFonts w:ascii="Arial" w:hAnsi="Arial" w:cs="Arial"/>
          <w:b w:val="0"/>
          <w:bCs/>
          <w:sz w:val="20"/>
        </w:rPr>
        <w:t xml:space="preserve"> v 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k.ú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Krasice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, za následujících podmínek: </w:t>
      </w:r>
    </w:p>
    <w:p w:rsidR="0062726D" w:rsidRPr="00A24623" w:rsidRDefault="0062726D" w:rsidP="0062726D">
      <w:pPr>
        <w:pStyle w:val="Zkladntext31"/>
        <w:numPr>
          <w:ilvl w:val="0"/>
          <w:numId w:val="11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  <w:bCs/>
        </w:rPr>
        <w:t xml:space="preserve">formou obálkové metody za nabídnutou kupní cenu, minimálně však za cenu </w:t>
      </w:r>
      <w:r w:rsidRPr="00A24623">
        <w:rPr>
          <w:rFonts w:ascii="Arial" w:hAnsi="Arial" w:cs="Arial"/>
          <w:b w:val="0"/>
        </w:rPr>
        <w:t xml:space="preserve">ve výši 605.000 Kč bez DPH, která bude zaplacena před podpisem kupní smlouvy, </w:t>
      </w:r>
    </w:p>
    <w:p w:rsidR="0062726D" w:rsidRPr="00A24623" w:rsidRDefault="0062726D" w:rsidP="0062726D">
      <w:pPr>
        <w:pStyle w:val="Zkladntext31"/>
        <w:numPr>
          <w:ilvl w:val="0"/>
          <w:numId w:val="11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vlastnického práva do katastru nemovitostí uhradí kupující,</w:t>
      </w:r>
    </w:p>
    <w:p w:rsidR="0062726D" w:rsidRPr="00A24623" w:rsidRDefault="0062726D" w:rsidP="0062726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A24623">
        <w:rPr>
          <w:rFonts w:ascii="Arial" w:hAnsi="Arial" w:cs="Arial"/>
          <w:sz w:val="20"/>
          <w:szCs w:val="20"/>
        </w:rPr>
        <w:t>při prodeji předmětného pozemku se použije postup dle Směrnice č. 4/2013, kterou se upravuje systém aplikace kaucí při prodeji majetku Statutárního města Prostějova</w:t>
      </w:r>
      <w:r w:rsidRPr="00A24623">
        <w:rPr>
          <w:rFonts w:ascii="Arial" w:hAnsi="Arial" w:cs="Arial"/>
          <w:sz w:val="20"/>
          <w:szCs w:val="20"/>
          <w:lang w:val="en-US"/>
        </w:rPr>
        <w:t>;</w:t>
      </w:r>
      <w:r w:rsidRPr="00A24623">
        <w:rPr>
          <w:rFonts w:ascii="Arial" w:hAnsi="Arial" w:cs="Arial"/>
          <w:sz w:val="20"/>
          <w:szCs w:val="20"/>
        </w:rPr>
        <w:t xml:space="preserve"> kauce bude činit 40.000 Kč.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sz w:val="20"/>
        </w:rPr>
      </w:pPr>
    </w:p>
    <w:p w:rsidR="0062726D" w:rsidRPr="00A24623" w:rsidRDefault="0062726D" w:rsidP="0062726D">
      <w:pPr>
        <w:tabs>
          <w:tab w:val="left" w:pos="-284"/>
        </w:tabs>
        <w:jc w:val="both"/>
        <w:rPr>
          <w:bCs/>
          <w:sz w:val="20"/>
        </w:rPr>
      </w:pPr>
      <w:r w:rsidRPr="00A24623">
        <w:rPr>
          <w:bCs/>
          <w:sz w:val="20"/>
        </w:rPr>
        <w:t xml:space="preserve">Záměr prodeje předmětného pozemku byl v souladu s ustanovením § 39 zákona č. 128/2000 Sb., o obcích (obecní zřízení), ve znění pozdějších předpisů, zveřejněn vyvěšením na úřední desce Magistrátu města Prostějova a způsobem umožňujícím dálkový přístup v době od </w:t>
      </w:r>
      <w:proofErr w:type="gramStart"/>
      <w:r w:rsidRPr="00A24623">
        <w:rPr>
          <w:bCs/>
          <w:sz w:val="20"/>
        </w:rPr>
        <w:t>29.03.2017</w:t>
      </w:r>
      <w:proofErr w:type="gramEnd"/>
      <w:r w:rsidRPr="00A24623">
        <w:rPr>
          <w:bCs/>
          <w:sz w:val="20"/>
        </w:rPr>
        <w:t xml:space="preserve"> do 02.05.2017. Zájemci mohli podat nabídky k tomuto záměru v písemné formě osobně nebo doporučeně poštou v uzavřené obálce do </w:t>
      </w:r>
      <w:proofErr w:type="gramStart"/>
      <w:r w:rsidRPr="00A24623">
        <w:rPr>
          <w:bCs/>
          <w:sz w:val="20"/>
        </w:rPr>
        <w:t>28.04.2017</w:t>
      </w:r>
      <w:proofErr w:type="gramEnd"/>
      <w:r w:rsidRPr="00A24623">
        <w:rPr>
          <w:bCs/>
          <w:sz w:val="20"/>
        </w:rPr>
        <w:t xml:space="preserve"> do 14,00 hod.  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b/>
          <w:sz w:val="20"/>
        </w:rPr>
      </w:pPr>
    </w:p>
    <w:p w:rsidR="009B1437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  <w:r w:rsidRPr="00A24623">
        <w:rPr>
          <w:b/>
          <w:bCs/>
          <w:sz w:val="20"/>
        </w:rPr>
        <w:t>Ve stanoveném termínu byla přijata celkem 1 nabídka</w:t>
      </w:r>
      <w:r w:rsidR="009B1437">
        <w:rPr>
          <w:b/>
          <w:bCs/>
          <w:sz w:val="20"/>
        </w:rPr>
        <w:t>.</w:t>
      </w:r>
    </w:p>
    <w:p w:rsidR="0062726D" w:rsidRPr="00A24623" w:rsidRDefault="009B1437" w:rsidP="0062726D">
      <w:pPr>
        <w:tabs>
          <w:tab w:val="left" w:pos="-284"/>
        </w:tabs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Uvedená nabídka </w:t>
      </w:r>
      <w:r w:rsidR="0062726D" w:rsidRPr="00A24623">
        <w:rPr>
          <w:b/>
          <w:bCs/>
          <w:sz w:val="20"/>
        </w:rPr>
        <w:t xml:space="preserve">nabízí za předmětný pozemek kupní cenu ve výši </w:t>
      </w:r>
      <w:r w:rsidR="0062726D" w:rsidRPr="00A24623">
        <w:rPr>
          <w:b/>
          <w:bCs/>
          <w:sz w:val="20"/>
          <w:u w:val="single"/>
        </w:rPr>
        <w:t>621.000 Kč bez DPH</w:t>
      </w:r>
      <w:r w:rsidR="0062726D" w:rsidRPr="00A24623">
        <w:rPr>
          <w:b/>
          <w:bCs/>
          <w:sz w:val="20"/>
        </w:rPr>
        <w:t xml:space="preserve"> (minimální kupní cena 605.000 Kč bez DPH) s tím, že má zájem o nabízený pozemek </w:t>
      </w:r>
      <w:proofErr w:type="spellStart"/>
      <w:proofErr w:type="gramStart"/>
      <w:r w:rsidR="0062726D" w:rsidRPr="00A24623">
        <w:rPr>
          <w:b/>
          <w:bCs/>
          <w:sz w:val="20"/>
        </w:rPr>
        <w:t>p.č</w:t>
      </w:r>
      <w:proofErr w:type="spellEnd"/>
      <w:r w:rsidR="0062726D" w:rsidRPr="00A24623">
        <w:rPr>
          <w:b/>
          <w:bCs/>
          <w:sz w:val="20"/>
        </w:rPr>
        <w:t>.</w:t>
      </w:r>
      <w:proofErr w:type="gramEnd"/>
      <w:r w:rsidR="0062726D" w:rsidRPr="00A24623">
        <w:rPr>
          <w:b/>
          <w:bCs/>
          <w:sz w:val="20"/>
        </w:rPr>
        <w:t xml:space="preserve"> 85/24 v </w:t>
      </w:r>
      <w:proofErr w:type="spellStart"/>
      <w:r w:rsidR="0062726D" w:rsidRPr="00A24623">
        <w:rPr>
          <w:b/>
          <w:bCs/>
          <w:sz w:val="20"/>
        </w:rPr>
        <w:t>k.ú</w:t>
      </w:r>
      <w:proofErr w:type="spellEnd"/>
      <w:r w:rsidR="0062726D" w:rsidRPr="00A24623">
        <w:rPr>
          <w:b/>
          <w:bCs/>
          <w:sz w:val="20"/>
        </w:rPr>
        <w:t xml:space="preserve">. </w:t>
      </w:r>
      <w:proofErr w:type="spellStart"/>
      <w:r w:rsidR="0062726D" w:rsidRPr="00A24623">
        <w:rPr>
          <w:b/>
          <w:bCs/>
          <w:sz w:val="20"/>
        </w:rPr>
        <w:t>Krasice</w:t>
      </w:r>
      <w:proofErr w:type="spellEnd"/>
      <w:r w:rsidR="0062726D" w:rsidRPr="00A24623">
        <w:rPr>
          <w:b/>
          <w:bCs/>
          <w:sz w:val="20"/>
        </w:rPr>
        <w:t xml:space="preserve">, a to nyní jen se záměrem rozšíření stávající sousedící provozovny (prodej osobních automobilů), tzn. parkování nabízených vozidel. Dále v případě odprodeje tohoto pozemku, a tím i rozšíření prodejní plochy, by bylo možné vybudovat na části stávajícího pozemku </w:t>
      </w:r>
      <w:proofErr w:type="spellStart"/>
      <w:proofErr w:type="gramStart"/>
      <w:r w:rsidR="0062726D" w:rsidRPr="00A24623">
        <w:rPr>
          <w:b/>
          <w:bCs/>
          <w:sz w:val="20"/>
        </w:rPr>
        <w:t>p.č</w:t>
      </w:r>
      <w:proofErr w:type="spellEnd"/>
      <w:r w:rsidR="0062726D" w:rsidRPr="00A24623">
        <w:rPr>
          <w:b/>
          <w:bCs/>
          <w:sz w:val="20"/>
        </w:rPr>
        <w:t>.</w:t>
      </w:r>
      <w:proofErr w:type="gramEnd"/>
      <w:r w:rsidR="0062726D" w:rsidRPr="00A24623">
        <w:rPr>
          <w:b/>
          <w:bCs/>
          <w:sz w:val="20"/>
        </w:rPr>
        <w:t xml:space="preserve"> 85/26 v </w:t>
      </w:r>
      <w:proofErr w:type="spellStart"/>
      <w:r w:rsidR="0062726D" w:rsidRPr="00A24623">
        <w:rPr>
          <w:b/>
          <w:bCs/>
          <w:sz w:val="20"/>
        </w:rPr>
        <w:t>k.ú</w:t>
      </w:r>
      <w:proofErr w:type="spellEnd"/>
      <w:r w:rsidR="0062726D" w:rsidRPr="00A24623">
        <w:rPr>
          <w:b/>
          <w:bCs/>
          <w:sz w:val="20"/>
        </w:rPr>
        <w:t xml:space="preserve">. </w:t>
      </w:r>
      <w:proofErr w:type="spellStart"/>
      <w:r w:rsidR="0062726D" w:rsidRPr="00A24623">
        <w:rPr>
          <w:b/>
          <w:bCs/>
          <w:sz w:val="20"/>
        </w:rPr>
        <w:t>Krasice</w:t>
      </w:r>
      <w:proofErr w:type="spellEnd"/>
      <w:r w:rsidR="0062726D" w:rsidRPr="00A24623">
        <w:rPr>
          <w:b/>
          <w:bCs/>
          <w:sz w:val="20"/>
        </w:rPr>
        <w:t xml:space="preserve"> v jeho vlastnictví parkovací místa, čímž by odlehčil ulici Zahradní, kde je nyní zvýšený provoz.      </w:t>
      </w:r>
    </w:p>
    <w:p w:rsidR="0062726D" w:rsidRPr="00A24623" w:rsidRDefault="0062726D" w:rsidP="0062726D">
      <w:pPr>
        <w:tabs>
          <w:tab w:val="left" w:pos="-284"/>
        </w:tabs>
        <w:jc w:val="both"/>
        <w:rPr>
          <w:b/>
          <w:bCs/>
          <w:sz w:val="20"/>
        </w:rPr>
      </w:pP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b/>
          <w:bCs/>
          <w:sz w:val="20"/>
        </w:rPr>
      </w:pPr>
      <w:r w:rsidRPr="00A24623">
        <w:rPr>
          <w:b/>
          <w:sz w:val="20"/>
        </w:rPr>
        <w:t>K předložené nabídce Odbor SÚMM uvedl následující</w:t>
      </w:r>
      <w:r w:rsidRPr="00A24623">
        <w:rPr>
          <w:b/>
          <w:bCs/>
          <w:sz w:val="20"/>
        </w:rPr>
        <w:t>: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b/>
          <w:sz w:val="20"/>
        </w:rPr>
      </w:pPr>
      <w:r w:rsidRPr="00A24623">
        <w:rPr>
          <w:b/>
          <w:sz w:val="20"/>
        </w:rPr>
        <w:t xml:space="preserve">Nabídka </w:t>
      </w:r>
      <w:r w:rsidRPr="00A24623">
        <w:rPr>
          <w:b/>
          <w:sz w:val="20"/>
          <w:u w:val="single"/>
        </w:rPr>
        <w:t>vyhovovala podmínkám</w:t>
      </w:r>
      <w:r w:rsidRPr="00A24623">
        <w:rPr>
          <w:b/>
          <w:sz w:val="20"/>
        </w:rPr>
        <w:t xml:space="preserve"> záměru vyhlášeného usnesením Rady města Prostějova č. 7305 ze dne </w:t>
      </w:r>
      <w:proofErr w:type="gramStart"/>
      <w:r w:rsidRPr="00A24623">
        <w:rPr>
          <w:b/>
          <w:sz w:val="20"/>
        </w:rPr>
        <w:t>21.03.2017</w:t>
      </w:r>
      <w:proofErr w:type="gramEnd"/>
      <w:r w:rsidRPr="00A24623">
        <w:rPr>
          <w:b/>
          <w:sz w:val="20"/>
        </w:rPr>
        <w:t xml:space="preserve">. 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b/>
          <w:sz w:val="20"/>
        </w:rPr>
      </w:pPr>
      <w:r w:rsidRPr="00A24623">
        <w:rPr>
          <w:b/>
          <w:sz w:val="20"/>
        </w:rPr>
        <w:t xml:space="preserve">Požadovaná kauce ve výši 40.000 Kč byla s ohledem na předchozí postup procesu prodeje pozemku </w:t>
      </w:r>
      <w:proofErr w:type="spellStart"/>
      <w:proofErr w:type="gramStart"/>
      <w:r w:rsidRPr="00A24623">
        <w:rPr>
          <w:b/>
          <w:sz w:val="20"/>
        </w:rPr>
        <w:t>p.č</w:t>
      </w:r>
      <w:proofErr w:type="spellEnd"/>
      <w:r w:rsidRPr="00A24623">
        <w:rPr>
          <w:b/>
          <w:sz w:val="20"/>
        </w:rPr>
        <w:t>.</w:t>
      </w:r>
      <w:proofErr w:type="gramEnd"/>
      <w:r w:rsidRPr="00A24623">
        <w:rPr>
          <w:b/>
          <w:sz w:val="20"/>
        </w:rPr>
        <w:t xml:space="preserve"> 85/24 v </w:t>
      </w:r>
      <w:proofErr w:type="spellStart"/>
      <w:r w:rsidRPr="00A24623">
        <w:rPr>
          <w:b/>
          <w:sz w:val="20"/>
        </w:rPr>
        <w:t>k.ú</w:t>
      </w:r>
      <w:proofErr w:type="spellEnd"/>
      <w:r w:rsidRPr="00A24623">
        <w:rPr>
          <w:b/>
          <w:sz w:val="20"/>
        </w:rPr>
        <w:t xml:space="preserve">. </w:t>
      </w:r>
      <w:proofErr w:type="spellStart"/>
      <w:r w:rsidRPr="00A24623">
        <w:rPr>
          <w:b/>
          <w:sz w:val="20"/>
        </w:rPr>
        <w:t>Krasice</w:t>
      </w:r>
      <w:proofErr w:type="spellEnd"/>
      <w:r w:rsidRPr="00A24623">
        <w:rPr>
          <w:b/>
          <w:sz w:val="20"/>
        </w:rPr>
        <w:t xml:space="preserve"> již v dřívější době složena na účet Statutárního města Prostějova.</w:t>
      </w:r>
    </w:p>
    <w:p w:rsidR="0062726D" w:rsidRPr="00A24623" w:rsidRDefault="0062726D" w:rsidP="0062726D">
      <w:pPr>
        <w:jc w:val="both"/>
        <w:rPr>
          <w:b/>
          <w:sz w:val="20"/>
        </w:rPr>
      </w:pPr>
    </w:p>
    <w:p w:rsidR="0062726D" w:rsidRPr="00A24623" w:rsidRDefault="0062726D" w:rsidP="0062726D">
      <w:pPr>
        <w:jc w:val="both"/>
        <w:rPr>
          <w:bCs/>
          <w:sz w:val="20"/>
        </w:rPr>
      </w:pPr>
      <w:r w:rsidRPr="00A24623">
        <w:rPr>
          <w:sz w:val="20"/>
        </w:rPr>
        <w:t xml:space="preserve">Vzhledem k tomu, že nabídka uchazeče o prodej předmětného pozemku vyhovovala podmínkám zveřejněného záměru, předložil </w:t>
      </w:r>
      <w:r w:rsidRPr="00A24623">
        <w:rPr>
          <w:b/>
          <w:sz w:val="20"/>
        </w:rPr>
        <w:t>Odbor správy a údržby majetku města</w:t>
      </w:r>
      <w:r w:rsidRPr="00A24623">
        <w:rPr>
          <w:sz w:val="20"/>
        </w:rPr>
        <w:t xml:space="preserve"> na schůzi Rady města Prostějova konanou dne 09.05.2017 materiál, v němž </w:t>
      </w:r>
      <w:r w:rsidRPr="00A24623">
        <w:rPr>
          <w:b/>
          <w:sz w:val="20"/>
        </w:rPr>
        <w:t>doporučil</w:t>
      </w:r>
      <w:r w:rsidRPr="00A24623">
        <w:rPr>
          <w:sz w:val="20"/>
        </w:rPr>
        <w:t xml:space="preserve"> prodej pozemku </w:t>
      </w:r>
      <w:proofErr w:type="spellStart"/>
      <w:proofErr w:type="gramStart"/>
      <w:r w:rsidRPr="00A24623">
        <w:rPr>
          <w:sz w:val="20"/>
        </w:rPr>
        <w:t>p.č</w:t>
      </w:r>
      <w:proofErr w:type="spellEnd"/>
      <w:r w:rsidRPr="00A24623">
        <w:rPr>
          <w:sz w:val="20"/>
        </w:rPr>
        <w:t>.</w:t>
      </w:r>
      <w:proofErr w:type="gramEnd"/>
      <w:r w:rsidRPr="00A24623">
        <w:rPr>
          <w:sz w:val="20"/>
        </w:rPr>
        <w:t xml:space="preserve"> 85/24 – </w:t>
      </w:r>
      <w:r w:rsidRPr="00A24623">
        <w:rPr>
          <w:bCs/>
          <w:sz w:val="20"/>
        </w:rPr>
        <w:t>zahrada o výměře 402 m</w:t>
      </w:r>
      <w:r w:rsidRPr="00A24623">
        <w:rPr>
          <w:bCs/>
          <w:sz w:val="20"/>
          <w:vertAlign w:val="superscript"/>
        </w:rPr>
        <w:t>2</w:t>
      </w:r>
      <w:r w:rsidRPr="00A24623">
        <w:rPr>
          <w:bCs/>
          <w:sz w:val="20"/>
        </w:rPr>
        <w:t xml:space="preserve"> v </w:t>
      </w:r>
      <w:proofErr w:type="spellStart"/>
      <w:r w:rsidRPr="00A24623">
        <w:rPr>
          <w:bCs/>
          <w:sz w:val="20"/>
        </w:rPr>
        <w:t>k.ú</w:t>
      </w:r>
      <w:proofErr w:type="spellEnd"/>
      <w:r w:rsidRPr="00A24623">
        <w:rPr>
          <w:bCs/>
          <w:sz w:val="20"/>
        </w:rPr>
        <w:t xml:space="preserve">. </w:t>
      </w:r>
      <w:proofErr w:type="spellStart"/>
      <w:r w:rsidRPr="00A24623">
        <w:rPr>
          <w:bCs/>
          <w:sz w:val="20"/>
        </w:rPr>
        <w:t>Krasice</w:t>
      </w:r>
      <w:proofErr w:type="spellEnd"/>
      <w:r w:rsidRPr="00A24623">
        <w:rPr>
          <w:bCs/>
          <w:sz w:val="20"/>
        </w:rPr>
        <w:t xml:space="preserve"> za podmínek dle návrhu usnesení. </w:t>
      </w:r>
    </w:p>
    <w:p w:rsidR="0062726D" w:rsidRPr="00A24623" w:rsidRDefault="0062726D" w:rsidP="0062726D">
      <w:pPr>
        <w:autoSpaceDE w:val="0"/>
        <w:autoSpaceDN w:val="0"/>
        <w:adjustRightInd w:val="0"/>
        <w:jc w:val="both"/>
        <w:rPr>
          <w:sz w:val="20"/>
        </w:rPr>
      </w:pPr>
    </w:p>
    <w:p w:rsidR="0062726D" w:rsidRPr="00A24623" w:rsidRDefault="0062726D" w:rsidP="0062726D">
      <w:pPr>
        <w:pStyle w:val="Nadpis4"/>
        <w:rPr>
          <w:rFonts w:ascii="Arial" w:hAnsi="Arial" w:cs="Arial"/>
          <w:b w:val="0"/>
          <w:bCs/>
          <w:sz w:val="20"/>
        </w:rPr>
      </w:pPr>
      <w:r w:rsidRPr="00A24623">
        <w:rPr>
          <w:rFonts w:ascii="Arial" w:hAnsi="Arial" w:cs="Arial"/>
          <w:sz w:val="20"/>
        </w:rPr>
        <w:t xml:space="preserve">Rada města Prostějova </w:t>
      </w:r>
      <w:r w:rsidRPr="00A24623">
        <w:rPr>
          <w:rFonts w:ascii="Arial" w:hAnsi="Arial" w:cs="Arial"/>
          <w:b w:val="0"/>
          <w:sz w:val="20"/>
        </w:rPr>
        <w:t xml:space="preserve">usnesením č. 7422 ze dne 09.05.2017 </w:t>
      </w:r>
      <w:r w:rsidRPr="00A24623">
        <w:rPr>
          <w:rFonts w:ascii="Arial" w:hAnsi="Arial" w:cs="Arial"/>
          <w:sz w:val="20"/>
        </w:rPr>
        <w:t xml:space="preserve">schválila </w:t>
      </w:r>
      <w:r w:rsidRPr="00A24623">
        <w:rPr>
          <w:rFonts w:ascii="Arial" w:hAnsi="Arial" w:cs="Arial"/>
          <w:b w:val="0"/>
          <w:bCs/>
          <w:sz w:val="20"/>
        </w:rPr>
        <w:t xml:space="preserve">program své 72. schůze, konané dne 09.05.2017, uvedený na pozvánce mimo jiné s tím, že z programu je stažen materiál č. 8.3 Prodej pozemku </w:t>
      </w:r>
      <w:proofErr w:type="spellStart"/>
      <w:proofErr w:type="gramStart"/>
      <w:r w:rsidRPr="00A24623">
        <w:rPr>
          <w:rFonts w:ascii="Arial" w:hAnsi="Arial" w:cs="Arial"/>
          <w:b w:val="0"/>
          <w:bCs/>
          <w:sz w:val="20"/>
        </w:rPr>
        <w:t>p.č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  <w:proofErr w:type="gramEnd"/>
      <w:r w:rsidRPr="00A24623">
        <w:rPr>
          <w:rFonts w:ascii="Arial" w:hAnsi="Arial" w:cs="Arial"/>
          <w:b w:val="0"/>
          <w:bCs/>
          <w:sz w:val="20"/>
        </w:rPr>
        <w:t xml:space="preserve"> 85/24 v 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k.ú</w:t>
      </w:r>
      <w:proofErr w:type="spellEnd"/>
      <w:r w:rsidRPr="00A24623">
        <w:rPr>
          <w:rFonts w:ascii="Arial" w:hAnsi="Arial" w:cs="Arial"/>
          <w:b w:val="0"/>
          <w:bCs/>
          <w:sz w:val="20"/>
        </w:rPr>
        <w:t xml:space="preserve">. </w:t>
      </w:r>
      <w:proofErr w:type="spellStart"/>
      <w:r w:rsidRPr="00A24623">
        <w:rPr>
          <w:rFonts w:ascii="Arial" w:hAnsi="Arial" w:cs="Arial"/>
          <w:b w:val="0"/>
          <w:bCs/>
          <w:sz w:val="20"/>
        </w:rPr>
        <w:t>Krasice</w:t>
      </w:r>
      <w:proofErr w:type="spellEnd"/>
      <w:r w:rsidRPr="00A24623">
        <w:rPr>
          <w:rFonts w:ascii="Arial" w:hAnsi="Arial" w:cs="Arial"/>
          <w:b w:val="0"/>
          <w:bCs/>
          <w:sz w:val="20"/>
        </w:rPr>
        <w:t>.</w:t>
      </w:r>
    </w:p>
    <w:p w:rsidR="0062726D" w:rsidRPr="00A24623" w:rsidRDefault="0062726D" w:rsidP="0062726D">
      <w:pPr>
        <w:pStyle w:val="Nadpis4"/>
        <w:rPr>
          <w:b w:val="0"/>
          <w:bCs/>
          <w:sz w:val="20"/>
        </w:rPr>
      </w:pPr>
    </w:p>
    <w:p w:rsidR="00A95823" w:rsidRPr="00A24623" w:rsidRDefault="0062726D" w:rsidP="00FE29A5">
      <w:pPr>
        <w:jc w:val="both"/>
        <w:rPr>
          <w:sz w:val="20"/>
        </w:rPr>
      </w:pPr>
      <w:r w:rsidRPr="00A24623">
        <w:rPr>
          <w:sz w:val="20"/>
        </w:rPr>
        <w:t>Vzhledem k tomu, že o nabídce uchazeče o prodej předmětného pozemku Martina Klapky, která vyhov</w:t>
      </w:r>
      <w:r w:rsidR="00601DDE" w:rsidRPr="00A24623">
        <w:rPr>
          <w:sz w:val="20"/>
        </w:rPr>
        <w:t>ovala</w:t>
      </w:r>
      <w:r w:rsidRPr="00A24623">
        <w:rPr>
          <w:sz w:val="20"/>
        </w:rPr>
        <w:t xml:space="preserve"> podmínkám zveřejněného záměru včetně podmínky složení kauce ve výši 40.000 Kč, nebylo doposud orgány Statutárního města Prostějova rozhodnuto, před</w:t>
      </w:r>
      <w:r w:rsidR="00CA4B5B" w:rsidRPr="00A24623">
        <w:rPr>
          <w:sz w:val="20"/>
        </w:rPr>
        <w:t xml:space="preserve">ložil </w:t>
      </w:r>
      <w:r w:rsidRPr="00A24623">
        <w:rPr>
          <w:b/>
          <w:sz w:val="20"/>
        </w:rPr>
        <w:t>Odbor správy a údržby majetku města</w:t>
      </w:r>
      <w:r w:rsidRPr="00A24623">
        <w:rPr>
          <w:sz w:val="20"/>
        </w:rPr>
        <w:t xml:space="preserve"> opětovně předmětnou záležitost k projednání Radě města Prostějova</w:t>
      </w:r>
      <w:r w:rsidR="00A95823" w:rsidRPr="00A24623">
        <w:rPr>
          <w:sz w:val="20"/>
        </w:rPr>
        <w:t xml:space="preserve"> s tímto návrhem usnesení:</w:t>
      </w:r>
    </w:p>
    <w:p w:rsidR="00A95823" w:rsidRPr="00A24623" w:rsidRDefault="00A95823" w:rsidP="00FE29A5">
      <w:pPr>
        <w:jc w:val="both"/>
        <w:rPr>
          <w:sz w:val="20"/>
        </w:rPr>
      </w:pPr>
    </w:p>
    <w:p w:rsidR="00A95823" w:rsidRPr="00A24623" w:rsidRDefault="00A95823" w:rsidP="00A95823">
      <w:pPr>
        <w:pStyle w:val="Nadpis4"/>
        <w:rPr>
          <w:rFonts w:ascii="Arial" w:hAnsi="Arial" w:cs="Arial"/>
          <w:b w:val="0"/>
          <w:sz w:val="20"/>
        </w:rPr>
      </w:pPr>
      <w:r w:rsidRPr="00A24623">
        <w:rPr>
          <w:rFonts w:ascii="Arial" w:hAnsi="Arial" w:cs="Arial"/>
          <w:b w:val="0"/>
          <w:sz w:val="20"/>
        </w:rPr>
        <w:t xml:space="preserve">Rada města Prostějova </w:t>
      </w:r>
    </w:p>
    <w:p w:rsidR="00A95823" w:rsidRPr="00A24623" w:rsidRDefault="00A95823" w:rsidP="00A95823">
      <w:pPr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 xml:space="preserve">d o p o r u č u j e </w:t>
      </w:r>
    </w:p>
    <w:p w:rsidR="00A95823" w:rsidRPr="00A24623" w:rsidRDefault="00A95823" w:rsidP="00A95823">
      <w:pPr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lastRenderedPageBreak/>
        <w:t xml:space="preserve">Zastupitelstvu města Prostějova </w:t>
      </w:r>
    </w:p>
    <w:p w:rsidR="00A95823" w:rsidRPr="00A24623" w:rsidRDefault="00A95823" w:rsidP="00A95823">
      <w:pPr>
        <w:jc w:val="both"/>
        <w:rPr>
          <w:rFonts w:cs="Arial"/>
          <w:bCs/>
          <w:sz w:val="20"/>
        </w:rPr>
      </w:pPr>
    </w:p>
    <w:p w:rsidR="00A95823" w:rsidRPr="00A24623" w:rsidRDefault="00A95823" w:rsidP="00A95823">
      <w:pPr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>varianta A)</w:t>
      </w:r>
    </w:p>
    <w:p w:rsidR="00A95823" w:rsidRPr="00A24623" w:rsidRDefault="00A95823" w:rsidP="00A95823">
      <w:pPr>
        <w:jc w:val="both"/>
        <w:rPr>
          <w:rFonts w:cs="Arial"/>
          <w:sz w:val="20"/>
        </w:rPr>
      </w:pPr>
      <w:r w:rsidRPr="00A24623">
        <w:rPr>
          <w:rFonts w:cs="Arial"/>
          <w:bCs/>
          <w:sz w:val="20"/>
        </w:rPr>
        <w:t xml:space="preserve">schválit prodej </w:t>
      </w:r>
      <w:r w:rsidRPr="00A24623">
        <w:rPr>
          <w:rFonts w:cs="Arial"/>
          <w:sz w:val="20"/>
        </w:rPr>
        <w:t xml:space="preserve">pozemku </w:t>
      </w:r>
      <w:proofErr w:type="spellStart"/>
      <w:proofErr w:type="gramStart"/>
      <w:r w:rsidRPr="00A24623">
        <w:rPr>
          <w:rFonts w:cs="Arial"/>
          <w:sz w:val="20"/>
        </w:rPr>
        <w:t>p.č</w:t>
      </w:r>
      <w:proofErr w:type="spellEnd"/>
      <w:r w:rsidRPr="00A24623">
        <w:rPr>
          <w:rFonts w:cs="Arial"/>
          <w:sz w:val="20"/>
        </w:rPr>
        <w:t>.</w:t>
      </w:r>
      <w:proofErr w:type="gramEnd"/>
      <w:r w:rsidRPr="00A24623">
        <w:rPr>
          <w:rFonts w:cs="Arial"/>
          <w:sz w:val="20"/>
        </w:rPr>
        <w:t xml:space="preserve"> 85/24 – </w:t>
      </w:r>
      <w:r w:rsidRPr="00A24623">
        <w:rPr>
          <w:rFonts w:cs="Arial"/>
          <w:bCs/>
          <w:sz w:val="20"/>
        </w:rPr>
        <w:t>zahrada o výměře 402 m</w:t>
      </w:r>
      <w:r w:rsidRPr="00A24623">
        <w:rPr>
          <w:rFonts w:cs="Arial"/>
          <w:bCs/>
          <w:sz w:val="20"/>
          <w:vertAlign w:val="superscript"/>
        </w:rPr>
        <w:t>2</w:t>
      </w:r>
      <w:r w:rsidRPr="00A24623">
        <w:rPr>
          <w:rFonts w:cs="Arial"/>
          <w:bCs/>
          <w:sz w:val="20"/>
        </w:rPr>
        <w:t xml:space="preserve"> v </w:t>
      </w:r>
      <w:proofErr w:type="spellStart"/>
      <w:r w:rsidRPr="00A24623">
        <w:rPr>
          <w:rFonts w:cs="Arial"/>
          <w:bCs/>
          <w:sz w:val="20"/>
        </w:rPr>
        <w:t>k.ú</w:t>
      </w:r>
      <w:proofErr w:type="spellEnd"/>
      <w:r w:rsidRPr="00A24623">
        <w:rPr>
          <w:rFonts w:cs="Arial"/>
          <w:bCs/>
          <w:sz w:val="20"/>
        </w:rPr>
        <w:t xml:space="preserve">. </w:t>
      </w:r>
      <w:proofErr w:type="spellStart"/>
      <w:r w:rsidRPr="00A24623">
        <w:rPr>
          <w:rFonts w:cs="Arial"/>
          <w:bCs/>
          <w:sz w:val="20"/>
        </w:rPr>
        <w:t>Krasice</w:t>
      </w:r>
      <w:proofErr w:type="spellEnd"/>
      <w:r w:rsidRPr="00A24623">
        <w:rPr>
          <w:rFonts w:cs="Arial"/>
          <w:bCs/>
          <w:sz w:val="20"/>
        </w:rPr>
        <w:t xml:space="preserve"> za následujících podmínek:</w:t>
      </w:r>
    </w:p>
    <w:p w:rsidR="00A95823" w:rsidRPr="00A24623" w:rsidRDefault="00A95823" w:rsidP="00A95823">
      <w:pPr>
        <w:pStyle w:val="Zkladntext31"/>
        <w:numPr>
          <w:ilvl w:val="0"/>
          <w:numId w:val="12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 xml:space="preserve">za nabídnutou kupní cenu ve výši 621.000 Kč bez DPH, která bude zaplacena před podpisem kupní smlouvy, </w:t>
      </w:r>
    </w:p>
    <w:p w:rsidR="00A95823" w:rsidRPr="00A24623" w:rsidRDefault="00A95823" w:rsidP="00A95823">
      <w:pPr>
        <w:pStyle w:val="Zkladntext31"/>
        <w:numPr>
          <w:ilvl w:val="0"/>
          <w:numId w:val="12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náklady na zpracování znaleckého posudku a správní poplatek spojený s podáním návrhu na povolení vkladu vlastnického práva do katastru nemovitostí uhradí kupující,</w:t>
      </w:r>
    </w:p>
    <w:p w:rsidR="00A95823" w:rsidRPr="00A24623" w:rsidRDefault="00A95823" w:rsidP="00A95823">
      <w:pPr>
        <w:pStyle w:val="Zkladntext31"/>
        <w:numPr>
          <w:ilvl w:val="0"/>
          <w:numId w:val="12"/>
        </w:numPr>
        <w:ind w:left="284" w:hanging="284"/>
        <w:jc w:val="both"/>
        <w:rPr>
          <w:rFonts w:ascii="Arial" w:hAnsi="Arial" w:cs="Arial"/>
          <w:b w:val="0"/>
        </w:rPr>
      </w:pPr>
      <w:r w:rsidRPr="00A24623">
        <w:rPr>
          <w:rFonts w:ascii="Arial" w:hAnsi="Arial" w:cs="Arial"/>
          <w:b w:val="0"/>
        </w:rPr>
        <w:t>při prodeji předmětného pozemku se použije postup dle Směrnice č. 4/2013, kterou se upravuje systém aplikace kaucí při prodeji majetku Statutárního města Prostějova.</w:t>
      </w:r>
    </w:p>
    <w:p w:rsidR="00A95823" w:rsidRPr="00A24623" w:rsidRDefault="00A95823" w:rsidP="00A95823">
      <w:pPr>
        <w:pStyle w:val="Zkladntext31"/>
        <w:ind w:left="360"/>
        <w:jc w:val="both"/>
        <w:rPr>
          <w:rFonts w:ascii="Arial" w:hAnsi="Arial" w:cs="Arial"/>
          <w:b w:val="0"/>
        </w:rPr>
      </w:pPr>
    </w:p>
    <w:p w:rsidR="00A95823" w:rsidRPr="00A24623" w:rsidRDefault="00A95823" w:rsidP="00A95823">
      <w:pPr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>varianta B)</w:t>
      </w:r>
    </w:p>
    <w:p w:rsidR="00A95823" w:rsidRPr="00A24623" w:rsidRDefault="00A95823" w:rsidP="00A95823">
      <w:pPr>
        <w:jc w:val="both"/>
        <w:rPr>
          <w:rFonts w:cs="Arial"/>
          <w:bCs/>
          <w:sz w:val="20"/>
        </w:rPr>
      </w:pPr>
      <w:r w:rsidRPr="00A24623">
        <w:rPr>
          <w:rFonts w:cs="Arial"/>
          <w:bCs/>
          <w:sz w:val="20"/>
        </w:rPr>
        <w:t xml:space="preserve">nevyhovět žádosti o prodej </w:t>
      </w:r>
      <w:r w:rsidRPr="00A24623">
        <w:rPr>
          <w:rFonts w:cs="Arial"/>
          <w:sz w:val="20"/>
        </w:rPr>
        <w:t xml:space="preserve">pozemku </w:t>
      </w:r>
      <w:proofErr w:type="spellStart"/>
      <w:proofErr w:type="gramStart"/>
      <w:r w:rsidRPr="00A24623">
        <w:rPr>
          <w:rFonts w:cs="Arial"/>
          <w:sz w:val="20"/>
        </w:rPr>
        <w:t>p.č</w:t>
      </w:r>
      <w:proofErr w:type="spellEnd"/>
      <w:r w:rsidRPr="00A24623">
        <w:rPr>
          <w:rFonts w:cs="Arial"/>
          <w:sz w:val="20"/>
        </w:rPr>
        <w:t>.</w:t>
      </w:r>
      <w:proofErr w:type="gramEnd"/>
      <w:r w:rsidRPr="00A24623">
        <w:rPr>
          <w:rFonts w:cs="Arial"/>
          <w:sz w:val="20"/>
        </w:rPr>
        <w:t xml:space="preserve"> 85/24 – </w:t>
      </w:r>
      <w:r w:rsidRPr="00A24623">
        <w:rPr>
          <w:rFonts w:cs="Arial"/>
          <w:bCs/>
          <w:sz w:val="20"/>
        </w:rPr>
        <w:t>zahrada o výměře 402 m</w:t>
      </w:r>
      <w:r w:rsidRPr="00A24623">
        <w:rPr>
          <w:rFonts w:cs="Arial"/>
          <w:bCs/>
          <w:sz w:val="20"/>
          <w:vertAlign w:val="superscript"/>
        </w:rPr>
        <w:t>2</w:t>
      </w:r>
      <w:r w:rsidRPr="00A24623">
        <w:rPr>
          <w:rFonts w:cs="Arial"/>
          <w:bCs/>
          <w:sz w:val="20"/>
        </w:rPr>
        <w:t xml:space="preserve"> v </w:t>
      </w:r>
      <w:proofErr w:type="spellStart"/>
      <w:r w:rsidRPr="00A24623">
        <w:rPr>
          <w:rFonts w:cs="Arial"/>
          <w:bCs/>
          <w:sz w:val="20"/>
        </w:rPr>
        <w:t>k.ú</w:t>
      </w:r>
      <w:proofErr w:type="spellEnd"/>
      <w:r w:rsidRPr="00A24623">
        <w:rPr>
          <w:rFonts w:cs="Arial"/>
          <w:bCs/>
          <w:sz w:val="20"/>
        </w:rPr>
        <w:t xml:space="preserve">. </w:t>
      </w:r>
      <w:proofErr w:type="spellStart"/>
      <w:r w:rsidRPr="00A24623">
        <w:rPr>
          <w:rFonts w:cs="Arial"/>
          <w:bCs/>
          <w:sz w:val="20"/>
        </w:rPr>
        <w:t>Krasice</w:t>
      </w:r>
      <w:proofErr w:type="spellEnd"/>
      <w:r w:rsidRPr="00A24623">
        <w:rPr>
          <w:rFonts w:cs="Arial"/>
          <w:bCs/>
          <w:sz w:val="20"/>
        </w:rPr>
        <w:t>.</w:t>
      </w:r>
    </w:p>
    <w:p w:rsidR="00A95823" w:rsidRPr="00A24623" w:rsidRDefault="00A95823" w:rsidP="00FE29A5">
      <w:pPr>
        <w:jc w:val="both"/>
        <w:rPr>
          <w:sz w:val="20"/>
        </w:rPr>
      </w:pPr>
    </w:p>
    <w:p w:rsidR="00FE29A5" w:rsidRPr="00A24623" w:rsidRDefault="00A95823" w:rsidP="00FE29A5">
      <w:pPr>
        <w:jc w:val="both"/>
        <w:rPr>
          <w:bCs/>
          <w:sz w:val="20"/>
        </w:rPr>
      </w:pPr>
      <w:r w:rsidRPr="00A24623">
        <w:rPr>
          <w:b/>
          <w:sz w:val="20"/>
        </w:rPr>
        <w:t>Odbor správy a</w:t>
      </w:r>
      <w:r w:rsidR="00FE29A5" w:rsidRPr="00A24623">
        <w:rPr>
          <w:b/>
          <w:sz w:val="20"/>
        </w:rPr>
        <w:t xml:space="preserve"> </w:t>
      </w:r>
      <w:r w:rsidRPr="00A24623">
        <w:rPr>
          <w:b/>
          <w:sz w:val="20"/>
        </w:rPr>
        <w:t>údržby majetku města</w:t>
      </w:r>
      <w:r w:rsidRPr="00A24623">
        <w:rPr>
          <w:sz w:val="20"/>
        </w:rPr>
        <w:t xml:space="preserve"> </w:t>
      </w:r>
      <w:r w:rsidR="00FE29A5" w:rsidRPr="00A24623">
        <w:rPr>
          <w:b/>
          <w:sz w:val="20"/>
        </w:rPr>
        <w:t xml:space="preserve">doporučoval </w:t>
      </w:r>
      <w:r w:rsidR="00FE29A5" w:rsidRPr="00A24623">
        <w:rPr>
          <w:sz w:val="20"/>
        </w:rPr>
        <w:t xml:space="preserve">prodej pozemku </w:t>
      </w:r>
      <w:proofErr w:type="spellStart"/>
      <w:proofErr w:type="gramStart"/>
      <w:r w:rsidR="00FE29A5" w:rsidRPr="00A24623">
        <w:rPr>
          <w:sz w:val="20"/>
        </w:rPr>
        <w:t>p.č</w:t>
      </w:r>
      <w:proofErr w:type="spellEnd"/>
      <w:r w:rsidR="00FE29A5" w:rsidRPr="00A24623">
        <w:rPr>
          <w:sz w:val="20"/>
        </w:rPr>
        <w:t>.</w:t>
      </w:r>
      <w:proofErr w:type="gramEnd"/>
      <w:r w:rsidR="00FE29A5" w:rsidRPr="00A24623">
        <w:rPr>
          <w:sz w:val="20"/>
        </w:rPr>
        <w:t xml:space="preserve"> 85/24 – </w:t>
      </w:r>
      <w:r w:rsidR="00FE29A5" w:rsidRPr="00A24623">
        <w:rPr>
          <w:bCs/>
          <w:sz w:val="20"/>
        </w:rPr>
        <w:t>zahrada o výměře 402</w:t>
      </w:r>
      <w:r w:rsidRPr="00A24623">
        <w:rPr>
          <w:bCs/>
          <w:sz w:val="20"/>
        </w:rPr>
        <w:t> </w:t>
      </w:r>
      <w:r w:rsidR="00FE29A5" w:rsidRPr="00A24623">
        <w:rPr>
          <w:bCs/>
          <w:sz w:val="20"/>
        </w:rPr>
        <w:t>m</w:t>
      </w:r>
      <w:r w:rsidR="00FE29A5" w:rsidRPr="00A24623">
        <w:rPr>
          <w:bCs/>
          <w:sz w:val="20"/>
          <w:vertAlign w:val="superscript"/>
        </w:rPr>
        <w:t>2</w:t>
      </w:r>
      <w:r w:rsidR="00FE29A5" w:rsidRPr="00A24623">
        <w:rPr>
          <w:bCs/>
          <w:sz w:val="20"/>
        </w:rPr>
        <w:t xml:space="preserve"> v </w:t>
      </w:r>
      <w:proofErr w:type="spellStart"/>
      <w:r w:rsidR="00FE29A5" w:rsidRPr="00A24623">
        <w:rPr>
          <w:bCs/>
          <w:sz w:val="20"/>
        </w:rPr>
        <w:t>k.ú</w:t>
      </w:r>
      <w:proofErr w:type="spellEnd"/>
      <w:r w:rsidR="00FE29A5" w:rsidRPr="00A24623">
        <w:rPr>
          <w:bCs/>
          <w:sz w:val="20"/>
        </w:rPr>
        <w:t xml:space="preserve">. </w:t>
      </w:r>
      <w:proofErr w:type="spellStart"/>
      <w:r w:rsidR="00FE29A5" w:rsidRPr="00A24623">
        <w:rPr>
          <w:bCs/>
          <w:sz w:val="20"/>
        </w:rPr>
        <w:t>Krasice</w:t>
      </w:r>
      <w:proofErr w:type="spellEnd"/>
      <w:r w:rsidR="00FE29A5" w:rsidRPr="00A24623">
        <w:rPr>
          <w:bCs/>
          <w:sz w:val="20"/>
        </w:rPr>
        <w:t xml:space="preserve"> </w:t>
      </w:r>
      <w:r w:rsidRPr="00A24623">
        <w:rPr>
          <w:bCs/>
          <w:sz w:val="20"/>
        </w:rPr>
        <w:t xml:space="preserve">za podmínek dle varianty A návrhu usnesení.  </w:t>
      </w:r>
    </w:p>
    <w:p w:rsidR="00601DDE" w:rsidRPr="00A24623" w:rsidRDefault="00601DDE" w:rsidP="0062726D">
      <w:pPr>
        <w:jc w:val="both"/>
        <w:rPr>
          <w:sz w:val="20"/>
        </w:rPr>
      </w:pPr>
      <w:r w:rsidRPr="00A24623">
        <w:rPr>
          <w:sz w:val="20"/>
        </w:rPr>
        <w:t xml:space="preserve"> </w:t>
      </w:r>
    </w:p>
    <w:p w:rsidR="00601DDE" w:rsidRPr="00A24623" w:rsidRDefault="00601DDE" w:rsidP="00601DDE">
      <w:pPr>
        <w:jc w:val="both"/>
        <w:rPr>
          <w:rFonts w:cs="Arial"/>
          <w:sz w:val="20"/>
        </w:rPr>
      </w:pPr>
      <w:r w:rsidRPr="00A24623">
        <w:rPr>
          <w:rFonts w:cs="Arial"/>
          <w:b/>
          <w:bCs/>
          <w:sz w:val="20"/>
        </w:rPr>
        <w:t>Rada města Prostějova</w:t>
      </w:r>
      <w:r w:rsidRPr="00A24623">
        <w:rPr>
          <w:rFonts w:cs="Arial"/>
          <w:bCs/>
          <w:sz w:val="20"/>
        </w:rPr>
        <w:t xml:space="preserve"> </w:t>
      </w:r>
      <w:r w:rsidRPr="00A24623">
        <w:rPr>
          <w:rFonts w:cs="Arial"/>
          <w:iCs/>
          <w:sz w:val="20"/>
        </w:rPr>
        <w:t xml:space="preserve">na své schůzi konané dne 06.06.2017 </w:t>
      </w:r>
      <w:r w:rsidRPr="00A24623">
        <w:rPr>
          <w:rFonts w:cs="Arial"/>
          <w:sz w:val="20"/>
        </w:rPr>
        <w:t xml:space="preserve">usnesením č. 7579 </w:t>
      </w:r>
      <w:r w:rsidRPr="00A24623">
        <w:rPr>
          <w:rFonts w:cs="Arial"/>
          <w:b/>
          <w:bCs/>
          <w:sz w:val="20"/>
        </w:rPr>
        <w:t>doporučila</w:t>
      </w:r>
      <w:r w:rsidRPr="00A24623">
        <w:rPr>
          <w:rFonts w:cs="Arial"/>
          <w:bCs/>
          <w:sz w:val="20"/>
        </w:rPr>
        <w:t xml:space="preserve"> </w:t>
      </w:r>
      <w:r w:rsidRPr="00A24623">
        <w:rPr>
          <w:rFonts w:cs="Arial"/>
          <w:sz w:val="20"/>
        </w:rPr>
        <w:t xml:space="preserve">Zastupitelstvu města Prostějova nevyhovět žádosti o prodej pozemku </w:t>
      </w:r>
      <w:proofErr w:type="spellStart"/>
      <w:proofErr w:type="gramStart"/>
      <w:r w:rsidRPr="00A24623">
        <w:rPr>
          <w:rFonts w:cs="Arial"/>
          <w:sz w:val="20"/>
        </w:rPr>
        <w:t>p.č</w:t>
      </w:r>
      <w:proofErr w:type="spellEnd"/>
      <w:r w:rsidRPr="00A24623">
        <w:rPr>
          <w:rFonts w:cs="Arial"/>
          <w:sz w:val="20"/>
        </w:rPr>
        <w:t>.</w:t>
      </w:r>
      <w:proofErr w:type="gramEnd"/>
      <w:r w:rsidRPr="00A24623">
        <w:rPr>
          <w:rFonts w:cs="Arial"/>
          <w:sz w:val="20"/>
        </w:rPr>
        <w:t xml:space="preserve"> 85/24 – zahrada o výměře 402 m</w:t>
      </w:r>
      <w:r w:rsidRPr="00A24623">
        <w:rPr>
          <w:rFonts w:cs="Arial"/>
          <w:sz w:val="20"/>
          <w:vertAlign w:val="superscript"/>
        </w:rPr>
        <w:t>2</w:t>
      </w:r>
      <w:r w:rsidRPr="00A24623">
        <w:rPr>
          <w:rFonts w:cs="Arial"/>
          <w:sz w:val="20"/>
        </w:rPr>
        <w:t xml:space="preserve"> v </w:t>
      </w:r>
      <w:proofErr w:type="spellStart"/>
      <w:r w:rsidRPr="00A24623">
        <w:rPr>
          <w:rFonts w:cs="Arial"/>
          <w:sz w:val="20"/>
        </w:rPr>
        <w:t>k.ú</w:t>
      </w:r>
      <w:proofErr w:type="spellEnd"/>
      <w:r w:rsidRPr="00A24623">
        <w:rPr>
          <w:rFonts w:cs="Arial"/>
          <w:sz w:val="20"/>
        </w:rPr>
        <w:t xml:space="preserve">. </w:t>
      </w:r>
      <w:proofErr w:type="spellStart"/>
      <w:r w:rsidRPr="00A24623">
        <w:rPr>
          <w:rFonts w:cs="Arial"/>
          <w:sz w:val="20"/>
        </w:rPr>
        <w:t>Krasice</w:t>
      </w:r>
      <w:proofErr w:type="spellEnd"/>
      <w:r w:rsidRPr="00A24623">
        <w:rPr>
          <w:rFonts w:cs="Arial"/>
          <w:sz w:val="20"/>
        </w:rPr>
        <w:t xml:space="preserve">. </w:t>
      </w:r>
    </w:p>
    <w:p w:rsidR="00601DDE" w:rsidRPr="00A24623" w:rsidRDefault="00601DDE" w:rsidP="0062726D">
      <w:pPr>
        <w:jc w:val="both"/>
        <w:rPr>
          <w:sz w:val="20"/>
        </w:rPr>
      </w:pPr>
    </w:p>
    <w:p w:rsidR="00601DDE" w:rsidRPr="00A24623" w:rsidRDefault="00601DDE" w:rsidP="0062726D">
      <w:pPr>
        <w:jc w:val="both"/>
        <w:rPr>
          <w:sz w:val="20"/>
        </w:rPr>
      </w:pPr>
    </w:p>
    <w:p w:rsidR="00601DDE" w:rsidRPr="00A24623" w:rsidRDefault="00601DDE" w:rsidP="0062726D">
      <w:pPr>
        <w:jc w:val="both"/>
        <w:rPr>
          <w:b/>
          <w:sz w:val="20"/>
        </w:rPr>
      </w:pPr>
      <w:r w:rsidRPr="00A24623">
        <w:rPr>
          <w:b/>
          <w:sz w:val="20"/>
        </w:rPr>
        <w:t xml:space="preserve">Vyjádření Odboru územního plánování a památkové péče ze dne </w:t>
      </w:r>
      <w:proofErr w:type="gramStart"/>
      <w:r w:rsidRPr="00A24623">
        <w:rPr>
          <w:b/>
          <w:sz w:val="20"/>
        </w:rPr>
        <w:t>17.08.2017</w:t>
      </w:r>
      <w:proofErr w:type="gramEnd"/>
      <w:r w:rsidRPr="00A24623">
        <w:rPr>
          <w:b/>
          <w:sz w:val="20"/>
        </w:rPr>
        <w:t xml:space="preserve">   </w:t>
      </w: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Pozemek parcelní číslo 85/24 v katastrálním území </w:t>
      </w:r>
      <w:proofErr w:type="spellStart"/>
      <w:r w:rsidRPr="00A24623">
        <w:rPr>
          <w:rFonts w:eastAsiaTheme="minorHAnsi" w:cs="Arial"/>
          <w:sz w:val="20"/>
          <w:lang w:eastAsia="en-US"/>
        </w:rPr>
        <w:t>Krasice</w:t>
      </w:r>
      <w:proofErr w:type="spellEnd"/>
      <w:r w:rsidRPr="00A24623">
        <w:rPr>
          <w:rFonts w:eastAsiaTheme="minorHAnsi" w:cs="Arial"/>
          <w:sz w:val="20"/>
          <w:lang w:eastAsia="en-US"/>
        </w:rPr>
        <w:t xml:space="preserve">, je součástí rozvojové plochy </w:t>
      </w:r>
      <w:r w:rsidRPr="00A24623">
        <w:rPr>
          <w:rFonts w:eastAsiaTheme="minorHAnsi" w:cs="Arial"/>
          <w:b/>
          <w:bCs/>
          <w:sz w:val="20"/>
          <w:lang w:eastAsia="en-US"/>
        </w:rPr>
        <w:t xml:space="preserve">P-38 Plumlovská-jih, </w:t>
      </w:r>
      <w:r w:rsidRPr="00A24623">
        <w:rPr>
          <w:rFonts w:eastAsiaTheme="minorHAnsi" w:cs="Arial"/>
          <w:sz w:val="20"/>
          <w:lang w:eastAsia="en-US"/>
        </w:rPr>
        <w:t xml:space="preserve">pro kterou se požaduje: </w:t>
      </w:r>
    </w:p>
    <w:p w:rsidR="00601DDE" w:rsidRPr="00A24623" w:rsidRDefault="00601DDE" w:rsidP="00FE29A5">
      <w:pPr>
        <w:autoSpaceDE w:val="0"/>
        <w:autoSpaceDN w:val="0"/>
        <w:adjustRightInd w:val="0"/>
        <w:spacing w:after="198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a) rozvoj zástavby s jednolitou stavební čárou k ulici Plumlovské; </w:t>
      </w:r>
    </w:p>
    <w:p w:rsidR="00601DDE" w:rsidRPr="00A24623" w:rsidRDefault="00601DDE" w:rsidP="00FE29A5">
      <w:pPr>
        <w:autoSpaceDE w:val="0"/>
        <w:autoSpaceDN w:val="0"/>
        <w:adjustRightInd w:val="0"/>
        <w:spacing w:after="198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b) využití ploch č. 0106, 0480, 0481, 0511, 0516, 0592, 0595, 0606, 0607, 1097 podél ulice Plumlovské přednostně pro polyfunkční domy; </w:t>
      </w:r>
    </w:p>
    <w:p w:rsidR="00601DDE" w:rsidRPr="00A24623" w:rsidRDefault="00601DDE" w:rsidP="00FE29A5">
      <w:pPr>
        <w:autoSpaceDE w:val="0"/>
        <w:autoSpaceDN w:val="0"/>
        <w:adjustRightInd w:val="0"/>
        <w:spacing w:after="198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c) zajištění dostatečného profilu Plumlovské ulice v plochách dopravní infrastruktury pro obousměrný provoz silničních vozidel, provoz cyklistů a chodců a prostor pro stromořadí, přičemž koridory pro cyklisty budou řešeny v hlavním dopravním prostoru; </w:t>
      </w: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d) podpora rozvoje obchodního parteru bytových domů podél ulice Plumlovské; </w:t>
      </w:r>
    </w:p>
    <w:p w:rsidR="00601DDE" w:rsidRPr="00A24623" w:rsidRDefault="00601DDE" w:rsidP="00601DDE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lang w:eastAsia="en-US"/>
        </w:rPr>
      </w:pP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Jedná se o plochu </w:t>
      </w:r>
      <w:r w:rsidRPr="00A24623">
        <w:rPr>
          <w:rFonts w:eastAsiaTheme="minorHAnsi" w:cs="Arial"/>
          <w:b/>
          <w:bCs/>
          <w:sz w:val="20"/>
          <w:lang w:eastAsia="en-US"/>
        </w:rPr>
        <w:t>č. 0606 - smíšená obytná (SX)</w:t>
      </w:r>
      <w:r w:rsidRPr="00A24623">
        <w:rPr>
          <w:rFonts w:eastAsiaTheme="minorHAnsi" w:cs="Arial"/>
          <w:sz w:val="20"/>
          <w:lang w:eastAsia="en-US"/>
        </w:rPr>
        <w:t>, pro kterou je stanovena maximální zastavěnost do 50</w:t>
      </w:r>
      <w:r w:rsidR="00FE29A5" w:rsidRPr="00A24623">
        <w:rPr>
          <w:rFonts w:eastAsiaTheme="minorHAnsi" w:cs="Arial"/>
          <w:sz w:val="20"/>
          <w:lang w:eastAsia="en-US"/>
        </w:rPr>
        <w:t> </w:t>
      </w:r>
      <w:r w:rsidRPr="00A24623">
        <w:rPr>
          <w:rFonts w:eastAsiaTheme="minorHAnsi" w:cs="Arial"/>
          <w:sz w:val="20"/>
          <w:lang w:eastAsia="en-US"/>
        </w:rPr>
        <w:t xml:space="preserve"> % při maximální výšce zástavby 10/14 m (maximální výška římsy nebo okapní hrany / maximální výška hřebene střechy nebo ustoupeného podlaží pod úhlem 45°). V pásu 40 m od osy ulice Plumlovská je stanovena max. výška zástavby 13/17 m. </w:t>
      </w:r>
    </w:p>
    <w:p w:rsidR="00FE29A5" w:rsidRPr="00A24623" w:rsidRDefault="00FE29A5" w:rsidP="00601DDE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lang w:eastAsia="en-US"/>
        </w:rPr>
      </w:pPr>
    </w:p>
    <w:p w:rsidR="00601DDE" w:rsidRPr="00A24623" w:rsidRDefault="00601DDE" w:rsidP="00601DDE">
      <w:pPr>
        <w:autoSpaceDE w:val="0"/>
        <w:autoSpaceDN w:val="0"/>
        <w:adjustRightInd w:val="0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Dále platí tyto funkční regulativy: </w:t>
      </w:r>
    </w:p>
    <w:p w:rsidR="00FE29A5" w:rsidRPr="00A24623" w:rsidRDefault="00FE29A5" w:rsidP="00601DDE">
      <w:pPr>
        <w:autoSpaceDE w:val="0"/>
        <w:autoSpaceDN w:val="0"/>
        <w:adjustRightInd w:val="0"/>
        <w:rPr>
          <w:rFonts w:eastAsiaTheme="minorHAnsi" w:cs="Arial"/>
          <w:sz w:val="20"/>
          <w:lang w:eastAsia="en-US"/>
        </w:rPr>
      </w:pPr>
    </w:p>
    <w:p w:rsidR="00601DDE" w:rsidRPr="00A24623" w:rsidRDefault="00601DDE" w:rsidP="00601DDE">
      <w:pPr>
        <w:autoSpaceDE w:val="0"/>
        <w:autoSpaceDN w:val="0"/>
        <w:adjustRightInd w:val="0"/>
        <w:rPr>
          <w:rFonts w:eastAsiaTheme="minorHAnsi" w:cs="Arial"/>
          <w:b/>
          <w:bCs/>
          <w:sz w:val="20"/>
          <w:lang w:eastAsia="en-US"/>
        </w:rPr>
      </w:pPr>
      <w:r w:rsidRPr="00A24623">
        <w:rPr>
          <w:rFonts w:eastAsiaTheme="minorHAnsi" w:cs="Arial"/>
          <w:b/>
          <w:bCs/>
          <w:sz w:val="20"/>
          <w:lang w:eastAsia="en-US"/>
        </w:rPr>
        <w:t xml:space="preserve">Plochy smíšené obytné (SX) </w:t>
      </w:r>
    </w:p>
    <w:p w:rsidR="00601DDE" w:rsidRPr="00A24623" w:rsidRDefault="00601DDE" w:rsidP="00601DDE">
      <w:pPr>
        <w:autoSpaceDE w:val="0"/>
        <w:autoSpaceDN w:val="0"/>
        <w:adjustRightInd w:val="0"/>
        <w:rPr>
          <w:rFonts w:eastAsiaTheme="minorHAnsi" w:cs="Arial"/>
          <w:b/>
          <w:bCs/>
          <w:sz w:val="20"/>
          <w:lang w:eastAsia="en-US"/>
        </w:rPr>
      </w:pPr>
      <w:r w:rsidRPr="00A24623">
        <w:rPr>
          <w:rFonts w:eastAsiaTheme="minorHAnsi" w:cs="Arial"/>
          <w:b/>
          <w:bCs/>
          <w:sz w:val="20"/>
          <w:lang w:eastAsia="en-US"/>
        </w:rPr>
        <w:t xml:space="preserve">Hlavní využití: </w:t>
      </w:r>
    </w:p>
    <w:p w:rsidR="00FE29A5" w:rsidRPr="00A24623" w:rsidRDefault="00FE29A5" w:rsidP="00601DDE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lang w:eastAsia="en-US"/>
        </w:rPr>
      </w:pPr>
    </w:p>
    <w:p w:rsidR="00601DDE" w:rsidRPr="00A24623" w:rsidRDefault="00601DDE" w:rsidP="00FE29A5">
      <w:pPr>
        <w:autoSpaceDE w:val="0"/>
        <w:autoSpaceDN w:val="0"/>
        <w:adjustRightInd w:val="0"/>
        <w:spacing w:after="5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a) pozemky rodinných domů (včetně oplocení a jednotlivých garáží pro vozidla skupiny 1) se zajištěnou ochranou před hlukem a vibracemi; </w:t>
      </w: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b) pozemky bytových domů, kde minimálně 50 % potřeby součtu parkovacích a odstavných míst bude situováno v rámci objektu, se zajištěnou ochranou před hlukem a vibracemi; </w:t>
      </w: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>c) pozemky staveb a zařízení polyfunkčních domů určených pro bydlení a občanské vybavení kde minimálně 40 % hrubé podlažní plochy slouží pro trvalé bydlení a hrubá podlažní plocha občanského vybavení pro maloobchod je maximálně 600 m</w:t>
      </w:r>
      <w:r w:rsidRPr="00A24623">
        <w:rPr>
          <w:rFonts w:eastAsiaTheme="minorHAnsi" w:cs="Arial"/>
          <w:sz w:val="20"/>
          <w:vertAlign w:val="superscript"/>
          <w:lang w:eastAsia="en-US"/>
        </w:rPr>
        <w:t>2</w:t>
      </w:r>
      <w:r w:rsidRPr="00A24623">
        <w:rPr>
          <w:rFonts w:eastAsiaTheme="minorHAnsi" w:cs="Arial"/>
          <w:sz w:val="20"/>
          <w:lang w:eastAsia="en-US"/>
        </w:rPr>
        <w:t xml:space="preserve">, přičemž minimálně 50 % potřeby součtu parkovacích a odstavných míst bude situováno v rámci objektu; to vše se zajištěnou ochranou před hlukem a vibracemi. </w:t>
      </w:r>
    </w:p>
    <w:p w:rsidR="00601DDE" w:rsidRPr="00A24623" w:rsidRDefault="00601DDE" w:rsidP="00601DDE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lang w:eastAsia="en-US"/>
        </w:rPr>
      </w:pP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b/>
          <w:bCs/>
          <w:sz w:val="20"/>
          <w:lang w:eastAsia="en-US"/>
        </w:rPr>
        <w:t xml:space="preserve">Podmínky prostorového uspořádání v </w:t>
      </w:r>
      <w:proofErr w:type="spellStart"/>
      <w:r w:rsidRPr="00A24623">
        <w:rPr>
          <w:rFonts w:eastAsiaTheme="minorHAnsi" w:cs="Arial"/>
          <w:b/>
          <w:bCs/>
          <w:sz w:val="20"/>
          <w:lang w:eastAsia="en-US"/>
        </w:rPr>
        <w:t>přestavbových</w:t>
      </w:r>
      <w:proofErr w:type="spellEnd"/>
      <w:r w:rsidRPr="00A24623">
        <w:rPr>
          <w:rFonts w:eastAsiaTheme="minorHAnsi" w:cs="Arial"/>
          <w:b/>
          <w:bCs/>
          <w:sz w:val="20"/>
          <w:lang w:eastAsia="en-US"/>
        </w:rPr>
        <w:t xml:space="preserve"> a zastavitelných plochách: </w:t>
      </w:r>
    </w:p>
    <w:p w:rsidR="00601DDE" w:rsidRPr="00A24623" w:rsidRDefault="00601DDE" w:rsidP="00FE29A5">
      <w:pPr>
        <w:autoSpaceDE w:val="0"/>
        <w:autoSpaceDN w:val="0"/>
        <w:adjustRightInd w:val="0"/>
        <w:spacing w:after="18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t xml:space="preserve">a) </w:t>
      </w:r>
      <w:r w:rsidRPr="00A24623">
        <w:rPr>
          <w:rFonts w:eastAsiaTheme="minorHAnsi" w:cs="Arial"/>
          <w:b/>
          <w:bCs/>
          <w:sz w:val="20"/>
          <w:lang w:eastAsia="en-US"/>
        </w:rPr>
        <w:t xml:space="preserve">podmínky prostorového uspořádání </w:t>
      </w:r>
      <w:r w:rsidRPr="00A24623">
        <w:rPr>
          <w:rFonts w:eastAsiaTheme="minorHAnsi" w:cs="Arial"/>
          <w:sz w:val="20"/>
          <w:lang w:eastAsia="en-US"/>
        </w:rPr>
        <w:t xml:space="preserve">ploch jsou stanoveny v Příloze č. 1 (Tabulka ploch); jiné prostorové uspořádání je nutné ověřit územní studií; </w:t>
      </w:r>
    </w:p>
    <w:p w:rsidR="00601DDE" w:rsidRPr="00A24623" w:rsidRDefault="00601DDE" w:rsidP="00FE29A5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eastAsia="en-US"/>
        </w:rPr>
      </w:pPr>
      <w:r w:rsidRPr="00A24623">
        <w:rPr>
          <w:rFonts w:eastAsiaTheme="minorHAnsi" w:cs="Arial"/>
          <w:sz w:val="20"/>
          <w:lang w:eastAsia="en-US"/>
        </w:rPr>
        <w:lastRenderedPageBreak/>
        <w:t xml:space="preserve">b) rozvodná energetická vedení a vedení elektronických komunikací se umisťují pod zem, pokud je to technicky možné. </w:t>
      </w:r>
    </w:p>
    <w:p w:rsidR="00601DDE" w:rsidRPr="00A24623" w:rsidRDefault="00601DDE" w:rsidP="00601DDE">
      <w:pPr>
        <w:autoSpaceDE w:val="0"/>
        <w:autoSpaceDN w:val="0"/>
        <w:adjustRightInd w:val="0"/>
        <w:rPr>
          <w:rFonts w:ascii="Calibri" w:eastAsiaTheme="minorHAnsi" w:hAnsi="Calibri" w:cs="Calibri"/>
          <w:sz w:val="20"/>
          <w:lang w:eastAsia="en-US"/>
        </w:rPr>
      </w:pPr>
    </w:p>
    <w:p w:rsidR="00601DDE" w:rsidRPr="00A24623" w:rsidRDefault="00601DDE" w:rsidP="00601DDE">
      <w:pPr>
        <w:jc w:val="both"/>
        <w:rPr>
          <w:rFonts w:eastAsiaTheme="minorHAnsi" w:cs="Arial"/>
          <w:b/>
          <w:bCs/>
          <w:sz w:val="20"/>
          <w:lang w:eastAsia="en-US"/>
        </w:rPr>
      </w:pPr>
      <w:r w:rsidRPr="00A24623">
        <w:rPr>
          <w:rFonts w:eastAsiaTheme="minorHAnsi" w:cs="Arial"/>
          <w:b/>
          <w:bCs/>
          <w:sz w:val="20"/>
          <w:lang w:eastAsia="en-US"/>
        </w:rPr>
        <w:t xml:space="preserve">Záměrem územního plánu Prostějov, je vytvoření městské třídy se zástavbou přednostně polyfunkčními domy s jednolitou stavební čárou podél ulice Plumlovské. V žádosti není uvedený záměr žadatele na využití pozemku. Odbor územního plánování a památkové péče konstatuje, že vzhledem k existenci Územní studie Plumlovská z roku 2016, která navrhuje komplexní využití ulice Plumlovské jako městské třídy, prodej pozemku parcelní číslo 85/24 v katastrálním území </w:t>
      </w:r>
      <w:proofErr w:type="spellStart"/>
      <w:r w:rsidRPr="00A24623">
        <w:rPr>
          <w:rFonts w:eastAsiaTheme="minorHAnsi" w:cs="Arial"/>
          <w:b/>
          <w:bCs/>
          <w:sz w:val="20"/>
          <w:lang w:eastAsia="en-US"/>
        </w:rPr>
        <w:t>Krasice</w:t>
      </w:r>
      <w:proofErr w:type="spellEnd"/>
      <w:r w:rsidRPr="00A24623">
        <w:rPr>
          <w:rFonts w:eastAsiaTheme="minorHAnsi" w:cs="Arial"/>
          <w:b/>
          <w:bCs/>
          <w:sz w:val="20"/>
          <w:lang w:eastAsia="en-US"/>
        </w:rPr>
        <w:t xml:space="preserve"> </w:t>
      </w:r>
      <w:r w:rsidRPr="00A24623">
        <w:rPr>
          <w:rFonts w:eastAsiaTheme="minorHAnsi" w:cs="Arial"/>
          <w:b/>
          <w:bCs/>
          <w:sz w:val="20"/>
          <w:u w:val="single"/>
          <w:lang w:eastAsia="en-US"/>
        </w:rPr>
        <w:t>nedoporučuje.</w:t>
      </w:r>
      <w:r w:rsidRPr="00A24623">
        <w:rPr>
          <w:rFonts w:eastAsiaTheme="minorHAnsi" w:cs="Arial"/>
          <w:b/>
          <w:bCs/>
          <w:sz w:val="20"/>
          <w:lang w:eastAsia="en-US"/>
        </w:rPr>
        <w:t xml:space="preserve"> Část uvedeného pozemku je určena pro veřejná prostranství. Doporučujeme tuto část ponechat ve vlastnictví města a zbylou část řešit směnou pozemků za pozemky určené pro veřejná prostranství.</w:t>
      </w:r>
    </w:p>
    <w:p w:rsidR="00FE29A5" w:rsidRPr="00A24623" w:rsidRDefault="00FE29A5" w:rsidP="00601DDE">
      <w:pPr>
        <w:jc w:val="both"/>
        <w:rPr>
          <w:sz w:val="20"/>
        </w:rPr>
      </w:pPr>
    </w:p>
    <w:p w:rsidR="00A95823" w:rsidRPr="00A24623" w:rsidRDefault="00A95823" w:rsidP="00A95823">
      <w:pPr>
        <w:jc w:val="both"/>
        <w:rPr>
          <w:rFonts w:cs="Arial"/>
          <w:sz w:val="20"/>
        </w:rPr>
      </w:pPr>
      <w:r w:rsidRPr="00A24623">
        <w:rPr>
          <w:b/>
          <w:sz w:val="20"/>
        </w:rPr>
        <w:t>Odbor správy a údržby majetku města</w:t>
      </w:r>
      <w:r w:rsidRPr="00A24623">
        <w:rPr>
          <w:sz w:val="20"/>
        </w:rPr>
        <w:t xml:space="preserve"> vzhledem k</w:t>
      </w:r>
      <w:r w:rsidR="002E1089" w:rsidRPr="00A24623">
        <w:rPr>
          <w:sz w:val="20"/>
        </w:rPr>
        <w:t xml:space="preserve"> nově zpracované Územní studii Plumlovská </w:t>
      </w:r>
      <w:r w:rsidRPr="00A24623">
        <w:rPr>
          <w:b/>
          <w:sz w:val="20"/>
        </w:rPr>
        <w:t>nedoporučuje</w:t>
      </w:r>
      <w:r w:rsidRPr="00A24623">
        <w:rPr>
          <w:sz w:val="20"/>
        </w:rPr>
        <w:t xml:space="preserve"> prodej pozemku </w:t>
      </w:r>
      <w:proofErr w:type="spellStart"/>
      <w:proofErr w:type="gramStart"/>
      <w:r w:rsidRPr="00A24623">
        <w:rPr>
          <w:sz w:val="20"/>
        </w:rPr>
        <w:t>p.č</w:t>
      </w:r>
      <w:proofErr w:type="spellEnd"/>
      <w:r w:rsidRPr="00A24623">
        <w:rPr>
          <w:sz w:val="20"/>
        </w:rPr>
        <w:t>.</w:t>
      </w:r>
      <w:proofErr w:type="gramEnd"/>
      <w:r w:rsidRPr="00A24623">
        <w:rPr>
          <w:sz w:val="20"/>
        </w:rPr>
        <w:t xml:space="preserve"> </w:t>
      </w:r>
      <w:r w:rsidR="002E1089" w:rsidRPr="00A24623">
        <w:rPr>
          <w:sz w:val="20"/>
        </w:rPr>
        <w:t>85/24 o výměře 402 m</w:t>
      </w:r>
      <w:r w:rsidR="002E1089" w:rsidRPr="00A24623">
        <w:rPr>
          <w:sz w:val="20"/>
          <w:vertAlign w:val="superscript"/>
        </w:rPr>
        <w:t xml:space="preserve">2 </w:t>
      </w:r>
      <w:r w:rsidR="002E1089" w:rsidRPr="00A24623">
        <w:rPr>
          <w:sz w:val="20"/>
        </w:rPr>
        <w:t>v </w:t>
      </w:r>
      <w:proofErr w:type="spellStart"/>
      <w:r w:rsidR="002E1089" w:rsidRPr="00A24623">
        <w:rPr>
          <w:sz w:val="20"/>
        </w:rPr>
        <w:t>k.ú</w:t>
      </w:r>
      <w:proofErr w:type="spellEnd"/>
      <w:r w:rsidR="002E1089" w:rsidRPr="00A24623">
        <w:rPr>
          <w:sz w:val="20"/>
        </w:rPr>
        <w:t xml:space="preserve">. </w:t>
      </w:r>
      <w:proofErr w:type="spellStart"/>
      <w:r w:rsidR="002E1089" w:rsidRPr="00A24623">
        <w:rPr>
          <w:sz w:val="20"/>
        </w:rPr>
        <w:t>Krasice</w:t>
      </w:r>
      <w:proofErr w:type="spellEnd"/>
      <w:r w:rsidRPr="00A24623">
        <w:rPr>
          <w:sz w:val="20"/>
        </w:rPr>
        <w:t xml:space="preserve">, </w:t>
      </w:r>
      <w:r w:rsidRPr="00A24623">
        <w:rPr>
          <w:rFonts w:cs="Arial"/>
          <w:sz w:val="20"/>
        </w:rPr>
        <w:t xml:space="preserve">resp. </w:t>
      </w:r>
      <w:r w:rsidRPr="00A24623">
        <w:rPr>
          <w:rFonts w:cs="Arial"/>
          <w:b/>
          <w:sz w:val="20"/>
        </w:rPr>
        <w:t>doporučuje</w:t>
      </w:r>
      <w:r w:rsidRPr="00A24623">
        <w:rPr>
          <w:rFonts w:cs="Arial"/>
          <w:sz w:val="20"/>
        </w:rPr>
        <w:t xml:space="preserve"> </w:t>
      </w:r>
      <w:r w:rsidRPr="00A24623">
        <w:rPr>
          <w:rFonts w:cs="Arial"/>
          <w:b/>
          <w:sz w:val="20"/>
        </w:rPr>
        <w:t>nevyhovět</w:t>
      </w:r>
      <w:r w:rsidRPr="00A24623">
        <w:rPr>
          <w:rFonts w:cs="Arial"/>
          <w:sz w:val="20"/>
        </w:rPr>
        <w:t xml:space="preserve"> žádosti o je</w:t>
      </w:r>
      <w:r w:rsidR="002E1089" w:rsidRPr="00A24623">
        <w:rPr>
          <w:rFonts w:cs="Arial"/>
          <w:sz w:val="20"/>
        </w:rPr>
        <w:t>ho</w:t>
      </w:r>
      <w:r w:rsidRPr="00A24623">
        <w:rPr>
          <w:rFonts w:cs="Arial"/>
          <w:sz w:val="20"/>
        </w:rPr>
        <w:t xml:space="preserve"> prodej, tj. postupovat dle návrhu usnesení. </w:t>
      </w:r>
    </w:p>
    <w:p w:rsidR="0062726D" w:rsidRPr="00A24623" w:rsidRDefault="0062726D" w:rsidP="0062726D">
      <w:pPr>
        <w:jc w:val="both"/>
        <w:rPr>
          <w:bCs/>
          <w:sz w:val="20"/>
        </w:rPr>
      </w:pPr>
      <w:r w:rsidRPr="00A24623">
        <w:rPr>
          <w:bCs/>
          <w:sz w:val="20"/>
        </w:rPr>
        <w:t>V případě neschválení prodeje předmětného pozemku Zastupitelstvem města Prostějova bude uchazeči vrácena zaplacená kauce a proces prodeje předmětného pozemku bude ukonče</w:t>
      </w:r>
      <w:r w:rsidR="002E1089" w:rsidRPr="00A24623">
        <w:rPr>
          <w:bCs/>
          <w:sz w:val="20"/>
        </w:rPr>
        <w:t xml:space="preserve">n. </w:t>
      </w:r>
    </w:p>
    <w:p w:rsidR="0062726D" w:rsidRPr="00A24623" w:rsidRDefault="0062726D" w:rsidP="0062726D">
      <w:pPr>
        <w:jc w:val="both"/>
        <w:rPr>
          <w:bCs/>
          <w:sz w:val="20"/>
        </w:rPr>
      </w:pPr>
    </w:p>
    <w:p w:rsidR="0062726D" w:rsidRPr="00A24623" w:rsidRDefault="0062726D" w:rsidP="0062726D">
      <w:pPr>
        <w:jc w:val="both"/>
        <w:rPr>
          <w:rFonts w:cs="Arial"/>
          <w:b/>
          <w:sz w:val="20"/>
        </w:rPr>
      </w:pPr>
      <w:r w:rsidRPr="00A24623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Pr="00A24623">
        <w:rPr>
          <w:rFonts w:cs="Arial"/>
          <w:b/>
          <w:bCs/>
          <w:sz w:val="20"/>
        </w:rPr>
        <w:t>04.09.2017</w:t>
      </w:r>
      <w:proofErr w:type="gramEnd"/>
      <w:r w:rsidRPr="00A24623">
        <w:rPr>
          <w:rFonts w:cs="Arial"/>
          <w:b/>
          <w:bCs/>
          <w:sz w:val="20"/>
        </w:rPr>
        <w:t>.</w:t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</w:p>
    <w:p w:rsidR="002B5CCE" w:rsidRDefault="002B5CCE" w:rsidP="002B5CCE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Default="008B7F2C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Pr="00A24623" w:rsidRDefault="002B5CCE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Pr="00A24623" w:rsidRDefault="008B7F2C" w:rsidP="0062726D">
      <w:pPr>
        <w:jc w:val="both"/>
        <w:rPr>
          <w:rFonts w:cs="Arial"/>
          <w:sz w:val="20"/>
        </w:rPr>
      </w:pPr>
    </w:p>
    <w:p w:rsidR="008B7F2C" w:rsidRDefault="008B7F2C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Default="002B5CCE" w:rsidP="0062726D">
      <w:pPr>
        <w:jc w:val="both"/>
        <w:rPr>
          <w:rFonts w:cs="Arial"/>
          <w:sz w:val="20"/>
        </w:rPr>
      </w:pPr>
    </w:p>
    <w:p w:rsidR="002B5CCE" w:rsidRPr="00A24623" w:rsidRDefault="002B5CCE" w:rsidP="0062726D">
      <w:pPr>
        <w:jc w:val="both"/>
        <w:rPr>
          <w:rFonts w:cs="Arial"/>
          <w:sz w:val="20"/>
        </w:rPr>
      </w:pPr>
      <w:bookmarkStart w:id="0" w:name="_GoBack"/>
      <w:bookmarkEnd w:id="0"/>
    </w:p>
    <w:p w:rsidR="0062726D" w:rsidRPr="00A24623" w:rsidRDefault="0062726D" w:rsidP="0062726D">
      <w:pPr>
        <w:jc w:val="both"/>
        <w:rPr>
          <w:rFonts w:cs="Arial"/>
          <w:sz w:val="20"/>
        </w:rPr>
      </w:pPr>
    </w:p>
    <w:p w:rsidR="0062726D" w:rsidRPr="00A24623" w:rsidRDefault="008B7F2C" w:rsidP="0062726D">
      <w:pPr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 xml:space="preserve">Přílohy: </w:t>
      </w:r>
      <w:r w:rsidRPr="00A24623">
        <w:rPr>
          <w:rFonts w:cs="Arial"/>
          <w:sz w:val="20"/>
        </w:rPr>
        <w:tab/>
      </w:r>
      <w:r w:rsidR="0062726D" w:rsidRPr="00A24623">
        <w:rPr>
          <w:rFonts w:cs="Arial"/>
          <w:sz w:val="20"/>
        </w:rPr>
        <w:t>situační mapa</w:t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ab/>
      </w:r>
      <w:r w:rsidR="008B7F2C" w:rsidRPr="00A24623">
        <w:rPr>
          <w:rFonts w:cs="Arial"/>
          <w:sz w:val="20"/>
        </w:rPr>
        <w:tab/>
      </w:r>
      <w:r w:rsidR="002E1089" w:rsidRPr="00A24623">
        <w:rPr>
          <w:rFonts w:cs="Arial"/>
          <w:sz w:val="20"/>
        </w:rPr>
        <w:t>výkres – Územní studie Plumlovská</w:t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ab/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 xml:space="preserve">V Prostějově dne </w:t>
      </w:r>
      <w:proofErr w:type="gramStart"/>
      <w:r w:rsidRPr="00A24623">
        <w:rPr>
          <w:rFonts w:cs="Arial"/>
          <w:sz w:val="20"/>
        </w:rPr>
        <w:t>2</w:t>
      </w:r>
      <w:r w:rsidR="002E1089" w:rsidRPr="00A24623">
        <w:rPr>
          <w:rFonts w:cs="Arial"/>
          <w:sz w:val="20"/>
        </w:rPr>
        <w:t>8</w:t>
      </w:r>
      <w:r w:rsidRPr="00A24623">
        <w:rPr>
          <w:rFonts w:cs="Arial"/>
          <w:sz w:val="20"/>
        </w:rPr>
        <w:t>.08.2017</w:t>
      </w:r>
      <w:proofErr w:type="gramEnd"/>
    </w:p>
    <w:p w:rsidR="0062726D" w:rsidRPr="00A24623" w:rsidRDefault="0062726D" w:rsidP="0062726D">
      <w:pPr>
        <w:jc w:val="both"/>
        <w:rPr>
          <w:rFonts w:cs="Arial"/>
          <w:sz w:val="20"/>
        </w:rPr>
      </w:pPr>
    </w:p>
    <w:p w:rsidR="0062726D" w:rsidRPr="00A24623" w:rsidRDefault="0062726D" w:rsidP="0062726D">
      <w:pPr>
        <w:rPr>
          <w:rFonts w:cs="Arial"/>
          <w:sz w:val="20"/>
        </w:rPr>
      </w:pPr>
      <w:r w:rsidRPr="00A24623">
        <w:rPr>
          <w:rFonts w:cs="Arial"/>
          <w:sz w:val="20"/>
        </w:rPr>
        <w:t>Osoba odpovědná za zpracování materiálu: Mgr. Libor Vojtek, vedoucí Odboru SÚMM</w:t>
      </w:r>
      <w:r w:rsidR="002B5CCE">
        <w:rPr>
          <w:rFonts w:cs="Arial"/>
          <w:sz w:val="20"/>
        </w:rPr>
        <w:t xml:space="preserve">, v. r </w:t>
      </w:r>
    </w:p>
    <w:p w:rsidR="0062726D" w:rsidRPr="00A24623" w:rsidRDefault="0062726D" w:rsidP="0062726D">
      <w:pPr>
        <w:jc w:val="both"/>
        <w:rPr>
          <w:rFonts w:cs="Arial"/>
          <w:sz w:val="20"/>
        </w:rPr>
      </w:pPr>
    </w:p>
    <w:p w:rsidR="0062726D" w:rsidRPr="00A24623" w:rsidRDefault="0062726D" w:rsidP="002B5CCE">
      <w:pPr>
        <w:ind w:right="-709"/>
        <w:jc w:val="both"/>
        <w:rPr>
          <w:rFonts w:cs="Arial"/>
          <w:sz w:val="20"/>
        </w:rPr>
      </w:pPr>
      <w:r w:rsidRPr="00A24623">
        <w:rPr>
          <w:rFonts w:cs="Arial"/>
          <w:sz w:val="20"/>
        </w:rPr>
        <w:t>Zpracoval</w:t>
      </w:r>
      <w:r w:rsidR="002E1089" w:rsidRPr="00A24623">
        <w:rPr>
          <w:rFonts w:cs="Arial"/>
          <w:sz w:val="20"/>
        </w:rPr>
        <w:t>a</w:t>
      </w:r>
      <w:r w:rsidRPr="00A24623">
        <w:rPr>
          <w:rFonts w:cs="Arial"/>
          <w:sz w:val="20"/>
        </w:rPr>
        <w:t>:</w:t>
      </w:r>
      <w:r w:rsidR="002E1089" w:rsidRPr="00A24623">
        <w:rPr>
          <w:rFonts w:cs="Arial"/>
          <w:sz w:val="20"/>
        </w:rPr>
        <w:t xml:space="preserve"> Helena Burešová, </w:t>
      </w:r>
      <w:r w:rsidRPr="00A24623">
        <w:rPr>
          <w:rFonts w:cs="Arial"/>
          <w:sz w:val="20"/>
        </w:rPr>
        <w:t>odborný referent oddělení nakládání s majetkem města Odboru SÚMM</w:t>
      </w:r>
      <w:r w:rsidR="002B5CCE">
        <w:rPr>
          <w:rFonts w:cs="Arial"/>
          <w:sz w:val="20"/>
        </w:rPr>
        <w:t xml:space="preserve">, v. r. </w:t>
      </w:r>
    </w:p>
    <w:p w:rsidR="002E1089" w:rsidRPr="008B7F2C" w:rsidRDefault="002E1089" w:rsidP="0062726D">
      <w:pPr>
        <w:jc w:val="both"/>
        <w:rPr>
          <w:rFonts w:cs="Arial"/>
          <w:sz w:val="20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0B917FE0" wp14:editId="67E37470">
            <wp:extent cx="5759450" cy="8147050"/>
            <wp:effectExtent l="0" t="0" r="0" b="6350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89" w:rsidRDefault="002E1089" w:rsidP="0062726D">
      <w:pPr>
        <w:jc w:val="both"/>
        <w:rPr>
          <w:rFonts w:cs="Arial"/>
          <w:sz w:val="19"/>
          <w:szCs w:val="19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</w:p>
    <w:p w:rsidR="002E1089" w:rsidRDefault="002E1089" w:rsidP="0062726D">
      <w:pPr>
        <w:jc w:val="both"/>
        <w:rPr>
          <w:rFonts w:cs="Arial"/>
          <w:sz w:val="19"/>
          <w:szCs w:val="19"/>
        </w:rPr>
      </w:pPr>
      <w:r>
        <w:rPr>
          <w:rFonts w:cs="Arial"/>
          <w:noProof/>
          <w:sz w:val="19"/>
          <w:szCs w:val="19"/>
        </w:rPr>
        <w:lastRenderedPageBreak/>
        <w:drawing>
          <wp:inline distT="0" distB="0" distL="0" distR="0">
            <wp:extent cx="5760720" cy="8147304"/>
            <wp:effectExtent l="0" t="0" r="0" b="6350"/>
            <wp:docPr id="1" name="Obrázek 1" descr="C:\Users\buresova helena\AppData\Local\Microsoft\Windows\Temporary Internet Files\Content.Outlook\CU3ARH2N\OSMM@prostejov.eu_20170828_0741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sova helena\AppData\Local\Microsoft\Windows\Temporary Internet Files\Content.Outlook\CU3ARH2N\OSMM@prostejov.eu_20170828_07414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11" w:rsidRDefault="00E42511"/>
    <w:sectPr w:rsidR="00E4251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07E" w:rsidRDefault="0084707E" w:rsidP="00CA4B5B">
      <w:r>
        <w:separator/>
      </w:r>
    </w:p>
  </w:endnote>
  <w:endnote w:type="continuationSeparator" w:id="0">
    <w:p w:rsidR="0084707E" w:rsidRDefault="0084707E" w:rsidP="00CA4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048818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CA4B5B" w:rsidRPr="00CA4B5B" w:rsidRDefault="00CA4B5B">
        <w:pPr>
          <w:pStyle w:val="Zpat"/>
          <w:jc w:val="center"/>
          <w:rPr>
            <w:sz w:val="18"/>
            <w:szCs w:val="18"/>
          </w:rPr>
        </w:pPr>
        <w:r w:rsidRPr="00CA4B5B">
          <w:rPr>
            <w:sz w:val="18"/>
            <w:szCs w:val="18"/>
          </w:rPr>
          <w:fldChar w:fldCharType="begin"/>
        </w:r>
        <w:r w:rsidRPr="00CA4B5B">
          <w:rPr>
            <w:sz w:val="18"/>
            <w:szCs w:val="18"/>
          </w:rPr>
          <w:instrText>PAGE   \* MERGEFORMAT</w:instrText>
        </w:r>
        <w:r w:rsidRPr="00CA4B5B">
          <w:rPr>
            <w:sz w:val="18"/>
            <w:szCs w:val="18"/>
          </w:rPr>
          <w:fldChar w:fldCharType="separate"/>
        </w:r>
        <w:r w:rsidR="002B5CCE">
          <w:rPr>
            <w:noProof/>
            <w:sz w:val="18"/>
            <w:szCs w:val="18"/>
          </w:rPr>
          <w:t>7</w:t>
        </w:r>
        <w:r w:rsidRPr="00CA4B5B">
          <w:rPr>
            <w:sz w:val="18"/>
            <w:szCs w:val="18"/>
          </w:rPr>
          <w:fldChar w:fldCharType="end"/>
        </w:r>
      </w:p>
    </w:sdtContent>
  </w:sdt>
  <w:p w:rsidR="00CA4B5B" w:rsidRDefault="00CA4B5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07E" w:rsidRDefault="0084707E" w:rsidP="00CA4B5B">
      <w:r>
        <w:separator/>
      </w:r>
    </w:p>
  </w:footnote>
  <w:footnote w:type="continuationSeparator" w:id="0">
    <w:p w:rsidR="0084707E" w:rsidRDefault="0084707E" w:rsidP="00CA4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63F9"/>
    <w:multiLevelType w:val="hybridMultilevel"/>
    <w:tmpl w:val="FF0E73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067BBB"/>
    <w:multiLevelType w:val="hybridMultilevel"/>
    <w:tmpl w:val="FCC82AD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5F5049"/>
    <w:multiLevelType w:val="hybridMultilevel"/>
    <w:tmpl w:val="655630F4"/>
    <w:lvl w:ilvl="0" w:tplc="C734C650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044A2D"/>
    <w:multiLevelType w:val="hybridMultilevel"/>
    <w:tmpl w:val="A5541744"/>
    <w:lvl w:ilvl="0" w:tplc="02ACDB9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9551A2"/>
    <w:multiLevelType w:val="hybridMultilevel"/>
    <w:tmpl w:val="8C448FE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9295A"/>
    <w:multiLevelType w:val="hybridMultilevel"/>
    <w:tmpl w:val="C2BE7398"/>
    <w:lvl w:ilvl="0" w:tplc="FFCC01C4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CD6D6A"/>
    <w:multiLevelType w:val="hybridMultilevel"/>
    <w:tmpl w:val="655630F4"/>
    <w:lvl w:ilvl="0" w:tplc="C734C650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AD51D9"/>
    <w:multiLevelType w:val="hybridMultilevel"/>
    <w:tmpl w:val="8C448FE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5A3E36"/>
    <w:multiLevelType w:val="hybridMultilevel"/>
    <w:tmpl w:val="0DF8421A"/>
    <w:lvl w:ilvl="0" w:tplc="5336C470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D10E9F84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56033A"/>
    <w:multiLevelType w:val="hybridMultilevel"/>
    <w:tmpl w:val="FF0E73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891CF4"/>
    <w:multiLevelType w:val="hybridMultilevel"/>
    <w:tmpl w:val="655630F4"/>
    <w:lvl w:ilvl="0" w:tplc="C734C65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6D"/>
    <w:rsid w:val="00030854"/>
    <w:rsid w:val="000B44F9"/>
    <w:rsid w:val="002B5CCE"/>
    <w:rsid w:val="002E1089"/>
    <w:rsid w:val="003F2F32"/>
    <w:rsid w:val="00601DDE"/>
    <w:rsid w:val="0062726D"/>
    <w:rsid w:val="00694F51"/>
    <w:rsid w:val="0084707E"/>
    <w:rsid w:val="008B7F2C"/>
    <w:rsid w:val="00984C02"/>
    <w:rsid w:val="009B1437"/>
    <w:rsid w:val="00A24623"/>
    <w:rsid w:val="00A640AC"/>
    <w:rsid w:val="00A95823"/>
    <w:rsid w:val="00CA4B5B"/>
    <w:rsid w:val="00CE0B96"/>
    <w:rsid w:val="00E42511"/>
    <w:rsid w:val="00FE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2726D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6272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62726D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62726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62726D"/>
    <w:rPr>
      <w:rFonts w:cs="Arial"/>
      <w:sz w:val="20"/>
    </w:rPr>
  </w:style>
  <w:style w:type="character" w:customStyle="1" w:styleId="Zkladntext3Char">
    <w:name w:val="Základní text 3 Char"/>
    <w:basedOn w:val="Standardnpsmoodstavce"/>
    <w:link w:val="Zkladntext3"/>
    <w:semiHidden/>
    <w:rsid w:val="0062726D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PVNormal">
    <w:name w:val="PVNormal"/>
    <w:basedOn w:val="Normln"/>
    <w:rsid w:val="0062726D"/>
    <w:rPr>
      <w:szCs w:val="24"/>
    </w:rPr>
  </w:style>
  <w:style w:type="paragraph" w:customStyle="1" w:styleId="Default">
    <w:name w:val="Default"/>
    <w:rsid w:val="006272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Zkladntext31">
    <w:name w:val="Základní text 31"/>
    <w:basedOn w:val="Normln"/>
    <w:link w:val="BodyText3Char"/>
    <w:rsid w:val="0062726D"/>
    <w:rPr>
      <w:rFonts w:ascii="Times New Roman" w:hAnsi="Times New Roman"/>
      <w:b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2726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62726D"/>
    <w:rPr>
      <w:rFonts w:eastAsia="Times New Roman" w:cs="Times New Roman"/>
      <w:b/>
      <w:sz w:val="32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2726D"/>
    <w:pPr>
      <w:ind w:left="720"/>
      <w:contextualSpacing/>
    </w:pPr>
    <w:rPr>
      <w:rFonts w:ascii="Times New Roman" w:hAnsi="Times New Roman"/>
      <w:szCs w:val="24"/>
    </w:rPr>
  </w:style>
  <w:style w:type="character" w:customStyle="1" w:styleId="BodyText3Char">
    <w:name w:val="Body Text 3 Char"/>
    <w:link w:val="Zkladntext31"/>
    <w:locked/>
    <w:rsid w:val="0062726D"/>
    <w:rPr>
      <w:rFonts w:eastAsia="Times New Roman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A4B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4B5B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A4B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4B5B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10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08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macro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2726D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nhideWhenUsed/>
    <w:rsid w:val="006272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rsid w:val="0062726D"/>
    <w:rPr>
      <w:rFonts w:eastAsia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62726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62726D"/>
    <w:rPr>
      <w:rFonts w:cs="Arial"/>
      <w:sz w:val="20"/>
    </w:rPr>
  </w:style>
  <w:style w:type="character" w:customStyle="1" w:styleId="Zkladntext3Char">
    <w:name w:val="Základní text 3 Char"/>
    <w:basedOn w:val="Standardnpsmoodstavce"/>
    <w:link w:val="Zkladntext3"/>
    <w:semiHidden/>
    <w:rsid w:val="0062726D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PVNormal">
    <w:name w:val="PVNormal"/>
    <w:basedOn w:val="Normln"/>
    <w:rsid w:val="0062726D"/>
    <w:rPr>
      <w:szCs w:val="24"/>
    </w:rPr>
  </w:style>
  <w:style w:type="paragraph" w:customStyle="1" w:styleId="Default">
    <w:name w:val="Default"/>
    <w:rsid w:val="006272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Zkladntext31">
    <w:name w:val="Základní text 31"/>
    <w:basedOn w:val="Normln"/>
    <w:link w:val="BodyText3Char"/>
    <w:rsid w:val="0062726D"/>
    <w:rPr>
      <w:rFonts w:ascii="Times New Roman" w:hAnsi="Times New Roman"/>
      <w:b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62726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2726D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62726D"/>
    <w:rPr>
      <w:rFonts w:eastAsia="Times New Roman" w:cs="Times New Roman"/>
      <w:b/>
      <w:sz w:val="32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2726D"/>
    <w:pPr>
      <w:ind w:left="720"/>
      <w:contextualSpacing/>
    </w:pPr>
    <w:rPr>
      <w:rFonts w:ascii="Times New Roman" w:hAnsi="Times New Roman"/>
      <w:szCs w:val="24"/>
    </w:rPr>
  </w:style>
  <w:style w:type="character" w:customStyle="1" w:styleId="BodyText3Char">
    <w:name w:val="Body Text 3 Char"/>
    <w:link w:val="Zkladntext31"/>
    <w:locked/>
    <w:rsid w:val="0062726D"/>
    <w:rPr>
      <w:rFonts w:eastAsia="Times New Roman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A4B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4B5B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A4B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4B5B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10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08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3652</Words>
  <Characters>21553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4</cp:revision>
  <cp:lastPrinted>2017-08-29T05:35:00Z</cp:lastPrinted>
  <dcterms:created xsi:type="dcterms:W3CDTF">2017-08-29T05:35:00Z</dcterms:created>
  <dcterms:modified xsi:type="dcterms:W3CDTF">2017-08-31T04:58:00Z</dcterms:modified>
</cp:coreProperties>
</file>