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AA" w:rsidRDefault="000E05AA" w:rsidP="000E05AA">
      <w:pPr>
        <w:jc w:val="right"/>
        <w:rPr>
          <w:b/>
          <w:bCs/>
          <w:sz w:val="40"/>
          <w:szCs w:val="40"/>
        </w:rPr>
      </w:pPr>
      <w:bookmarkStart w:id="0" w:name="_GoBack"/>
      <w:bookmarkEnd w:id="0"/>
      <w:r>
        <w:rPr>
          <w:b/>
          <w:bCs/>
          <w:sz w:val="40"/>
          <w:szCs w:val="40"/>
        </w:rPr>
        <w:t>č.</w:t>
      </w:r>
    </w:p>
    <w:p w:rsidR="000E05AA" w:rsidRPr="001B12EE" w:rsidRDefault="000E05AA" w:rsidP="000E05AA">
      <w:pPr>
        <w:jc w:val="right"/>
        <w:rPr>
          <w:rFonts w:ascii="Arial" w:hAnsi="Arial"/>
          <w:b/>
        </w:rPr>
      </w:pPr>
    </w:p>
    <w:p w:rsidR="000E05AA" w:rsidRPr="0062627F" w:rsidRDefault="000E05AA" w:rsidP="000E05AA">
      <w:pPr>
        <w:rPr>
          <w:rFonts w:ascii="Arial" w:hAnsi="Arial"/>
          <w:b/>
          <w:color w:val="FF0000"/>
          <w:sz w:val="28"/>
          <w:szCs w:val="28"/>
        </w:rPr>
      </w:pPr>
      <w:r w:rsidRPr="008B7B3C">
        <w:rPr>
          <w:rFonts w:ascii="Arial" w:hAnsi="Arial"/>
          <w:b/>
          <w:sz w:val="28"/>
          <w:szCs w:val="28"/>
        </w:rPr>
        <w:t>M a t e r i á l</w:t>
      </w:r>
      <w:r>
        <w:rPr>
          <w:rFonts w:ascii="Arial" w:hAnsi="Arial"/>
          <w:b/>
          <w:sz w:val="28"/>
          <w:szCs w:val="28"/>
        </w:rPr>
        <w:t xml:space="preserve"> </w:t>
      </w:r>
    </w:p>
    <w:p w:rsidR="000E05AA" w:rsidRPr="00BC6240" w:rsidRDefault="000E05AA" w:rsidP="000E05AA">
      <w:pPr>
        <w:rPr>
          <w:rFonts w:ascii="Arial" w:hAnsi="Arial"/>
          <w:b/>
        </w:rPr>
      </w:pPr>
      <w:r w:rsidRPr="00BC6240">
        <w:rPr>
          <w:rFonts w:ascii="Arial" w:hAnsi="Arial"/>
          <w:b/>
          <w:u w:val="single"/>
        </w:rPr>
        <w:t xml:space="preserve">pro zasedání Zastupitelstva města Prostějova, konaného dne </w:t>
      </w:r>
      <w:proofErr w:type="gramStart"/>
      <w:r w:rsidR="00F25F29">
        <w:rPr>
          <w:rFonts w:ascii="Arial" w:hAnsi="Arial"/>
          <w:b/>
          <w:u w:val="single"/>
        </w:rPr>
        <w:t>12.6</w:t>
      </w:r>
      <w:r w:rsidRPr="00BC6240">
        <w:rPr>
          <w:rFonts w:ascii="Arial" w:hAnsi="Arial"/>
          <w:b/>
          <w:u w:val="single"/>
        </w:rPr>
        <w:t>.201</w:t>
      </w:r>
      <w:r w:rsidR="008965FC">
        <w:rPr>
          <w:rFonts w:ascii="Arial" w:hAnsi="Arial"/>
          <w:b/>
          <w:u w:val="single"/>
        </w:rPr>
        <w:t>7</w:t>
      </w:r>
      <w:proofErr w:type="gramEnd"/>
    </w:p>
    <w:p w:rsidR="000E05AA" w:rsidRDefault="000E05AA" w:rsidP="000E05AA">
      <w:pPr>
        <w:rPr>
          <w:rFonts w:ascii="Arial" w:hAnsi="Arial"/>
          <w:b/>
        </w:rPr>
      </w:pPr>
    </w:p>
    <w:p w:rsidR="000E05AA" w:rsidRPr="001B12EE" w:rsidRDefault="000E05AA" w:rsidP="000E05AA">
      <w:pPr>
        <w:rPr>
          <w:rFonts w:ascii="Arial" w:hAnsi="Arial"/>
          <w:b/>
        </w:rPr>
      </w:pPr>
    </w:p>
    <w:p w:rsidR="008965FC" w:rsidRDefault="000E05AA" w:rsidP="008965FC">
      <w:pPr>
        <w:pStyle w:val="Zkladntext3"/>
        <w:rPr>
          <w:rFonts w:ascii="Arial" w:hAnsi="Arial" w:cs="Arial"/>
        </w:rPr>
      </w:pPr>
      <w:r w:rsidRPr="00FE15CC">
        <w:rPr>
          <w:rFonts w:ascii="Arial" w:hAnsi="Arial" w:cs="Arial"/>
          <w:b w:val="0"/>
          <w:bCs w:val="0"/>
        </w:rPr>
        <w:t>Název materiálu:</w:t>
      </w:r>
      <w:r w:rsidRPr="00FE15CC">
        <w:rPr>
          <w:rFonts w:ascii="Arial" w:hAnsi="Arial" w:cs="Arial"/>
        </w:rPr>
        <w:t xml:space="preserve">  Dotace 201</w:t>
      </w:r>
      <w:r w:rsidR="008965FC">
        <w:rPr>
          <w:rFonts w:ascii="Arial" w:hAnsi="Arial" w:cs="Arial"/>
        </w:rPr>
        <w:t>7</w:t>
      </w:r>
      <w:r w:rsidRPr="00FE15CC">
        <w:rPr>
          <w:rFonts w:ascii="Arial" w:hAnsi="Arial" w:cs="Arial"/>
        </w:rPr>
        <w:t xml:space="preserve"> </w:t>
      </w:r>
      <w:r w:rsidR="008965FC">
        <w:rPr>
          <w:rFonts w:ascii="Arial" w:hAnsi="Arial" w:cs="Arial"/>
        </w:rPr>
        <w:t>–</w:t>
      </w:r>
      <w:r w:rsidRPr="00FE15CC">
        <w:rPr>
          <w:rFonts w:ascii="Arial" w:hAnsi="Arial" w:cs="Arial"/>
        </w:rPr>
        <w:t xml:space="preserve"> </w:t>
      </w:r>
      <w:r w:rsidR="008965FC">
        <w:rPr>
          <w:rFonts w:ascii="Arial" w:hAnsi="Arial" w:cs="Arial"/>
        </w:rPr>
        <w:t xml:space="preserve">oblast ochrana životního prostředí (ČSOP Regionální </w:t>
      </w:r>
    </w:p>
    <w:p w:rsidR="000E05AA" w:rsidRPr="00FE15CC" w:rsidRDefault="008965FC" w:rsidP="008965FC">
      <w:pPr>
        <w:pStyle w:val="Zkladntext3"/>
        <w:rPr>
          <w:rFonts w:ascii="Arial" w:hAnsi="Arial" w:cs="Arial"/>
        </w:rPr>
      </w:pPr>
      <w:r>
        <w:rPr>
          <w:rFonts w:ascii="Arial" w:hAnsi="Arial" w:cs="Arial"/>
        </w:rPr>
        <w:t xml:space="preserve">                             sdružení Iris) – celoroční činnost</w:t>
      </w:r>
      <w:r w:rsidR="000E05AA" w:rsidRPr="00FE15CC">
        <w:rPr>
          <w:rFonts w:ascii="Arial" w:hAnsi="Arial" w:cs="Arial"/>
        </w:rPr>
        <w:t xml:space="preserve">   </w:t>
      </w:r>
    </w:p>
    <w:p w:rsidR="000E05AA" w:rsidRPr="00FE15CC" w:rsidRDefault="000E05AA" w:rsidP="000E05AA">
      <w:pPr>
        <w:jc w:val="both"/>
        <w:rPr>
          <w:rFonts w:ascii="Arial" w:hAnsi="Arial" w:cs="Arial"/>
          <w:sz w:val="20"/>
          <w:szCs w:val="20"/>
        </w:rPr>
      </w:pPr>
    </w:p>
    <w:p w:rsidR="000E05AA" w:rsidRPr="00FE15CC" w:rsidRDefault="000E05AA" w:rsidP="000E05AA">
      <w:pPr>
        <w:rPr>
          <w:rFonts w:ascii="Arial" w:hAnsi="Arial" w:cs="Arial"/>
          <w:b/>
          <w:bCs/>
          <w:sz w:val="20"/>
          <w:szCs w:val="20"/>
        </w:rPr>
      </w:pPr>
      <w:r w:rsidRPr="00FE15CC">
        <w:rPr>
          <w:rFonts w:ascii="Arial" w:hAnsi="Arial" w:cs="Arial"/>
          <w:sz w:val="20"/>
          <w:szCs w:val="20"/>
        </w:rPr>
        <w:t>Předkládá:</w:t>
      </w:r>
      <w:r w:rsidRPr="00FE15CC">
        <w:rPr>
          <w:rFonts w:ascii="Arial" w:hAnsi="Arial" w:cs="Arial"/>
          <w:b/>
          <w:bCs/>
          <w:sz w:val="20"/>
          <w:szCs w:val="20"/>
        </w:rPr>
        <w:t xml:space="preserve">           Rada města Prostějova </w:t>
      </w:r>
    </w:p>
    <w:p w:rsidR="000E05AA" w:rsidRPr="00FE15CC" w:rsidRDefault="000E05AA" w:rsidP="000E05AA">
      <w:pPr>
        <w:rPr>
          <w:rFonts w:ascii="Arial" w:hAnsi="Arial" w:cs="Arial"/>
          <w:b/>
          <w:color w:val="000000"/>
          <w:spacing w:val="-8"/>
          <w:sz w:val="20"/>
          <w:szCs w:val="20"/>
        </w:rPr>
      </w:pPr>
      <w:r w:rsidRPr="00FE15CC">
        <w:rPr>
          <w:rFonts w:ascii="Arial" w:hAnsi="Arial" w:cs="Arial"/>
          <w:b/>
          <w:bCs/>
          <w:sz w:val="20"/>
          <w:szCs w:val="20"/>
        </w:rPr>
        <w:t xml:space="preserve">                            Mgr. Ivana Hemerková,</w:t>
      </w:r>
      <w:r w:rsidR="00FE7883">
        <w:rPr>
          <w:rFonts w:ascii="Arial" w:hAnsi="Arial" w:cs="Arial"/>
          <w:b/>
          <w:bCs/>
          <w:sz w:val="20"/>
          <w:szCs w:val="20"/>
        </w:rPr>
        <w:t xml:space="preserve"> </w:t>
      </w:r>
      <w:proofErr w:type="gramStart"/>
      <w:r w:rsidR="00FE7883">
        <w:rPr>
          <w:rFonts w:ascii="Arial" w:hAnsi="Arial" w:cs="Arial"/>
          <w:b/>
          <w:bCs/>
          <w:sz w:val="20"/>
          <w:szCs w:val="20"/>
        </w:rPr>
        <w:t>v.r.,</w:t>
      </w:r>
      <w:r w:rsidRPr="00FE15CC">
        <w:rPr>
          <w:rFonts w:ascii="Arial" w:hAnsi="Arial" w:cs="Arial"/>
          <w:b/>
          <w:bCs/>
          <w:sz w:val="20"/>
          <w:szCs w:val="20"/>
        </w:rPr>
        <w:t xml:space="preserve"> </w:t>
      </w:r>
      <w:r>
        <w:rPr>
          <w:rFonts w:ascii="Arial" w:hAnsi="Arial" w:cs="Arial"/>
          <w:b/>
          <w:sz w:val="20"/>
          <w:szCs w:val="20"/>
        </w:rPr>
        <w:t>náměstkyně</w:t>
      </w:r>
      <w:proofErr w:type="gramEnd"/>
      <w:r>
        <w:rPr>
          <w:rFonts w:ascii="Arial" w:hAnsi="Arial" w:cs="Arial"/>
          <w:b/>
          <w:sz w:val="20"/>
          <w:szCs w:val="20"/>
        </w:rPr>
        <w:t xml:space="preserve"> primátorky</w:t>
      </w:r>
      <w:r w:rsidRPr="00FE15CC">
        <w:rPr>
          <w:rFonts w:ascii="Arial" w:hAnsi="Arial" w:cs="Arial"/>
          <w:b/>
          <w:sz w:val="20"/>
          <w:szCs w:val="20"/>
        </w:rPr>
        <w:t xml:space="preserve"> města Prostějova</w:t>
      </w:r>
      <w:r w:rsidRPr="00FE15CC">
        <w:rPr>
          <w:rFonts w:ascii="Arial" w:hAnsi="Arial" w:cs="Arial"/>
          <w:b/>
          <w:color w:val="FF0000"/>
          <w:sz w:val="20"/>
          <w:szCs w:val="20"/>
        </w:rPr>
        <w:t xml:space="preserve"> </w:t>
      </w:r>
      <w:r w:rsidRPr="00FE15CC">
        <w:rPr>
          <w:rFonts w:ascii="Arial" w:hAnsi="Arial" w:cs="Arial"/>
          <w:b/>
          <w:color w:val="000000"/>
          <w:spacing w:val="-8"/>
          <w:sz w:val="20"/>
          <w:szCs w:val="20"/>
        </w:rPr>
        <w:t xml:space="preserve"> </w:t>
      </w:r>
    </w:p>
    <w:p w:rsidR="000E05AA" w:rsidRPr="00FE15CC" w:rsidRDefault="000E05AA" w:rsidP="000E05AA">
      <w:pPr>
        <w:rPr>
          <w:rFonts w:ascii="Arial" w:hAnsi="Arial" w:cs="Arial"/>
          <w:b/>
          <w:bCs/>
          <w:sz w:val="20"/>
          <w:szCs w:val="20"/>
        </w:rPr>
      </w:pPr>
      <w:r w:rsidRPr="00FE15CC">
        <w:rPr>
          <w:rFonts w:ascii="Arial" w:hAnsi="Arial" w:cs="Arial"/>
          <w:b/>
          <w:bCs/>
          <w:sz w:val="20"/>
          <w:szCs w:val="20"/>
        </w:rPr>
        <w:tab/>
      </w:r>
    </w:p>
    <w:p w:rsidR="000E05AA" w:rsidRPr="00FE15CC" w:rsidRDefault="000E05AA" w:rsidP="000E05AA">
      <w:pPr>
        <w:jc w:val="both"/>
        <w:rPr>
          <w:rFonts w:ascii="Arial" w:hAnsi="Arial" w:cs="Arial"/>
          <w:sz w:val="20"/>
          <w:szCs w:val="20"/>
        </w:rPr>
      </w:pPr>
    </w:p>
    <w:p w:rsidR="000E05AA" w:rsidRPr="00FE15CC" w:rsidRDefault="000E05AA" w:rsidP="000E05AA">
      <w:pPr>
        <w:jc w:val="both"/>
        <w:rPr>
          <w:rFonts w:ascii="Arial" w:hAnsi="Arial" w:cs="Arial"/>
          <w:sz w:val="20"/>
          <w:szCs w:val="20"/>
        </w:rPr>
      </w:pPr>
      <w:r w:rsidRPr="00FE15CC">
        <w:rPr>
          <w:rFonts w:ascii="Arial" w:hAnsi="Arial" w:cs="Arial"/>
          <w:sz w:val="20"/>
          <w:szCs w:val="20"/>
        </w:rPr>
        <w:t>Návrh usnesení:</w:t>
      </w:r>
    </w:p>
    <w:p w:rsidR="000E05AA" w:rsidRPr="00FE15CC" w:rsidRDefault="000E05AA" w:rsidP="000E05AA">
      <w:pPr>
        <w:jc w:val="both"/>
        <w:rPr>
          <w:rFonts w:ascii="Arial" w:hAnsi="Arial" w:cs="Arial"/>
          <w:b/>
          <w:sz w:val="20"/>
          <w:szCs w:val="20"/>
        </w:rPr>
      </w:pPr>
    </w:p>
    <w:p w:rsidR="000E05AA" w:rsidRPr="00FE15CC" w:rsidRDefault="000E05AA" w:rsidP="000E05AA">
      <w:pPr>
        <w:pStyle w:val="Nadpis2"/>
        <w:jc w:val="both"/>
        <w:rPr>
          <w:rFonts w:ascii="Arial" w:hAnsi="Arial" w:cs="Arial"/>
          <w:sz w:val="20"/>
          <w:szCs w:val="20"/>
        </w:rPr>
      </w:pPr>
      <w:r w:rsidRPr="00FE15CC">
        <w:rPr>
          <w:rFonts w:ascii="Arial" w:hAnsi="Arial" w:cs="Arial"/>
          <w:sz w:val="20"/>
          <w:szCs w:val="20"/>
        </w:rPr>
        <w:t xml:space="preserve">Zastupitelstvo města Prostějova  </w:t>
      </w:r>
    </w:p>
    <w:p w:rsidR="000E05AA" w:rsidRPr="00FE15CC" w:rsidRDefault="000E05AA" w:rsidP="000E05AA">
      <w:pPr>
        <w:pStyle w:val="Nadpis2"/>
        <w:jc w:val="both"/>
        <w:rPr>
          <w:rFonts w:ascii="Arial" w:hAnsi="Arial" w:cs="Arial"/>
          <w:sz w:val="20"/>
          <w:szCs w:val="20"/>
        </w:rPr>
      </w:pPr>
    </w:p>
    <w:p w:rsidR="000E05AA" w:rsidRPr="00FE15CC" w:rsidRDefault="000E05AA" w:rsidP="000E05AA">
      <w:pPr>
        <w:pStyle w:val="Nadpis2"/>
        <w:jc w:val="both"/>
        <w:rPr>
          <w:rFonts w:ascii="Arial" w:hAnsi="Arial" w:cs="Arial"/>
          <w:sz w:val="20"/>
          <w:szCs w:val="20"/>
        </w:rPr>
      </w:pPr>
      <w:r w:rsidRPr="00FE15CC">
        <w:rPr>
          <w:rFonts w:ascii="Arial" w:hAnsi="Arial" w:cs="Arial"/>
          <w:sz w:val="20"/>
          <w:szCs w:val="20"/>
        </w:rPr>
        <w:t>s ch v a l u j e</w:t>
      </w:r>
    </w:p>
    <w:p w:rsidR="000E05AA" w:rsidRPr="00FE15CC" w:rsidRDefault="000E05AA" w:rsidP="000E05AA">
      <w:pPr>
        <w:jc w:val="both"/>
        <w:rPr>
          <w:rFonts w:ascii="Arial" w:hAnsi="Arial" w:cs="Arial"/>
          <w:b/>
          <w:sz w:val="20"/>
          <w:szCs w:val="20"/>
        </w:rPr>
      </w:pPr>
    </w:p>
    <w:p w:rsidR="000E05AA" w:rsidRPr="00FE15CC" w:rsidRDefault="000E05AA" w:rsidP="000E05AA">
      <w:pPr>
        <w:pStyle w:val="Zkladntext3"/>
        <w:rPr>
          <w:rFonts w:ascii="Arial" w:hAnsi="Arial" w:cs="Arial"/>
        </w:rPr>
      </w:pPr>
      <w:r w:rsidRPr="00FE15CC">
        <w:rPr>
          <w:rFonts w:ascii="Arial" w:hAnsi="Arial" w:cs="Arial"/>
        </w:rPr>
        <w:t>a) poskytnutí dotace z rozpočtu města Prostějova z prostředků komise životního prostředí</w:t>
      </w:r>
    </w:p>
    <w:p w:rsidR="000E05AA" w:rsidRPr="00FE15CC" w:rsidRDefault="000E05AA" w:rsidP="000E05AA">
      <w:pPr>
        <w:rPr>
          <w:rFonts w:ascii="Arial" w:hAnsi="Arial" w:cs="Arial"/>
          <w:b/>
          <w:bCs/>
          <w:color w:val="FF0000"/>
          <w:sz w:val="20"/>
          <w:szCs w:val="20"/>
        </w:rPr>
      </w:pPr>
    </w:p>
    <w:p w:rsidR="000E05AA" w:rsidRPr="00FE15CC" w:rsidRDefault="000E05AA" w:rsidP="000E05AA">
      <w:pPr>
        <w:ind w:left="360"/>
        <w:rPr>
          <w:rFonts w:ascii="Arial" w:hAnsi="Arial" w:cs="Arial"/>
          <w:b/>
          <w:bCs/>
          <w:color w:val="FF0000"/>
          <w:sz w:val="20"/>
          <w:szCs w:val="20"/>
        </w:rPr>
      </w:pPr>
      <w:r w:rsidRPr="00FE15CC">
        <w:rPr>
          <w:rFonts w:ascii="Arial" w:hAnsi="Arial" w:cs="Arial"/>
          <w:b/>
          <w:bCs/>
          <w:sz w:val="20"/>
          <w:szCs w:val="20"/>
        </w:rPr>
        <w:t xml:space="preserve">ve výši </w:t>
      </w:r>
      <w:r w:rsidR="00F25F29">
        <w:rPr>
          <w:rFonts w:ascii="Arial" w:hAnsi="Arial" w:cs="Arial"/>
          <w:b/>
          <w:bCs/>
          <w:sz w:val="20"/>
          <w:szCs w:val="20"/>
        </w:rPr>
        <w:t>200</w:t>
      </w:r>
      <w:r w:rsidRPr="00FE15CC">
        <w:rPr>
          <w:rFonts w:ascii="Arial" w:hAnsi="Arial" w:cs="Arial"/>
          <w:b/>
          <w:bCs/>
          <w:sz w:val="20"/>
          <w:szCs w:val="20"/>
        </w:rPr>
        <w:t>.000 Kč</w:t>
      </w:r>
    </w:p>
    <w:p w:rsidR="008965FC" w:rsidRPr="008965FC" w:rsidRDefault="000E05AA" w:rsidP="008965FC">
      <w:pPr>
        <w:rPr>
          <w:rFonts w:ascii="Arial" w:hAnsi="Arial" w:cs="Arial"/>
          <w:b/>
          <w:bCs/>
          <w:sz w:val="20"/>
          <w:szCs w:val="20"/>
        </w:rPr>
      </w:pPr>
      <w:r w:rsidRPr="00FE15CC">
        <w:rPr>
          <w:rFonts w:ascii="Arial" w:hAnsi="Arial" w:cs="Arial"/>
          <w:b/>
          <w:bCs/>
          <w:sz w:val="20"/>
          <w:szCs w:val="20"/>
        </w:rPr>
        <w:t xml:space="preserve">      </w:t>
      </w:r>
      <w:r w:rsidR="008965FC" w:rsidRPr="008965FC">
        <w:rPr>
          <w:rFonts w:ascii="Arial" w:hAnsi="Arial" w:cs="Arial"/>
          <w:b/>
          <w:bCs/>
          <w:sz w:val="20"/>
          <w:szCs w:val="20"/>
        </w:rPr>
        <w:t>Českému svazu ochránců přírody Regionálnímu sdružení I</w:t>
      </w:r>
      <w:r w:rsidR="00F25F29">
        <w:rPr>
          <w:rFonts w:ascii="Arial" w:hAnsi="Arial" w:cs="Arial"/>
          <w:b/>
          <w:bCs/>
          <w:sz w:val="20"/>
          <w:szCs w:val="20"/>
        </w:rPr>
        <w:t>ris</w:t>
      </w:r>
      <w:r w:rsidR="008965FC" w:rsidRPr="008965FC">
        <w:rPr>
          <w:rFonts w:ascii="Arial" w:hAnsi="Arial" w:cs="Arial"/>
          <w:b/>
          <w:bCs/>
          <w:sz w:val="20"/>
          <w:szCs w:val="20"/>
        </w:rPr>
        <w:t xml:space="preserve">, Husovo nám. 2299/67,  </w:t>
      </w:r>
    </w:p>
    <w:p w:rsidR="008965FC" w:rsidRPr="008965FC" w:rsidRDefault="008965FC" w:rsidP="008965FC">
      <w:pPr>
        <w:rPr>
          <w:rFonts w:ascii="Arial" w:hAnsi="Arial" w:cs="Arial"/>
          <w:b/>
          <w:bCs/>
          <w:sz w:val="20"/>
          <w:szCs w:val="20"/>
        </w:rPr>
      </w:pPr>
      <w:r w:rsidRPr="008965FC">
        <w:rPr>
          <w:rFonts w:ascii="Arial" w:hAnsi="Arial" w:cs="Arial"/>
          <w:b/>
          <w:bCs/>
          <w:sz w:val="20"/>
          <w:szCs w:val="20"/>
        </w:rPr>
        <w:t xml:space="preserve">        Prostějov, IČO: 001 16 670</w:t>
      </w:r>
    </w:p>
    <w:p w:rsidR="008965FC" w:rsidRPr="008965FC" w:rsidRDefault="008965FC" w:rsidP="008965FC">
      <w:pPr>
        <w:rPr>
          <w:rFonts w:ascii="Arial" w:hAnsi="Arial" w:cs="Arial"/>
          <w:sz w:val="20"/>
          <w:szCs w:val="20"/>
        </w:rPr>
      </w:pPr>
      <w:r w:rsidRPr="008965FC">
        <w:rPr>
          <w:rFonts w:ascii="Arial" w:hAnsi="Arial" w:cs="Arial"/>
          <w:sz w:val="20"/>
          <w:szCs w:val="20"/>
        </w:rPr>
        <w:t xml:space="preserve">               - na </w:t>
      </w:r>
      <w:r w:rsidR="00F25F29">
        <w:rPr>
          <w:rFonts w:ascii="Arial" w:hAnsi="Arial" w:cs="Arial"/>
          <w:sz w:val="20"/>
          <w:szCs w:val="20"/>
        </w:rPr>
        <w:t>realizaci ekologických výukových programů v Ekocentru Iris</w:t>
      </w:r>
      <w:r w:rsidRPr="008965FC">
        <w:rPr>
          <w:rFonts w:ascii="Arial" w:hAnsi="Arial" w:cs="Arial"/>
          <w:sz w:val="20"/>
          <w:szCs w:val="20"/>
        </w:rPr>
        <w:t xml:space="preserve">   </w:t>
      </w:r>
    </w:p>
    <w:p w:rsidR="008965FC" w:rsidRPr="008965FC" w:rsidRDefault="008965FC" w:rsidP="008965FC">
      <w:pPr>
        <w:rPr>
          <w:rFonts w:ascii="Arial" w:hAnsi="Arial" w:cs="Arial"/>
          <w:sz w:val="20"/>
          <w:szCs w:val="20"/>
        </w:rPr>
      </w:pPr>
      <w:r w:rsidRPr="008965FC">
        <w:rPr>
          <w:rFonts w:ascii="Arial" w:hAnsi="Arial" w:cs="Arial"/>
          <w:sz w:val="20"/>
          <w:szCs w:val="20"/>
        </w:rPr>
        <w:t xml:space="preserve">               - příjemce je oprávněn a zavazuje se dotaci použít v souladu se sjednaným účelem </w:t>
      </w:r>
    </w:p>
    <w:p w:rsidR="008965FC" w:rsidRPr="008965FC" w:rsidRDefault="008965FC" w:rsidP="008965FC">
      <w:pPr>
        <w:rPr>
          <w:rFonts w:ascii="Arial" w:hAnsi="Arial" w:cs="Arial"/>
          <w:sz w:val="20"/>
          <w:szCs w:val="20"/>
        </w:rPr>
      </w:pPr>
      <w:r w:rsidRPr="008965FC">
        <w:rPr>
          <w:rFonts w:ascii="Arial" w:hAnsi="Arial" w:cs="Arial"/>
          <w:sz w:val="20"/>
          <w:szCs w:val="20"/>
        </w:rPr>
        <w:t xml:space="preserve">                 do 30. 11. 2017 a vyúčtování dotace odevzdat do </w:t>
      </w:r>
      <w:proofErr w:type="gramStart"/>
      <w:r w:rsidRPr="008965FC">
        <w:rPr>
          <w:rFonts w:ascii="Arial" w:hAnsi="Arial" w:cs="Arial"/>
          <w:sz w:val="20"/>
          <w:szCs w:val="20"/>
        </w:rPr>
        <w:t>30.11.2017</w:t>
      </w:r>
      <w:proofErr w:type="gramEnd"/>
    </w:p>
    <w:p w:rsidR="008965FC" w:rsidRPr="008965FC" w:rsidRDefault="008965FC" w:rsidP="008965FC">
      <w:pPr>
        <w:rPr>
          <w:rFonts w:ascii="Arial" w:hAnsi="Arial" w:cs="Arial"/>
          <w:sz w:val="20"/>
          <w:szCs w:val="20"/>
        </w:rPr>
      </w:pPr>
    </w:p>
    <w:p w:rsidR="008965FC" w:rsidRPr="008965FC" w:rsidRDefault="008965FC" w:rsidP="008965FC">
      <w:pPr>
        <w:jc w:val="both"/>
        <w:rPr>
          <w:rFonts w:ascii="Arial" w:hAnsi="Arial" w:cs="Arial"/>
          <w:b/>
          <w:bCs/>
          <w:sz w:val="20"/>
          <w:szCs w:val="20"/>
        </w:rPr>
      </w:pPr>
      <w:r w:rsidRPr="008965FC">
        <w:rPr>
          <w:rFonts w:ascii="Arial" w:hAnsi="Arial" w:cs="Arial"/>
          <w:sz w:val="20"/>
          <w:szCs w:val="20"/>
        </w:rPr>
        <w:t xml:space="preserve"> </w:t>
      </w:r>
      <w:r w:rsidRPr="008965FC">
        <w:rPr>
          <w:rFonts w:ascii="Arial" w:hAnsi="Arial" w:cs="Arial"/>
          <w:b/>
          <w:bCs/>
          <w:sz w:val="20"/>
          <w:szCs w:val="20"/>
        </w:rPr>
        <w:t>b) uzavření</w:t>
      </w:r>
      <w:r w:rsidRPr="008965FC">
        <w:rPr>
          <w:rFonts w:ascii="Arial" w:hAnsi="Arial" w:cs="Arial"/>
          <w:b/>
          <w:bCs/>
          <w:color w:val="FF0000"/>
          <w:sz w:val="20"/>
          <w:szCs w:val="20"/>
        </w:rPr>
        <w:t xml:space="preserve"> </w:t>
      </w:r>
      <w:r w:rsidRPr="008965FC">
        <w:rPr>
          <w:rFonts w:ascii="Arial" w:hAnsi="Arial" w:cs="Arial"/>
          <w:b/>
          <w:bCs/>
          <w:sz w:val="20"/>
          <w:szCs w:val="20"/>
        </w:rPr>
        <w:t>veřejnoprávní smlouvy mezi statutárním městem Prostějovem, IČO 002 88 659, a příjemcem Českým svazem ochránců přírody Regionálním sdružením I</w:t>
      </w:r>
      <w:r w:rsidR="001D0E2B">
        <w:rPr>
          <w:rFonts w:ascii="Arial" w:hAnsi="Arial" w:cs="Arial"/>
          <w:b/>
          <w:bCs/>
          <w:sz w:val="20"/>
          <w:szCs w:val="20"/>
        </w:rPr>
        <w:t>ris</w:t>
      </w:r>
      <w:r w:rsidRPr="008965FC">
        <w:rPr>
          <w:rFonts w:ascii="Arial" w:hAnsi="Arial" w:cs="Arial"/>
          <w:b/>
          <w:bCs/>
          <w:sz w:val="20"/>
          <w:szCs w:val="20"/>
        </w:rPr>
        <w:t>, Husovo nám. 2299/67, Prostějov, IČO: 001 16 670, dle přílohy;</w:t>
      </w:r>
    </w:p>
    <w:p w:rsidR="008965FC" w:rsidRPr="008965FC" w:rsidRDefault="008965FC" w:rsidP="008965FC">
      <w:pPr>
        <w:rPr>
          <w:rFonts w:ascii="Arial" w:hAnsi="Arial" w:cs="Arial"/>
          <w:sz w:val="20"/>
          <w:szCs w:val="20"/>
        </w:rPr>
      </w:pPr>
      <w:r w:rsidRPr="008965FC">
        <w:rPr>
          <w:rFonts w:ascii="Arial" w:hAnsi="Arial" w:cs="Arial"/>
          <w:sz w:val="20"/>
          <w:szCs w:val="20"/>
        </w:rPr>
        <w:t xml:space="preserve">   </w:t>
      </w:r>
    </w:p>
    <w:p w:rsidR="008965FC" w:rsidRPr="008965FC" w:rsidRDefault="008965FC" w:rsidP="008965FC">
      <w:pPr>
        <w:rPr>
          <w:rFonts w:ascii="Arial" w:hAnsi="Arial" w:cs="Arial"/>
          <w:b/>
          <w:bCs/>
          <w:sz w:val="20"/>
          <w:szCs w:val="20"/>
        </w:rPr>
      </w:pPr>
    </w:p>
    <w:p w:rsidR="008965FC" w:rsidRDefault="008965FC" w:rsidP="008965FC">
      <w:pPr>
        <w:rPr>
          <w:rFonts w:ascii="Arial" w:hAnsi="Arial" w:cs="Arial"/>
          <w:b/>
          <w:bCs/>
          <w:sz w:val="20"/>
          <w:szCs w:val="20"/>
        </w:rPr>
      </w:pPr>
      <w:proofErr w:type="gramStart"/>
      <w:r w:rsidRPr="008965FC">
        <w:rPr>
          <w:rFonts w:ascii="Arial" w:hAnsi="Arial" w:cs="Arial"/>
          <w:b/>
          <w:bCs/>
          <w:sz w:val="20"/>
          <w:szCs w:val="20"/>
        </w:rPr>
        <w:t>c) rozpočtové</w:t>
      </w:r>
      <w:proofErr w:type="gramEnd"/>
      <w:r w:rsidRPr="008965FC">
        <w:rPr>
          <w:rFonts w:ascii="Arial" w:hAnsi="Arial" w:cs="Arial"/>
          <w:b/>
          <w:bCs/>
          <w:sz w:val="20"/>
          <w:szCs w:val="20"/>
        </w:rPr>
        <w:t xml:space="preserve"> opatření, kterým </w:t>
      </w:r>
      <w:proofErr w:type="gramStart"/>
      <w:r w:rsidRPr="008965FC">
        <w:rPr>
          <w:rFonts w:ascii="Arial" w:hAnsi="Arial" w:cs="Arial"/>
          <w:b/>
          <w:bCs/>
          <w:sz w:val="20"/>
          <w:szCs w:val="20"/>
        </w:rPr>
        <w:t>se</w:t>
      </w:r>
      <w:proofErr w:type="gramEnd"/>
      <w:r w:rsidRPr="008965FC">
        <w:rPr>
          <w:rFonts w:ascii="Arial" w:hAnsi="Arial" w:cs="Arial"/>
          <w:b/>
          <w:bCs/>
          <w:sz w:val="20"/>
          <w:szCs w:val="20"/>
        </w:rPr>
        <w:t xml:space="preserve"> </w:t>
      </w:r>
    </w:p>
    <w:p w:rsidR="00812AE8" w:rsidRPr="00812AE8" w:rsidRDefault="00812AE8" w:rsidP="00812AE8">
      <w:pPr>
        <w:rPr>
          <w:rFonts w:ascii="Arial" w:hAnsi="Arial" w:cs="Arial"/>
          <w:b/>
          <w:bCs/>
          <w:sz w:val="20"/>
          <w:szCs w:val="20"/>
        </w:rPr>
      </w:pPr>
    </w:p>
    <w:p w:rsidR="00812AE8" w:rsidRPr="00812AE8" w:rsidRDefault="00812AE8" w:rsidP="00812AE8">
      <w:pPr>
        <w:rPr>
          <w:rFonts w:ascii="Arial" w:hAnsi="Arial" w:cs="Arial"/>
          <w:b/>
          <w:bCs/>
          <w:sz w:val="20"/>
          <w:szCs w:val="20"/>
        </w:rPr>
      </w:pPr>
      <w:r w:rsidRPr="00812AE8">
        <w:rPr>
          <w:rFonts w:ascii="Arial" w:hAnsi="Arial" w:cs="Arial"/>
          <w:b/>
          <w:bCs/>
          <w:sz w:val="20"/>
          <w:szCs w:val="20"/>
        </w:rPr>
        <w:t>- zvyšuje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812AE8" w:rsidRPr="00812AE8" w:rsidTr="00CB79E5">
        <w:trPr>
          <w:cantSplit/>
          <w:trHeight w:val="147"/>
        </w:trPr>
        <w:tc>
          <w:tcPr>
            <w:tcW w:w="2017"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roofErr w:type="spellStart"/>
            <w:r w:rsidRPr="00812AE8">
              <w:rPr>
                <w:rFonts w:ascii="Arial" w:hAnsi="Arial" w:cs="Arial"/>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 hodnotu v Kč</w:t>
            </w:r>
          </w:p>
        </w:tc>
      </w:tr>
      <w:tr w:rsidR="00812AE8" w:rsidRPr="00812AE8" w:rsidTr="00CB79E5">
        <w:trPr>
          <w:cantSplit/>
          <w:trHeight w:val="208"/>
        </w:trPr>
        <w:tc>
          <w:tcPr>
            <w:tcW w:w="2017"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5222</w:t>
            </w:r>
          </w:p>
        </w:tc>
        <w:tc>
          <w:tcPr>
            <w:tcW w:w="66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200.000</w:t>
            </w:r>
          </w:p>
        </w:tc>
      </w:tr>
      <w:tr w:rsidR="00812AE8" w:rsidRPr="00812AE8" w:rsidTr="00CB79E5">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12AE8" w:rsidRPr="00812AE8" w:rsidRDefault="00812AE8" w:rsidP="00CB79E5">
            <w:pPr>
              <w:rPr>
                <w:rFonts w:ascii="Arial" w:hAnsi="Arial" w:cs="Arial"/>
                <w:b/>
                <w:bCs/>
                <w:sz w:val="20"/>
                <w:szCs w:val="20"/>
              </w:rPr>
            </w:pPr>
            <w:r w:rsidRPr="00812AE8">
              <w:rPr>
                <w:rFonts w:ascii="Arial" w:hAnsi="Arial" w:cs="Arial"/>
                <w:bCs/>
                <w:sz w:val="20"/>
                <w:szCs w:val="20"/>
              </w:rPr>
              <w:t>(zvýšení položky 5222 – neinvestiční transfery spolkům)</w:t>
            </w:r>
          </w:p>
        </w:tc>
      </w:tr>
    </w:tbl>
    <w:p w:rsidR="00812AE8" w:rsidRPr="00812AE8" w:rsidRDefault="00812AE8" w:rsidP="00812AE8">
      <w:pPr>
        <w:rPr>
          <w:rFonts w:ascii="Arial" w:hAnsi="Arial" w:cs="Arial"/>
          <w:b/>
          <w:bCs/>
          <w:sz w:val="20"/>
          <w:szCs w:val="20"/>
        </w:rPr>
      </w:pPr>
    </w:p>
    <w:p w:rsidR="00812AE8" w:rsidRPr="00812AE8" w:rsidRDefault="00812AE8" w:rsidP="00812AE8">
      <w:pPr>
        <w:rPr>
          <w:rFonts w:ascii="Arial" w:hAnsi="Arial" w:cs="Arial"/>
          <w:b/>
          <w:bCs/>
          <w:sz w:val="20"/>
          <w:szCs w:val="20"/>
        </w:rPr>
      </w:pPr>
      <w:r w:rsidRPr="00812AE8">
        <w:rPr>
          <w:rFonts w:ascii="Arial" w:hAnsi="Arial" w:cs="Arial"/>
          <w:b/>
          <w:bCs/>
          <w:sz w:val="20"/>
          <w:szCs w:val="20"/>
        </w:rPr>
        <w:t>- snižuje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812AE8" w:rsidRPr="00812AE8" w:rsidTr="00CB79E5">
        <w:trPr>
          <w:cantSplit/>
          <w:trHeight w:val="147"/>
        </w:trPr>
        <w:tc>
          <w:tcPr>
            <w:tcW w:w="2017"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roofErr w:type="spellStart"/>
            <w:r w:rsidRPr="00812AE8">
              <w:rPr>
                <w:rFonts w:ascii="Arial" w:hAnsi="Arial" w:cs="Arial"/>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O hodnotu v Kč</w:t>
            </w:r>
          </w:p>
        </w:tc>
      </w:tr>
      <w:tr w:rsidR="00812AE8" w:rsidRPr="00812AE8" w:rsidTr="00CB79E5">
        <w:trPr>
          <w:cantSplit/>
          <w:trHeight w:val="147"/>
        </w:trPr>
        <w:tc>
          <w:tcPr>
            <w:tcW w:w="2017"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70</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6409</w:t>
            </w:r>
          </w:p>
        </w:tc>
        <w:tc>
          <w:tcPr>
            <w:tcW w:w="10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5909</w:t>
            </w:r>
          </w:p>
        </w:tc>
        <w:tc>
          <w:tcPr>
            <w:tcW w:w="66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0700000708000</w:t>
            </w:r>
          </w:p>
        </w:tc>
        <w:tc>
          <w:tcPr>
            <w:tcW w:w="2180" w:type="dxa"/>
            <w:tcBorders>
              <w:top w:val="single" w:sz="6" w:space="0" w:color="auto"/>
              <w:left w:val="single" w:sz="6" w:space="0" w:color="auto"/>
              <w:bottom w:val="single" w:sz="6" w:space="0" w:color="auto"/>
              <w:right w:val="single" w:sz="6" w:space="0" w:color="auto"/>
            </w:tcBorders>
          </w:tcPr>
          <w:p w:rsidR="00812AE8" w:rsidRPr="00812AE8" w:rsidRDefault="00812AE8" w:rsidP="00CB79E5">
            <w:pPr>
              <w:jc w:val="center"/>
              <w:rPr>
                <w:rFonts w:ascii="Arial" w:hAnsi="Arial" w:cs="Arial"/>
                <w:b/>
                <w:bCs/>
                <w:sz w:val="20"/>
                <w:szCs w:val="20"/>
              </w:rPr>
            </w:pPr>
            <w:r w:rsidRPr="00812AE8">
              <w:rPr>
                <w:rFonts w:ascii="Arial" w:hAnsi="Arial" w:cs="Arial"/>
                <w:b/>
                <w:bCs/>
                <w:sz w:val="20"/>
                <w:szCs w:val="20"/>
              </w:rPr>
              <w:t>200.000</w:t>
            </w:r>
          </w:p>
        </w:tc>
      </w:tr>
      <w:tr w:rsidR="00812AE8" w:rsidRPr="00812AE8" w:rsidTr="00CB79E5">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12AE8" w:rsidRPr="00812AE8" w:rsidRDefault="00812AE8" w:rsidP="00CB79E5">
            <w:pPr>
              <w:rPr>
                <w:rFonts w:ascii="Arial" w:hAnsi="Arial" w:cs="Arial"/>
                <w:b/>
                <w:bCs/>
                <w:sz w:val="20"/>
                <w:szCs w:val="20"/>
              </w:rPr>
            </w:pPr>
            <w:r w:rsidRPr="00812AE8">
              <w:rPr>
                <w:rFonts w:ascii="Arial" w:hAnsi="Arial" w:cs="Arial"/>
                <w:bCs/>
                <w:sz w:val="20"/>
                <w:szCs w:val="20"/>
              </w:rPr>
              <w:t>(snížení položky 5909 – dotace z rozpočtu města nerozdělená)</w:t>
            </w:r>
          </w:p>
        </w:tc>
      </w:tr>
    </w:tbl>
    <w:p w:rsidR="00812AE8" w:rsidRPr="003830E0" w:rsidRDefault="00812AE8" w:rsidP="00812AE8">
      <w:pPr>
        <w:rPr>
          <w:rFonts w:ascii="Arial" w:hAnsi="Arial" w:cs="Arial"/>
          <w:b/>
          <w:szCs w:val="20"/>
        </w:rPr>
      </w:pPr>
    </w:p>
    <w:p w:rsidR="008965FC" w:rsidRPr="00B85676" w:rsidRDefault="008965FC" w:rsidP="008965FC">
      <w:pPr>
        <w:rPr>
          <w:rFonts w:ascii="Arial" w:hAnsi="Arial" w:cs="Arial"/>
          <w:b/>
          <w:sz w:val="20"/>
          <w:szCs w:val="20"/>
        </w:rPr>
      </w:pPr>
      <w:r w:rsidRPr="00B85676">
        <w:rPr>
          <w:rFonts w:ascii="Arial" w:hAnsi="Arial" w:cs="Arial"/>
          <w:b/>
          <w:sz w:val="20"/>
          <w:szCs w:val="20"/>
        </w:rPr>
        <w:t>Důvodová zpráva:</w:t>
      </w:r>
    </w:p>
    <w:p w:rsidR="00B85676" w:rsidRPr="00B85676" w:rsidRDefault="00B85676" w:rsidP="00B85676">
      <w:pPr>
        <w:shd w:val="clear" w:color="auto" w:fill="FFFFFF"/>
        <w:jc w:val="both"/>
        <w:rPr>
          <w:rFonts w:ascii="Arial" w:hAnsi="Arial" w:cs="Arial"/>
          <w:sz w:val="20"/>
          <w:szCs w:val="20"/>
        </w:rPr>
      </w:pPr>
      <w:r w:rsidRPr="00B85676">
        <w:rPr>
          <w:rFonts w:ascii="Arial" w:hAnsi="Arial" w:cs="Arial"/>
          <w:sz w:val="20"/>
          <w:szCs w:val="20"/>
        </w:rPr>
        <w:t xml:space="preserve">Předkládané rozpočtové opatření má vliv na rozpočet města. Dle výše uvedeného návrhu dojde ke snížení finančních prostředků na položce dotace z rozpočtu města nerozdělené, a to o částku 200.000 Kč a současně dojde ke zvýšení finančních prostředků výdajů u kapitoly 40 – životní prostředí o částku 200.000 Kč. </w:t>
      </w:r>
    </w:p>
    <w:p w:rsidR="00B85676" w:rsidRPr="00B85676" w:rsidRDefault="00B85676" w:rsidP="00B85676">
      <w:pPr>
        <w:rPr>
          <w:rFonts w:ascii="Arial" w:hAnsi="Arial" w:cs="Arial"/>
          <w:sz w:val="20"/>
          <w:szCs w:val="20"/>
        </w:rPr>
      </w:pPr>
    </w:p>
    <w:p w:rsidR="00B85676" w:rsidRPr="00B85676" w:rsidRDefault="00B85676" w:rsidP="00B85676">
      <w:pPr>
        <w:jc w:val="both"/>
        <w:rPr>
          <w:rFonts w:ascii="Arial" w:hAnsi="Arial" w:cs="Arial"/>
          <w:bCs/>
          <w:sz w:val="20"/>
          <w:szCs w:val="20"/>
        </w:rPr>
      </w:pPr>
      <w:r w:rsidRPr="00B85676">
        <w:rPr>
          <w:rFonts w:ascii="Arial" w:hAnsi="Arial" w:cs="Arial"/>
          <w:sz w:val="20"/>
          <w:szCs w:val="20"/>
        </w:rPr>
        <w:t xml:space="preserve">Uvedený žadatel se obrátil na Radu města Prostějova a Zastupitelstvo města Prostějova s žádostí o poskytnutí dotace z rozpočtu města Prostějova na rok 2017 na projekt </w:t>
      </w:r>
      <w:r w:rsidRPr="00B85676">
        <w:rPr>
          <w:rFonts w:ascii="Arial" w:hAnsi="Arial" w:cs="Arial"/>
          <w:bCs/>
          <w:sz w:val="20"/>
          <w:szCs w:val="20"/>
        </w:rPr>
        <w:t xml:space="preserve">zajištění ekologických výukových programů pro žáky prostějovských mateřských, základních a středních škol. Žádost Českého svazu ochránců přírody, Regionálního sdružení IRIS komise </w:t>
      </w:r>
      <w:r w:rsidR="00BD4102">
        <w:rPr>
          <w:rFonts w:ascii="Arial" w:hAnsi="Arial" w:cs="Arial"/>
          <w:bCs/>
          <w:sz w:val="20"/>
          <w:szCs w:val="20"/>
        </w:rPr>
        <w:t xml:space="preserve">životního prostředí </w:t>
      </w:r>
      <w:r w:rsidRPr="00B85676">
        <w:rPr>
          <w:rFonts w:ascii="Arial" w:hAnsi="Arial" w:cs="Arial"/>
          <w:bCs/>
          <w:sz w:val="20"/>
          <w:szCs w:val="20"/>
        </w:rPr>
        <w:t xml:space="preserve">projednala na svém jednání dne </w:t>
      </w:r>
      <w:proofErr w:type="gramStart"/>
      <w:r w:rsidRPr="00B85676">
        <w:rPr>
          <w:rFonts w:ascii="Arial" w:hAnsi="Arial" w:cs="Arial"/>
          <w:bCs/>
          <w:sz w:val="20"/>
          <w:szCs w:val="20"/>
        </w:rPr>
        <w:t>22.5.2017</w:t>
      </w:r>
      <w:proofErr w:type="gramEnd"/>
      <w:r w:rsidRPr="00B85676">
        <w:rPr>
          <w:rFonts w:ascii="Arial" w:hAnsi="Arial" w:cs="Arial"/>
          <w:bCs/>
          <w:sz w:val="20"/>
          <w:szCs w:val="20"/>
        </w:rPr>
        <w:t xml:space="preserve">. </w:t>
      </w:r>
    </w:p>
    <w:p w:rsidR="00B85676" w:rsidRPr="00B85676" w:rsidRDefault="00B85676" w:rsidP="00B85676">
      <w:pPr>
        <w:pStyle w:val="Zkladntext"/>
        <w:jc w:val="both"/>
        <w:rPr>
          <w:rFonts w:cs="Arial"/>
          <w:b/>
          <w:bCs/>
          <w:sz w:val="20"/>
        </w:rPr>
      </w:pPr>
      <w:r w:rsidRPr="00B85676">
        <w:rPr>
          <w:rFonts w:cs="Arial"/>
          <w:b/>
          <w:bCs/>
          <w:sz w:val="20"/>
        </w:rPr>
        <w:lastRenderedPageBreak/>
        <w:t xml:space="preserve">Rada města Prostějova žádost projednala dne </w:t>
      </w:r>
      <w:proofErr w:type="gramStart"/>
      <w:r w:rsidRPr="00B85676">
        <w:rPr>
          <w:rFonts w:cs="Arial"/>
          <w:b/>
          <w:bCs/>
          <w:sz w:val="20"/>
        </w:rPr>
        <w:t>23.5.2017</w:t>
      </w:r>
      <w:proofErr w:type="gramEnd"/>
      <w:r w:rsidRPr="00B85676">
        <w:rPr>
          <w:rFonts w:cs="Arial"/>
          <w:b/>
          <w:bCs/>
          <w:sz w:val="20"/>
        </w:rPr>
        <w:t xml:space="preserve"> usnesením č. 7458</w:t>
      </w:r>
      <w:r w:rsidRPr="00B85676">
        <w:rPr>
          <w:rFonts w:cs="Arial"/>
          <w:b/>
          <w:bCs/>
          <w:color w:val="FF0000"/>
          <w:sz w:val="20"/>
        </w:rPr>
        <w:t> </w:t>
      </w:r>
      <w:r w:rsidRPr="00B85676">
        <w:rPr>
          <w:rFonts w:cs="Arial"/>
          <w:b/>
          <w:bCs/>
          <w:sz w:val="20"/>
        </w:rPr>
        <w:t>a doporučuje Zastupitelstvu města Prostějova její schválení ve výši 200.000 Kč.</w:t>
      </w:r>
    </w:p>
    <w:p w:rsidR="00B85676" w:rsidRPr="00B85676" w:rsidRDefault="00B85676" w:rsidP="00B85676">
      <w:pPr>
        <w:jc w:val="both"/>
        <w:rPr>
          <w:rFonts w:ascii="Arial" w:hAnsi="Arial" w:cs="Arial"/>
          <w:bCs/>
          <w:sz w:val="20"/>
          <w:szCs w:val="20"/>
        </w:rPr>
      </w:pPr>
    </w:p>
    <w:p w:rsidR="00B85676" w:rsidRPr="00B85676" w:rsidRDefault="00B85676" w:rsidP="00B85676">
      <w:pPr>
        <w:jc w:val="both"/>
        <w:rPr>
          <w:rFonts w:ascii="Arial" w:hAnsi="Arial" w:cs="Arial"/>
          <w:bCs/>
          <w:sz w:val="20"/>
          <w:szCs w:val="20"/>
        </w:rPr>
      </w:pPr>
    </w:p>
    <w:p w:rsidR="00B85676" w:rsidRPr="00B85676" w:rsidRDefault="00B85676" w:rsidP="00B85676">
      <w:pPr>
        <w:rPr>
          <w:rFonts w:ascii="Arial" w:hAnsi="Arial" w:cs="Arial"/>
          <w:b/>
          <w:sz w:val="20"/>
          <w:szCs w:val="20"/>
          <w:u w:val="single"/>
        </w:rPr>
      </w:pPr>
      <w:r w:rsidRPr="00B85676">
        <w:rPr>
          <w:rFonts w:ascii="Arial" w:hAnsi="Arial" w:cs="Arial"/>
          <w:b/>
          <w:sz w:val="20"/>
          <w:szCs w:val="20"/>
          <w:u w:val="single"/>
        </w:rPr>
        <w:t xml:space="preserve">ČSOP Regionální sdružení Iris                                      </w:t>
      </w:r>
    </w:p>
    <w:p w:rsidR="00B85676" w:rsidRPr="00B85676" w:rsidRDefault="00B85676" w:rsidP="00B85676">
      <w:pPr>
        <w:rPr>
          <w:rFonts w:ascii="Arial" w:hAnsi="Arial" w:cs="Arial"/>
          <w:sz w:val="20"/>
          <w:szCs w:val="20"/>
        </w:rPr>
      </w:pPr>
      <w:r w:rsidRPr="00B85676">
        <w:rPr>
          <w:rFonts w:ascii="Arial" w:hAnsi="Arial" w:cs="Arial"/>
          <w:sz w:val="20"/>
          <w:szCs w:val="20"/>
        </w:rPr>
        <w:t xml:space="preserve">Požadovaná </w:t>
      </w:r>
      <w:proofErr w:type="gramStart"/>
      <w:r w:rsidRPr="00B85676">
        <w:rPr>
          <w:rFonts w:ascii="Arial" w:hAnsi="Arial" w:cs="Arial"/>
          <w:sz w:val="20"/>
          <w:szCs w:val="20"/>
        </w:rPr>
        <w:t>dotace                        200.000</w:t>
      </w:r>
      <w:proofErr w:type="gramEnd"/>
      <w:r w:rsidRPr="00B85676">
        <w:rPr>
          <w:rFonts w:ascii="Arial" w:hAnsi="Arial" w:cs="Arial"/>
          <w:sz w:val="20"/>
          <w:szCs w:val="20"/>
        </w:rPr>
        <w:t xml:space="preserve"> Kč</w:t>
      </w:r>
      <w:r w:rsidRPr="00B85676">
        <w:rPr>
          <w:rFonts w:ascii="Arial" w:hAnsi="Arial" w:cs="Arial"/>
          <w:sz w:val="20"/>
          <w:szCs w:val="20"/>
        </w:rPr>
        <w:tab/>
      </w:r>
      <w:r w:rsidRPr="00B85676">
        <w:rPr>
          <w:rFonts w:ascii="Arial" w:hAnsi="Arial" w:cs="Arial"/>
          <w:sz w:val="20"/>
          <w:szCs w:val="20"/>
        </w:rPr>
        <w:tab/>
      </w:r>
      <w:r w:rsidRPr="00B85676">
        <w:rPr>
          <w:rFonts w:ascii="Arial" w:hAnsi="Arial" w:cs="Arial"/>
          <w:sz w:val="20"/>
          <w:szCs w:val="20"/>
        </w:rPr>
        <w:tab/>
      </w:r>
    </w:p>
    <w:p w:rsidR="00B85676" w:rsidRPr="00B85676" w:rsidRDefault="00B85676" w:rsidP="00B85676">
      <w:pPr>
        <w:rPr>
          <w:rFonts w:ascii="Arial" w:hAnsi="Arial" w:cs="Arial"/>
          <w:sz w:val="20"/>
          <w:szCs w:val="20"/>
        </w:rPr>
      </w:pPr>
      <w:r w:rsidRPr="00B85676">
        <w:rPr>
          <w:rFonts w:ascii="Arial" w:hAnsi="Arial" w:cs="Arial"/>
          <w:sz w:val="20"/>
          <w:szCs w:val="20"/>
        </w:rPr>
        <w:t xml:space="preserve">Zúčastněné osoby </w:t>
      </w:r>
      <w:r w:rsidRPr="00B85676">
        <w:rPr>
          <w:rFonts w:ascii="Arial" w:hAnsi="Arial" w:cs="Arial"/>
          <w:sz w:val="20"/>
          <w:szCs w:val="20"/>
        </w:rPr>
        <w:tab/>
        <w:t xml:space="preserve">                  5 000 z toho dětí a mládeže 5 000 </w:t>
      </w:r>
    </w:p>
    <w:p w:rsidR="00B85676" w:rsidRPr="00B85676" w:rsidRDefault="00B85676" w:rsidP="00B85676">
      <w:pPr>
        <w:rPr>
          <w:rFonts w:ascii="Arial" w:hAnsi="Arial" w:cs="Arial"/>
          <w:sz w:val="20"/>
          <w:szCs w:val="20"/>
        </w:rPr>
      </w:pPr>
      <w:r w:rsidRPr="00B85676">
        <w:rPr>
          <w:rFonts w:ascii="Arial" w:hAnsi="Arial" w:cs="Arial"/>
          <w:sz w:val="20"/>
          <w:szCs w:val="20"/>
        </w:rPr>
        <w:t xml:space="preserve">Roční </w:t>
      </w:r>
      <w:proofErr w:type="gramStart"/>
      <w:r w:rsidRPr="00B85676">
        <w:rPr>
          <w:rFonts w:ascii="Arial" w:hAnsi="Arial" w:cs="Arial"/>
          <w:sz w:val="20"/>
          <w:szCs w:val="20"/>
        </w:rPr>
        <w:t>rozpočet                                250 000</w:t>
      </w:r>
      <w:proofErr w:type="gramEnd"/>
      <w:r w:rsidRPr="00B85676">
        <w:rPr>
          <w:rFonts w:ascii="Arial" w:hAnsi="Arial" w:cs="Arial"/>
          <w:sz w:val="20"/>
          <w:szCs w:val="20"/>
        </w:rPr>
        <w:t xml:space="preserve"> Kč      </w:t>
      </w:r>
    </w:p>
    <w:p w:rsidR="00B85676" w:rsidRPr="00B85676" w:rsidRDefault="00B85676" w:rsidP="00B85676">
      <w:pPr>
        <w:jc w:val="both"/>
        <w:rPr>
          <w:rFonts w:ascii="Arial" w:hAnsi="Arial" w:cs="Arial"/>
          <w:sz w:val="20"/>
          <w:szCs w:val="20"/>
        </w:rPr>
      </w:pPr>
      <w:r w:rsidRPr="00B85676">
        <w:rPr>
          <w:rFonts w:ascii="Arial" w:hAnsi="Arial" w:cs="Arial"/>
          <w:sz w:val="20"/>
          <w:szCs w:val="20"/>
        </w:rPr>
        <w:t>Žadateli byla v roce 2017 poskytnuta dotace na zajištění péče o zraněné volně žijící živočichy v katastru města Prostějova ve výši 76 tis. Kč.</w:t>
      </w:r>
    </w:p>
    <w:p w:rsidR="00B85676" w:rsidRPr="00B85676" w:rsidRDefault="00B85676" w:rsidP="00B85676">
      <w:pPr>
        <w:pStyle w:val="Zkladntextodsazen3"/>
        <w:ind w:left="0"/>
        <w:rPr>
          <w:rFonts w:cs="Arial"/>
          <w:b/>
          <w:sz w:val="20"/>
          <w:szCs w:val="20"/>
          <w:u w:val="single"/>
        </w:rPr>
      </w:pPr>
    </w:p>
    <w:p w:rsidR="00B85676" w:rsidRPr="00B85676" w:rsidRDefault="00B85676" w:rsidP="00B85676">
      <w:pPr>
        <w:rPr>
          <w:rFonts w:ascii="Arial" w:hAnsi="Arial" w:cs="Arial"/>
          <w:sz w:val="20"/>
          <w:szCs w:val="20"/>
        </w:rPr>
      </w:pPr>
      <w:r w:rsidRPr="00B85676">
        <w:rPr>
          <w:rFonts w:ascii="Arial" w:hAnsi="Arial" w:cs="Arial"/>
          <w:sz w:val="20"/>
          <w:szCs w:val="20"/>
        </w:rPr>
        <w:t>Uvedený žadatel není dlužníkem statutárního města Prostějova.</w:t>
      </w:r>
    </w:p>
    <w:p w:rsidR="00B85676" w:rsidRPr="00B85676" w:rsidRDefault="00B85676" w:rsidP="00B85676">
      <w:pPr>
        <w:rPr>
          <w:rFonts w:ascii="Arial" w:hAnsi="Arial" w:cs="Arial"/>
          <w:sz w:val="20"/>
          <w:szCs w:val="20"/>
        </w:rPr>
      </w:pPr>
    </w:p>
    <w:p w:rsidR="00B85676" w:rsidRPr="00B85676" w:rsidRDefault="00B85676" w:rsidP="00B85676">
      <w:pPr>
        <w:rPr>
          <w:rFonts w:ascii="Arial" w:hAnsi="Arial" w:cs="Arial"/>
          <w:sz w:val="20"/>
          <w:szCs w:val="20"/>
        </w:rPr>
      </w:pPr>
    </w:p>
    <w:p w:rsidR="00B85676" w:rsidRPr="00B85676" w:rsidRDefault="00B85676" w:rsidP="00B85676">
      <w:pPr>
        <w:pStyle w:val="Zkladntext3"/>
        <w:jc w:val="both"/>
        <w:rPr>
          <w:rFonts w:ascii="Arial" w:hAnsi="Arial" w:cs="Arial"/>
          <w:b w:val="0"/>
        </w:rPr>
      </w:pPr>
      <w:r w:rsidRPr="00B85676">
        <w:rPr>
          <w:rFonts w:ascii="Arial" w:hAnsi="Arial" w:cs="Arial"/>
          <w:b w:val="0"/>
        </w:rPr>
        <w:t xml:space="preserve">Finanční výbor </w:t>
      </w:r>
      <w:r w:rsidR="00BD4102">
        <w:rPr>
          <w:rFonts w:ascii="Arial" w:hAnsi="Arial" w:cs="Arial"/>
          <w:b w:val="0"/>
        </w:rPr>
        <w:t xml:space="preserve">žádost </w:t>
      </w:r>
      <w:r w:rsidRPr="00B85676">
        <w:rPr>
          <w:rFonts w:ascii="Arial" w:hAnsi="Arial" w:cs="Arial"/>
          <w:b w:val="0"/>
        </w:rPr>
        <w:t>projedná dne 5.6.2017.</w:t>
      </w:r>
    </w:p>
    <w:p w:rsidR="00B85676" w:rsidRPr="00B85676" w:rsidRDefault="00B85676" w:rsidP="00B85676">
      <w:pPr>
        <w:rPr>
          <w:rFonts w:ascii="Arial" w:hAnsi="Arial" w:cs="Arial"/>
          <w:sz w:val="20"/>
          <w:szCs w:val="20"/>
        </w:rPr>
      </w:pPr>
    </w:p>
    <w:p w:rsidR="00B85676" w:rsidRPr="00B85676" w:rsidRDefault="00B85676" w:rsidP="00B85676">
      <w:pPr>
        <w:rPr>
          <w:rFonts w:ascii="Arial" w:hAnsi="Arial" w:cs="Arial"/>
          <w:sz w:val="20"/>
          <w:szCs w:val="20"/>
        </w:rPr>
      </w:pPr>
    </w:p>
    <w:p w:rsidR="00B85676" w:rsidRPr="00B85676" w:rsidRDefault="00B85676" w:rsidP="00B85676">
      <w:pPr>
        <w:rPr>
          <w:rFonts w:ascii="Arial" w:hAnsi="Arial" w:cs="Arial"/>
          <w:b/>
          <w:sz w:val="20"/>
          <w:szCs w:val="20"/>
        </w:rPr>
      </w:pPr>
    </w:p>
    <w:p w:rsidR="000E05AA" w:rsidRPr="00B85676" w:rsidRDefault="000E05AA" w:rsidP="000E05AA">
      <w:pPr>
        <w:pStyle w:val="Zkladntext"/>
        <w:jc w:val="both"/>
        <w:rPr>
          <w:rFonts w:cs="Arial"/>
          <w:b/>
          <w:bCs/>
          <w:color w:val="FF0000"/>
          <w:sz w:val="20"/>
        </w:rPr>
      </w:pPr>
    </w:p>
    <w:p w:rsidR="000E05AA" w:rsidRPr="00B85676" w:rsidRDefault="000E05AA" w:rsidP="000E05AA">
      <w:pPr>
        <w:jc w:val="both"/>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jc w:val="both"/>
        <w:rPr>
          <w:rFonts w:ascii="Arial" w:hAnsi="Arial" w:cs="Arial"/>
          <w:sz w:val="20"/>
          <w:szCs w:val="20"/>
        </w:rPr>
      </w:pPr>
      <w:r w:rsidRPr="00B85676">
        <w:rPr>
          <w:rFonts w:ascii="Arial" w:hAnsi="Arial" w:cs="Arial"/>
          <w:sz w:val="20"/>
          <w:szCs w:val="20"/>
        </w:rPr>
        <w:t xml:space="preserve">Příloha: Návrh veřejnoprávní smlouvy – Smlouva o poskytnutí dotace z rozpočtu statutárního  </w:t>
      </w:r>
    </w:p>
    <w:p w:rsidR="000E05AA" w:rsidRPr="00B85676" w:rsidRDefault="000E05AA" w:rsidP="000E05AA">
      <w:pPr>
        <w:rPr>
          <w:rFonts w:ascii="Arial" w:hAnsi="Arial" w:cs="Arial"/>
          <w:sz w:val="20"/>
          <w:szCs w:val="20"/>
        </w:rPr>
      </w:pPr>
      <w:r w:rsidRPr="00B85676">
        <w:rPr>
          <w:rFonts w:ascii="Arial" w:hAnsi="Arial" w:cs="Arial"/>
          <w:sz w:val="20"/>
          <w:szCs w:val="20"/>
        </w:rPr>
        <w:t xml:space="preserve">             města Prostějova č. j. PVMU </w:t>
      </w:r>
      <w:r w:rsidR="008965FC" w:rsidRPr="00B85676">
        <w:rPr>
          <w:rFonts w:ascii="Arial" w:hAnsi="Arial" w:cs="Arial"/>
          <w:sz w:val="20"/>
          <w:szCs w:val="20"/>
        </w:rPr>
        <w:t>……</w:t>
      </w:r>
      <w:r w:rsidRPr="00B85676">
        <w:rPr>
          <w:rFonts w:ascii="Arial" w:hAnsi="Arial" w:cs="Arial"/>
          <w:sz w:val="20"/>
          <w:szCs w:val="20"/>
        </w:rPr>
        <w:t>/201</w:t>
      </w:r>
      <w:r w:rsidR="008965FC" w:rsidRPr="00B85676">
        <w:rPr>
          <w:rFonts w:ascii="Arial" w:hAnsi="Arial" w:cs="Arial"/>
          <w:sz w:val="20"/>
          <w:szCs w:val="20"/>
        </w:rPr>
        <w:t>7</w:t>
      </w: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r w:rsidRPr="00B85676">
        <w:rPr>
          <w:rFonts w:ascii="Arial" w:hAnsi="Arial" w:cs="Arial"/>
          <w:sz w:val="20"/>
          <w:szCs w:val="20"/>
        </w:rPr>
        <w:t>Prostějov:</w:t>
      </w:r>
      <w:proofErr w:type="gramStart"/>
      <w:r w:rsidR="00B85676" w:rsidRPr="00B85676">
        <w:rPr>
          <w:rFonts w:ascii="Arial" w:hAnsi="Arial" w:cs="Arial"/>
          <w:sz w:val="20"/>
          <w:szCs w:val="20"/>
        </w:rPr>
        <w:t>30.5.2017</w:t>
      </w:r>
      <w:proofErr w:type="gramEnd"/>
    </w:p>
    <w:p w:rsidR="000E05AA" w:rsidRPr="00B85676" w:rsidRDefault="000E05AA" w:rsidP="000E05AA">
      <w:pPr>
        <w:rPr>
          <w:rFonts w:ascii="Arial" w:hAnsi="Arial" w:cs="Arial"/>
          <w:color w:val="FF0000"/>
          <w:sz w:val="20"/>
          <w:szCs w:val="20"/>
        </w:rPr>
      </w:pPr>
    </w:p>
    <w:p w:rsidR="000E05AA" w:rsidRPr="00B85676" w:rsidRDefault="000E05AA" w:rsidP="000E05AA">
      <w:pPr>
        <w:rPr>
          <w:rFonts w:ascii="Arial" w:hAnsi="Arial" w:cs="Arial"/>
          <w:color w:val="FF0000"/>
          <w:sz w:val="20"/>
          <w:szCs w:val="20"/>
        </w:rPr>
      </w:pPr>
    </w:p>
    <w:p w:rsidR="000E05AA" w:rsidRPr="00B85676" w:rsidRDefault="000E05AA" w:rsidP="000E05AA">
      <w:pPr>
        <w:jc w:val="both"/>
        <w:rPr>
          <w:rFonts w:ascii="Arial" w:hAnsi="Arial" w:cs="Arial"/>
          <w:sz w:val="20"/>
          <w:szCs w:val="20"/>
        </w:rPr>
      </w:pPr>
      <w:r w:rsidRPr="00B85676">
        <w:rPr>
          <w:rFonts w:ascii="Arial" w:hAnsi="Arial" w:cs="Arial"/>
          <w:sz w:val="20"/>
          <w:szCs w:val="20"/>
        </w:rPr>
        <w:t xml:space="preserve">Zpracovala:  Ing. Martina Cetkovská, </w:t>
      </w:r>
      <w:proofErr w:type="gramStart"/>
      <w:r w:rsidR="00FE7883" w:rsidRPr="00B85676">
        <w:rPr>
          <w:rFonts w:ascii="Arial" w:hAnsi="Arial" w:cs="Arial"/>
          <w:sz w:val="20"/>
          <w:szCs w:val="20"/>
        </w:rPr>
        <w:t xml:space="preserve">v.r., </w:t>
      </w:r>
      <w:r w:rsidRPr="00B85676">
        <w:rPr>
          <w:rFonts w:ascii="Arial" w:hAnsi="Arial" w:cs="Arial"/>
          <w:sz w:val="20"/>
          <w:szCs w:val="20"/>
        </w:rPr>
        <w:t>vedoucí</w:t>
      </w:r>
      <w:proofErr w:type="gramEnd"/>
      <w:r w:rsidRPr="00B85676">
        <w:rPr>
          <w:rFonts w:ascii="Arial" w:hAnsi="Arial" w:cs="Arial"/>
          <w:sz w:val="20"/>
          <w:szCs w:val="20"/>
        </w:rPr>
        <w:t xml:space="preserve"> Odboru životního prostředí</w:t>
      </w: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b/>
          <w:color w:val="FF0000"/>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Pr="00B85676"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0E05AA" w:rsidRDefault="000E05AA" w:rsidP="000E05AA">
      <w:pPr>
        <w:rPr>
          <w:rFonts w:ascii="Arial" w:hAnsi="Arial" w:cs="Arial"/>
          <w:sz w:val="20"/>
          <w:szCs w:val="20"/>
        </w:rPr>
      </w:pPr>
    </w:p>
    <w:p w:rsidR="00D639DC" w:rsidRPr="00D639DC" w:rsidRDefault="00D639DC" w:rsidP="00D639DC">
      <w:pPr>
        <w:rPr>
          <w:rFonts w:ascii="Arial" w:hAnsi="Arial" w:cs="Arial"/>
          <w:sz w:val="20"/>
          <w:szCs w:val="20"/>
        </w:rPr>
      </w:pPr>
      <w:r w:rsidRPr="00D639DC">
        <w:rPr>
          <w:rFonts w:ascii="Arial" w:hAnsi="Arial" w:cs="Arial"/>
          <w:sz w:val="20"/>
          <w:szCs w:val="20"/>
        </w:rPr>
        <w:lastRenderedPageBreak/>
        <w:t xml:space="preserve">Příloha </w:t>
      </w:r>
    </w:p>
    <w:p w:rsidR="00D639DC" w:rsidRPr="00D639DC" w:rsidRDefault="00D639DC" w:rsidP="00D639DC">
      <w:pPr>
        <w:rPr>
          <w:rFonts w:ascii="Arial" w:hAnsi="Arial" w:cs="Arial"/>
          <w:sz w:val="20"/>
          <w:szCs w:val="20"/>
        </w:rPr>
      </w:pPr>
      <w:r w:rsidRPr="00D639DC">
        <w:rPr>
          <w:rFonts w:ascii="Arial" w:hAnsi="Arial" w:cs="Arial"/>
          <w:sz w:val="20"/>
          <w:szCs w:val="20"/>
        </w:rPr>
        <w:t>Návrh veřejnoprávní smlouvy</w:t>
      </w:r>
    </w:p>
    <w:p w:rsidR="00D639DC" w:rsidRPr="00D639DC" w:rsidRDefault="00D639DC" w:rsidP="00D639DC">
      <w:pPr>
        <w:jc w:val="center"/>
        <w:rPr>
          <w:rFonts w:ascii="Arial" w:hAnsi="Arial" w:cs="Arial"/>
          <w:b/>
          <w:sz w:val="20"/>
          <w:szCs w:val="20"/>
        </w:rPr>
      </w:pPr>
    </w:p>
    <w:p w:rsidR="00D639DC" w:rsidRPr="00D639DC" w:rsidRDefault="00D639DC" w:rsidP="00D639DC">
      <w:pPr>
        <w:jc w:val="center"/>
        <w:rPr>
          <w:rFonts w:ascii="Arial" w:hAnsi="Arial" w:cs="Arial"/>
          <w:b/>
          <w:sz w:val="20"/>
          <w:szCs w:val="20"/>
        </w:rPr>
      </w:pPr>
    </w:p>
    <w:p w:rsidR="00D639DC" w:rsidRPr="00D639DC" w:rsidRDefault="00D639DC" w:rsidP="00D639DC">
      <w:pPr>
        <w:jc w:val="center"/>
        <w:rPr>
          <w:rFonts w:ascii="Arial" w:hAnsi="Arial" w:cs="Arial"/>
          <w:b/>
          <w:sz w:val="20"/>
          <w:szCs w:val="20"/>
        </w:rPr>
      </w:pPr>
      <w:r w:rsidRPr="00D639DC">
        <w:rPr>
          <w:rFonts w:ascii="Arial" w:hAnsi="Arial" w:cs="Arial"/>
          <w:b/>
          <w:sz w:val="20"/>
          <w:szCs w:val="20"/>
        </w:rPr>
        <w:t>STATUTÁRNÍ MĚSTO PROSTĚJOV</w:t>
      </w:r>
    </w:p>
    <w:p w:rsidR="00D639DC" w:rsidRPr="00D639DC" w:rsidRDefault="00D639DC" w:rsidP="00D639DC">
      <w:pPr>
        <w:jc w:val="center"/>
        <w:rPr>
          <w:rFonts w:ascii="Arial" w:hAnsi="Arial" w:cs="Arial"/>
          <w:sz w:val="20"/>
          <w:szCs w:val="20"/>
        </w:rPr>
      </w:pPr>
      <w:r w:rsidRPr="00D639DC">
        <w:rPr>
          <w:rFonts w:ascii="Arial" w:hAnsi="Arial" w:cs="Arial"/>
          <w:b/>
          <w:sz w:val="20"/>
          <w:szCs w:val="20"/>
        </w:rPr>
        <w:t xml:space="preserve"> </w:t>
      </w:r>
    </w:p>
    <w:p w:rsidR="00D639DC" w:rsidRPr="00D639DC" w:rsidRDefault="00D639DC" w:rsidP="00D639DC">
      <w:pPr>
        <w:ind w:left="454" w:right="283" w:hanging="454"/>
        <w:jc w:val="center"/>
        <w:rPr>
          <w:rFonts w:ascii="Arial" w:hAnsi="Arial" w:cs="Arial"/>
          <w:b/>
          <w:sz w:val="20"/>
          <w:szCs w:val="20"/>
        </w:rPr>
      </w:pPr>
      <w:r w:rsidRPr="00D639DC">
        <w:rPr>
          <w:rFonts w:ascii="Arial" w:hAnsi="Arial" w:cs="Arial"/>
          <w:b/>
          <w:sz w:val="20"/>
          <w:szCs w:val="20"/>
        </w:rPr>
        <w:t>Smlouva o poskytnutí dotace</w:t>
      </w:r>
    </w:p>
    <w:p w:rsidR="00D639DC" w:rsidRPr="00D639DC" w:rsidRDefault="00D639DC" w:rsidP="00D639DC">
      <w:pPr>
        <w:ind w:left="454" w:right="283" w:hanging="454"/>
        <w:jc w:val="center"/>
        <w:rPr>
          <w:rFonts w:ascii="Arial" w:hAnsi="Arial" w:cs="Arial"/>
          <w:b/>
          <w:sz w:val="20"/>
          <w:szCs w:val="20"/>
        </w:rPr>
      </w:pPr>
      <w:r w:rsidRPr="00D639DC">
        <w:rPr>
          <w:rFonts w:ascii="Arial" w:hAnsi="Arial" w:cs="Arial"/>
          <w:b/>
          <w:sz w:val="20"/>
          <w:szCs w:val="20"/>
        </w:rPr>
        <w:t>z rozpočtu statutárního města Prostějova</w:t>
      </w:r>
    </w:p>
    <w:p w:rsidR="00D639DC" w:rsidRPr="00D639DC" w:rsidRDefault="00D639DC" w:rsidP="00D639DC">
      <w:pPr>
        <w:ind w:left="454" w:right="283" w:hanging="454"/>
        <w:jc w:val="center"/>
        <w:rPr>
          <w:rFonts w:ascii="Arial" w:hAnsi="Arial" w:cs="Arial"/>
          <w:b/>
          <w:sz w:val="20"/>
          <w:szCs w:val="20"/>
        </w:rPr>
      </w:pPr>
    </w:p>
    <w:p w:rsidR="00D639DC" w:rsidRPr="00D639DC" w:rsidRDefault="00D639DC" w:rsidP="00D639DC">
      <w:pPr>
        <w:ind w:left="454" w:right="283" w:hanging="454"/>
        <w:jc w:val="center"/>
        <w:rPr>
          <w:rFonts w:ascii="Arial" w:hAnsi="Arial" w:cs="Arial"/>
          <w:b/>
          <w:sz w:val="20"/>
          <w:szCs w:val="20"/>
        </w:rPr>
      </w:pPr>
      <w:r w:rsidRPr="00D639DC">
        <w:rPr>
          <w:rFonts w:ascii="Arial" w:hAnsi="Arial" w:cs="Arial"/>
          <w:b/>
          <w:sz w:val="20"/>
          <w:szCs w:val="20"/>
        </w:rPr>
        <w:t>č. PVMU…</w:t>
      </w:r>
      <w:proofErr w:type="gramStart"/>
      <w:r w:rsidRPr="00D639DC">
        <w:rPr>
          <w:rFonts w:ascii="Arial" w:hAnsi="Arial" w:cs="Arial"/>
          <w:b/>
          <w:sz w:val="20"/>
          <w:szCs w:val="20"/>
        </w:rPr>
        <w:t>…./2017</w:t>
      </w:r>
      <w:proofErr w:type="gramEnd"/>
    </w:p>
    <w:p w:rsidR="00D639DC" w:rsidRPr="00D639DC" w:rsidRDefault="00D639DC" w:rsidP="00D639DC">
      <w:pPr>
        <w:ind w:left="454" w:right="283" w:hanging="454"/>
        <w:jc w:val="center"/>
        <w:rPr>
          <w:rFonts w:ascii="Arial" w:hAnsi="Arial" w:cs="Arial"/>
          <w:b/>
          <w:sz w:val="20"/>
          <w:szCs w:val="20"/>
        </w:rPr>
      </w:pPr>
    </w:p>
    <w:p w:rsidR="00D639DC" w:rsidRPr="00D639DC" w:rsidRDefault="00D639DC" w:rsidP="00D639DC">
      <w:pPr>
        <w:ind w:left="454" w:right="283" w:hanging="454"/>
        <w:jc w:val="center"/>
        <w:rPr>
          <w:rFonts w:ascii="Arial" w:hAnsi="Arial" w:cs="Arial"/>
          <w:b/>
          <w:sz w:val="20"/>
          <w:szCs w:val="20"/>
        </w:rPr>
      </w:pPr>
    </w:p>
    <w:p w:rsidR="00D639DC" w:rsidRPr="00D639DC" w:rsidRDefault="00D639DC" w:rsidP="00D639DC">
      <w:pPr>
        <w:pStyle w:val="Nadpis6"/>
        <w:rPr>
          <w:rFonts w:ascii="Arial" w:hAnsi="Arial" w:cs="Arial"/>
          <w:b/>
          <w:i w:val="0"/>
          <w:color w:val="auto"/>
          <w:szCs w:val="20"/>
        </w:rPr>
      </w:pPr>
      <w:r w:rsidRPr="00D639DC">
        <w:rPr>
          <w:rFonts w:ascii="Arial" w:hAnsi="Arial" w:cs="Arial"/>
          <w:b/>
          <w:i w:val="0"/>
          <w:color w:val="auto"/>
          <w:szCs w:val="20"/>
        </w:rPr>
        <w:t xml:space="preserve">Níže uvedené smluvní strany  </w:t>
      </w: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numPr>
          <w:ilvl w:val="0"/>
          <w:numId w:val="12"/>
        </w:numPr>
        <w:tabs>
          <w:tab w:val="left" w:pos="284"/>
          <w:tab w:val="left" w:pos="993"/>
        </w:tabs>
        <w:rPr>
          <w:rFonts w:ascii="Arial" w:hAnsi="Arial" w:cs="Arial"/>
          <w:b/>
          <w:sz w:val="20"/>
          <w:szCs w:val="20"/>
        </w:rPr>
      </w:pPr>
      <w:r w:rsidRPr="00D639DC">
        <w:rPr>
          <w:rFonts w:ascii="Arial" w:hAnsi="Arial" w:cs="Arial"/>
          <w:b/>
          <w:sz w:val="20"/>
          <w:szCs w:val="20"/>
        </w:rPr>
        <w:t>statutární město Prostějov, sídlem nám. T. G. Masaryka 130/14, 796 01 Prostějov</w:t>
      </w:r>
    </w:p>
    <w:p w:rsidR="00D639DC" w:rsidRPr="00D639DC" w:rsidRDefault="00D639DC" w:rsidP="00D639DC">
      <w:pPr>
        <w:keepNext/>
        <w:outlineLvl w:val="3"/>
        <w:rPr>
          <w:rFonts w:ascii="Arial" w:hAnsi="Arial" w:cs="Arial"/>
          <w:b/>
          <w:sz w:val="20"/>
          <w:szCs w:val="20"/>
          <w:lang w:val="x-none" w:eastAsia="x-none"/>
        </w:rPr>
      </w:pPr>
      <w:r w:rsidRPr="00D639DC">
        <w:rPr>
          <w:rFonts w:ascii="Arial" w:hAnsi="Arial" w:cs="Arial"/>
          <w:b/>
          <w:sz w:val="20"/>
          <w:szCs w:val="20"/>
          <w:lang w:val="x-none" w:eastAsia="x-none"/>
        </w:rPr>
        <w:t xml:space="preserve">      IČ</w:t>
      </w:r>
      <w:r w:rsidRPr="00D639DC">
        <w:rPr>
          <w:rFonts w:ascii="Arial" w:hAnsi="Arial" w:cs="Arial"/>
          <w:b/>
          <w:sz w:val="20"/>
          <w:szCs w:val="20"/>
          <w:lang w:eastAsia="x-none"/>
        </w:rPr>
        <w:t>O</w:t>
      </w:r>
      <w:r w:rsidRPr="00D639DC">
        <w:rPr>
          <w:rFonts w:ascii="Arial" w:hAnsi="Arial" w:cs="Arial"/>
          <w:b/>
          <w:sz w:val="20"/>
          <w:szCs w:val="20"/>
          <w:lang w:val="x-none" w:eastAsia="x-none"/>
        </w:rPr>
        <w:t xml:space="preserve">  002 88 659 </w:t>
      </w:r>
    </w:p>
    <w:p w:rsidR="00D639DC" w:rsidRPr="00D639DC" w:rsidRDefault="00D639DC" w:rsidP="00D639DC">
      <w:pPr>
        <w:numPr>
          <w:ilvl w:val="12"/>
          <w:numId w:val="0"/>
        </w:numPr>
        <w:jc w:val="both"/>
        <w:rPr>
          <w:rFonts w:ascii="Arial" w:hAnsi="Arial" w:cs="Arial"/>
          <w:b/>
          <w:sz w:val="20"/>
          <w:szCs w:val="20"/>
        </w:rPr>
      </w:pPr>
      <w:r w:rsidRPr="00D639DC">
        <w:rPr>
          <w:rFonts w:ascii="Arial" w:hAnsi="Arial" w:cs="Arial"/>
          <w:b/>
          <w:sz w:val="20"/>
          <w:szCs w:val="20"/>
        </w:rPr>
        <w:t xml:space="preserve">      </w:t>
      </w:r>
      <w:proofErr w:type="spellStart"/>
      <w:r w:rsidRPr="00D639DC">
        <w:rPr>
          <w:rFonts w:ascii="Arial" w:hAnsi="Arial" w:cs="Arial"/>
          <w:b/>
          <w:sz w:val="20"/>
          <w:szCs w:val="20"/>
        </w:rPr>
        <w:t>zast</w:t>
      </w:r>
      <w:proofErr w:type="spellEnd"/>
      <w:r w:rsidRPr="00D639DC">
        <w:rPr>
          <w:rFonts w:ascii="Arial" w:hAnsi="Arial" w:cs="Arial"/>
          <w:b/>
          <w:sz w:val="20"/>
          <w:szCs w:val="20"/>
        </w:rPr>
        <w:t>.: Mgr. Ivanou Hemerkovou, náměstkyní primátorky dle plné moci ze dne 6. 10. 2015</w:t>
      </w:r>
    </w:p>
    <w:p w:rsidR="00D639DC" w:rsidRPr="00D639DC" w:rsidRDefault="00D639DC" w:rsidP="00D639DC">
      <w:pPr>
        <w:numPr>
          <w:ilvl w:val="12"/>
          <w:numId w:val="0"/>
        </w:numPr>
        <w:rPr>
          <w:rFonts w:ascii="Arial" w:hAnsi="Arial" w:cs="Arial"/>
          <w:b/>
          <w:sz w:val="20"/>
          <w:szCs w:val="20"/>
        </w:rPr>
      </w:pPr>
      <w:r w:rsidRPr="00D639DC">
        <w:rPr>
          <w:rFonts w:ascii="Arial" w:hAnsi="Arial" w:cs="Arial"/>
          <w:b/>
          <w:sz w:val="20"/>
          <w:szCs w:val="20"/>
        </w:rPr>
        <w:t xml:space="preserve">      bankovní spojení: </w:t>
      </w:r>
      <w:r w:rsidRPr="00D639DC">
        <w:rPr>
          <w:rFonts w:ascii="Arial" w:hAnsi="Arial" w:cs="Arial"/>
          <w:b/>
          <w:bCs/>
          <w:sz w:val="20"/>
          <w:szCs w:val="20"/>
        </w:rPr>
        <w:t>Česká spořitelna, a. s., č. účtu: 27-1505517309/0800</w:t>
      </w:r>
    </w:p>
    <w:p w:rsidR="00D639DC" w:rsidRPr="00D639DC" w:rsidRDefault="00D639DC" w:rsidP="00D639DC">
      <w:pPr>
        <w:rPr>
          <w:rFonts w:ascii="Arial" w:hAnsi="Arial" w:cs="Arial"/>
          <w:b/>
          <w:sz w:val="20"/>
          <w:szCs w:val="20"/>
        </w:rPr>
      </w:pPr>
      <w:r w:rsidRPr="00D639DC">
        <w:rPr>
          <w:rFonts w:ascii="Arial" w:hAnsi="Arial" w:cs="Arial"/>
          <w:b/>
          <w:sz w:val="20"/>
          <w:szCs w:val="20"/>
        </w:rPr>
        <w:t xml:space="preserve">      (dále jen "poskytovatel")</w:t>
      </w:r>
    </w:p>
    <w:p w:rsidR="00D639DC" w:rsidRPr="00D639DC" w:rsidRDefault="00D639DC" w:rsidP="00D639DC">
      <w:pPr>
        <w:numPr>
          <w:ilvl w:val="12"/>
          <w:numId w:val="0"/>
        </w:numPr>
        <w:rPr>
          <w:rFonts w:ascii="Arial" w:hAnsi="Arial" w:cs="Arial"/>
          <w:b/>
          <w:sz w:val="20"/>
          <w:szCs w:val="20"/>
        </w:rPr>
      </w:pPr>
    </w:p>
    <w:p w:rsidR="00D639DC" w:rsidRPr="00D639DC" w:rsidRDefault="00D639DC" w:rsidP="00D639DC">
      <w:pPr>
        <w:rPr>
          <w:rFonts w:ascii="Arial" w:hAnsi="Arial" w:cs="Arial"/>
          <w:b/>
          <w:sz w:val="20"/>
          <w:szCs w:val="20"/>
        </w:rPr>
      </w:pPr>
      <w:r w:rsidRPr="00D639DC">
        <w:rPr>
          <w:rFonts w:ascii="Arial" w:hAnsi="Arial" w:cs="Arial"/>
          <w:b/>
          <w:sz w:val="20"/>
          <w:szCs w:val="20"/>
        </w:rPr>
        <w:t>2.  ČSOP – RS Iris</w:t>
      </w:r>
    </w:p>
    <w:p w:rsidR="00D639DC" w:rsidRPr="00D639DC" w:rsidRDefault="00D639DC" w:rsidP="00D639DC">
      <w:pPr>
        <w:rPr>
          <w:rFonts w:ascii="Arial" w:hAnsi="Arial" w:cs="Arial"/>
          <w:b/>
          <w:sz w:val="20"/>
          <w:szCs w:val="20"/>
        </w:rPr>
      </w:pPr>
      <w:r w:rsidRPr="00D639DC">
        <w:rPr>
          <w:rFonts w:ascii="Arial" w:hAnsi="Arial" w:cs="Arial"/>
          <w:b/>
          <w:sz w:val="20"/>
          <w:szCs w:val="20"/>
        </w:rPr>
        <w:t xml:space="preserve">      Husovo nám. 2299/67, 796 01 Prostějov</w:t>
      </w:r>
    </w:p>
    <w:p w:rsidR="00D639DC" w:rsidRPr="00D639DC" w:rsidRDefault="00D639DC" w:rsidP="00D639DC">
      <w:pPr>
        <w:tabs>
          <w:tab w:val="left" w:pos="284"/>
        </w:tabs>
        <w:ind w:left="283" w:hanging="283"/>
        <w:rPr>
          <w:rFonts w:ascii="Arial" w:hAnsi="Arial" w:cs="Arial"/>
          <w:b/>
          <w:sz w:val="20"/>
          <w:szCs w:val="20"/>
        </w:rPr>
      </w:pPr>
      <w:r w:rsidRPr="00D639DC">
        <w:rPr>
          <w:rFonts w:ascii="Arial" w:hAnsi="Arial" w:cs="Arial"/>
          <w:b/>
          <w:sz w:val="20"/>
          <w:szCs w:val="20"/>
        </w:rPr>
        <w:t xml:space="preserve">      IČO 001 16 670  </w:t>
      </w:r>
    </w:p>
    <w:p w:rsidR="00D639DC" w:rsidRPr="00D639DC" w:rsidRDefault="00D639DC" w:rsidP="00D639DC">
      <w:pPr>
        <w:tabs>
          <w:tab w:val="left" w:pos="284"/>
        </w:tabs>
        <w:ind w:left="283" w:hanging="283"/>
        <w:rPr>
          <w:rFonts w:ascii="Arial" w:hAnsi="Arial" w:cs="Arial"/>
          <w:b/>
          <w:sz w:val="20"/>
          <w:szCs w:val="20"/>
        </w:rPr>
      </w:pPr>
      <w:r w:rsidRPr="00D639DC">
        <w:rPr>
          <w:rFonts w:ascii="Arial" w:hAnsi="Arial" w:cs="Arial"/>
          <w:b/>
          <w:sz w:val="20"/>
          <w:szCs w:val="20"/>
        </w:rPr>
        <w:t xml:space="preserve">      </w:t>
      </w:r>
      <w:proofErr w:type="spellStart"/>
      <w:r w:rsidRPr="00D639DC">
        <w:rPr>
          <w:rFonts w:ascii="Arial" w:hAnsi="Arial" w:cs="Arial"/>
          <w:b/>
          <w:sz w:val="20"/>
          <w:szCs w:val="20"/>
        </w:rPr>
        <w:t>zast</w:t>
      </w:r>
      <w:proofErr w:type="spellEnd"/>
      <w:r w:rsidRPr="00D639DC">
        <w:rPr>
          <w:rFonts w:ascii="Arial" w:hAnsi="Arial" w:cs="Arial"/>
          <w:b/>
          <w:sz w:val="20"/>
          <w:szCs w:val="20"/>
        </w:rPr>
        <w:t>.: Mgr. Evou Zatloukalovou, předsedkyní ČSOP RS I</w:t>
      </w:r>
      <w:r w:rsidR="00B63470">
        <w:rPr>
          <w:rFonts w:ascii="Arial" w:hAnsi="Arial" w:cs="Arial"/>
          <w:b/>
          <w:sz w:val="20"/>
          <w:szCs w:val="20"/>
        </w:rPr>
        <w:t>ris</w:t>
      </w:r>
    </w:p>
    <w:p w:rsidR="00D639DC" w:rsidRPr="00D639DC" w:rsidRDefault="00D639DC" w:rsidP="00D639DC">
      <w:pPr>
        <w:ind w:left="283" w:hanging="283"/>
        <w:rPr>
          <w:rFonts w:ascii="Arial" w:hAnsi="Arial" w:cs="Arial"/>
          <w:b/>
          <w:sz w:val="20"/>
          <w:szCs w:val="20"/>
        </w:rPr>
      </w:pPr>
      <w:r w:rsidRPr="00D639DC">
        <w:rPr>
          <w:rFonts w:ascii="Arial" w:hAnsi="Arial" w:cs="Arial"/>
          <w:b/>
          <w:sz w:val="20"/>
          <w:szCs w:val="20"/>
        </w:rPr>
        <w:tab/>
        <w:t xml:space="preserve"> bankovní spojení: Česká spořitelna, a.s., pobočka Prostějov, č. účtu 1500222309/0800</w:t>
      </w:r>
    </w:p>
    <w:p w:rsidR="00D639DC" w:rsidRPr="00D639DC" w:rsidRDefault="00D639DC" w:rsidP="00D639DC">
      <w:pPr>
        <w:rPr>
          <w:rFonts w:ascii="Arial" w:hAnsi="Arial" w:cs="Arial"/>
          <w:b/>
          <w:sz w:val="20"/>
          <w:szCs w:val="20"/>
        </w:rPr>
      </w:pPr>
      <w:r w:rsidRPr="00D639DC">
        <w:rPr>
          <w:rFonts w:ascii="Arial" w:hAnsi="Arial" w:cs="Arial"/>
          <w:b/>
          <w:sz w:val="20"/>
          <w:szCs w:val="20"/>
        </w:rPr>
        <w:t xml:space="preserve">      (dále jen "příjemce")</w:t>
      </w:r>
    </w:p>
    <w:p w:rsidR="00D639DC" w:rsidRPr="00D639DC" w:rsidRDefault="00D639DC" w:rsidP="00D639DC">
      <w:pPr>
        <w:rPr>
          <w:rFonts w:ascii="Arial" w:hAnsi="Arial" w:cs="Arial"/>
          <w:b/>
          <w:sz w:val="20"/>
          <w:szCs w:val="20"/>
        </w:rPr>
      </w:pPr>
    </w:p>
    <w:p w:rsidR="00D639DC" w:rsidRPr="00D639DC" w:rsidRDefault="00D639DC" w:rsidP="00D639DC">
      <w:pPr>
        <w:rPr>
          <w:rFonts w:ascii="Arial" w:hAnsi="Arial" w:cs="Arial"/>
          <w:b/>
          <w:sz w:val="20"/>
          <w:szCs w:val="20"/>
        </w:rPr>
      </w:pPr>
    </w:p>
    <w:p w:rsidR="00D639DC" w:rsidRPr="00D639DC" w:rsidRDefault="00D639DC" w:rsidP="00D639DC">
      <w:pPr>
        <w:pStyle w:val="Zkladntext3"/>
        <w:jc w:val="both"/>
        <w:rPr>
          <w:rFonts w:ascii="Arial" w:hAnsi="Arial" w:cs="Arial"/>
          <w:b w:val="0"/>
        </w:rPr>
      </w:pPr>
      <w:r w:rsidRPr="00D639DC">
        <w:rPr>
          <w:rFonts w:ascii="Arial" w:hAnsi="Arial" w:cs="Arial"/>
        </w:rPr>
        <w:t>uzavřely níže uvedeného dne, měsíce a roku v souladu s ustanovením § 159 zákona</w:t>
      </w:r>
      <w:r w:rsidRPr="00D639DC">
        <w:rPr>
          <w:rFonts w:ascii="Arial" w:hAnsi="Arial" w:cs="Arial"/>
        </w:rPr>
        <w:br/>
        <w:t>č. 500/2004 Sb., správní řád, ve znění pozdějších právních předpisů, a v souladu s příslušnými ustanoveními zákona č. 250/2000 Sb., o rozpočtových pravidlech územních rozpočtů, ve znění pozdějších předpisů, tuto</w:t>
      </w: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jc w:val="center"/>
        <w:rPr>
          <w:rFonts w:ascii="Arial" w:hAnsi="Arial" w:cs="Arial"/>
          <w:b/>
          <w:sz w:val="20"/>
          <w:szCs w:val="20"/>
        </w:rPr>
      </w:pPr>
      <w:proofErr w:type="gramStart"/>
      <w:r w:rsidRPr="00D639DC">
        <w:rPr>
          <w:rFonts w:ascii="Arial" w:hAnsi="Arial" w:cs="Arial"/>
          <w:b/>
          <w:sz w:val="20"/>
          <w:szCs w:val="20"/>
        </w:rPr>
        <w:t>s m l o u v u   o   p o s k y t n u t í   d o t a c e</w:t>
      </w:r>
      <w:proofErr w:type="gramEnd"/>
    </w:p>
    <w:p w:rsidR="00D639DC" w:rsidRPr="00D639DC" w:rsidRDefault="00D639DC" w:rsidP="00D639DC">
      <w:pPr>
        <w:rPr>
          <w:rFonts w:ascii="Arial" w:hAnsi="Arial" w:cs="Arial"/>
          <w:b/>
          <w:sz w:val="20"/>
          <w:szCs w:val="20"/>
        </w:rPr>
      </w:pPr>
    </w:p>
    <w:p w:rsidR="00D639DC" w:rsidRPr="00D639DC" w:rsidRDefault="00D639DC" w:rsidP="00D639DC">
      <w:pPr>
        <w:pStyle w:val="Zkladntext31"/>
        <w:rPr>
          <w:rFonts w:cs="Arial"/>
          <w:b/>
          <w:bCs/>
        </w:rPr>
      </w:pPr>
    </w:p>
    <w:p w:rsidR="00D639DC" w:rsidRPr="00D639DC" w:rsidRDefault="00D639DC" w:rsidP="00D639DC">
      <w:pPr>
        <w:pStyle w:val="Zkladntext31"/>
        <w:rPr>
          <w:rFonts w:cs="Arial"/>
          <w:b/>
          <w:bCs/>
        </w:rPr>
      </w:pPr>
      <w:r w:rsidRPr="00D639DC">
        <w:rPr>
          <w:rFonts w:cs="Arial"/>
          <w:b/>
          <w:bCs/>
        </w:rPr>
        <w:t>I.</w:t>
      </w:r>
    </w:p>
    <w:p w:rsidR="00D639DC" w:rsidRPr="00D639DC" w:rsidRDefault="00D639DC" w:rsidP="00D639DC">
      <w:pPr>
        <w:pStyle w:val="Zkladntext31"/>
        <w:rPr>
          <w:rFonts w:cs="Arial"/>
        </w:rPr>
      </w:pPr>
      <w:r w:rsidRPr="00D639DC">
        <w:rPr>
          <w:rFonts w:cs="Arial"/>
          <w:b/>
          <w:bCs/>
        </w:rPr>
        <w:t>Význam a účel smlouvy</w:t>
      </w:r>
    </w:p>
    <w:p w:rsidR="00D639DC" w:rsidRPr="00D639DC" w:rsidRDefault="00D639DC" w:rsidP="00D639DC">
      <w:pPr>
        <w:pStyle w:val="Zkladntext31"/>
        <w:rPr>
          <w:rFonts w:cs="Arial"/>
        </w:rPr>
      </w:pPr>
    </w:p>
    <w:p w:rsidR="00D639DC" w:rsidRPr="00D639DC" w:rsidRDefault="00D639DC" w:rsidP="00D639DC">
      <w:pPr>
        <w:numPr>
          <w:ilvl w:val="0"/>
          <w:numId w:val="13"/>
        </w:numPr>
        <w:ind w:left="357" w:hanging="357"/>
        <w:jc w:val="both"/>
        <w:rPr>
          <w:rFonts w:ascii="Arial" w:hAnsi="Arial" w:cs="Arial"/>
          <w:sz w:val="20"/>
          <w:szCs w:val="20"/>
        </w:rPr>
      </w:pPr>
      <w:r w:rsidRPr="00D639DC">
        <w:rPr>
          <w:rFonts w:ascii="Arial" w:hAnsi="Arial" w:cs="Arial"/>
          <w:sz w:val="20"/>
          <w:szCs w:val="20"/>
        </w:rPr>
        <w:t>Tato smlouva stanoví práva a povinnosti smluvních stran při poskytnutí a čerpání dotace</w:t>
      </w:r>
      <w:r w:rsidRPr="00D639DC">
        <w:rPr>
          <w:rFonts w:ascii="Arial" w:hAnsi="Arial" w:cs="Arial"/>
          <w:sz w:val="20"/>
          <w:szCs w:val="20"/>
        </w:rPr>
        <w:br/>
        <w:t>z rozpočtu poskytovatele.</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3"/>
        </w:numPr>
        <w:ind w:left="357" w:hanging="357"/>
        <w:jc w:val="both"/>
        <w:rPr>
          <w:rFonts w:ascii="Arial" w:hAnsi="Arial" w:cs="Arial"/>
          <w:sz w:val="20"/>
          <w:szCs w:val="20"/>
        </w:rPr>
      </w:pPr>
      <w:r w:rsidRPr="00D639DC">
        <w:rPr>
          <w:rFonts w:ascii="Arial" w:hAnsi="Arial" w:cs="Arial"/>
          <w:sz w:val="20"/>
          <w:szCs w:val="20"/>
        </w:rPr>
        <w:t>Dotace je určená k zabezpečení veřejných potřeb a dosažení účelu, který je sjednán touto smlouvou.</w:t>
      </w:r>
    </w:p>
    <w:p w:rsidR="00D639DC" w:rsidRPr="00D639DC" w:rsidRDefault="00D639DC" w:rsidP="00D639DC">
      <w:pPr>
        <w:pStyle w:val="Zhlav"/>
        <w:tabs>
          <w:tab w:val="left" w:pos="708"/>
        </w:tabs>
        <w:rPr>
          <w:rFonts w:ascii="Arial" w:hAnsi="Arial" w:cs="Arial"/>
        </w:rPr>
      </w:pPr>
    </w:p>
    <w:p w:rsidR="00D639DC" w:rsidRPr="00D639DC" w:rsidRDefault="00D639DC" w:rsidP="00D639DC">
      <w:pPr>
        <w:pStyle w:val="Zhlav"/>
        <w:tabs>
          <w:tab w:val="left" w:pos="708"/>
        </w:tabs>
        <w:rPr>
          <w:rFonts w:ascii="Arial" w:hAnsi="Arial" w:cs="Arial"/>
        </w:rPr>
      </w:pPr>
    </w:p>
    <w:p w:rsidR="00D639DC" w:rsidRPr="00D639DC" w:rsidRDefault="00D639DC" w:rsidP="00D639DC">
      <w:pPr>
        <w:pStyle w:val="Zhlav"/>
        <w:tabs>
          <w:tab w:val="left" w:pos="708"/>
        </w:tabs>
        <w:rPr>
          <w:rFonts w:ascii="Arial" w:hAnsi="Arial" w:cs="Arial"/>
        </w:rPr>
      </w:pPr>
    </w:p>
    <w:p w:rsidR="00D639DC" w:rsidRPr="00D639DC" w:rsidRDefault="00D639DC" w:rsidP="00D639DC">
      <w:pPr>
        <w:pStyle w:val="Zhlav"/>
        <w:tabs>
          <w:tab w:val="left" w:pos="708"/>
        </w:tabs>
        <w:rPr>
          <w:rFonts w:ascii="Arial" w:hAnsi="Arial" w:cs="Arial"/>
        </w:rPr>
      </w:pPr>
    </w:p>
    <w:p w:rsidR="00D639DC" w:rsidRPr="00D639DC" w:rsidRDefault="00D639DC" w:rsidP="00D639DC">
      <w:pPr>
        <w:pStyle w:val="Zkladntext31"/>
        <w:rPr>
          <w:rFonts w:cs="Arial"/>
          <w:b/>
          <w:bCs/>
        </w:rPr>
      </w:pPr>
      <w:r w:rsidRPr="00D639DC">
        <w:rPr>
          <w:rFonts w:cs="Arial"/>
          <w:b/>
          <w:bCs/>
        </w:rPr>
        <w:t>II.</w:t>
      </w:r>
    </w:p>
    <w:p w:rsidR="00D639DC" w:rsidRPr="00D639DC" w:rsidRDefault="00D639DC" w:rsidP="00D639DC">
      <w:pPr>
        <w:pStyle w:val="Zkladntext31"/>
        <w:rPr>
          <w:rFonts w:cs="Arial"/>
          <w:b/>
          <w:bCs/>
        </w:rPr>
      </w:pPr>
      <w:r w:rsidRPr="00D639DC">
        <w:rPr>
          <w:rFonts w:cs="Arial"/>
          <w:b/>
          <w:bCs/>
        </w:rPr>
        <w:t>Předmět smlouvy</w:t>
      </w:r>
    </w:p>
    <w:p w:rsidR="00D639DC" w:rsidRPr="00D639DC" w:rsidRDefault="00D639DC" w:rsidP="00D639DC">
      <w:pPr>
        <w:pStyle w:val="Zkladntext31"/>
        <w:rPr>
          <w:rFonts w:cs="Arial"/>
          <w:b/>
          <w:bCs/>
        </w:rPr>
      </w:pPr>
    </w:p>
    <w:p w:rsidR="00D639DC" w:rsidRPr="00D639DC" w:rsidRDefault="00D639DC" w:rsidP="00D639DC">
      <w:pPr>
        <w:numPr>
          <w:ilvl w:val="0"/>
          <w:numId w:val="14"/>
        </w:numPr>
        <w:jc w:val="both"/>
        <w:rPr>
          <w:rFonts w:ascii="Arial" w:hAnsi="Arial" w:cs="Arial"/>
          <w:sz w:val="20"/>
          <w:szCs w:val="20"/>
        </w:rPr>
      </w:pPr>
      <w:r w:rsidRPr="00D639DC">
        <w:rPr>
          <w:rFonts w:ascii="Arial" w:hAnsi="Arial" w:cs="Arial"/>
          <w:sz w:val="20"/>
          <w:szCs w:val="20"/>
        </w:rPr>
        <w:t xml:space="preserve">Poskytovatel se touto smlouvou zavazuje poskytnout příjemci z rozpočtu statutárního města Prostějova (dále jen „město Prostějov“) na rok </w:t>
      </w:r>
      <w:r w:rsidRPr="00D639DC">
        <w:rPr>
          <w:rFonts w:ascii="Arial" w:hAnsi="Arial" w:cs="Arial"/>
          <w:b/>
          <w:sz w:val="20"/>
          <w:szCs w:val="20"/>
        </w:rPr>
        <w:t>2017</w:t>
      </w:r>
      <w:r w:rsidRPr="00D639DC">
        <w:rPr>
          <w:rFonts w:ascii="Arial" w:hAnsi="Arial" w:cs="Arial"/>
          <w:sz w:val="20"/>
          <w:szCs w:val="20"/>
        </w:rPr>
        <w:t xml:space="preserve"> dotaci ve výši </w:t>
      </w:r>
      <w:r w:rsidRPr="00D639DC">
        <w:rPr>
          <w:rFonts w:ascii="Arial" w:hAnsi="Arial" w:cs="Arial"/>
          <w:b/>
          <w:sz w:val="20"/>
          <w:szCs w:val="20"/>
        </w:rPr>
        <w:t xml:space="preserve">200 000 Kč, slovy: </w:t>
      </w:r>
      <w:proofErr w:type="spellStart"/>
      <w:r w:rsidRPr="00D639DC">
        <w:rPr>
          <w:rFonts w:ascii="Arial" w:hAnsi="Arial" w:cs="Arial"/>
          <w:b/>
          <w:sz w:val="20"/>
          <w:szCs w:val="20"/>
        </w:rPr>
        <w:t>dvěstětisíc</w:t>
      </w:r>
      <w:proofErr w:type="spellEnd"/>
      <w:r w:rsidRPr="00D639DC">
        <w:rPr>
          <w:rFonts w:ascii="Arial" w:hAnsi="Arial" w:cs="Arial"/>
          <w:b/>
          <w:sz w:val="20"/>
          <w:szCs w:val="20"/>
        </w:rPr>
        <w:t xml:space="preserve">  korun českých</w:t>
      </w:r>
      <w:r w:rsidRPr="00D639DC">
        <w:rPr>
          <w:rFonts w:ascii="Arial" w:hAnsi="Arial" w:cs="Arial"/>
          <w:sz w:val="20"/>
          <w:szCs w:val="20"/>
        </w:rPr>
        <w:t xml:space="preserve"> (dále jen ”</w:t>
      </w:r>
      <w:r w:rsidRPr="00D639DC">
        <w:rPr>
          <w:rFonts w:ascii="Arial" w:hAnsi="Arial" w:cs="Arial"/>
          <w:b/>
          <w:sz w:val="20"/>
          <w:szCs w:val="20"/>
        </w:rPr>
        <w:t>dotace”</w:t>
      </w:r>
      <w:r w:rsidRPr="00D639DC">
        <w:rPr>
          <w:rFonts w:ascii="Arial" w:hAnsi="Arial" w:cs="Arial"/>
          <w:sz w:val="20"/>
          <w:szCs w:val="20"/>
        </w:rPr>
        <w:t xml:space="preserve">) za níže uvedených podmínek a na níže uvedený účel. </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4"/>
        </w:numPr>
        <w:jc w:val="both"/>
        <w:rPr>
          <w:rFonts w:ascii="Arial" w:hAnsi="Arial" w:cs="Arial"/>
          <w:sz w:val="20"/>
          <w:szCs w:val="20"/>
        </w:rPr>
      </w:pPr>
      <w:r w:rsidRPr="00D639DC">
        <w:rPr>
          <w:rFonts w:ascii="Arial" w:hAnsi="Arial" w:cs="Arial"/>
          <w:sz w:val="20"/>
          <w:szCs w:val="20"/>
        </w:rPr>
        <w:lastRenderedPageBreak/>
        <w:t>Dotace se poskytuje zálohově a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4"/>
        </w:numPr>
        <w:jc w:val="both"/>
        <w:rPr>
          <w:rFonts w:ascii="Arial" w:hAnsi="Arial" w:cs="Arial"/>
          <w:color w:val="000000"/>
          <w:sz w:val="20"/>
          <w:szCs w:val="20"/>
        </w:rPr>
      </w:pPr>
      <w:r w:rsidRPr="00D639DC">
        <w:rPr>
          <w:rFonts w:ascii="Arial" w:hAnsi="Arial" w:cs="Arial"/>
          <w:sz w:val="20"/>
          <w:szCs w:val="20"/>
        </w:rPr>
        <w:t xml:space="preserve">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smlouvy v souladu se zákonem </w:t>
      </w:r>
      <w:r w:rsidRPr="00D639DC">
        <w:rPr>
          <w:rFonts w:ascii="Arial" w:hAnsi="Arial" w:cs="Arial"/>
          <w:sz w:val="20"/>
          <w:szCs w:val="20"/>
        </w:rPr>
        <w:br/>
        <w:t xml:space="preserve">č. 106/1999 Sb., o svobodném přístupu k informacím, ve znění pozdějších předpisů, </w:t>
      </w:r>
      <w:r w:rsidRPr="00D639DC">
        <w:rPr>
          <w:rFonts w:ascii="Arial" w:hAnsi="Arial" w:cs="Arial"/>
          <w:color w:val="000000"/>
          <w:sz w:val="20"/>
          <w:szCs w:val="20"/>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D639DC" w:rsidRPr="00D639DC" w:rsidRDefault="00D639DC" w:rsidP="00D639DC">
      <w:pPr>
        <w:pStyle w:val="Zkladntext31"/>
        <w:rPr>
          <w:rFonts w:cs="Arial"/>
          <w:b/>
          <w:bCs/>
        </w:rPr>
      </w:pPr>
    </w:p>
    <w:p w:rsidR="00D639DC" w:rsidRPr="00D639DC" w:rsidRDefault="00D639DC" w:rsidP="00D639DC">
      <w:pPr>
        <w:pStyle w:val="Zkladntext31"/>
        <w:rPr>
          <w:rFonts w:cs="Arial"/>
          <w:b/>
          <w:bCs/>
        </w:rPr>
      </w:pPr>
    </w:p>
    <w:p w:rsidR="00D639DC" w:rsidRPr="00D639DC" w:rsidRDefault="00D639DC" w:rsidP="00D639DC">
      <w:pPr>
        <w:pStyle w:val="Zkladntext31"/>
        <w:rPr>
          <w:rFonts w:cs="Arial"/>
          <w:b/>
          <w:bCs/>
        </w:rPr>
      </w:pPr>
      <w:r w:rsidRPr="00D639DC">
        <w:rPr>
          <w:rFonts w:cs="Arial"/>
          <w:b/>
          <w:bCs/>
        </w:rPr>
        <w:t>III.</w:t>
      </w:r>
    </w:p>
    <w:p w:rsidR="00D639DC" w:rsidRPr="00D639DC" w:rsidRDefault="00D639DC" w:rsidP="00D639DC">
      <w:pPr>
        <w:pStyle w:val="Zkladntext31"/>
        <w:rPr>
          <w:rFonts w:cs="Arial"/>
          <w:b/>
          <w:bCs/>
        </w:rPr>
      </w:pPr>
      <w:r w:rsidRPr="00D639DC">
        <w:rPr>
          <w:rFonts w:cs="Arial"/>
          <w:b/>
          <w:bCs/>
        </w:rPr>
        <w:t>Použití a účel dotace</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Dotace je účelově vázána </w:t>
      </w:r>
      <w:proofErr w:type="gramStart"/>
      <w:r w:rsidRPr="00D639DC">
        <w:rPr>
          <w:rFonts w:ascii="Arial" w:hAnsi="Arial" w:cs="Arial"/>
          <w:sz w:val="20"/>
          <w:szCs w:val="20"/>
        </w:rPr>
        <w:t>na</w:t>
      </w:r>
      <w:proofErr w:type="gramEnd"/>
      <w:r w:rsidRPr="00D639DC">
        <w:rPr>
          <w:rFonts w:ascii="Arial" w:hAnsi="Arial" w:cs="Arial"/>
          <w:sz w:val="20"/>
          <w:szCs w:val="20"/>
        </w:rPr>
        <w:t xml:space="preserve">: </w:t>
      </w:r>
    </w:p>
    <w:p w:rsidR="00D639DC" w:rsidRPr="00D639DC" w:rsidRDefault="00D639DC" w:rsidP="00D639DC">
      <w:pPr>
        <w:pStyle w:val="Zkladntext32"/>
        <w:numPr>
          <w:ilvl w:val="0"/>
          <w:numId w:val="16"/>
        </w:numPr>
        <w:rPr>
          <w:rFonts w:ascii="Arial" w:hAnsi="Arial" w:cs="Arial"/>
        </w:rPr>
      </w:pPr>
      <w:r w:rsidRPr="00D639DC">
        <w:rPr>
          <w:rFonts w:ascii="Arial" w:hAnsi="Arial" w:cs="Arial"/>
        </w:rPr>
        <w:t>Zajištění realizace ekologických výukových programů v Ekocentru Iris.</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Příjemce se zavazuje a je oprávněn dotaci použít výhradně k uvedenému účelu.</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5"/>
        </w:numPr>
        <w:jc w:val="both"/>
        <w:rPr>
          <w:rFonts w:ascii="Arial" w:hAnsi="Arial" w:cs="Arial"/>
          <w:b/>
          <w:sz w:val="20"/>
          <w:szCs w:val="20"/>
        </w:rPr>
      </w:pPr>
      <w:r w:rsidRPr="00D639DC">
        <w:rPr>
          <w:rFonts w:ascii="Arial" w:hAnsi="Arial" w:cs="Arial"/>
          <w:sz w:val="20"/>
          <w:szCs w:val="20"/>
        </w:rPr>
        <w:t xml:space="preserve">Příjemce je povinen poskytnutou dotaci použít v souladu se sjednaným účelem nejpozději do      </w:t>
      </w:r>
      <w:proofErr w:type="gramStart"/>
      <w:r w:rsidRPr="00D639DC">
        <w:rPr>
          <w:rFonts w:ascii="Arial" w:hAnsi="Arial" w:cs="Arial"/>
          <w:b/>
          <w:sz w:val="20"/>
          <w:szCs w:val="20"/>
        </w:rPr>
        <w:t>30.11.2017</w:t>
      </w:r>
      <w:proofErr w:type="gramEnd"/>
      <w:r w:rsidRPr="00D639DC">
        <w:rPr>
          <w:rFonts w:ascii="Arial" w:hAnsi="Arial" w:cs="Arial"/>
          <w:b/>
          <w:sz w:val="20"/>
          <w:szCs w:val="20"/>
        </w:rPr>
        <w:t>.</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Příjemce je oprávněn použít dotaci na úhradu nákladů odpovídajících účelu a dalším podmínkám užití dotace dle této smlouvy, které mu vznikly v období </w:t>
      </w:r>
      <w:r w:rsidRPr="00D639DC">
        <w:rPr>
          <w:rFonts w:ascii="Arial" w:hAnsi="Arial" w:cs="Arial"/>
          <w:b/>
          <w:sz w:val="20"/>
          <w:szCs w:val="20"/>
        </w:rPr>
        <w:t xml:space="preserve">od </w:t>
      </w:r>
      <w:proofErr w:type="gramStart"/>
      <w:r w:rsidRPr="00D639DC">
        <w:rPr>
          <w:rFonts w:ascii="Arial" w:hAnsi="Arial" w:cs="Arial"/>
          <w:b/>
          <w:sz w:val="20"/>
          <w:szCs w:val="20"/>
        </w:rPr>
        <w:t>19.5.2017</w:t>
      </w:r>
      <w:proofErr w:type="gramEnd"/>
      <w:r w:rsidRPr="00D639DC">
        <w:rPr>
          <w:rFonts w:ascii="Arial" w:hAnsi="Arial" w:cs="Arial"/>
          <w:b/>
          <w:sz w:val="20"/>
          <w:szCs w:val="20"/>
        </w:rPr>
        <w:t xml:space="preserve"> do 30.11.2017.</w:t>
      </w:r>
    </w:p>
    <w:p w:rsidR="00D639DC" w:rsidRPr="00D639DC" w:rsidRDefault="00D639DC" w:rsidP="00D639DC">
      <w:pPr>
        <w:pStyle w:val="Odstavecseseznamem"/>
        <w:rPr>
          <w:rFonts w:ascii="Arial" w:hAnsi="Arial" w:cs="Arial"/>
          <w:sz w:val="20"/>
          <w:szCs w:val="20"/>
        </w:rPr>
      </w:pPr>
    </w:p>
    <w:p w:rsidR="00D639DC" w:rsidRPr="00D639DC" w:rsidRDefault="00D639DC" w:rsidP="00D639DC">
      <w:pPr>
        <w:pStyle w:val="Odstavecseseznamem"/>
        <w:numPr>
          <w:ilvl w:val="0"/>
          <w:numId w:val="15"/>
        </w:numPr>
        <w:jc w:val="both"/>
        <w:rPr>
          <w:rFonts w:ascii="Arial" w:hAnsi="Arial" w:cs="Arial"/>
          <w:sz w:val="20"/>
          <w:szCs w:val="20"/>
        </w:rPr>
      </w:pPr>
      <w:r w:rsidRPr="00D639DC">
        <w:rPr>
          <w:rFonts w:ascii="Arial" w:hAnsi="Arial" w:cs="Arial"/>
          <w:sz w:val="20"/>
          <w:szCs w:val="20"/>
        </w:rPr>
        <w:t xml:space="preserve">Nepoužitou účelově a časově omezenou dotaci nebo její část je příjemce povinen </w:t>
      </w:r>
      <w:r w:rsidRPr="00D639DC">
        <w:rPr>
          <w:rFonts w:ascii="Arial" w:hAnsi="Arial" w:cs="Arial"/>
          <w:sz w:val="20"/>
          <w:szCs w:val="20"/>
        </w:rPr>
        <w:br/>
        <w:t xml:space="preserve">a zavazuje se vrátit nejpozději do 30 kalendářních dnů po uplynutí lhůty uvedené </w:t>
      </w:r>
      <w:r w:rsidRPr="00D639DC">
        <w:rPr>
          <w:rFonts w:ascii="Arial" w:hAnsi="Arial" w:cs="Arial"/>
          <w:sz w:val="20"/>
          <w:szCs w:val="20"/>
        </w:rPr>
        <w:br/>
        <w:t>v odst. 2. tohoto článku smlouvy na účet poskytovatele uvedený v čl. VII. odst. 6 této smlouvy.</w:t>
      </w:r>
    </w:p>
    <w:p w:rsidR="00D639DC" w:rsidRPr="00D639DC" w:rsidRDefault="00D639DC" w:rsidP="00D639DC">
      <w:pPr>
        <w:pStyle w:val="Odstavecseseznamem"/>
        <w:ind w:left="360"/>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Je-li příjemce plátcem daně z přidané hodnoty (dále „DPH“) a může uplatnit odpočet DPH ve vazbě na ekonomickou činnost podléhající dani na výstupu podle § 72 zákona </w:t>
      </w:r>
      <w:r w:rsidRPr="00D639DC">
        <w:rPr>
          <w:rFonts w:ascii="Arial" w:hAnsi="Arial" w:cs="Arial"/>
          <w:sz w:val="20"/>
          <w:szCs w:val="20"/>
        </w:rPr>
        <w:br/>
        <w:t>č. 235/2004 Sb., o dani z přidané hodnoty, ve znění pozdějších předpisů (dále jen „ZDPH“), a to v plné nebo zkrácené výši (dle § 75 nebo 76 ZDPH), nelze z dotace uhradit DPH ve výši tohoto odpočtu DPH, na který příjemci vznikl nárok.</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kalendářních dnů ode dne, kdy příslušný státní orgán vrátil příjemci uhrazenou DPH.</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Pokud má příjemce (plátce DPH) ve shodě s  úpravou odpočtu podle § 78 ZDPH </w:t>
      </w:r>
      <w:r w:rsidRPr="00D639DC">
        <w:rPr>
          <w:rFonts w:ascii="Arial" w:hAnsi="Arial" w:cs="Arial"/>
          <w:sz w:val="20"/>
          <w:szCs w:val="20"/>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Nevrátí-li příjemce takovou část dotace v této lhůtě, dopustí se porušení rozpočtové kázně ve smyslu </w:t>
      </w:r>
      <w:proofErr w:type="spellStart"/>
      <w:r w:rsidRPr="00D639DC">
        <w:rPr>
          <w:rFonts w:ascii="Arial" w:hAnsi="Arial" w:cs="Arial"/>
          <w:sz w:val="20"/>
          <w:szCs w:val="20"/>
        </w:rPr>
        <w:t>ust</w:t>
      </w:r>
      <w:proofErr w:type="spellEnd"/>
      <w:r w:rsidRPr="00D639DC">
        <w:rPr>
          <w:rFonts w:ascii="Arial" w:hAnsi="Arial" w:cs="Arial"/>
          <w:sz w:val="20"/>
          <w:szCs w:val="20"/>
        </w:rPr>
        <w:t>. § 22 zákona č. 250/2000 Sb., o rozpočtových pravidlech územních rozpočtů, ve znění pozdějších předpisů.</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5"/>
        </w:numPr>
        <w:jc w:val="both"/>
        <w:rPr>
          <w:rFonts w:ascii="Arial" w:hAnsi="Arial" w:cs="Arial"/>
          <w:sz w:val="20"/>
          <w:szCs w:val="20"/>
        </w:rPr>
      </w:pPr>
      <w:r w:rsidRPr="00D639DC">
        <w:rPr>
          <w:rFonts w:ascii="Arial" w:hAnsi="Arial" w:cs="Arial"/>
          <w:sz w:val="20"/>
          <w:szCs w:val="20"/>
        </w:rPr>
        <w:t xml:space="preserve">Dotaci nelze rovněž použít na úhradu ostatních daní. </w:t>
      </w:r>
    </w:p>
    <w:p w:rsidR="00D639DC" w:rsidRPr="00D639DC" w:rsidRDefault="00D639DC" w:rsidP="00D639DC">
      <w:pPr>
        <w:pStyle w:val="Odstavecseseznamem"/>
        <w:ind w:left="360"/>
        <w:jc w:val="both"/>
        <w:rPr>
          <w:rFonts w:ascii="Arial" w:hAnsi="Arial" w:cs="Arial"/>
          <w:sz w:val="20"/>
          <w:szCs w:val="20"/>
        </w:rPr>
      </w:pPr>
    </w:p>
    <w:p w:rsidR="00D639DC" w:rsidRPr="00D639DC" w:rsidRDefault="00D639DC" w:rsidP="00D639DC">
      <w:pPr>
        <w:pStyle w:val="Zkladntext31"/>
        <w:rPr>
          <w:rFonts w:cs="Arial"/>
          <w:b/>
          <w:bCs/>
        </w:rPr>
      </w:pPr>
      <w:r w:rsidRPr="00D639DC">
        <w:rPr>
          <w:rFonts w:cs="Arial"/>
          <w:b/>
          <w:bCs/>
        </w:rPr>
        <w:lastRenderedPageBreak/>
        <w:t>IV.</w:t>
      </w:r>
    </w:p>
    <w:p w:rsidR="00D639DC" w:rsidRPr="00D639DC" w:rsidRDefault="00D639DC" w:rsidP="00D639DC">
      <w:pPr>
        <w:pStyle w:val="Zkladntext31"/>
        <w:rPr>
          <w:rFonts w:cs="Arial"/>
          <w:b/>
          <w:bCs/>
        </w:rPr>
      </w:pPr>
      <w:r w:rsidRPr="00D639DC">
        <w:rPr>
          <w:rFonts w:cs="Arial"/>
          <w:b/>
          <w:bCs/>
        </w:rPr>
        <w:t>Poskytnutí dotace</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7"/>
        </w:numPr>
        <w:jc w:val="both"/>
        <w:rPr>
          <w:rFonts w:ascii="Arial" w:hAnsi="Arial" w:cs="Arial"/>
          <w:i/>
          <w:sz w:val="20"/>
          <w:szCs w:val="20"/>
        </w:rPr>
      </w:pPr>
      <w:r w:rsidRPr="00D639DC">
        <w:rPr>
          <w:rFonts w:ascii="Arial" w:hAnsi="Arial" w:cs="Arial"/>
          <w:sz w:val="20"/>
          <w:szCs w:val="20"/>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7"/>
        </w:numPr>
        <w:jc w:val="both"/>
        <w:rPr>
          <w:rFonts w:ascii="Arial" w:hAnsi="Arial" w:cs="Arial"/>
          <w:b/>
          <w:i/>
          <w:color w:val="FF0000"/>
          <w:sz w:val="20"/>
          <w:szCs w:val="20"/>
        </w:rPr>
      </w:pPr>
      <w:r w:rsidRPr="00D639DC">
        <w:rPr>
          <w:rFonts w:ascii="Arial" w:hAnsi="Arial" w:cs="Arial"/>
          <w:sz w:val="20"/>
          <w:szCs w:val="20"/>
        </w:rPr>
        <w:t>Dotace bude poskytnuta</w:t>
      </w:r>
      <w:r w:rsidRPr="00D639DC">
        <w:rPr>
          <w:rFonts w:ascii="Arial" w:hAnsi="Arial" w:cs="Arial"/>
          <w:i/>
          <w:color w:val="FF0000"/>
          <w:sz w:val="20"/>
          <w:szCs w:val="20"/>
        </w:rPr>
        <w:t xml:space="preserve"> </w:t>
      </w:r>
      <w:r w:rsidRPr="00D639DC">
        <w:rPr>
          <w:rFonts w:ascii="Arial" w:hAnsi="Arial" w:cs="Arial"/>
          <w:sz w:val="20"/>
          <w:szCs w:val="20"/>
        </w:rPr>
        <w:t>jednorázově nejpozději do 15 pracovních dnů ode dne podpisu této smlouvy.</w:t>
      </w:r>
    </w:p>
    <w:p w:rsidR="00D639DC" w:rsidRPr="00D639DC" w:rsidRDefault="00D639DC" w:rsidP="00D639DC">
      <w:pPr>
        <w:jc w:val="both"/>
        <w:rPr>
          <w:rFonts w:ascii="Arial" w:hAnsi="Arial" w:cs="Arial"/>
          <w:b/>
          <w:i/>
          <w:color w:val="FF0000"/>
          <w:sz w:val="20"/>
          <w:szCs w:val="20"/>
        </w:rPr>
      </w:pPr>
    </w:p>
    <w:p w:rsidR="00D639DC" w:rsidRPr="00D639DC" w:rsidRDefault="00D639DC" w:rsidP="00D639DC">
      <w:pPr>
        <w:ind w:left="360"/>
        <w:jc w:val="both"/>
        <w:rPr>
          <w:rFonts w:ascii="Arial" w:hAnsi="Arial" w:cs="Arial"/>
          <w:sz w:val="20"/>
          <w:szCs w:val="20"/>
        </w:rPr>
      </w:pPr>
    </w:p>
    <w:p w:rsidR="00D639DC" w:rsidRPr="00D639DC" w:rsidRDefault="00D639DC" w:rsidP="00D639DC">
      <w:pPr>
        <w:pStyle w:val="Zkladntext31"/>
        <w:rPr>
          <w:rFonts w:cs="Arial"/>
          <w:b/>
          <w:bCs/>
        </w:rPr>
      </w:pPr>
      <w:r w:rsidRPr="00D639DC">
        <w:rPr>
          <w:rFonts w:cs="Arial"/>
          <w:b/>
          <w:bCs/>
        </w:rPr>
        <w:t>V.</w:t>
      </w:r>
    </w:p>
    <w:p w:rsidR="00D639DC" w:rsidRPr="00D639DC" w:rsidRDefault="00D639DC" w:rsidP="00D639DC">
      <w:pPr>
        <w:pStyle w:val="Zkladntext31"/>
        <w:rPr>
          <w:rFonts w:cs="Arial"/>
          <w:b/>
          <w:bCs/>
        </w:rPr>
      </w:pPr>
      <w:r w:rsidRPr="00D639DC">
        <w:rPr>
          <w:rFonts w:cs="Arial"/>
          <w:b/>
          <w:bCs/>
        </w:rPr>
        <w:t>Práva a povinnosti poskytovatele</w:t>
      </w:r>
    </w:p>
    <w:p w:rsidR="00D639DC" w:rsidRPr="00D639DC" w:rsidRDefault="00D639DC" w:rsidP="00D639DC">
      <w:pPr>
        <w:rPr>
          <w:rFonts w:ascii="Arial" w:hAnsi="Arial" w:cs="Arial"/>
          <w:b/>
          <w:sz w:val="20"/>
          <w:szCs w:val="20"/>
        </w:rPr>
      </w:pPr>
    </w:p>
    <w:p w:rsidR="00D639DC" w:rsidRPr="00D639DC" w:rsidRDefault="00D639DC" w:rsidP="00D639DC">
      <w:pPr>
        <w:numPr>
          <w:ilvl w:val="0"/>
          <w:numId w:val="18"/>
        </w:numPr>
        <w:jc w:val="both"/>
        <w:rPr>
          <w:rFonts w:ascii="Arial" w:hAnsi="Arial" w:cs="Arial"/>
          <w:sz w:val="20"/>
          <w:szCs w:val="20"/>
        </w:rPr>
      </w:pPr>
      <w:r w:rsidRPr="00D639DC">
        <w:rPr>
          <w:rFonts w:ascii="Arial" w:hAnsi="Arial" w:cs="Arial"/>
          <w:sz w:val="20"/>
          <w:szCs w:val="20"/>
        </w:rPr>
        <w:t>Poskytovatel se zavazuje, při splnění povinností příjemce uvedených v této smlouvě, poskytnout příjemci dotaci ve výši a způsobem sjednaným v této smlouvě.</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8"/>
        </w:numPr>
        <w:jc w:val="both"/>
        <w:rPr>
          <w:rFonts w:ascii="Arial" w:hAnsi="Arial" w:cs="Arial"/>
          <w:sz w:val="20"/>
          <w:szCs w:val="20"/>
        </w:rPr>
      </w:pPr>
      <w:r w:rsidRPr="00D639DC">
        <w:rPr>
          <w:rFonts w:ascii="Arial" w:hAnsi="Arial" w:cs="Arial"/>
          <w:sz w:val="20"/>
          <w:szCs w:val="20"/>
        </w:rPr>
        <w:t xml:space="preserve">Poskytovatel je oprávněn požadovat na příjemci v termínech sjednaných v této smlouvě vyúčtování čerpání dotace. </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8"/>
        </w:numPr>
        <w:jc w:val="both"/>
        <w:rPr>
          <w:rFonts w:ascii="Arial" w:hAnsi="Arial" w:cs="Arial"/>
          <w:sz w:val="20"/>
          <w:szCs w:val="20"/>
        </w:rPr>
      </w:pPr>
      <w:r w:rsidRPr="00D639DC">
        <w:rPr>
          <w:rFonts w:ascii="Arial" w:hAnsi="Arial" w:cs="Arial"/>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Příjemce bere na vědomí, že při zjištění nesrovnalostí ve vyúčtovaných dokladech</w:t>
      </w:r>
      <w:r w:rsidRPr="00D639DC">
        <w:rPr>
          <w:rFonts w:ascii="Arial" w:hAnsi="Arial" w:cs="Arial"/>
          <w:sz w:val="20"/>
          <w:szCs w:val="20"/>
        </w:rPr>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 xml:space="preserve">Při výkonu finanční kontroly je kontrolovaná osoba povinna poskytnout součinnost </w:t>
      </w:r>
      <w:r w:rsidRPr="00D639DC">
        <w:rPr>
          <w:rFonts w:ascii="Arial" w:hAnsi="Arial" w:cs="Arial"/>
          <w:sz w:val="20"/>
          <w:szCs w:val="20"/>
        </w:rPr>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8"/>
        </w:numPr>
        <w:jc w:val="both"/>
        <w:rPr>
          <w:rFonts w:ascii="Arial" w:hAnsi="Arial" w:cs="Arial"/>
          <w:sz w:val="20"/>
          <w:szCs w:val="20"/>
        </w:rPr>
      </w:pPr>
      <w:r w:rsidRPr="00D639DC">
        <w:rPr>
          <w:rFonts w:ascii="Arial" w:hAnsi="Arial" w:cs="Arial"/>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D639DC" w:rsidRPr="00D639DC" w:rsidRDefault="00D639DC" w:rsidP="00D639DC">
      <w:pPr>
        <w:pStyle w:val="Zkladntext31"/>
        <w:rPr>
          <w:rFonts w:cs="Arial"/>
          <w:bCs/>
        </w:rPr>
      </w:pPr>
    </w:p>
    <w:p w:rsidR="00D639DC" w:rsidRPr="00D639DC" w:rsidRDefault="00D639DC" w:rsidP="00D639DC">
      <w:pPr>
        <w:pStyle w:val="Zkladntext31"/>
        <w:rPr>
          <w:rFonts w:cs="Arial"/>
          <w:b/>
          <w:bCs/>
        </w:rPr>
      </w:pPr>
      <w:r w:rsidRPr="00D639DC">
        <w:rPr>
          <w:rFonts w:cs="Arial"/>
          <w:b/>
          <w:bCs/>
        </w:rPr>
        <w:t>VI.</w:t>
      </w:r>
    </w:p>
    <w:p w:rsidR="00D639DC" w:rsidRPr="00D639DC" w:rsidRDefault="00D639DC" w:rsidP="00D639DC">
      <w:pPr>
        <w:pStyle w:val="Zkladntext31"/>
        <w:rPr>
          <w:rFonts w:cs="Arial"/>
        </w:rPr>
      </w:pPr>
      <w:r w:rsidRPr="00D639DC">
        <w:rPr>
          <w:rFonts w:cs="Arial"/>
          <w:b/>
          <w:bCs/>
        </w:rPr>
        <w:t>Práva a povinnosti příjemce</w:t>
      </w:r>
    </w:p>
    <w:p w:rsidR="00D639DC" w:rsidRPr="00D639DC" w:rsidRDefault="00D639DC" w:rsidP="00D639DC">
      <w:pPr>
        <w:numPr>
          <w:ilvl w:val="12"/>
          <w:numId w:val="0"/>
        </w:numPr>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Příjemce se zavazuje použít dotaci pouze k účelu sjednanému touto smlouvou. Příjemce se zavazuje zveřejnit informaci o tom, že akce, na niž byla dotace dle této smlouvy poskytnuta, byla realizována za finanční spoluúčasti města Prostějova, a to tímto způsobem: </w:t>
      </w:r>
      <w:r w:rsidRPr="00D639DC">
        <w:rPr>
          <w:rFonts w:ascii="Arial" w:hAnsi="Arial" w:cs="Arial"/>
          <w:b/>
          <w:sz w:val="20"/>
          <w:szCs w:val="20"/>
        </w:rPr>
        <w:t xml:space="preserve">článkem v regionálním tisku nebo na internetových stránkách nebo fotodokumentací. </w:t>
      </w:r>
      <w:r w:rsidRPr="00D639DC">
        <w:rPr>
          <w:rFonts w:ascii="Arial" w:hAnsi="Arial" w:cs="Arial"/>
          <w:sz w:val="20"/>
          <w:szCs w:val="20"/>
        </w:rPr>
        <w:t xml:space="preserve">Splnění tohoto závazku příjemce prokáže poskytovateli tímto způsobem: </w:t>
      </w:r>
      <w:r w:rsidRPr="00D639DC">
        <w:rPr>
          <w:rFonts w:ascii="Arial" w:hAnsi="Arial" w:cs="Arial"/>
          <w:b/>
          <w:sz w:val="20"/>
          <w:szCs w:val="20"/>
        </w:rPr>
        <w:t>fotokopiemi článků nebo odkazem z internetových stránek nebo fotodokumentací.</w:t>
      </w:r>
      <w:r w:rsidRPr="00D639DC">
        <w:rPr>
          <w:rFonts w:ascii="Arial" w:hAnsi="Arial" w:cs="Arial"/>
          <w:sz w:val="20"/>
          <w:szCs w:val="20"/>
        </w:rPr>
        <w:t xml:space="preserve"> Poskytovatel uděluje příjemci souhlas s bezúplatným užitím znaku města Prostějova při realizaci akce.</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Příjemce není oprávněn převádět dotaci na třetí osoby, s výjimkou případů, kdy takovýto převod je přímou úhradou služeb nebo prací, na které byla dotace poskytnuta.</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Příjemce je povinen vést účetnictví v souladu se zákonem č. 563/1991 Sb., o účetnictví, ve znění pozdějších předpisů. O poskytnuté dotaci a o jejím užití vede příjemce oddělenou dokladovou a účetní evidenci. </w:t>
      </w:r>
    </w:p>
    <w:p w:rsidR="00D639DC" w:rsidRPr="00D639DC" w:rsidRDefault="00D639DC" w:rsidP="00D639DC">
      <w:pPr>
        <w:pStyle w:val="Odstavecseseznamem"/>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Poskytnutou dotaci se zavazuje příjemce využít co nejhospodárněji </w:t>
      </w:r>
      <w:r w:rsidRPr="00D639DC">
        <w:rPr>
          <w:rFonts w:ascii="Arial" w:hAnsi="Arial" w:cs="Arial"/>
          <w:sz w:val="20"/>
          <w:szCs w:val="20"/>
        </w:rPr>
        <w:br/>
        <w:t xml:space="preserve">a v případě, kdy naplňuje ustanovení zákona 134/2016 Sb., o zadávání veřejných zakázek, je povinen postupovat v souladu s tímto zákonem. </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lastRenderedPageBreak/>
        <w:t xml:space="preserve">Příjemce je povinen předložit nebo zaslat poskytovateli </w:t>
      </w:r>
      <w:r w:rsidRPr="00D639DC">
        <w:rPr>
          <w:rFonts w:ascii="Arial" w:hAnsi="Arial" w:cs="Arial"/>
          <w:b/>
          <w:sz w:val="20"/>
          <w:szCs w:val="20"/>
        </w:rPr>
        <w:t>vyúčtování</w:t>
      </w:r>
      <w:r w:rsidRPr="00D639DC">
        <w:rPr>
          <w:rFonts w:ascii="Arial" w:hAnsi="Arial" w:cs="Arial"/>
          <w:sz w:val="20"/>
          <w:szCs w:val="20"/>
        </w:rPr>
        <w:t xml:space="preserve"> poskytnuté dotace prostřednictvím </w:t>
      </w:r>
      <w:r w:rsidRPr="00D639DC">
        <w:rPr>
          <w:rFonts w:ascii="Arial" w:hAnsi="Arial" w:cs="Arial"/>
          <w:b/>
          <w:sz w:val="20"/>
          <w:szCs w:val="20"/>
        </w:rPr>
        <w:t>Odboru životního prostředí Magistrátu města Prostějova</w:t>
      </w:r>
      <w:r w:rsidRPr="00D639DC">
        <w:rPr>
          <w:rFonts w:ascii="Arial" w:hAnsi="Arial" w:cs="Arial"/>
          <w:sz w:val="20"/>
          <w:szCs w:val="20"/>
        </w:rPr>
        <w:t xml:space="preserve">, a to nejpozději           </w:t>
      </w:r>
      <w:r w:rsidRPr="00D639DC">
        <w:rPr>
          <w:rFonts w:ascii="Arial" w:hAnsi="Arial" w:cs="Arial"/>
          <w:b/>
          <w:sz w:val="20"/>
          <w:szCs w:val="20"/>
        </w:rPr>
        <w:t xml:space="preserve">do </w:t>
      </w:r>
      <w:proofErr w:type="gramStart"/>
      <w:r w:rsidRPr="00D639DC">
        <w:rPr>
          <w:rFonts w:ascii="Arial" w:hAnsi="Arial" w:cs="Arial"/>
          <w:b/>
          <w:sz w:val="20"/>
          <w:szCs w:val="20"/>
        </w:rPr>
        <w:t>30.11.2017</w:t>
      </w:r>
      <w:proofErr w:type="gramEnd"/>
      <w:r w:rsidRPr="00D639DC">
        <w:rPr>
          <w:rFonts w:ascii="Arial" w:hAnsi="Arial" w:cs="Arial"/>
          <w:b/>
          <w:sz w:val="20"/>
          <w:szCs w:val="20"/>
        </w:rPr>
        <w:t>.</w:t>
      </w: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Vyúčtování příjemce provede na předepsaném formuláři Vyúčtování dotace ke Smlouvě </w:t>
      </w:r>
      <w:r w:rsidRPr="00D639DC">
        <w:rPr>
          <w:rFonts w:ascii="Arial" w:hAnsi="Arial" w:cs="Arial"/>
          <w:sz w:val="20"/>
          <w:szCs w:val="20"/>
        </w:rPr>
        <w:br/>
        <w:t xml:space="preserve">o poskytnutí dotace. </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 xml:space="preserve">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a jiné další doklady dle účelu poskytnuté dotace). </w:t>
      </w:r>
      <w:r w:rsidRPr="00D639DC">
        <w:rPr>
          <w:rFonts w:ascii="Arial" w:hAnsi="Arial" w:cs="Arial"/>
          <w:b/>
          <w:sz w:val="20"/>
          <w:szCs w:val="20"/>
        </w:rPr>
        <w:t>Společně s vyúčtováním příjemce předloží poskytovateli závěrečnou zprávu.</w:t>
      </w:r>
      <w:r w:rsidRPr="00D639DC">
        <w:rPr>
          <w:rFonts w:ascii="Arial" w:hAnsi="Arial" w:cs="Arial"/>
          <w:sz w:val="20"/>
          <w:szCs w:val="20"/>
        </w:rPr>
        <w:t xml:space="preserve"> Závěrečná zpráva musí být písemná a musí obsahovat stručné zhodnocení poskytovatelem podporované činnosti včetně jejího přínosu pro město Prostějov.</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 xml:space="preserve">Součástí vyúčtování bude také fotodokumentace dokladující užití znaku města při propagaci města ve smyslu odst. 1. tohoto článku smlouvy. </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 xml:space="preserve">Formulář pro vyúčtování dotace je zveřejněn na internetových stránkách města Prostějova </w:t>
      </w:r>
      <w:hyperlink r:id="rId6" w:history="1">
        <w:r w:rsidRPr="00D639DC">
          <w:rPr>
            <w:rStyle w:val="Hypertextovodkaz"/>
            <w:rFonts w:ascii="Arial" w:hAnsi="Arial" w:cs="Arial"/>
            <w:sz w:val="20"/>
            <w:szCs w:val="20"/>
          </w:rPr>
          <w:t>www.prostejov.eu</w:t>
        </w:r>
      </w:hyperlink>
      <w:r w:rsidRPr="00D639DC">
        <w:rPr>
          <w:rFonts w:ascii="Arial" w:hAnsi="Arial" w:cs="Arial"/>
          <w:sz w:val="20"/>
          <w:szCs w:val="20"/>
        </w:rPr>
        <w:t xml:space="preserve">, případně je v papírové podobě k dispozici na Informační službě Magistrátu města Prostějova. </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Příjemce je povinen uchovávat veškeré dokumenty související s dotací a prokazující její užití po dobu 10 let ode dne ukončení financování účelu, uvedeného v článku III. odst. 1, způsobem, který je v souladu s platnou legislativou.</w:t>
      </w:r>
    </w:p>
    <w:p w:rsidR="00D639DC" w:rsidRPr="00D639DC" w:rsidRDefault="00D639DC" w:rsidP="00D639DC">
      <w:pPr>
        <w:ind w:left="360"/>
        <w:jc w:val="both"/>
        <w:rPr>
          <w:rFonts w:ascii="Arial" w:hAnsi="Arial" w:cs="Arial"/>
          <w:sz w:val="20"/>
          <w:szCs w:val="20"/>
        </w:rPr>
      </w:pPr>
      <w:r w:rsidRPr="00D639DC">
        <w:rPr>
          <w:rFonts w:ascii="Arial" w:hAnsi="Arial" w:cs="Arial"/>
          <w:sz w:val="20"/>
          <w:szCs w:val="20"/>
        </w:rPr>
        <w:t xml:space="preserve"> </w:t>
      </w: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Příjemce se zavazuje, že vyúčtování poskytnuté dotace dle této smlouvy nebude předmětem vyúčtování dotace poskytnuté jiným poskytovatelem. </w:t>
      </w:r>
    </w:p>
    <w:p w:rsidR="00D639DC" w:rsidRPr="00D639DC" w:rsidRDefault="00D639DC" w:rsidP="00D639DC">
      <w:pPr>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639DC" w:rsidRPr="00D639DC" w:rsidRDefault="00D639DC" w:rsidP="00D639DC">
      <w:pPr>
        <w:ind w:left="360"/>
        <w:jc w:val="both"/>
        <w:rPr>
          <w:rFonts w:ascii="Arial" w:hAnsi="Arial" w:cs="Arial"/>
          <w:sz w:val="20"/>
          <w:szCs w:val="20"/>
        </w:rPr>
      </w:pPr>
    </w:p>
    <w:p w:rsidR="00D639DC" w:rsidRPr="00D639DC" w:rsidRDefault="00D639DC" w:rsidP="00D639DC">
      <w:pPr>
        <w:numPr>
          <w:ilvl w:val="0"/>
          <w:numId w:val="19"/>
        </w:numPr>
        <w:jc w:val="both"/>
        <w:rPr>
          <w:rFonts w:ascii="Arial" w:hAnsi="Arial" w:cs="Arial"/>
          <w:sz w:val="20"/>
          <w:szCs w:val="20"/>
        </w:rPr>
      </w:pPr>
      <w:r w:rsidRPr="00D639DC">
        <w:rPr>
          <w:rFonts w:ascii="Arial" w:hAnsi="Arial" w:cs="Arial"/>
          <w:sz w:val="20"/>
          <w:szCs w:val="20"/>
        </w:rPr>
        <w:t xml:space="preserve">Pokud je dotace poskytnuta na jiný účel než na činnost příjemce a tento účel se neuskuteční, je příjemce povinen o této skutečnosti uvědomit neprodleně poskytovatele ve lhůtě do 7 kalendářních dnů od zjištění skutečnosti a současně je povinen do </w:t>
      </w:r>
      <w:r w:rsidRPr="00D639DC">
        <w:rPr>
          <w:rFonts w:ascii="Arial" w:hAnsi="Arial" w:cs="Arial"/>
          <w:sz w:val="20"/>
          <w:szCs w:val="20"/>
        </w:rPr>
        <w:br/>
        <w:t>30 kalendářních dnů po předání této informace vrátit poskytnutou dotaci na účet poskytovatele uvedený v čl. VII. odst. 6 této smlouvy.</w:t>
      </w:r>
    </w:p>
    <w:p w:rsidR="00D639DC" w:rsidRPr="00D639DC" w:rsidRDefault="00D639DC" w:rsidP="00D639DC">
      <w:pPr>
        <w:jc w:val="both"/>
        <w:rPr>
          <w:rFonts w:ascii="Arial" w:hAnsi="Arial" w:cs="Arial"/>
          <w:i/>
          <w:sz w:val="20"/>
          <w:szCs w:val="20"/>
        </w:rPr>
      </w:pPr>
    </w:p>
    <w:p w:rsidR="00D639DC" w:rsidRPr="00D639DC" w:rsidRDefault="00D639DC" w:rsidP="00D639DC">
      <w:pPr>
        <w:jc w:val="center"/>
        <w:rPr>
          <w:rFonts w:ascii="Arial" w:hAnsi="Arial" w:cs="Arial"/>
          <w:b/>
          <w:bCs/>
          <w:sz w:val="20"/>
          <w:szCs w:val="20"/>
        </w:rPr>
      </w:pPr>
      <w:r w:rsidRPr="00D639DC">
        <w:rPr>
          <w:rFonts w:ascii="Arial" w:hAnsi="Arial" w:cs="Arial"/>
          <w:b/>
          <w:bCs/>
          <w:sz w:val="20"/>
          <w:szCs w:val="20"/>
        </w:rPr>
        <w:t>VII.</w:t>
      </w:r>
    </w:p>
    <w:p w:rsidR="00D639DC" w:rsidRPr="00D639DC" w:rsidRDefault="00D639DC" w:rsidP="00D639DC">
      <w:pPr>
        <w:jc w:val="center"/>
        <w:rPr>
          <w:rFonts w:ascii="Arial" w:hAnsi="Arial" w:cs="Arial"/>
          <w:b/>
          <w:bCs/>
          <w:sz w:val="20"/>
          <w:szCs w:val="20"/>
        </w:rPr>
      </w:pPr>
      <w:r w:rsidRPr="00D639DC">
        <w:rPr>
          <w:rFonts w:ascii="Arial" w:hAnsi="Arial" w:cs="Arial"/>
          <w:b/>
          <w:bCs/>
          <w:sz w:val="20"/>
          <w:szCs w:val="20"/>
        </w:rPr>
        <w:t xml:space="preserve">Porušení rozpočtové kázně </w:t>
      </w:r>
    </w:p>
    <w:p w:rsidR="00D639DC" w:rsidRPr="00D639DC" w:rsidRDefault="00D639DC" w:rsidP="00D639DC">
      <w:pPr>
        <w:jc w:val="center"/>
        <w:rPr>
          <w:rFonts w:ascii="Arial" w:hAnsi="Arial" w:cs="Arial"/>
          <w:sz w:val="20"/>
          <w:szCs w:val="20"/>
        </w:rPr>
      </w:pPr>
    </w:p>
    <w:p w:rsidR="00D639DC" w:rsidRPr="00D639DC" w:rsidRDefault="00D639DC" w:rsidP="00D639DC">
      <w:pPr>
        <w:pStyle w:val="Zkladntextodsazen2"/>
        <w:numPr>
          <w:ilvl w:val="0"/>
          <w:numId w:val="20"/>
        </w:numPr>
        <w:tabs>
          <w:tab w:val="num" w:pos="426"/>
        </w:tabs>
        <w:spacing w:after="0" w:line="240" w:lineRule="auto"/>
        <w:ind w:left="426" w:hanging="426"/>
        <w:jc w:val="both"/>
        <w:rPr>
          <w:rFonts w:ascii="Arial" w:hAnsi="Arial" w:cs="Arial"/>
          <w:szCs w:val="20"/>
        </w:rPr>
      </w:pPr>
      <w:r w:rsidRPr="00D639DC">
        <w:rPr>
          <w:rFonts w:ascii="Arial" w:hAnsi="Arial" w:cs="Arial"/>
          <w:szCs w:val="20"/>
        </w:rPr>
        <w:t xml:space="preserve">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w:t>
      </w:r>
      <w:r w:rsidRPr="00D639DC">
        <w:rPr>
          <w:rFonts w:ascii="Arial" w:hAnsi="Arial" w:cs="Arial"/>
          <w:szCs w:val="20"/>
        </w:rPr>
        <w:br/>
        <w:t>č. 250/2000 Sb., o rozpočtových pravidlech územních rozpočtů, ve znění pozdějších předpisů.</w:t>
      </w:r>
    </w:p>
    <w:p w:rsidR="00D639DC" w:rsidRPr="00D639DC" w:rsidRDefault="00D639DC" w:rsidP="00D639DC">
      <w:pPr>
        <w:pStyle w:val="Zkladntextodsazen2"/>
        <w:spacing w:line="240" w:lineRule="auto"/>
        <w:ind w:left="426"/>
        <w:rPr>
          <w:rFonts w:ascii="Arial" w:hAnsi="Arial" w:cs="Arial"/>
          <w:szCs w:val="20"/>
        </w:rPr>
      </w:pPr>
    </w:p>
    <w:p w:rsidR="00D639DC" w:rsidRPr="00D639DC" w:rsidRDefault="00D639DC" w:rsidP="00D639DC">
      <w:pPr>
        <w:pStyle w:val="Zkladntextodsazen2"/>
        <w:numPr>
          <w:ilvl w:val="0"/>
          <w:numId w:val="21"/>
        </w:numPr>
        <w:tabs>
          <w:tab w:val="num" w:pos="426"/>
        </w:tabs>
        <w:spacing w:after="0" w:line="240" w:lineRule="auto"/>
        <w:ind w:left="426" w:hanging="426"/>
        <w:jc w:val="both"/>
        <w:rPr>
          <w:rFonts w:ascii="Arial" w:hAnsi="Arial" w:cs="Arial"/>
          <w:szCs w:val="20"/>
        </w:rPr>
      </w:pPr>
      <w:r w:rsidRPr="00D639DC">
        <w:rPr>
          <w:rFonts w:ascii="Arial" w:hAnsi="Arial" w:cs="Arial"/>
          <w:szCs w:val="20"/>
        </w:rPr>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Pr="00D639DC">
        <w:rPr>
          <w:rFonts w:ascii="Arial" w:hAnsi="Arial" w:cs="Arial"/>
          <w:szCs w:val="20"/>
        </w:rPr>
        <w:br/>
        <w:t xml:space="preserve">k vrácení dotace nebo její části ve stanovené lhůtě. </w:t>
      </w:r>
    </w:p>
    <w:p w:rsidR="00D639DC" w:rsidRPr="00D639DC" w:rsidRDefault="00D639DC" w:rsidP="00D639DC">
      <w:pPr>
        <w:pStyle w:val="Zkladntextodsazen2"/>
        <w:spacing w:line="240" w:lineRule="auto"/>
        <w:ind w:left="426"/>
        <w:rPr>
          <w:rFonts w:ascii="Arial" w:hAnsi="Arial" w:cs="Arial"/>
          <w:szCs w:val="20"/>
        </w:rPr>
      </w:pPr>
      <w:r w:rsidRPr="00D639DC">
        <w:rPr>
          <w:rFonts w:ascii="Arial" w:hAnsi="Arial" w:cs="Arial"/>
          <w:szCs w:val="20"/>
        </w:rPr>
        <w:t>V rozsahu, v jakém příjemce dotaci vrátí, platí, že k porušení rozpočtové kázně nedošlo.</w:t>
      </w:r>
    </w:p>
    <w:p w:rsidR="00D639DC" w:rsidRPr="00D639DC" w:rsidRDefault="00D639DC" w:rsidP="00D639DC">
      <w:pPr>
        <w:pStyle w:val="Zkladntextodsazen2"/>
        <w:spacing w:line="240" w:lineRule="auto"/>
        <w:ind w:left="426"/>
        <w:rPr>
          <w:rFonts w:ascii="Arial" w:hAnsi="Arial" w:cs="Arial"/>
          <w:szCs w:val="20"/>
        </w:rPr>
      </w:pPr>
      <w:r w:rsidRPr="00D639DC">
        <w:rPr>
          <w:rFonts w:ascii="Arial" w:hAnsi="Arial" w:cs="Arial"/>
          <w:szCs w:val="20"/>
        </w:rPr>
        <w:t>Za závažné porušení povinnosti příjemce se považuje nedodržení ustanovení této smlouvy vyjma podmínek, uvedených dále v odst. 4. tohoto článku smlouvy.</w:t>
      </w:r>
    </w:p>
    <w:p w:rsidR="00D639DC" w:rsidRPr="00D639DC" w:rsidRDefault="00D639DC" w:rsidP="00D639DC">
      <w:pPr>
        <w:pStyle w:val="Zkladntextodsazen2"/>
        <w:spacing w:line="240" w:lineRule="auto"/>
        <w:ind w:left="0"/>
        <w:rPr>
          <w:rFonts w:ascii="Arial" w:hAnsi="Arial" w:cs="Arial"/>
          <w:szCs w:val="20"/>
        </w:rPr>
      </w:pPr>
    </w:p>
    <w:p w:rsidR="00D639DC" w:rsidRPr="00D639DC" w:rsidRDefault="00D639DC" w:rsidP="00D639DC">
      <w:pPr>
        <w:pStyle w:val="Zkladntextodsazen2"/>
        <w:numPr>
          <w:ilvl w:val="0"/>
          <w:numId w:val="21"/>
        </w:numPr>
        <w:tabs>
          <w:tab w:val="num" w:pos="426"/>
        </w:tabs>
        <w:spacing w:after="0" w:line="240" w:lineRule="auto"/>
        <w:ind w:left="426" w:hanging="426"/>
        <w:jc w:val="both"/>
        <w:rPr>
          <w:rFonts w:ascii="Arial" w:hAnsi="Arial" w:cs="Arial"/>
          <w:szCs w:val="20"/>
        </w:rPr>
      </w:pPr>
      <w:r w:rsidRPr="00D639DC">
        <w:rPr>
          <w:rFonts w:ascii="Arial" w:hAnsi="Arial" w:cs="Arial"/>
          <w:szCs w:val="20"/>
        </w:rPr>
        <w:t xml:space="preserve">Pokud příjemce dotaci nebo její část na základě výzvy nevrátí, uloží mu poskytovatel odvod za porušení rozpočtové kázně ve výši stanovené platnými právními předpisy nebo stanovené touto smlouvou. </w:t>
      </w:r>
    </w:p>
    <w:p w:rsidR="00D639DC" w:rsidRPr="00D639DC" w:rsidRDefault="00D639DC" w:rsidP="00D639DC">
      <w:pPr>
        <w:pStyle w:val="Zkladntextodsazen2"/>
        <w:spacing w:line="240" w:lineRule="auto"/>
        <w:ind w:left="426"/>
        <w:rPr>
          <w:rFonts w:ascii="Arial" w:hAnsi="Arial" w:cs="Arial"/>
          <w:szCs w:val="20"/>
        </w:rPr>
      </w:pPr>
    </w:p>
    <w:p w:rsidR="00D639DC" w:rsidRPr="00D639DC" w:rsidRDefault="00D639DC" w:rsidP="00D639DC">
      <w:pPr>
        <w:pStyle w:val="Zkladntextodsazen2"/>
        <w:numPr>
          <w:ilvl w:val="0"/>
          <w:numId w:val="21"/>
        </w:numPr>
        <w:spacing w:after="0" w:line="240" w:lineRule="auto"/>
        <w:ind w:left="426" w:hanging="426"/>
        <w:jc w:val="both"/>
        <w:rPr>
          <w:rFonts w:ascii="Arial" w:hAnsi="Arial" w:cs="Arial"/>
          <w:szCs w:val="20"/>
        </w:rPr>
      </w:pPr>
      <w:r w:rsidRPr="00D639DC">
        <w:rPr>
          <w:rFonts w:ascii="Arial" w:hAnsi="Arial" w:cs="Arial"/>
          <w:szCs w:val="20"/>
        </w:rPr>
        <w:t>Za nedodržení méně závažné podmínky související s účelem, na něž byly peněžní prostředky poskytnuty, uloží poskytovatel příjemci nižší odvod, než činí celková částka dotace.</w:t>
      </w:r>
    </w:p>
    <w:p w:rsidR="00D639DC" w:rsidRPr="00D639DC" w:rsidRDefault="00D639DC" w:rsidP="00D639DC">
      <w:pPr>
        <w:pStyle w:val="Zkladntextodsazen2"/>
        <w:spacing w:line="240" w:lineRule="auto"/>
        <w:ind w:left="426"/>
        <w:rPr>
          <w:rFonts w:ascii="Arial" w:hAnsi="Arial" w:cs="Arial"/>
          <w:szCs w:val="20"/>
        </w:rPr>
      </w:pPr>
      <w:r w:rsidRPr="00D639DC">
        <w:rPr>
          <w:rFonts w:ascii="Arial" w:hAnsi="Arial" w:cs="Arial"/>
          <w:szCs w:val="20"/>
        </w:rPr>
        <w:t>Podmínky, jejichž porušení je považováno za méně závažné, a výše odvodu jsou uvedeny v následujícím přehledu:</w:t>
      </w:r>
    </w:p>
    <w:p w:rsidR="00D639DC" w:rsidRPr="00D639DC" w:rsidRDefault="00D639DC" w:rsidP="00D639DC">
      <w:pPr>
        <w:pStyle w:val="Zkladntextodsazen2"/>
        <w:spacing w:line="240" w:lineRule="auto"/>
        <w:ind w:left="426"/>
        <w:rPr>
          <w:rFonts w:ascii="Arial" w:hAnsi="Arial" w:cs="Arial"/>
          <w:szCs w:val="20"/>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D639DC" w:rsidRPr="00D639DC" w:rsidTr="00D639DC">
        <w:tc>
          <w:tcPr>
            <w:tcW w:w="6770" w:type="dxa"/>
            <w:tcBorders>
              <w:top w:val="single" w:sz="4" w:space="0" w:color="auto"/>
              <w:left w:val="single" w:sz="4" w:space="0" w:color="auto"/>
              <w:bottom w:val="single" w:sz="4" w:space="0" w:color="auto"/>
              <w:right w:val="single" w:sz="4" w:space="0" w:color="auto"/>
            </w:tcBorders>
            <w:hideMark/>
          </w:tcPr>
          <w:p w:rsidR="00D639DC" w:rsidRPr="00D639DC" w:rsidRDefault="00D639DC">
            <w:pPr>
              <w:pStyle w:val="Zkladntextodsazen2"/>
              <w:spacing w:line="240" w:lineRule="auto"/>
              <w:ind w:left="0"/>
              <w:jc w:val="center"/>
              <w:rPr>
                <w:rFonts w:ascii="Arial" w:hAnsi="Arial" w:cs="Arial"/>
                <w:b/>
                <w:szCs w:val="20"/>
                <w:lang w:eastAsia="en-US"/>
              </w:rPr>
            </w:pPr>
            <w:r w:rsidRPr="00D639DC">
              <w:rPr>
                <w:rFonts w:ascii="Arial" w:hAnsi="Arial" w:cs="Arial"/>
                <w:b/>
                <w:szCs w:val="20"/>
                <w:lang w:eastAsia="en-US"/>
              </w:rPr>
              <w:t xml:space="preserve">Podmínky smlouvy, </w:t>
            </w:r>
          </w:p>
          <w:p w:rsidR="00D639DC" w:rsidRPr="00D639DC" w:rsidRDefault="00D639DC">
            <w:pPr>
              <w:pStyle w:val="Zkladntextodsazen2"/>
              <w:spacing w:line="240" w:lineRule="auto"/>
              <w:ind w:left="0"/>
              <w:jc w:val="center"/>
              <w:rPr>
                <w:rFonts w:ascii="Arial" w:hAnsi="Arial" w:cs="Arial"/>
                <w:b/>
                <w:szCs w:val="20"/>
                <w:lang w:eastAsia="en-US"/>
              </w:rPr>
            </w:pPr>
            <w:r w:rsidRPr="00D639DC">
              <w:rPr>
                <w:rFonts w:ascii="Arial" w:hAnsi="Arial" w:cs="Arial"/>
                <w:b/>
                <w:szCs w:val="20"/>
                <w:lang w:eastAsia="en-US"/>
              </w:rPr>
              <w:t>jejichž porušení je považováno za méně závažné</w:t>
            </w:r>
          </w:p>
        </w:tc>
        <w:tc>
          <w:tcPr>
            <w:tcW w:w="2268" w:type="dxa"/>
            <w:tcBorders>
              <w:top w:val="single" w:sz="4" w:space="0" w:color="auto"/>
              <w:left w:val="single" w:sz="4" w:space="0" w:color="auto"/>
              <w:bottom w:val="single" w:sz="4" w:space="0" w:color="auto"/>
              <w:right w:val="single" w:sz="4" w:space="0" w:color="auto"/>
            </w:tcBorders>
            <w:hideMark/>
          </w:tcPr>
          <w:p w:rsidR="00D639DC" w:rsidRPr="00D639DC" w:rsidRDefault="00D639DC">
            <w:pPr>
              <w:pStyle w:val="Zkladntextodsazen2"/>
              <w:spacing w:line="240" w:lineRule="auto"/>
              <w:ind w:left="0"/>
              <w:jc w:val="center"/>
              <w:rPr>
                <w:rFonts w:ascii="Arial" w:hAnsi="Arial" w:cs="Arial"/>
                <w:b/>
                <w:szCs w:val="20"/>
                <w:lang w:eastAsia="en-US"/>
              </w:rPr>
            </w:pPr>
            <w:r w:rsidRPr="00D639DC">
              <w:rPr>
                <w:rFonts w:ascii="Arial" w:hAnsi="Arial" w:cs="Arial"/>
                <w:b/>
                <w:szCs w:val="20"/>
                <w:lang w:eastAsia="en-US"/>
              </w:rPr>
              <w:t>Odvod za porušení podmínky</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5 %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z celkové částky doložených</w:t>
            </w:r>
            <w:r w:rsidRPr="00D639DC">
              <w:rPr>
                <w:rFonts w:ascii="Arial" w:hAnsi="Arial" w:cs="Arial"/>
                <w:color w:val="FF0000"/>
                <w:szCs w:val="20"/>
                <w:lang w:eastAsia="en-US"/>
              </w:rPr>
              <w:t xml:space="preserve"> </w:t>
            </w:r>
            <w:r w:rsidRPr="00D639DC">
              <w:rPr>
                <w:rFonts w:ascii="Arial" w:hAnsi="Arial" w:cs="Arial"/>
                <w:szCs w:val="20"/>
                <w:lang w:eastAsia="en-US"/>
              </w:rPr>
              <w:t>nesprávných účetních dokladů</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Nedodržení povinnosti vést oddělenou dokladovou a účetní evidenci o poskytnuté dotaci a o jejím užití</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15 % z celkové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částky dotace</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Předložení vyúčtování o využití dotace a závěrečné zprávy s prodlením do 15 kalendářních dnů od data uvedeného ve smlouvě</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5 % z celkové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částky dotace</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Předložení doplněného vyúčtování a závěrečné zprávy o využití dotace s prodlením do 15 kalendářních dnů od marného uplynutí náhradní lhůty, uvedené ve výzvě k doplnění vyúčtování</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5 % z celkové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částky dotace</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Nedodržení podmínek povinné propagace uvedených ve smlouvě</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5 % z celkové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částky dotace</w:t>
            </w:r>
          </w:p>
        </w:tc>
      </w:tr>
      <w:tr w:rsidR="00D639DC" w:rsidRPr="00D639DC" w:rsidTr="00D639DC">
        <w:tc>
          <w:tcPr>
            <w:tcW w:w="6770"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rPr>
                <w:rFonts w:ascii="Arial" w:hAnsi="Arial" w:cs="Arial"/>
                <w:szCs w:val="20"/>
                <w:lang w:eastAsia="en-US"/>
              </w:rPr>
            </w:pPr>
            <w:r w:rsidRPr="00D639DC">
              <w:rPr>
                <w:rFonts w:ascii="Arial" w:hAnsi="Arial" w:cs="Arial"/>
                <w:szCs w:val="20"/>
                <w:lang w:eastAsia="en-US"/>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 xml:space="preserve">5 % z celkové </w:t>
            </w:r>
          </w:p>
          <w:p w:rsidR="00D639DC" w:rsidRPr="00D639DC" w:rsidRDefault="00D639DC">
            <w:pPr>
              <w:pStyle w:val="Zkladntextodsazen2"/>
              <w:spacing w:line="240" w:lineRule="auto"/>
              <w:ind w:left="0"/>
              <w:jc w:val="center"/>
              <w:rPr>
                <w:rFonts w:ascii="Arial" w:hAnsi="Arial" w:cs="Arial"/>
                <w:szCs w:val="20"/>
                <w:lang w:eastAsia="en-US"/>
              </w:rPr>
            </w:pPr>
            <w:r w:rsidRPr="00D639DC">
              <w:rPr>
                <w:rFonts w:ascii="Arial" w:hAnsi="Arial" w:cs="Arial"/>
                <w:szCs w:val="20"/>
                <w:lang w:eastAsia="en-US"/>
              </w:rPr>
              <w:t>částky dotace</w:t>
            </w:r>
          </w:p>
        </w:tc>
      </w:tr>
    </w:tbl>
    <w:p w:rsidR="00D639DC" w:rsidRPr="00D639DC" w:rsidRDefault="00D639DC" w:rsidP="00D639DC">
      <w:pPr>
        <w:pStyle w:val="Zkladntextodsazen2"/>
        <w:spacing w:line="240" w:lineRule="auto"/>
        <w:ind w:left="0"/>
        <w:rPr>
          <w:rFonts w:ascii="Arial" w:hAnsi="Arial" w:cs="Arial"/>
          <w:szCs w:val="20"/>
        </w:rPr>
      </w:pPr>
    </w:p>
    <w:p w:rsidR="00D639DC" w:rsidRPr="00D639DC" w:rsidRDefault="00D639DC" w:rsidP="00D639DC">
      <w:pPr>
        <w:ind w:left="426"/>
        <w:jc w:val="both"/>
        <w:rPr>
          <w:rFonts w:ascii="Arial" w:hAnsi="Arial" w:cs="Arial"/>
          <w:sz w:val="20"/>
          <w:szCs w:val="20"/>
        </w:rPr>
      </w:pPr>
      <w:r w:rsidRPr="00D639DC">
        <w:rPr>
          <w:rFonts w:ascii="Arial" w:hAnsi="Arial" w:cs="Arial"/>
          <w:sz w:val="20"/>
          <w:szCs w:val="20"/>
        </w:rPr>
        <w:t>Při porušení více smluvních podmínek se odvody za jednotlivá porušení sčítají. Odvod lze uložit maximálně do výše peněžních prostředků poskytnutých ke dni porušení rozpočtové kázně.</w:t>
      </w:r>
    </w:p>
    <w:p w:rsidR="00D639DC" w:rsidRPr="00D639DC" w:rsidRDefault="00D639DC" w:rsidP="00D639DC">
      <w:pPr>
        <w:ind w:left="426"/>
        <w:jc w:val="both"/>
        <w:rPr>
          <w:rFonts w:ascii="Arial" w:hAnsi="Arial" w:cs="Arial"/>
          <w:sz w:val="20"/>
          <w:szCs w:val="20"/>
        </w:rPr>
      </w:pPr>
    </w:p>
    <w:p w:rsidR="00D639DC" w:rsidRPr="00D639DC" w:rsidRDefault="00D639DC" w:rsidP="00D639DC">
      <w:pPr>
        <w:numPr>
          <w:ilvl w:val="0"/>
          <w:numId w:val="21"/>
        </w:numPr>
        <w:tabs>
          <w:tab w:val="num" w:pos="426"/>
        </w:tabs>
        <w:ind w:left="426" w:hanging="426"/>
        <w:jc w:val="both"/>
        <w:rPr>
          <w:rFonts w:ascii="Arial" w:hAnsi="Arial" w:cs="Arial"/>
          <w:sz w:val="20"/>
          <w:szCs w:val="20"/>
        </w:rPr>
      </w:pPr>
      <w:r w:rsidRPr="00D639DC">
        <w:rPr>
          <w:rFonts w:ascii="Arial" w:hAnsi="Arial" w:cs="Arial"/>
          <w:sz w:val="20"/>
          <w:szCs w:val="20"/>
        </w:rPr>
        <w:t xml:space="preserve">Pokud poskytovatel zjistí, že příjemce nedodržel méně závažné podmínky této smlouvy </w:t>
      </w:r>
      <w:r w:rsidRPr="00D639DC">
        <w:rPr>
          <w:rFonts w:ascii="Arial" w:hAnsi="Arial" w:cs="Arial"/>
          <w:sz w:val="20"/>
          <w:szCs w:val="20"/>
        </w:rPr>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D639DC" w:rsidRPr="00D639DC" w:rsidRDefault="00D639DC" w:rsidP="00D639DC">
      <w:pPr>
        <w:tabs>
          <w:tab w:val="num" w:pos="426"/>
        </w:tabs>
        <w:ind w:left="426"/>
        <w:jc w:val="both"/>
        <w:rPr>
          <w:rFonts w:ascii="Arial" w:hAnsi="Arial" w:cs="Arial"/>
          <w:sz w:val="20"/>
          <w:szCs w:val="20"/>
        </w:rPr>
      </w:pPr>
      <w:r w:rsidRPr="00D639DC">
        <w:rPr>
          <w:rFonts w:ascii="Arial" w:hAnsi="Arial" w:cs="Arial"/>
          <w:sz w:val="20"/>
          <w:szCs w:val="20"/>
        </w:rPr>
        <w:t>V případě, že příjemce ve stanovené lhůtě méně závažná porušení odstraní, bude na ně v rozsahu, v jakém úspěšně provedl opatření k nápravě, pohlíženo jakoby k porušení rozpočtové kázně nedošlo.</w:t>
      </w:r>
    </w:p>
    <w:p w:rsidR="00D639DC" w:rsidRPr="00D639DC" w:rsidRDefault="00D639DC" w:rsidP="00D639DC">
      <w:pPr>
        <w:tabs>
          <w:tab w:val="num" w:pos="426"/>
        </w:tabs>
        <w:ind w:left="426"/>
        <w:jc w:val="both"/>
        <w:rPr>
          <w:rFonts w:ascii="Arial" w:hAnsi="Arial" w:cs="Arial"/>
          <w:sz w:val="20"/>
          <w:szCs w:val="20"/>
        </w:rPr>
      </w:pPr>
      <w:r w:rsidRPr="00D639DC">
        <w:rPr>
          <w:rFonts w:ascii="Arial" w:hAnsi="Arial" w:cs="Arial"/>
          <w:sz w:val="20"/>
          <w:szCs w:val="20"/>
        </w:rPr>
        <w:t>V případě, že příjemce ve stanovené lhůtě opatření k nápravě neprovede, bude uložen odvod za porušení rozpočtové kázně.</w:t>
      </w:r>
    </w:p>
    <w:p w:rsidR="00D639DC" w:rsidRPr="00D639DC" w:rsidRDefault="00D639DC" w:rsidP="00D639DC">
      <w:pPr>
        <w:ind w:left="426"/>
        <w:jc w:val="both"/>
        <w:rPr>
          <w:rFonts w:ascii="Arial" w:hAnsi="Arial" w:cs="Arial"/>
          <w:sz w:val="20"/>
          <w:szCs w:val="20"/>
        </w:rPr>
      </w:pPr>
    </w:p>
    <w:p w:rsidR="00D639DC" w:rsidRPr="00D639DC" w:rsidRDefault="00D639DC" w:rsidP="00D639DC">
      <w:pPr>
        <w:pStyle w:val="Zkladntextodsazen2"/>
        <w:numPr>
          <w:ilvl w:val="0"/>
          <w:numId w:val="21"/>
        </w:numPr>
        <w:tabs>
          <w:tab w:val="num" w:pos="426"/>
        </w:tabs>
        <w:spacing w:after="0" w:line="240" w:lineRule="auto"/>
        <w:ind w:left="426" w:hanging="426"/>
        <w:jc w:val="both"/>
        <w:rPr>
          <w:rFonts w:ascii="Arial" w:hAnsi="Arial" w:cs="Arial"/>
          <w:szCs w:val="20"/>
        </w:rPr>
      </w:pPr>
      <w:r w:rsidRPr="00D639DC">
        <w:rPr>
          <w:rFonts w:ascii="Arial" w:hAnsi="Arial" w:cs="Arial"/>
          <w:szCs w:val="20"/>
        </w:rPr>
        <w:t xml:space="preserve">V případě, že je příjemce povinen vrátit dotaci nebo její část nebo uhradit odvod nebo penále, vrátí příjemce dotaci nebo její část, resp. uhradí odvod nebo penále na účet poskytovatele </w:t>
      </w:r>
    </w:p>
    <w:p w:rsidR="00D639DC" w:rsidRPr="00D639DC" w:rsidRDefault="00D639DC" w:rsidP="00D639DC">
      <w:pPr>
        <w:ind w:left="426"/>
        <w:jc w:val="both"/>
        <w:rPr>
          <w:rFonts w:ascii="Arial" w:hAnsi="Arial" w:cs="Arial"/>
          <w:b/>
          <w:sz w:val="20"/>
          <w:szCs w:val="20"/>
        </w:rPr>
      </w:pPr>
      <w:r w:rsidRPr="00D639DC">
        <w:rPr>
          <w:rFonts w:ascii="Arial" w:hAnsi="Arial" w:cs="Arial"/>
          <w:b/>
          <w:sz w:val="20"/>
          <w:szCs w:val="20"/>
        </w:rPr>
        <w:t>č. 27-1505517309/0800.</w:t>
      </w:r>
    </w:p>
    <w:p w:rsidR="00D639DC" w:rsidRPr="00D639DC" w:rsidRDefault="00D639DC" w:rsidP="00D639DC">
      <w:pPr>
        <w:ind w:left="426"/>
        <w:jc w:val="both"/>
        <w:rPr>
          <w:rFonts w:ascii="Arial" w:hAnsi="Arial" w:cs="Arial"/>
          <w:sz w:val="20"/>
          <w:szCs w:val="20"/>
        </w:rPr>
      </w:pPr>
    </w:p>
    <w:p w:rsidR="00D639DC" w:rsidRPr="00D639DC" w:rsidRDefault="00D639DC" w:rsidP="00D639DC">
      <w:pPr>
        <w:pStyle w:val="Zkladntextodsazen2"/>
        <w:numPr>
          <w:ilvl w:val="0"/>
          <w:numId w:val="21"/>
        </w:numPr>
        <w:tabs>
          <w:tab w:val="num" w:pos="426"/>
        </w:tabs>
        <w:spacing w:after="0" w:line="240" w:lineRule="auto"/>
        <w:ind w:left="426" w:hanging="426"/>
        <w:jc w:val="both"/>
        <w:rPr>
          <w:rFonts w:ascii="Arial" w:hAnsi="Arial" w:cs="Arial"/>
          <w:szCs w:val="20"/>
        </w:rPr>
      </w:pPr>
      <w:r w:rsidRPr="00D639DC">
        <w:rPr>
          <w:rFonts w:ascii="Arial" w:hAnsi="Arial" w:cs="Arial"/>
          <w:szCs w:val="20"/>
        </w:rPr>
        <w:t>V případě dílčího poskytování dotace má poskytovatel v souladu s § 22 odst. 5 zákona</w:t>
      </w:r>
      <w:r w:rsidRPr="00D639DC">
        <w:rPr>
          <w:rFonts w:ascii="Arial" w:hAnsi="Arial" w:cs="Arial"/>
          <w:szCs w:val="20"/>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D639DC" w:rsidRPr="00D639DC" w:rsidRDefault="00D639DC" w:rsidP="00D639DC">
      <w:pPr>
        <w:pStyle w:val="Odstavecseseznamem"/>
        <w:rPr>
          <w:rFonts w:ascii="Arial" w:hAnsi="Arial" w:cs="Arial"/>
          <w:sz w:val="20"/>
          <w:szCs w:val="20"/>
        </w:rPr>
      </w:pPr>
    </w:p>
    <w:p w:rsidR="00D639DC" w:rsidRPr="00D639DC" w:rsidRDefault="00D639DC" w:rsidP="00D639DC">
      <w:pPr>
        <w:pStyle w:val="Zkladntextodsazen2"/>
        <w:numPr>
          <w:ilvl w:val="0"/>
          <w:numId w:val="21"/>
        </w:numPr>
        <w:tabs>
          <w:tab w:val="num" w:pos="426"/>
        </w:tabs>
        <w:spacing w:after="0" w:line="240" w:lineRule="auto"/>
        <w:ind w:left="426" w:hanging="426"/>
        <w:jc w:val="both"/>
        <w:rPr>
          <w:rFonts w:ascii="Arial" w:hAnsi="Arial" w:cs="Arial"/>
          <w:szCs w:val="20"/>
        </w:rPr>
      </w:pPr>
      <w:r w:rsidRPr="00D639DC">
        <w:rPr>
          <w:rFonts w:ascii="Arial" w:hAnsi="Arial" w:cs="Arial"/>
          <w:szCs w:val="20"/>
        </w:rPr>
        <w:t>Za prodlení s odvodem za porušení rozpočtové kázně je příjemce povinen zaplatit penále ve výši 1 promile z částky odvodu za každý den prodlení, nejvýše však do výše tohoto odvodu.</w:t>
      </w:r>
    </w:p>
    <w:p w:rsidR="00D639DC" w:rsidRPr="00D639DC" w:rsidRDefault="00D639DC" w:rsidP="00D639DC">
      <w:pPr>
        <w:pStyle w:val="Zkladntext31"/>
        <w:rPr>
          <w:rFonts w:cs="Arial"/>
          <w:b/>
          <w:bCs/>
        </w:rPr>
      </w:pPr>
      <w:r w:rsidRPr="00D639DC">
        <w:rPr>
          <w:rFonts w:cs="Arial"/>
          <w:b/>
          <w:bCs/>
        </w:rPr>
        <w:lastRenderedPageBreak/>
        <w:t>VIII.</w:t>
      </w:r>
    </w:p>
    <w:p w:rsidR="00D639DC" w:rsidRPr="00D639DC" w:rsidRDefault="00D639DC" w:rsidP="00D639DC">
      <w:pPr>
        <w:numPr>
          <w:ilvl w:val="12"/>
          <w:numId w:val="0"/>
        </w:numPr>
        <w:jc w:val="both"/>
        <w:rPr>
          <w:rFonts w:ascii="Arial" w:hAnsi="Arial" w:cs="Arial"/>
          <w:sz w:val="20"/>
          <w:szCs w:val="20"/>
        </w:rPr>
      </w:pPr>
    </w:p>
    <w:p w:rsidR="00D639DC" w:rsidRPr="00D639DC" w:rsidRDefault="00D639DC" w:rsidP="00D639DC">
      <w:pPr>
        <w:jc w:val="both"/>
        <w:rPr>
          <w:rFonts w:ascii="Arial" w:hAnsi="Arial" w:cs="Arial"/>
          <w:sz w:val="20"/>
          <w:szCs w:val="20"/>
        </w:rPr>
      </w:pPr>
      <w:r w:rsidRPr="00D639DC">
        <w:rPr>
          <w:rFonts w:ascii="Arial" w:hAnsi="Arial" w:cs="Arial"/>
          <w:sz w:val="20"/>
          <w:szCs w:val="20"/>
        </w:rPr>
        <w:t xml:space="preserve">O právním jednání, tj. poskytnutí dotace a uzavření smlouvy rozhodlo Zastupitelstvo města Prostějova na svém zasedání konaném dne …………. </w:t>
      </w:r>
      <w:proofErr w:type="gramStart"/>
      <w:r w:rsidRPr="00D639DC">
        <w:rPr>
          <w:rFonts w:ascii="Arial" w:hAnsi="Arial" w:cs="Arial"/>
          <w:sz w:val="20"/>
          <w:szCs w:val="20"/>
        </w:rPr>
        <w:t>usnesením</w:t>
      </w:r>
      <w:proofErr w:type="gramEnd"/>
      <w:r w:rsidRPr="00D639DC">
        <w:rPr>
          <w:rFonts w:ascii="Arial" w:hAnsi="Arial" w:cs="Arial"/>
          <w:sz w:val="20"/>
          <w:szCs w:val="20"/>
        </w:rPr>
        <w:t xml:space="preserve"> č. ………….  </w:t>
      </w:r>
    </w:p>
    <w:p w:rsidR="00D639DC" w:rsidRPr="00D639DC" w:rsidRDefault="00D639DC" w:rsidP="00D639DC">
      <w:pPr>
        <w:pStyle w:val="Zkladntext31"/>
        <w:jc w:val="left"/>
        <w:rPr>
          <w:rFonts w:cs="Arial"/>
          <w:bCs/>
        </w:rPr>
      </w:pPr>
    </w:p>
    <w:p w:rsidR="00D639DC" w:rsidRPr="00D639DC" w:rsidRDefault="00D639DC" w:rsidP="00D639DC">
      <w:pPr>
        <w:pStyle w:val="Zkladntext31"/>
        <w:jc w:val="left"/>
        <w:rPr>
          <w:rFonts w:cs="Arial"/>
          <w:bCs/>
        </w:rPr>
      </w:pPr>
    </w:p>
    <w:p w:rsidR="00D639DC" w:rsidRPr="00D639DC" w:rsidRDefault="00D639DC" w:rsidP="00D639DC">
      <w:pPr>
        <w:pStyle w:val="Zkladntext31"/>
        <w:jc w:val="left"/>
        <w:rPr>
          <w:rFonts w:cs="Arial"/>
          <w:bCs/>
        </w:rPr>
      </w:pPr>
    </w:p>
    <w:p w:rsidR="00D639DC" w:rsidRPr="00D639DC" w:rsidRDefault="00D639DC" w:rsidP="00D639DC">
      <w:pPr>
        <w:pStyle w:val="Zkladntext31"/>
        <w:rPr>
          <w:rFonts w:cs="Arial"/>
          <w:b/>
          <w:bCs/>
        </w:rPr>
      </w:pPr>
      <w:r w:rsidRPr="00D639DC">
        <w:rPr>
          <w:rFonts w:cs="Arial"/>
          <w:b/>
          <w:bCs/>
        </w:rPr>
        <w:t>IX.</w:t>
      </w:r>
    </w:p>
    <w:p w:rsidR="00D639DC" w:rsidRPr="00D639DC" w:rsidRDefault="00D639DC" w:rsidP="00D639DC">
      <w:pPr>
        <w:jc w:val="both"/>
        <w:rPr>
          <w:rFonts w:ascii="Arial" w:hAnsi="Arial" w:cs="Arial"/>
          <w:sz w:val="20"/>
          <w:szCs w:val="20"/>
        </w:rPr>
      </w:pPr>
    </w:p>
    <w:p w:rsidR="00D639DC" w:rsidRPr="00D639DC" w:rsidRDefault="00D639DC" w:rsidP="00D639DC">
      <w:pPr>
        <w:pStyle w:val="Zkladntext2"/>
        <w:spacing w:line="240" w:lineRule="auto"/>
        <w:jc w:val="both"/>
        <w:rPr>
          <w:rFonts w:ascii="Arial" w:hAnsi="Arial" w:cs="Arial"/>
          <w:szCs w:val="20"/>
        </w:rPr>
      </w:pPr>
      <w:r w:rsidRPr="00D639DC">
        <w:rPr>
          <w:rFonts w:ascii="Arial" w:hAnsi="Arial" w:cs="Arial"/>
          <w:szCs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D639DC" w:rsidRPr="00D639DC" w:rsidRDefault="00D639DC" w:rsidP="00D639DC">
      <w:pPr>
        <w:pStyle w:val="Zkladntext2"/>
        <w:spacing w:line="240" w:lineRule="auto"/>
        <w:rPr>
          <w:rFonts w:ascii="Arial" w:hAnsi="Arial" w:cs="Arial"/>
          <w:szCs w:val="20"/>
        </w:rPr>
      </w:pPr>
    </w:p>
    <w:p w:rsidR="00D639DC" w:rsidRPr="00D639DC" w:rsidRDefault="00D639DC" w:rsidP="00D639DC">
      <w:pPr>
        <w:jc w:val="both"/>
        <w:rPr>
          <w:rFonts w:ascii="Arial" w:hAnsi="Arial" w:cs="Arial"/>
          <w:sz w:val="20"/>
          <w:szCs w:val="20"/>
        </w:rPr>
      </w:pPr>
    </w:p>
    <w:p w:rsidR="00D639DC" w:rsidRPr="00D639DC" w:rsidRDefault="00D639DC" w:rsidP="00D639DC">
      <w:pPr>
        <w:jc w:val="center"/>
        <w:rPr>
          <w:rFonts w:ascii="Arial" w:hAnsi="Arial" w:cs="Arial"/>
          <w:b/>
          <w:bCs/>
          <w:sz w:val="20"/>
          <w:szCs w:val="20"/>
        </w:rPr>
      </w:pPr>
      <w:r w:rsidRPr="00D639DC">
        <w:rPr>
          <w:rFonts w:ascii="Arial" w:hAnsi="Arial" w:cs="Arial"/>
          <w:b/>
          <w:bCs/>
          <w:sz w:val="20"/>
          <w:szCs w:val="20"/>
        </w:rPr>
        <w:t>X.</w:t>
      </w:r>
    </w:p>
    <w:p w:rsidR="00D639DC" w:rsidRPr="00D639DC" w:rsidRDefault="00D639DC" w:rsidP="00D639DC">
      <w:pPr>
        <w:jc w:val="center"/>
        <w:rPr>
          <w:rFonts w:ascii="Arial" w:hAnsi="Arial" w:cs="Arial"/>
          <w:b/>
          <w:bCs/>
          <w:sz w:val="20"/>
          <w:szCs w:val="20"/>
        </w:rPr>
      </w:pPr>
    </w:p>
    <w:p w:rsidR="00D639DC" w:rsidRPr="00D639DC" w:rsidRDefault="00D639DC" w:rsidP="00D639DC">
      <w:pPr>
        <w:numPr>
          <w:ilvl w:val="0"/>
          <w:numId w:val="22"/>
        </w:numPr>
        <w:ind w:left="357" w:hanging="357"/>
        <w:jc w:val="both"/>
        <w:rPr>
          <w:rFonts w:ascii="Arial" w:hAnsi="Arial" w:cs="Arial"/>
          <w:sz w:val="20"/>
          <w:szCs w:val="20"/>
        </w:rPr>
      </w:pPr>
      <w:r w:rsidRPr="00D639DC">
        <w:rPr>
          <w:rFonts w:ascii="Arial" w:hAnsi="Arial" w:cs="Arial"/>
          <w:sz w:val="20"/>
          <w:szCs w:val="20"/>
        </w:rPr>
        <w:t xml:space="preserve">Smlouva se uzavírá v souladu s § 159 a násl. zákona č. 500/2004 Sb., správní řád, ve znění pozdějších právních předpisů a příslušnými ustanoveními zákona č. 250/2000 Sb., </w:t>
      </w:r>
      <w:r w:rsidRPr="00D639DC">
        <w:rPr>
          <w:rFonts w:ascii="Arial" w:hAnsi="Arial" w:cs="Arial"/>
          <w:sz w:val="20"/>
          <w:szCs w:val="20"/>
        </w:rPr>
        <w:br/>
        <w:t>o rozpočtových pravidlech územních rozpočtů, ve znění pozdějších právních předpisů.</w:t>
      </w:r>
    </w:p>
    <w:p w:rsidR="00D639DC" w:rsidRPr="00D639DC" w:rsidRDefault="00D639DC" w:rsidP="00D639DC">
      <w:pPr>
        <w:pStyle w:val="Odstavecseseznamem"/>
        <w:ind w:left="0"/>
        <w:rPr>
          <w:rFonts w:ascii="Arial" w:hAnsi="Arial" w:cs="Arial"/>
          <w:i/>
          <w:sz w:val="20"/>
          <w:szCs w:val="20"/>
        </w:rPr>
      </w:pPr>
    </w:p>
    <w:p w:rsidR="00D639DC" w:rsidRPr="00D639DC" w:rsidRDefault="00D639DC" w:rsidP="00D639DC">
      <w:pPr>
        <w:numPr>
          <w:ilvl w:val="0"/>
          <w:numId w:val="22"/>
        </w:numPr>
        <w:ind w:left="357" w:hanging="357"/>
        <w:jc w:val="both"/>
        <w:rPr>
          <w:rFonts w:ascii="Arial" w:hAnsi="Arial" w:cs="Arial"/>
          <w:sz w:val="20"/>
          <w:szCs w:val="20"/>
        </w:rPr>
      </w:pPr>
      <w:r w:rsidRPr="00D639DC">
        <w:rPr>
          <w:rFonts w:ascii="Arial" w:hAnsi="Arial" w:cs="Arial"/>
          <w:sz w:val="20"/>
          <w:szCs w:val="20"/>
        </w:rPr>
        <w:t xml:space="preserve"> Obě strany prohlašují, že smlouva byla uzavřena svobodně, vážně a srozumitelně, bez nátlaku a nikoliv za nápadně nevýhodných podmínek, a na důkaz toho připojují níže své podpisy.</w:t>
      </w:r>
    </w:p>
    <w:p w:rsidR="00D639DC" w:rsidRPr="00D639DC" w:rsidRDefault="00D639DC" w:rsidP="00D639DC">
      <w:pPr>
        <w:ind w:left="357" w:hanging="357"/>
        <w:jc w:val="both"/>
        <w:rPr>
          <w:rFonts w:ascii="Arial" w:hAnsi="Arial" w:cs="Arial"/>
          <w:sz w:val="20"/>
          <w:szCs w:val="20"/>
        </w:rPr>
      </w:pPr>
    </w:p>
    <w:p w:rsidR="00D639DC" w:rsidRPr="00D639DC" w:rsidRDefault="00D639DC" w:rsidP="00D639DC">
      <w:pPr>
        <w:numPr>
          <w:ilvl w:val="0"/>
          <w:numId w:val="22"/>
        </w:numPr>
        <w:ind w:left="357" w:hanging="357"/>
        <w:jc w:val="both"/>
        <w:rPr>
          <w:rFonts w:ascii="Arial" w:hAnsi="Arial" w:cs="Arial"/>
          <w:sz w:val="20"/>
          <w:szCs w:val="20"/>
        </w:rPr>
      </w:pPr>
      <w:r w:rsidRPr="00D639DC">
        <w:rPr>
          <w:rFonts w:ascii="Arial" w:hAnsi="Arial" w:cs="Arial"/>
          <w:sz w:val="20"/>
          <w:szCs w:val="20"/>
        </w:rPr>
        <w:t>Tato smlouva může být měněna nebo doplňována pouze písemnými číslovanými dodatky podepsanými zástupci obou smluvních stran.</w:t>
      </w:r>
    </w:p>
    <w:p w:rsidR="00D639DC" w:rsidRPr="00D639DC" w:rsidRDefault="00D639DC" w:rsidP="00D639DC">
      <w:pPr>
        <w:ind w:left="357"/>
        <w:jc w:val="both"/>
        <w:rPr>
          <w:rFonts w:ascii="Arial" w:hAnsi="Arial" w:cs="Arial"/>
          <w:sz w:val="20"/>
          <w:szCs w:val="20"/>
        </w:rPr>
      </w:pPr>
    </w:p>
    <w:p w:rsidR="00D639DC" w:rsidRPr="00D639DC" w:rsidRDefault="00D639DC" w:rsidP="00D639DC">
      <w:pPr>
        <w:numPr>
          <w:ilvl w:val="0"/>
          <w:numId w:val="22"/>
        </w:numPr>
        <w:ind w:left="357" w:hanging="357"/>
        <w:jc w:val="both"/>
        <w:rPr>
          <w:rFonts w:ascii="Arial" w:hAnsi="Arial" w:cs="Arial"/>
          <w:sz w:val="20"/>
          <w:szCs w:val="20"/>
        </w:rPr>
      </w:pPr>
      <w:r w:rsidRPr="00D639DC">
        <w:rPr>
          <w:rFonts w:ascii="Arial" w:hAnsi="Arial" w:cs="Arial"/>
          <w:sz w:val="20"/>
          <w:szCs w:val="20"/>
        </w:rPr>
        <w:t xml:space="preserve">Tato smlouva je vyhotovena ve čtyřech stejnopisech, z nichž poskytovatel obdrží dvě vyhotovení a příjemce dvě vyhotovení. </w:t>
      </w:r>
    </w:p>
    <w:p w:rsidR="00D639DC" w:rsidRPr="00D639DC" w:rsidRDefault="00D639DC" w:rsidP="00D639DC">
      <w:pPr>
        <w:pStyle w:val="Odstavecseseznamem"/>
        <w:rPr>
          <w:rFonts w:ascii="Arial" w:hAnsi="Arial" w:cs="Arial"/>
          <w:sz w:val="20"/>
          <w:szCs w:val="20"/>
        </w:rPr>
      </w:pPr>
    </w:p>
    <w:p w:rsidR="00D639DC" w:rsidRPr="00D639DC" w:rsidRDefault="00D639DC" w:rsidP="00D639DC">
      <w:pPr>
        <w:numPr>
          <w:ilvl w:val="0"/>
          <w:numId w:val="22"/>
        </w:numPr>
        <w:ind w:hanging="357"/>
        <w:jc w:val="both"/>
        <w:rPr>
          <w:rFonts w:ascii="Arial" w:hAnsi="Arial" w:cs="Arial"/>
          <w:b/>
          <w:i/>
          <w:color w:val="FF0000"/>
          <w:sz w:val="20"/>
          <w:szCs w:val="20"/>
        </w:rPr>
      </w:pPr>
      <w:r w:rsidRPr="00D639DC">
        <w:rPr>
          <w:rFonts w:ascii="Arial" w:hAnsi="Arial" w:cs="Arial"/>
          <w:sz w:val="20"/>
          <w:szCs w:val="20"/>
        </w:rPr>
        <w:t>Smlouva nabývá platnosti a účinnosti dnem podpisu smluvními stranami.</w:t>
      </w:r>
    </w:p>
    <w:p w:rsidR="00D639DC" w:rsidRPr="00D639DC" w:rsidRDefault="00D639DC" w:rsidP="00D639DC">
      <w:pPr>
        <w:jc w:val="both"/>
        <w:rPr>
          <w:rFonts w:ascii="Arial" w:hAnsi="Arial" w:cs="Arial"/>
          <w:b/>
          <w:i/>
          <w:color w:val="FF0000"/>
          <w:sz w:val="20"/>
          <w:szCs w:val="20"/>
        </w:rPr>
      </w:pPr>
      <w:r w:rsidRPr="00D639DC">
        <w:rPr>
          <w:rFonts w:ascii="Arial" w:hAnsi="Arial" w:cs="Arial"/>
          <w:sz w:val="20"/>
          <w:szCs w:val="20"/>
        </w:rPr>
        <w:t xml:space="preserve"> </w:t>
      </w:r>
    </w:p>
    <w:p w:rsidR="00D639DC" w:rsidRPr="00D639DC" w:rsidRDefault="00D639DC" w:rsidP="00D639DC">
      <w:pPr>
        <w:jc w:val="both"/>
        <w:rPr>
          <w:rFonts w:ascii="Arial" w:hAnsi="Arial" w:cs="Arial"/>
          <w:b/>
          <w:i/>
          <w:color w:val="FF0000"/>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r w:rsidRPr="00D639DC">
        <w:rPr>
          <w:rFonts w:ascii="Arial" w:hAnsi="Arial" w:cs="Arial"/>
          <w:sz w:val="20"/>
          <w:szCs w:val="20"/>
        </w:rPr>
        <w:t>Prostějov …………………</w:t>
      </w: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p>
    <w:p w:rsidR="00D639DC" w:rsidRPr="00D639DC" w:rsidRDefault="00D639DC" w:rsidP="00D639DC">
      <w:pPr>
        <w:rPr>
          <w:rFonts w:ascii="Arial" w:hAnsi="Arial" w:cs="Arial"/>
          <w:sz w:val="20"/>
          <w:szCs w:val="20"/>
        </w:rPr>
      </w:pPr>
      <w:r w:rsidRPr="00D639DC">
        <w:rPr>
          <w:rFonts w:ascii="Arial" w:hAnsi="Arial" w:cs="Arial"/>
          <w:sz w:val="20"/>
          <w:szCs w:val="20"/>
        </w:rPr>
        <w:t xml:space="preserve">      …...........................................................                        ……………....................................................</w:t>
      </w:r>
    </w:p>
    <w:p w:rsidR="00D639DC" w:rsidRPr="00D639DC" w:rsidRDefault="00D639DC" w:rsidP="00D639DC">
      <w:pPr>
        <w:rPr>
          <w:rFonts w:ascii="Arial" w:hAnsi="Arial" w:cs="Arial"/>
          <w:sz w:val="20"/>
          <w:szCs w:val="20"/>
        </w:rPr>
      </w:pPr>
      <w:r w:rsidRPr="00D639DC">
        <w:rPr>
          <w:rFonts w:ascii="Arial" w:hAnsi="Arial" w:cs="Arial"/>
          <w:sz w:val="20"/>
          <w:szCs w:val="20"/>
        </w:rPr>
        <w:t xml:space="preserve">             Mgr. Eva </w:t>
      </w:r>
      <w:proofErr w:type="gramStart"/>
      <w:r w:rsidRPr="00D639DC">
        <w:rPr>
          <w:rFonts w:ascii="Arial" w:hAnsi="Arial" w:cs="Arial"/>
          <w:sz w:val="20"/>
          <w:szCs w:val="20"/>
        </w:rPr>
        <w:t>Zatloukalová                                                           Mgr.</w:t>
      </w:r>
      <w:proofErr w:type="gramEnd"/>
      <w:r w:rsidRPr="00D639DC">
        <w:rPr>
          <w:rFonts w:ascii="Arial" w:hAnsi="Arial" w:cs="Arial"/>
          <w:sz w:val="20"/>
          <w:szCs w:val="20"/>
        </w:rPr>
        <w:t xml:space="preserve"> Ivana Hemerková  </w:t>
      </w:r>
    </w:p>
    <w:p w:rsidR="00D639DC" w:rsidRPr="00D639DC" w:rsidRDefault="00D639DC" w:rsidP="00D639DC">
      <w:pPr>
        <w:rPr>
          <w:rFonts w:ascii="Arial" w:hAnsi="Arial" w:cs="Arial"/>
          <w:sz w:val="20"/>
          <w:szCs w:val="20"/>
        </w:rPr>
      </w:pPr>
      <w:r w:rsidRPr="00D639DC">
        <w:rPr>
          <w:rFonts w:ascii="Arial" w:hAnsi="Arial" w:cs="Arial"/>
          <w:sz w:val="20"/>
          <w:szCs w:val="20"/>
        </w:rPr>
        <w:t xml:space="preserve">         předsedkyně  ČSOP RS </w:t>
      </w:r>
      <w:proofErr w:type="gramStart"/>
      <w:r w:rsidRPr="00D639DC">
        <w:rPr>
          <w:rFonts w:ascii="Arial" w:hAnsi="Arial" w:cs="Arial"/>
          <w:sz w:val="20"/>
          <w:szCs w:val="20"/>
        </w:rPr>
        <w:t>IRIS                                        náměstkyně</w:t>
      </w:r>
      <w:proofErr w:type="gramEnd"/>
      <w:r w:rsidRPr="00D639DC">
        <w:rPr>
          <w:rFonts w:ascii="Arial" w:hAnsi="Arial" w:cs="Arial"/>
          <w:sz w:val="20"/>
          <w:szCs w:val="20"/>
        </w:rPr>
        <w:t xml:space="preserve"> primátorky města Prostějova                                                                                      </w:t>
      </w:r>
    </w:p>
    <w:p w:rsidR="00D639DC" w:rsidRPr="00D639DC" w:rsidRDefault="00D639DC" w:rsidP="00D639DC">
      <w:pPr>
        <w:ind w:firstLine="709"/>
        <w:rPr>
          <w:rFonts w:ascii="Arial" w:hAnsi="Arial" w:cs="Arial"/>
          <w:sz w:val="20"/>
          <w:szCs w:val="20"/>
        </w:rPr>
      </w:pPr>
      <w:r w:rsidRPr="00D639DC">
        <w:rPr>
          <w:rFonts w:ascii="Arial" w:hAnsi="Arial" w:cs="Arial"/>
          <w:sz w:val="20"/>
          <w:szCs w:val="20"/>
        </w:rPr>
        <w:t xml:space="preserve">  </w:t>
      </w:r>
    </w:p>
    <w:p w:rsidR="00D639DC" w:rsidRPr="00D639DC" w:rsidRDefault="00D639DC" w:rsidP="00D639DC">
      <w:pPr>
        <w:rPr>
          <w:rFonts w:ascii="Arial" w:hAnsi="Arial" w:cs="Arial"/>
          <w:sz w:val="20"/>
          <w:szCs w:val="20"/>
        </w:rPr>
      </w:pPr>
    </w:p>
    <w:p w:rsidR="000E05AA" w:rsidRPr="00D639DC" w:rsidRDefault="000E05AA" w:rsidP="000E05AA">
      <w:pPr>
        <w:rPr>
          <w:rFonts w:ascii="Arial" w:hAnsi="Arial" w:cs="Arial"/>
          <w:sz w:val="20"/>
          <w:szCs w:val="20"/>
        </w:rPr>
      </w:pPr>
    </w:p>
    <w:p w:rsidR="000E05AA" w:rsidRPr="00D639DC" w:rsidRDefault="000E05AA" w:rsidP="000E05AA">
      <w:pPr>
        <w:rPr>
          <w:rFonts w:ascii="Arial" w:hAnsi="Arial" w:cs="Arial"/>
          <w:sz w:val="20"/>
          <w:szCs w:val="20"/>
        </w:rPr>
      </w:pPr>
    </w:p>
    <w:p w:rsidR="000E05AA" w:rsidRPr="00D639DC" w:rsidRDefault="000E05AA" w:rsidP="000E05AA">
      <w:pPr>
        <w:rPr>
          <w:rFonts w:ascii="Arial" w:hAnsi="Arial" w:cs="Arial"/>
          <w:sz w:val="20"/>
          <w:szCs w:val="20"/>
        </w:rPr>
      </w:pPr>
    </w:p>
    <w:p w:rsidR="000E05AA" w:rsidRDefault="000E05AA" w:rsidP="000E05AA">
      <w:pPr>
        <w:rPr>
          <w:rFonts w:ascii="Arial" w:hAnsi="Arial" w:cs="Arial"/>
          <w:sz w:val="20"/>
          <w:szCs w:val="20"/>
        </w:rPr>
      </w:pPr>
    </w:p>
    <w:sectPr w:rsidR="000E0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4">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5">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6">
    <w:nsid w:val="4F1479CB"/>
    <w:multiLevelType w:val="multilevel"/>
    <w:tmpl w:val="56BCFBEC"/>
    <w:lvl w:ilvl="0">
      <w:start w:val="1"/>
      <w:numFmt w:val="decimal"/>
      <w:lvlText w:val="%1."/>
      <w:legacy w:legacy="1" w:legacySpace="0" w:legacyIndent="360"/>
      <w:lvlJc w:val="left"/>
      <w:pPr>
        <w:ind w:left="360" w:hanging="360"/>
      </w:pPr>
      <w:rPr>
        <w:b w:val="0"/>
        <w:i w:val="0"/>
        <w:color w:val="auto"/>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7">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68B77746"/>
    <w:multiLevelType w:val="hybridMultilevel"/>
    <w:tmpl w:val="DFCC261C"/>
    <w:lvl w:ilvl="0" w:tplc="573637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5604B3"/>
    <w:multiLevelType w:val="hybridMultilevel"/>
    <w:tmpl w:val="FFC4A10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D4A5845"/>
    <w:multiLevelType w:val="hybridMultilevel"/>
    <w:tmpl w:val="7D0A4438"/>
    <w:lvl w:ilvl="0" w:tplc="655A8BD6">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1"/>
  </w:num>
  <w:num w:numId="8">
    <w:abstractNumId w:val="10"/>
  </w:num>
  <w:num w:numId="9">
    <w:abstractNumId w:val="2"/>
  </w:num>
  <w:num w:numId="10">
    <w:abstractNumId w:val="9"/>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7"/>
    <w:lvlOverride w:ilvl="0">
      <w:startOverride w:val="1"/>
    </w:lvlOverride>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4"/>
    <w:lvlOverride w:ilvl="0">
      <w:startOverride w:val="1"/>
    </w:lvlOverride>
  </w:num>
  <w:num w:numId="18">
    <w:abstractNumId w:val="5"/>
    <w:lvlOverride w:ilvl="0">
      <w:startOverride w:val="1"/>
    </w:lvlOverride>
  </w:num>
  <w:num w:numId="19">
    <w:abstractNumId w:val="1"/>
    <w:lvlOverride w:ilvl="0">
      <w:startOverride w:val="1"/>
    </w:lvlOverride>
  </w:num>
  <w:num w:numId="20">
    <w:abstractNumId w:val="3"/>
    <w:lvlOverride w:ilvl="0">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AA"/>
    <w:rsid w:val="00003936"/>
    <w:rsid w:val="000E05AA"/>
    <w:rsid w:val="00113D70"/>
    <w:rsid w:val="001D0E2B"/>
    <w:rsid w:val="00723867"/>
    <w:rsid w:val="007636CA"/>
    <w:rsid w:val="00812AE8"/>
    <w:rsid w:val="00874091"/>
    <w:rsid w:val="008965FC"/>
    <w:rsid w:val="009807B0"/>
    <w:rsid w:val="00B63470"/>
    <w:rsid w:val="00B85676"/>
    <w:rsid w:val="00BD4102"/>
    <w:rsid w:val="00D23FEF"/>
    <w:rsid w:val="00D639DC"/>
    <w:rsid w:val="00DF5CC5"/>
    <w:rsid w:val="00E375BB"/>
    <w:rsid w:val="00F25F29"/>
    <w:rsid w:val="00F31694"/>
    <w:rsid w:val="00FE7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5AA"/>
    <w:rPr>
      <w:rFonts w:eastAsia="Times New Roman" w:cs="Times New Roman"/>
      <w:sz w:val="24"/>
      <w:szCs w:val="24"/>
      <w:lang w:eastAsia="cs-CZ"/>
    </w:rPr>
  </w:style>
  <w:style w:type="paragraph" w:styleId="Nadpis2">
    <w:name w:val="heading 2"/>
    <w:basedOn w:val="Normln"/>
    <w:next w:val="Normln"/>
    <w:link w:val="Nadpis2Char"/>
    <w:unhideWhenUsed/>
    <w:qFormat/>
    <w:rsid w:val="000E05AA"/>
    <w:pPr>
      <w:keepNext/>
      <w:outlineLvl w:val="1"/>
    </w:pPr>
    <w:rPr>
      <w:b/>
      <w:bCs/>
    </w:rPr>
  </w:style>
  <w:style w:type="paragraph" w:styleId="Nadpis6">
    <w:name w:val="heading 6"/>
    <w:basedOn w:val="Normln"/>
    <w:next w:val="Normln"/>
    <w:link w:val="Nadpis6Char"/>
    <w:uiPriority w:val="9"/>
    <w:semiHidden/>
    <w:unhideWhenUsed/>
    <w:qFormat/>
    <w:rsid w:val="000E05AA"/>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E05AA"/>
    <w:rPr>
      <w:rFonts w:eastAsia="Times New Roman" w:cs="Times New Roman"/>
      <w:b/>
      <w:bCs/>
      <w:sz w:val="24"/>
      <w:szCs w:val="24"/>
      <w:lang w:eastAsia="cs-CZ"/>
    </w:rPr>
  </w:style>
  <w:style w:type="paragraph" w:styleId="Zkladntext">
    <w:name w:val="Body Text"/>
    <w:basedOn w:val="Normln"/>
    <w:link w:val="ZkladntextChar"/>
    <w:semiHidden/>
    <w:rsid w:val="000E05AA"/>
    <w:pPr>
      <w:spacing w:after="120"/>
    </w:pPr>
    <w:rPr>
      <w:rFonts w:ascii="Arial" w:hAnsi="Arial"/>
      <w:szCs w:val="20"/>
    </w:rPr>
  </w:style>
  <w:style w:type="character" w:customStyle="1" w:styleId="ZkladntextChar">
    <w:name w:val="Základní text Char"/>
    <w:basedOn w:val="Standardnpsmoodstavce"/>
    <w:link w:val="Zkladntext"/>
    <w:semiHidden/>
    <w:rsid w:val="000E05AA"/>
    <w:rPr>
      <w:rFonts w:ascii="Arial" w:eastAsia="Times New Roman" w:hAnsi="Arial" w:cs="Times New Roman"/>
      <w:sz w:val="24"/>
      <w:szCs w:val="20"/>
      <w:lang w:eastAsia="cs-CZ"/>
    </w:rPr>
  </w:style>
  <w:style w:type="paragraph" w:styleId="Zkladntext3">
    <w:name w:val="Body Text 3"/>
    <w:basedOn w:val="Normln"/>
    <w:link w:val="Zkladntext3Char"/>
    <w:semiHidden/>
    <w:rsid w:val="000E05AA"/>
    <w:rPr>
      <w:b/>
      <w:bCs/>
      <w:sz w:val="20"/>
      <w:szCs w:val="20"/>
    </w:rPr>
  </w:style>
  <w:style w:type="character" w:customStyle="1" w:styleId="Zkladntext3Char">
    <w:name w:val="Základní text 3 Char"/>
    <w:basedOn w:val="Standardnpsmoodstavce"/>
    <w:link w:val="Zkladntext3"/>
    <w:semiHidden/>
    <w:rsid w:val="000E05AA"/>
    <w:rPr>
      <w:rFonts w:eastAsia="Times New Roman" w:cs="Times New Roman"/>
      <w:b/>
      <w:bCs/>
      <w:sz w:val="20"/>
      <w:szCs w:val="20"/>
      <w:lang w:eastAsia="cs-CZ"/>
    </w:rPr>
  </w:style>
  <w:style w:type="character" w:customStyle="1" w:styleId="Nadpis6Char">
    <w:name w:val="Nadpis 6 Char"/>
    <w:basedOn w:val="Standardnpsmoodstavce"/>
    <w:link w:val="Nadpis6"/>
    <w:uiPriority w:val="9"/>
    <w:semiHidden/>
    <w:rsid w:val="000E05AA"/>
    <w:rPr>
      <w:rFonts w:asciiTheme="majorHAnsi" w:eastAsiaTheme="majorEastAsia" w:hAnsiTheme="majorHAnsi" w:cstheme="majorBidi"/>
      <w:i/>
      <w:iCs/>
      <w:color w:val="243F60" w:themeColor="accent1" w:themeShade="7F"/>
      <w:sz w:val="20"/>
      <w:szCs w:val="24"/>
      <w:lang w:eastAsia="cs-CZ"/>
    </w:rPr>
  </w:style>
  <w:style w:type="paragraph" w:styleId="Zkladntextodsazen2">
    <w:name w:val="Body Text Indent 2"/>
    <w:basedOn w:val="Normln"/>
    <w:link w:val="Zkladntextodsazen2Char"/>
    <w:uiPriority w:val="99"/>
    <w:unhideWhenUsed/>
    <w:rsid w:val="000E05AA"/>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rsid w:val="000E05AA"/>
    <w:rPr>
      <w:rFonts w:eastAsia="Times New Roman" w:cs="Times New Roman"/>
      <w:sz w:val="20"/>
      <w:szCs w:val="24"/>
      <w:lang w:eastAsia="cs-CZ"/>
    </w:rPr>
  </w:style>
  <w:style w:type="paragraph" w:styleId="Zkladntext2">
    <w:name w:val="Body Text 2"/>
    <w:basedOn w:val="Normln"/>
    <w:link w:val="Zkladntext2Char"/>
    <w:uiPriority w:val="99"/>
    <w:semiHidden/>
    <w:unhideWhenUsed/>
    <w:rsid w:val="000E05AA"/>
    <w:pPr>
      <w:spacing w:after="120" w:line="480" w:lineRule="auto"/>
    </w:pPr>
    <w:rPr>
      <w:sz w:val="20"/>
    </w:rPr>
  </w:style>
  <w:style w:type="character" w:customStyle="1" w:styleId="Zkladntext2Char">
    <w:name w:val="Základní text 2 Char"/>
    <w:basedOn w:val="Standardnpsmoodstavce"/>
    <w:link w:val="Zkladntext2"/>
    <w:uiPriority w:val="99"/>
    <w:semiHidden/>
    <w:rsid w:val="000E05AA"/>
    <w:rPr>
      <w:rFonts w:eastAsia="Times New Roman" w:cs="Times New Roman"/>
      <w:sz w:val="20"/>
      <w:szCs w:val="24"/>
      <w:lang w:eastAsia="cs-CZ"/>
    </w:rPr>
  </w:style>
  <w:style w:type="paragraph" w:styleId="Odstavecseseznamem">
    <w:name w:val="List Paragraph"/>
    <w:basedOn w:val="Normln"/>
    <w:uiPriority w:val="34"/>
    <w:qFormat/>
    <w:rsid w:val="000E05AA"/>
    <w:pPr>
      <w:ind w:left="720"/>
      <w:contextualSpacing/>
    </w:pPr>
  </w:style>
  <w:style w:type="paragraph" w:styleId="Zhlav">
    <w:name w:val="header"/>
    <w:basedOn w:val="Normln"/>
    <w:link w:val="ZhlavChar"/>
    <w:semiHidden/>
    <w:rsid w:val="000E05AA"/>
    <w:pPr>
      <w:tabs>
        <w:tab w:val="center" w:pos="4536"/>
        <w:tab w:val="right" w:pos="9072"/>
      </w:tabs>
    </w:pPr>
    <w:rPr>
      <w:sz w:val="20"/>
      <w:szCs w:val="20"/>
      <w:lang w:eastAsia="en-US"/>
    </w:rPr>
  </w:style>
  <w:style w:type="character" w:customStyle="1" w:styleId="ZhlavChar">
    <w:name w:val="Záhlaví Char"/>
    <w:basedOn w:val="Standardnpsmoodstavce"/>
    <w:link w:val="Zhlav"/>
    <w:semiHidden/>
    <w:rsid w:val="000E05AA"/>
    <w:rPr>
      <w:rFonts w:eastAsia="Times New Roman" w:cs="Times New Roman"/>
      <w:sz w:val="20"/>
      <w:szCs w:val="20"/>
    </w:rPr>
  </w:style>
  <w:style w:type="paragraph" w:customStyle="1" w:styleId="Zkladntext31">
    <w:name w:val="Základní text 31"/>
    <w:basedOn w:val="Normln"/>
    <w:rsid w:val="000E05AA"/>
    <w:pPr>
      <w:jc w:val="center"/>
    </w:pPr>
    <w:rPr>
      <w:rFonts w:ascii="Arial" w:hAnsi="Arial"/>
      <w:sz w:val="20"/>
      <w:szCs w:val="20"/>
      <w:lang w:eastAsia="en-US"/>
    </w:rPr>
  </w:style>
  <w:style w:type="paragraph" w:customStyle="1" w:styleId="Zkladntext32">
    <w:name w:val="Základní text 32"/>
    <w:basedOn w:val="Normln"/>
    <w:rsid w:val="000E05AA"/>
    <w:rPr>
      <w:b/>
      <w:sz w:val="20"/>
      <w:szCs w:val="20"/>
    </w:rPr>
  </w:style>
  <w:style w:type="paragraph" w:styleId="Zkladntextodsazen3">
    <w:name w:val="Body Text Indent 3"/>
    <w:basedOn w:val="Normln"/>
    <w:link w:val="Zkladntextodsazen3Char"/>
    <w:uiPriority w:val="99"/>
    <w:semiHidden/>
    <w:unhideWhenUsed/>
    <w:rsid w:val="008965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965FC"/>
    <w:rPr>
      <w:rFonts w:eastAsia="Times New Roman" w:cs="Times New Roman"/>
      <w:sz w:val="16"/>
      <w:szCs w:val="16"/>
      <w:lang w:eastAsia="cs-CZ"/>
    </w:rPr>
  </w:style>
  <w:style w:type="paragraph" w:styleId="Textbubliny">
    <w:name w:val="Balloon Text"/>
    <w:basedOn w:val="Normln"/>
    <w:link w:val="TextbublinyChar"/>
    <w:uiPriority w:val="99"/>
    <w:semiHidden/>
    <w:unhideWhenUsed/>
    <w:rsid w:val="00E375BB"/>
    <w:rPr>
      <w:rFonts w:ascii="Tahoma" w:hAnsi="Tahoma" w:cs="Tahoma"/>
      <w:sz w:val="16"/>
      <w:szCs w:val="16"/>
    </w:rPr>
  </w:style>
  <w:style w:type="character" w:customStyle="1" w:styleId="TextbublinyChar">
    <w:name w:val="Text bubliny Char"/>
    <w:basedOn w:val="Standardnpsmoodstavce"/>
    <w:link w:val="Textbubliny"/>
    <w:uiPriority w:val="99"/>
    <w:semiHidden/>
    <w:rsid w:val="00E375BB"/>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D63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5AA"/>
    <w:rPr>
      <w:rFonts w:eastAsia="Times New Roman" w:cs="Times New Roman"/>
      <w:sz w:val="24"/>
      <w:szCs w:val="24"/>
      <w:lang w:eastAsia="cs-CZ"/>
    </w:rPr>
  </w:style>
  <w:style w:type="paragraph" w:styleId="Nadpis2">
    <w:name w:val="heading 2"/>
    <w:basedOn w:val="Normln"/>
    <w:next w:val="Normln"/>
    <w:link w:val="Nadpis2Char"/>
    <w:unhideWhenUsed/>
    <w:qFormat/>
    <w:rsid w:val="000E05AA"/>
    <w:pPr>
      <w:keepNext/>
      <w:outlineLvl w:val="1"/>
    </w:pPr>
    <w:rPr>
      <w:b/>
      <w:bCs/>
    </w:rPr>
  </w:style>
  <w:style w:type="paragraph" w:styleId="Nadpis6">
    <w:name w:val="heading 6"/>
    <w:basedOn w:val="Normln"/>
    <w:next w:val="Normln"/>
    <w:link w:val="Nadpis6Char"/>
    <w:uiPriority w:val="9"/>
    <w:semiHidden/>
    <w:unhideWhenUsed/>
    <w:qFormat/>
    <w:rsid w:val="000E05AA"/>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E05AA"/>
    <w:rPr>
      <w:rFonts w:eastAsia="Times New Roman" w:cs="Times New Roman"/>
      <w:b/>
      <w:bCs/>
      <w:sz w:val="24"/>
      <w:szCs w:val="24"/>
      <w:lang w:eastAsia="cs-CZ"/>
    </w:rPr>
  </w:style>
  <w:style w:type="paragraph" w:styleId="Zkladntext">
    <w:name w:val="Body Text"/>
    <w:basedOn w:val="Normln"/>
    <w:link w:val="ZkladntextChar"/>
    <w:semiHidden/>
    <w:rsid w:val="000E05AA"/>
    <w:pPr>
      <w:spacing w:after="120"/>
    </w:pPr>
    <w:rPr>
      <w:rFonts w:ascii="Arial" w:hAnsi="Arial"/>
      <w:szCs w:val="20"/>
    </w:rPr>
  </w:style>
  <w:style w:type="character" w:customStyle="1" w:styleId="ZkladntextChar">
    <w:name w:val="Základní text Char"/>
    <w:basedOn w:val="Standardnpsmoodstavce"/>
    <w:link w:val="Zkladntext"/>
    <w:semiHidden/>
    <w:rsid w:val="000E05AA"/>
    <w:rPr>
      <w:rFonts w:ascii="Arial" w:eastAsia="Times New Roman" w:hAnsi="Arial" w:cs="Times New Roman"/>
      <w:sz w:val="24"/>
      <w:szCs w:val="20"/>
      <w:lang w:eastAsia="cs-CZ"/>
    </w:rPr>
  </w:style>
  <w:style w:type="paragraph" w:styleId="Zkladntext3">
    <w:name w:val="Body Text 3"/>
    <w:basedOn w:val="Normln"/>
    <w:link w:val="Zkladntext3Char"/>
    <w:semiHidden/>
    <w:rsid w:val="000E05AA"/>
    <w:rPr>
      <w:b/>
      <w:bCs/>
      <w:sz w:val="20"/>
      <w:szCs w:val="20"/>
    </w:rPr>
  </w:style>
  <w:style w:type="character" w:customStyle="1" w:styleId="Zkladntext3Char">
    <w:name w:val="Základní text 3 Char"/>
    <w:basedOn w:val="Standardnpsmoodstavce"/>
    <w:link w:val="Zkladntext3"/>
    <w:semiHidden/>
    <w:rsid w:val="000E05AA"/>
    <w:rPr>
      <w:rFonts w:eastAsia="Times New Roman" w:cs="Times New Roman"/>
      <w:b/>
      <w:bCs/>
      <w:sz w:val="20"/>
      <w:szCs w:val="20"/>
      <w:lang w:eastAsia="cs-CZ"/>
    </w:rPr>
  </w:style>
  <w:style w:type="character" w:customStyle="1" w:styleId="Nadpis6Char">
    <w:name w:val="Nadpis 6 Char"/>
    <w:basedOn w:val="Standardnpsmoodstavce"/>
    <w:link w:val="Nadpis6"/>
    <w:uiPriority w:val="9"/>
    <w:semiHidden/>
    <w:rsid w:val="000E05AA"/>
    <w:rPr>
      <w:rFonts w:asciiTheme="majorHAnsi" w:eastAsiaTheme="majorEastAsia" w:hAnsiTheme="majorHAnsi" w:cstheme="majorBidi"/>
      <w:i/>
      <w:iCs/>
      <w:color w:val="243F60" w:themeColor="accent1" w:themeShade="7F"/>
      <w:sz w:val="20"/>
      <w:szCs w:val="24"/>
      <w:lang w:eastAsia="cs-CZ"/>
    </w:rPr>
  </w:style>
  <w:style w:type="paragraph" w:styleId="Zkladntextodsazen2">
    <w:name w:val="Body Text Indent 2"/>
    <w:basedOn w:val="Normln"/>
    <w:link w:val="Zkladntextodsazen2Char"/>
    <w:uiPriority w:val="99"/>
    <w:unhideWhenUsed/>
    <w:rsid w:val="000E05AA"/>
    <w:pPr>
      <w:spacing w:after="120" w:line="480" w:lineRule="auto"/>
      <w:ind w:left="283"/>
    </w:pPr>
    <w:rPr>
      <w:sz w:val="20"/>
    </w:rPr>
  </w:style>
  <w:style w:type="character" w:customStyle="1" w:styleId="Zkladntextodsazen2Char">
    <w:name w:val="Základní text odsazený 2 Char"/>
    <w:basedOn w:val="Standardnpsmoodstavce"/>
    <w:link w:val="Zkladntextodsazen2"/>
    <w:uiPriority w:val="99"/>
    <w:rsid w:val="000E05AA"/>
    <w:rPr>
      <w:rFonts w:eastAsia="Times New Roman" w:cs="Times New Roman"/>
      <w:sz w:val="20"/>
      <w:szCs w:val="24"/>
      <w:lang w:eastAsia="cs-CZ"/>
    </w:rPr>
  </w:style>
  <w:style w:type="paragraph" w:styleId="Zkladntext2">
    <w:name w:val="Body Text 2"/>
    <w:basedOn w:val="Normln"/>
    <w:link w:val="Zkladntext2Char"/>
    <w:uiPriority w:val="99"/>
    <w:semiHidden/>
    <w:unhideWhenUsed/>
    <w:rsid w:val="000E05AA"/>
    <w:pPr>
      <w:spacing w:after="120" w:line="480" w:lineRule="auto"/>
    </w:pPr>
    <w:rPr>
      <w:sz w:val="20"/>
    </w:rPr>
  </w:style>
  <w:style w:type="character" w:customStyle="1" w:styleId="Zkladntext2Char">
    <w:name w:val="Základní text 2 Char"/>
    <w:basedOn w:val="Standardnpsmoodstavce"/>
    <w:link w:val="Zkladntext2"/>
    <w:uiPriority w:val="99"/>
    <w:semiHidden/>
    <w:rsid w:val="000E05AA"/>
    <w:rPr>
      <w:rFonts w:eastAsia="Times New Roman" w:cs="Times New Roman"/>
      <w:sz w:val="20"/>
      <w:szCs w:val="24"/>
      <w:lang w:eastAsia="cs-CZ"/>
    </w:rPr>
  </w:style>
  <w:style w:type="paragraph" w:styleId="Odstavecseseznamem">
    <w:name w:val="List Paragraph"/>
    <w:basedOn w:val="Normln"/>
    <w:uiPriority w:val="34"/>
    <w:qFormat/>
    <w:rsid w:val="000E05AA"/>
    <w:pPr>
      <w:ind w:left="720"/>
      <w:contextualSpacing/>
    </w:pPr>
  </w:style>
  <w:style w:type="paragraph" w:styleId="Zhlav">
    <w:name w:val="header"/>
    <w:basedOn w:val="Normln"/>
    <w:link w:val="ZhlavChar"/>
    <w:semiHidden/>
    <w:rsid w:val="000E05AA"/>
    <w:pPr>
      <w:tabs>
        <w:tab w:val="center" w:pos="4536"/>
        <w:tab w:val="right" w:pos="9072"/>
      </w:tabs>
    </w:pPr>
    <w:rPr>
      <w:sz w:val="20"/>
      <w:szCs w:val="20"/>
      <w:lang w:eastAsia="en-US"/>
    </w:rPr>
  </w:style>
  <w:style w:type="character" w:customStyle="1" w:styleId="ZhlavChar">
    <w:name w:val="Záhlaví Char"/>
    <w:basedOn w:val="Standardnpsmoodstavce"/>
    <w:link w:val="Zhlav"/>
    <w:semiHidden/>
    <w:rsid w:val="000E05AA"/>
    <w:rPr>
      <w:rFonts w:eastAsia="Times New Roman" w:cs="Times New Roman"/>
      <w:sz w:val="20"/>
      <w:szCs w:val="20"/>
    </w:rPr>
  </w:style>
  <w:style w:type="paragraph" w:customStyle="1" w:styleId="Zkladntext31">
    <w:name w:val="Základní text 31"/>
    <w:basedOn w:val="Normln"/>
    <w:rsid w:val="000E05AA"/>
    <w:pPr>
      <w:jc w:val="center"/>
    </w:pPr>
    <w:rPr>
      <w:rFonts w:ascii="Arial" w:hAnsi="Arial"/>
      <w:sz w:val="20"/>
      <w:szCs w:val="20"/>
      <w:lang w:eastAsia="en-US"/>
    </w:rPr>
  </w:style>
  <w:style w:type="paragraph" w:customStyle="1" w:styleId="Zkladntext32">
    <w:name w:val="Základní text 32"/>
    <w:basedOn w:val="Normln"/>
    <w:rsid w:val="000E05AA"/>
    <w:rPr>
      <w:b/>
      <w:sz w:val="20"/>
      <w:szCs w:val="20"/>
    </w:rPr>
  </w:style>
  <w:style w:type="paragraph" w:styleId="Zkladntextodsazen3">
    <w:name w:val="Body Text Indent 3"/>
    <w:basedOn w:val="Normln"/>
    <w:link w:val="Zkladntextodsazen3Char"/>
    <w:uiPriority w:val="99"/>
    <w:semiHidden/>
    <w:unhideWhenUsed/>
    <w:rsid w:val="008965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965FC"/>
    <w:rPr>
      <w:rFonts w:eastAsia="Times New Roman" w:cs="Times New Roman"/>
      <w:sz w:val="16"/>
      <w:szCs w:val="16"/>
      <w:lang w:eastAsia="cs-CZ"/>
    </w:rPr>
  </w:style>
  <w:style w:type="paragraph" w:styleId="Textbubliny">
    <w:name w:val="Balloon Text"/>
    <w:basedOn w:val="Normln"/>
    <w:link w:val="TextbublinyChar"/>
    <w:uiPriority w:val="99"/>
    <w:semiHidden/>
    <w:unhideWhenUsed/>
    <w:rsid w:val="00E375BB"/>
    <w:rPr>
      <w:rFonts w:ascii="Tahoma" w:hAnsi="Tahoma" w:cs="Tahoma"/>
      <w:sz w:val="16"/>
      <w:szCs w:val="16"/>
    </w:rPr>
  </w:style>
  <w:style w:type="character" w:customStyle="1" w:styleId="TextbublinyChar">
    <w:name w:val="Text bubliny Char"/>
    <w:basedOn w:val="Standardnpsmoodstavce"/>
    <w:link w:val="Textbubliny"/>
    <w:uiPriority w:val="99"/>
    <w:semiHidden/>
    <w:rsid w:val="00E375BB"/>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D63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ejov.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17252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Cetkovská Martina</cp:lastModifiedBy>
  <cp:revision>2</cp:revision>
  <cp:lastPrinted>2017-02-09T06:11:00Z</cp:lastPrinted>
  <dcterms:created xsi:type="dcterms:W3CDTF">2017-05-30T11:25:00Z</dcterms:created>
  <dcterms:modified xsi:type="dcterms:W3CDTF">2017-05-30T11:25:00Z</dcterms:modified>
</cp:coreProperties>
</file>