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9B458B" w:rsidRPr="00D573F3" w:rsidTr="009B458B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9B458B" w:rsidRPr="00D573F3" w:rsidRDefault="009B458B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  <w:szCs w:val="28"/>
              </w:rPr>
            </w:pPr>
            <w:r w:rsidRPr="00D573F3">
              <w:rPr>
                <w:rFonts w:ascii="Times New Roman" w:hAnsi="Times New Roman"/>
                <w:b/>
                <w:sz w:val="28"/>
                <w:szCs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9B458B" w:rsidRPr="00D573F3" w:rsidRDefault="009B458B">
            <w:pPr>
              <w:pStyle w:val="Zkladn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73F3">
              <w:rPr>
                <w:rFonts w:ascii="Times New Roman" w:hAnsi="Times New Roman"/>
                <w:sz w:val="28"/>
                <w:szCs w:val="28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9B458B" w:rsidRPr="00D573F3" w:rsidRDefault="009B458B">
            <w:pPr>
              <w:pStyle w:val="Zkladntex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58B" w:rsidRPr="00D573F3" w:rsidTr="009B458B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9B458B" w:rsidRPr="00D573F3" w:rsidRDefault="009B458B">
            <w:pPr>
              <w:pStyle w:val="Zkladntext"/>
              <w:ind w:hanging="53"/>
              <w:rPr>
                <w:rFonts w:ascii="Times New Roman" w:hAnsi="Times New Roman"/>
                <w:sz w:val="28"/>
                <w:szCs w:val="28"/>
              </w:rPr>
            </w:pPr>
            <w:r w:rsidRPr="00D573F3">
              <w:rPr>
                <w:rFonts w:ascii="Times New Roman" w:hAnsi="Times New Roman"/>
                <w:b/>
                <w:sz w:val="28"/>
                <w:szCs w:val="28"/>
              </w:rPr>
              <w:t xml:space="preserve">pro zasedání </w:t>
            </w:r>
          </w:p>
        </w:tc>
      </w:tr>
      <w:tr w:rsidR="009B458B" w:rsidRPr="00D573F3" w:rsidTr="009B458B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9B458B" w:rsidRPr="00D573F3" w:rsidRDefault="009B458B" w:rsidP="009B458B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  <w:szCs w:val="28"/>
              </w:rPr>
            </w:pPr>
            <w:r w:rsidRPr="00D573F3">
              <w:rPr>
                <w:rFonts w:ascii="Times New Roman" w:hAnsi="Times New Roman"/>
                <w:b/>
                <w:sz w:val="28"/>
                <w:szCs w:val="28"/>
              </w:rPr>
              <w:t>Zastupitelstva města Prostějova konané dne 20. 2. 2017</w:t>
            </w:r>
          </w:p>
        </w:tc>
      </w:tr>
      <w:tr w:rsidR="009B458B" w:rsidRPr="00D573F3" w:rsidTr="009B458B">
        <w:trPr>
          <w:trHeight w:val="125"/>
        </w:trPr>
        <w:tc>
          <w:tcPr>
            <w:tcW w:w="9089" w:type="dxa"/>
            <w:gridSpan w:val="4"/>
          </w:tcPr>
          <w:p w:rsidR="009B458B" w:rsidRPr="00D573F3" w:rsidRDefault="009B458B">
            <w:pPr>
              <w:jc w:val="right"/>
              <w:rPr>
                <w:rFonts w:ascii="Times New Roman" w:hAnsi="Times New Roman"/>
              </w:rPr>
            </w:pPr>
          </w:p>
        </w:tc>
      </w:tr>
      <w:tr w:rsidR="009B458B" w:rsidRPr="00D573F3" w:rsidTr="009B458B">
        <w:trPr>
          <w:trHeight w:val="80"/>
        </w:trPr>
        <w:tc>
          <w:tcPr>
            <w:tcW w:w="9089" w:type="dxa"/>
            <w:gridSpan w:val="4"/>
          </w:tcPr>
          <w:p w:rsidR="009B458B" w:rsidRPr="00D573F3" w:rsidRDefault="009B458B">
            <w:pPr>
              <w:rPr>
                <w:rFonts w:ascii="Times New Roman" w:hAnsi="Times New Roman"/>
              </w:rPr>
            </w:pP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>
            <w:pPr>
              <w:pStyle w:val="Datum"/>
              <w:ind w:hanging="53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458B" w:rsidRPr="00D573F3" w:rsidRDefault="009B458B">
            <w:pPr>
              <w:pStyle w:val="Datum"/>
              <w:ind w:hanging="53"/>
              <w:rPr>
                <w:rFonts w:ascii="Times New Roman" w:hAnsi="Times New Roman"/>
                <w:b/>
                <w:bCs/>
                <w:szCs w:val="24"/>
              </w:rPr>
            </w:pPr>
            <w:r w:rsidRPr="00D573F3">
              <w:rPr>
                <w:rFonts w:ascii="Times New Roman" w:hAnsi="Times New Roman"/>
                <w:b/>
                <w:bCs/>
                <w:szCs w:val="24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9B458B" w:rsidRPr="00D573F3" w:rsidRDefault="009B458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458B" w:rsidRPr="00D573F3" w:rsidRDefault="009B458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573F3">
              <w:rPr>
                <w:rFonts w:ascii="Times New Roman" w:hAnsi="Times New Roman"/>
                <w:b/>
                <w:szCs w:val="24"/>
              </w:rPr>
              <w:t>Prominutí části dl</w:t>
            </w:r>
            <w:r w:rsidR="00294A32">
              <w:rPr>
                <w:rFonts w:ascii="Times New Roman" w:hAnsi="Times New Roman"/>
                <w:b/>
                <w:szCs w:val="24"/>
              </w:rPr>
              <w:t>uhu dlužnice</w:t>
            </w: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>
            <w:pPr>
              <w:pStyle w:val="Textmakra"/>
              <w:tabs>
                <w:tab w:val="clear" w:pos="480"/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B458B" w:rsidRPr="00D573F3" w:rsidRDefault="009B458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 w:rsidP="009B458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9B458B" w:rsidRPr="00D573F3" w:rsidRDefault="009B458B" w:rsidP="009B458B">
            <w:pPr>
              <w:ind w:hanging="53"/>
              <w:rPr>
                <w:rFonts w:ascii="Times New Roman" w:hAnsi="Times New Roman"/>
                <w:b/>
                <w:bCs/>
                <w:szCs w:val="24"/>
              </w:rPr>
            </w:pPr>
            <w:r w:rsidRPr="00D573F3">
              <w:rPr>
                <w:rFonts w:ascii="Times New Roman" w:hAnsi="Times New Roman"/>
                <w:b/>
                <w:bCs/>
                <w:szCs w:val="24"/>
              </w:rPr>
              <w:t>Předkládá:</w:t>
            </w:r>
          </w:p>
        </w:tc>
        <w:tc>
          <w:tcPr>
            <w:tcW w:w="6804" w:type="dxa"/>
            <w:gridSpan w:val="3"/>
          </w:tcPr>
          <w:p w:rsidR="00D573F3" w:rsidRPr="00D573F3" w:rsidRDefault="00D573F3" w:rsidP="009B458B">
            <w:pPr>
              <w:rPr>
                <w:rFonts w:ascii="Times New Roman" w:hAnsi="Times New Roman"/>
                <w:szCs w:val="24"/>
              </w:rPr>
            </w:pPr>
          </w:p>
          <w:p w:rsidR="009B458B" w:rsidRPr="00D573F3" w:rsidRDefault="00D573F3" w:rsidP="009B458B">
            <w:pPr>
              <w:rPr>
                <w:rFonts w:ascii="Times New Roman" w:hAnsi="Times New Roman"/>
                <w:szCs w:val="24"/>
              </w:rPr>
            </w:pPr>
            <w:r w:rsidRPr="00D573F3">
              <w:rPr>
                <w:rFonts w:ascii="Times New Roman" w:hAnsi="Times New Roman"/>
                <w:szCs w:val="24"/>
              </w:rPr>
              <w:t>Rada města Prostějova</w:t>
            </w: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 w:rsidP="009B458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804" w:type="dxa"/>
            <w:gridSpan w:val="3"/>
          </w:tcPr>
          <w:p w:rsidR="009B458B" w:rsidRPr="00D573F3" w:rsidRDefault="009B458B" w:rsidP="009B458B">
            <w:pPr>
              <w:jc w:val="both"/>
              <w:rPr>
                <w:rFonts w:ascii="Times New Roman" w:hAnsi="Times New Roman"/>
                <w:szCs w:val="24"/>
              </w:rPr>
            </w:pPr>
            <w:r w:rsidRPr="00D573F3">
              <w:rPr>
                <w:rFonts w:ascii="Times New Roman" w:hAnsi="Times New Roman"/>
                <w:szCs w:val="24"/>
              </w:rPr>
              <w:t>RNDr. Alena Rašková, primátorka</w:t>
            </w:r>
            <w:r w:rsidR="00D573F3" w:rsidRPr="00D573F3">
              <w:rPr>
                <w:rFonts w:ascii="Times New Roman" w:hAnsi="Times New Roman"/>
                <w:szCs w:val="24"/>
              </w:rPr>
              <w:t xml:space="preserve"> statutárního města </w:t>
            </w:r>
            <w:proofErr w:type="spellStart"/>
            <w:r w:rsidR="00D573F3" w:rsidRPr="00D573F3">
              <w:rPr>
                <w:rFonts w:ascii="Times New Roman" w:hAnsi="Times New Roman"/>
                <w:szCs w:val="24"/>
              </w:rPr>
              <w:t>Prostějova</w:t>
            </w:r>
            <w:r w:rsidR="009E23BA">
              <w:rPr>
                <w:rFonts w:ascii="Times New Roman" w:hAnsi="Times New Roman"/>
                <w:szCs w:val="24"/>
              </w:rPr>
              <w:t>,</w:t>
            </w:r>
            <w:proofErr w:type="gramStart"/>
            <w:r w:rsidR="009E23BA">
              <w:rPr>
                <w:rFonts w:ascii="Times New Roman" w:hAnsi="Times New Roman"/>
                <w:szCs w:val="24"/>
              </w:rPr>
              <w:t>v.r</w:t>
            </w:r>
            <w:proofErr w:type="spellEnd"/>
            <w:r w:rsidR="009E23BA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  <w:tr w:rsidR="009B458B" w:rsidRPr="00D573F3" w:rsidTr="009B458B">
        <w:trPr>
          <w:cantSplit/>
        </w:trPr>
        <w:tc>
          <w:tcPr>
            <w:tcW w:w="9089" w:type="dxa"/>
            <w:gridSpan w:val="4"/>
          </w:tcPr>
          <w:p w:rsidR="009B458B" w:rsidRPr="00D573F3" w:rsidRDefault="009B458B">
            <w:pPr>
              <w:pStyle w:val="Textmakra"/>
              <w:tabs>
                <w:tab w:val="clear" w:pos="480"/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B458B" w:rsidRPr="00D573F3" w:rsidTr="009B458B">
        <w:trPr>
          <w:cantSplit/>
        </w:trPr>
        <w:tc>
          <w:tcPr>
            <w:tcW w:w="9089" w:type="dxa"/>
            <w:gridSpan w:val="4"/>
            <w:hideMark/>
          </w:tcPr>
          <w:p w:rsidR="009B458B" w:rsidRPr="00D573F3" w:rsidRDefault="009B458B">
            <w:pPr>
              <w:ind w:left="-53"/>
              <w:rPr>
                <w:rFonts w:ascii="Times New Roman" w:hAnsi="Times New Roman"/>
                <w:b/>
                <w:bCs/>
                <w:szCs w:val="24"/>
              </w:rPr>
            </w:pPr>
            <w:r w:rsidRPr="00D573F3">
              <w:rPr>
                <w:rFonts w:ascii="Times New Roman" w:hAnsi="Times New Roman"/>
                <w:b/>
                <w:bCs/>
                <w:szCs w:val="24"/>
              </w:rPr>
              <w:t>Návrh usnesení:</w:t>
            </w:r>
          </w:p>
        </w:tc>
      </w:tr>
      <w:tr w:rsidR="009B458B" w:rsidRPr="00D573F3" w:rsidTr="009B458B">
        <w:trPr>
          <w:cantSplit/>
        </w:trPr>
        <w:tc>
          <w:tcPr>
            <w:tcW w:w="9089" w:type="dxa"/>
            <w:gridSpan w:val="4"/>
          </w:tcPr>
          <w:p w:rsidR="009B458B" w:rsidRPr="00D573F3" w:rsidRDefault="009B458B">
            <w:pPr>
              <w:pStyle w:val="Textmakra"/>
              <w:tabs>
                <w:tab w:val="clear" w:pos="480"/>
                <w:tab w:val="left" w:pos="708"/>
              </w:tabs>
              <w:rPr>
                <w:sz w:val="19"/>
                <w:szCs w:val="19"/>
              </w:rPr>
            </w:pPr>
          </w:p>
        </w:tc>
      </w:tr>
    </w:tbl>
    <w:p w:rsidR="009B458B" w:rsidRPr="00D573F3" w:rsidRDefault="009B458B" w:rsidP="009B458B">
      <w:pPr>
        <w:pStyle w:val="Zkladntext31"/>
        <w:rPr>
          <w:rFonts w:cs="Times New Roman"/>
          <w:bCs/>
          <w:sz w:val="24"/>
          <w:szCs w:val="24"/>
        </w:rPr>
      </w:pPr>
      <w:r w:rsidRPr="00D573F3">
        <w:rPr>
          <w:rFonts w:cs="Times New Roman"/>
          <w:bCs/>
          <w:sz w:val="24"/>
          <w:szCs w:val="24"/>
        </w:rPr>
        <w:t xml:space="preserve">Zastupitelstvo města Prostějova </w:t>
      </w:r>
    </w:p>
    <w:p w:rsidR="009B458B" w:rsidRPr="00D573F3" w:rsidRDefault="009B458B" w:rsidP="009B458B">
      <w:pPr>
        <w:pStyle w:val="Bezmezer"/>
        <w:jc w:val="both"/>
        <w:rPr>
          <w:rFonts w:ascii="Times New Roman" w:hAnsi="Times New Roman"/>
          <w:b/>
          <w:szCs w:val="24"/>
        </w:rPr>
      </w:pPr>
      <w:proofErr w:type="gramStart"/>
      <w:r w:rsidRPr="00D573F3">
        <w:rPr>
          <w:rFonts w:ascii="Times New Roman" w:hAnsi="Times New Roman"/>
          <w:b/>
          <w:bCs/>
          <w:szCs w:val="24"/>
        </w:rPr>
        <w:t>v y s l o v u j e  s o u h l a s</w:t>
      </w:r>
      <w:proofErr w:type="gramEnd"/>
      <w:r w:rsidRPr="00D573F3">
        <w:rPr>
          <w:rFonts w:ascii="Times New Roman" w:hAnsi="Times New Roman"/>
          <w:b/>
          <w:bCs/>
          <w:szCs w:val="24"/>
        </w:rPr>
        <w:t xml:space="preserve">  </w:t>
      </w:r>
    </w:p>
    <w:p w:rsidR="009B458B" w:rsidRPr="00D573F3" w:rsidRDefault="009B458B" w:rsidP="009B458B">
      <w:pPr>
        <w:pStyle w:val="Bezmezer"/>
        <w:jc w:val="both"/>
        <w:rPr>
          <w:rFonts w:ascii="Times New Roman" w:hAnsi="Times New Roman"/>
          <w:b/>
          <w:bCs/>
          <w:szCs w:val="24"/>
        </w:rPr>
      </w:pPr>
      <w:r w:rsidRPr="00D573F3">
        <w:rPr>
          <w:rFonts w:ascii="Times New Roman" w:hAnsi="Times New Roman"/>
          <w:b/>
          <w:bCs/>
          <w:szCs w:val="24"/>
        </w:rPr>
        <w:t xml:space="preserve">s plněním nižším než je 30% z celkové výše pohledávky města Prostějova přihlášené do insolvenčního řízení vedeného na dlužnici </w:t>
      </w:r>
      <w:r w:rsidR="00854556">
        <w:rPr>
          <w:rFonts w:ascii="Times New Roman" w:hAnsi="Times New Roman"/>
          <w:b/>
          <w:bCs/>
          <w:szCs w:val="24"/>
        </w:rPr>
        <w:t>(</w:t>
      </w:r>
      <w:r w:rsidR="00854556" w:rsidRPr="00854556">
        <w:rPr>
          <w:rFonts w:ascii="Times New Roman" w:hAnsi="Times New Roman"/>
          <w:b/>
          <w:bCs/>
          <w:i/>
          <w:szCs w:val="24"/>
        </w:rPr>
        <w:t>osobní údaje odstraněny</w:t>
      </w:r>
      <w:r w:rsidR="00854556">
        <w:rPr>
          <w:rFonts w:ascii="Times New Roman" w:hAnsi="Times New Roman"/>
          <w:b/>
          <w:bCs/>
          <w:szCs w:val="24"/>
        </w:rPr>
        <w:t>)</w:t>
      </w:r>
      <w:r w:rsidRPr="00D573F3">
        <w:rPr>
          <w:rFonts w:ascii="Times New Roman" w:hAnsi="Times New Roman"/>
          <w:b/>
          <w:bCs/>
          <w:szCs w:val="24"/>
        </w:rPr>
        <w:t xml:space="preserve"> s tím, že hodnota plnění bude v souladu s </w:t>
      </w:r>
      <w:proofErr w:type="spellStart"/>
      <w:r w:rsidRPr="00D573F3">
        <w:rPr>
          <w:rFonts w:ascii="Times New Roman" w:hAnsi="Times New Roman"/>
          <w:b/>
          <w:bCs/>
          <w:szCs w:val="24"/>
        </w:rPr>
        <w:t>ust</w:t>
      </w:r>
      <w:proofErr w:type="spellEnd"/>
      <w:r w:rsidRPr="00D573F3">
        <w:rPr>
          <w:rFonts w:ascii="Times New Roman" w:hAnsi="Times New Roman"/>
          <w:b/>
          <w:bCs/>
          <w:szCs w:val="24"/>
        </w:rPr>
        <w:t xml:space="preserve">. </w:t>
      </w:r>
      <w:r w:rsidRPr="00D573F3">
        <w:rPr>
          <w:rFonts w:ascii="Times New Roman" w:hAnsi="Times New Roman"/>
          <w:b/>
          <w:szCs w:val="24"/>
        </w:rPr>
        <w:t>§ 392 odst. 1 písm. c) a odst. 2 insolvenčního zákona</w:t>
      </w:r>
      <w:r w:rsidRPr="00D573F3">
        <w:rPr>
          <w:rFonts w:ascii="Times New Roman" w:hAnsi="Times New Roman"/>
          <w:b/>
          <w:bCs/>
          <w:szCs w:val="24"/>
        </w:rPr>
        <w:t xml:space="preserve"> </w:t>
      </w:r>
      <w:r w:rsidRPr="00D573F3">
        <w:rPr>
          <w:rFonts w:ascii="Times New Roman" w:hAnsi="Times New Roman"/>
          <w:b/>
          <w:szCs w:val="24"/>
        </w:rPr>
        <w:t>činit nejméně 10% z celkové výše pohledávky</w:t>
      </w:r>
    </w:p>
    <w:p w:rsidR="009B458B" w:rsidRPr="00D573F3" w:rsidRDefault="009B458B" w:rsidP="009B458B">
      <w:pPr>
        <w:jc w:val="both"/>
        <w:rPr>
          <w:rFonts w:ascii="Times New Roman" w:hAnsi="Times New Roman"/>
          <w:sz w:val="19"/>
          <w:szCs w:val="19"/>
        </w:rPr>
      </w:pPr>
    </w:p>
    <w:p w:rsidR="009B458B" w:rsidRPr="00D573F3" w:rsidRDefault="009B458B" w:rsidP="009B458B">
      <w:pPr>
        <w:jc w:val="both"/>
        <w:rPr>
          <w:rFonts w:ascii="Times New Roman" w:hAnsi="Times New Roman"/>
          <w:sz w:val="19"/>
          <w:szCs w:val="19"/>
        </w:rPr>
      </w:pPr>
    </w:p>
    <w:p w:rsidR="009B458B" w:rsidRPr="00D573F3" w:rsidRDefault="009B458B" w:rsidP="009B458B">
      <w:pPr>
        <w:jc w:val="both"/>
        <w:rPr>
          <w:rFonts w:ascii="Times New Roman" w:hAnsi="Times New Roman"/>
          <w:sz w:val="19"/>
          <w:szCs w:val="19"/>
        </w:rPr>
      </w:pPr>
    </w:p>
    <w:p w:rsidR="00D573F3" w:rsidRPr="00D573F3" w:rsidRDefault="00D573F3" w:rsidP="00D573F3">
      <w:pPr>
        <w:rPr>
          <w:rFonts w:ascii="Times New Roman" w:hAnsi="Times New Roman"/>
          <w:b/>
        </w:rPr>
      </w:pPr>
      <w:r w:rsidRPr="00D573F3">
        <w:rPr>
          <w:rFonts w:ascii="Times New Roman" w:hAnsi="Times New Roman"/>
          <w:b/>
        </w:rPr>
        <w:t>Důvodová zpráva</w:t>
      </w:r>
      <w:bookmarkStart w:id="0" w:name="_GoBack"/>
      <w:bookmarkEnd w:id="0"/>
    </w:p>
    <w:p w:rsidR="00D573F3" w:rsidRPr="00D573F3" w:rsidRDefault="00D573F3" w:rsidP="00D573F3">
      <w:pPr>
        <w:jc w:val="both"/>
        <w:rPr>
          <w:rFonts w:ascii="Times New Roman" w:hAnsi="Times New Roman"/>
        </w:rPr>
      </w:pPr>
      <w:r w:rsidRPr="00D573F3">
        <w:rPr>
          <w:rFonts w:ascii="Times New Roman" w:hAnsi="Times New Roman"/>
        </w:rPr>
        <w:t xml:space="preserve">Dlužnice </w:t>
      </w:r>
      <w:r w:rsidR="00854556" w:rsidRPr="00854556">
        <w:rPr>
          <w:rFonts w:ascii="Times New Roman" w:hAnsi="Times New Roman"/>
          <w:bCs/>
          <w:szCs w:val="24"/>
        </w:rPr>
        <w:t>(</w:t>
      </w:r>
      <w:r w:rsidR="00854556" w:rsidRPr="00854556">
        <w:rPr>
          <w:rFonts w:ascii="Times New Roman" w:hAnsi="Times New Roman"/>
          <w:bCs/>
          <w:i/>
          <w:szCs w:val="24"/>
        </w:rPr>
        <w:t xml:space="preserve">osobní údaje </w:t>
      </w:r>
      <w:proofErr w:type="gramStart"/>
      <w:r w:rsidR="00854556" w:rsidRPr="00854556">
        <w:rPr>
          <w:rFonts w:ascii="Times New Roman" w:hAnsi="Times New Roman"/>
          <w:bCs/>
          <w:i/>
          <w:szCs w:val="24"/>
        </w:rPr>
        <w:t>odstraněny</w:t>
      </w:r>
      <w:r w:rsidR="00854556" w:rsidRPr="00854556">
        <w:rPr>
          <w:rFonts w:ascii="Times New Roman" w:hAnsi="Times New Roman"/>
          <w:bCs/>
          <w:szCs w:val="24"/>
        </w:rPr>
        <w:t>)</w:t>
      </w:r>
      <w:r w:rsidR="00854556">
        <w:rPr>
          <w:rFonts w:ascii="Times New Roman" w:hAnsi="Times New Roman"/>
          <w:b/>
          <w:bCs/>
          <w:szCs w:val="24"/>
        </w:rPr>
        <w:t xml:space="preserve"> </w:t>
      </w:r>
      <w:r w:rsidRPr="00D573F3">
        <w:rPr>
          <w:rFonts w:ascii="Times New Roman" w:hAnsi="Times New Roman"/>
        </w:rPr>
        <w:t>(dále</w:t>
      </w:r>
      <w:proofErr w:type="gramEnd"/>
      <w:r w:rsidRPr="00D573F3">
        <w:rPr>
          <w:rFonts w:ascii="Times New Roman" w:hAnsi="Times New Roman"/>
        </w:rPr>
        <w:t xml:space="preserve"> jen „dlužnice“) se obrátila na Magistrát města Prostějova se žádostí o písemný souhlas města Prostějova, jakožto nezajištěného věřitele přihlášeného do insolvenčního řízení na výše uvedenou dlužnici, s plněním nižším než je 30% jeho přihlášené pohledávky. Právě minimální hodnota plnění 30% z celkové výše závazků dlužníka je podmínkou, aby soud oddlužení schválil. Výjimkou je možnost dlužníka doložit souhlas nezajištěného věřitele (věřitelů) s plněním nižším než je hodnota 30% jeho pohledávky, a to v souladu s </w:t>
      </w:r>
      <w:proofErr w:type="spellStart"/>
      <w:r w:rsidRPr="00D573F3">
        <w:rPr>
          <w:rFonts w:ascii="Times New Roman" w:hAnsi="Times New Roman"/>
        </w:rPr>
        <w:t>ust</w:t>
      </w:r>
      <w:proofErr w:type="spellEnd"/>
      <w:r w:rsidRPr="00D573F3">
        <w:rPr>
          <w:rFonts w:ascii="Times New Roman" w:hAnsi="Times New Roman"/>
        </w:rPr>
        <w:t xml:space="preserve">. § 392 odst. 1 písm. c) a odst. 2 insolvenčního zákona.  </w:t>
      </w:r>
    </w:p>
    <w:p w:rsidR="00D573F3" w:rsidRPr="00D573F3" w:rsidRDefault="00D573F3" w:rsidP="00D573F3">
      <w:pPr>
        <w:jc w:val="both"/>
        <w:rPr>
          <w:rFonts w:ascii="Times New Roman" w:hAnsi="Times New Roman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</w:rPr>
        <w:t xml:space="preserve">Insolvenční řízení na dlužnici je vedeno u Krajského soudu v Brně pod </w:t>
      </w:r>
      <w:proofErr w:type="spellStart"/>
      <w:r w:rsidRPr="00D573F3">
        <w:rPr>
          <w:rFonts w:ascii="Times New Roman" w:hAnsi="Times New Roman"/>
        </w:rPr>
        <w:t>sp</w:t>
      </w:r>
      <w:proofErr w:type="spellEnd"/>
      <w:r w:rsidRPr="00D573F3">
        <w:rPr>
          <w:rFonts w:ascii="Times New Roman" w:hAnsi="Times New Roman"/>
        </w:rPr>
        <w:t xml:space="preserve">. zn. 29 INS 17076/2016. V řízení byl usnesením ze dne 1. 9. 2016 zjištěn úpadek dlužnice a bylo povoleno oddlužení. Do tohoto řízení přihlásilo město Prostějov pohledávku v celkové výši 321.758,64 Kč z titulu nezaplacení místních poplatků za </w:t>
      </w:r>
      <w:r w:rsidRPr="00D573F3">
        <w:rPr>
          <w:rFonts w:ascii="Times New Roman" w:hAnsi="Times New Roman"/>
          <w:bCs/>
          <w:szCs w:val="24"/>
        </w:rPr>
        <w:t xml:space="preserve">provoz systému shromažďování, sběru, přepravy, třídění, využívání a odstraňování komunálních odpadů, dále z titulu nezaplacení místního poplatku ze psů a za dlužné nájemné, včetně úroků z prodlení.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 xml:space="preserve">Pohledávku města Prostějova tvoří: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tbl>
      <w:tblPr>
        <w:tblW w:w="9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410"/>
        <w:gridCol w:w="2131"/>
      </w:tblGrid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Pohledávka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Jistina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Příslušenství pohledávky</w:t>
            </w: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Nezaplacení místního poplatku za provoz systému shromažďování, sběru, přepravy, třídění, využívání a odstraňování komunálních odpadů a nezaplacení místního poplatku ze psů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10 960,00 Kč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Náklady vymáhacího řízení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1 000,00 Kč</w:t>
            </w: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Nezaplacené nájemné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66 528,00 Kč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124 059,28 Kč</w:t>
            </w: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Nezaplacené nájemné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15 029,00 Kč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77 295,17 Kč</w:t>
            </w: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Nezaplacení vyúčtování služeb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25 815,00 Kč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Nezaplacené úhrada za opravu bytu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874,00 Kč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198,19 Kč</w:t>
            </w:r>
          </w:p>
        </w:tc>
      </w:tr>
      <w:tr w:rsidR="00D573F3" w:rsidRPr="00D573F3" w:rsidTr="00E103C0">
        <w:trPr>
          <w:trHeight w:val="30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F3" w:rsidRPr="00D573F3" w:rsidRDefault="00D573F3" w:rsidP="00E103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73F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3F3" w:rsidRPr="00D573F3" w:rsidRDefault="00D573F3" w:rsidP="00E103C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573F3">
              <w:rPr>
                <w:rFonts w:ascii="Times New Roman" w:hAnsi="Times New Roman"/>
                <w:sz w:val="22"/>
                <w:szCs w:val="22"/>
              </w:rPr>
              <w:t>119 206,00 Kč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3F3" w:rsidRPr="00D573F3" w:rsidRDefault="00D573F3" w:rsidP="00E103C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573F3">
              <w:rPr>
                <w:rFonts w:ascii="Times New Roman" w:hAnsi="Times New Roman"/>
                <w:sz w:val="22"/>
                <w:szCs w:val="22"/>
              </w:rPr>
              <w:t>202 552,64 Kč</w:t>
            </w:r>
          </w:p>
        </w:tc>
      </w:tr>
    </w:tbl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 xml:space="preserve">Na schůzi věřitelů konané dne 31. 10. 2016 bylo soudem konstatováno, že dlužnice nemá dostatečný příjem k tomu, aby svým věřitelům uhradila alespoň 30% jejich přihlášených pohledávek. Zároveň bylo dlužnicí přislíbeno, že doloží darovací smlouvu, která by navýšila částku placenou věřitelům.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 xml:space="preserve">Nezávisle na tom požádala dlužnice dva věřitele s nejvyšší hodnotou přihlášené pohledávky, a to město Prostějov a spol. PROFI CREDIT Czech, a.s., zda souhlasí s plněním nižším, než je 30% jejich přihlášené pohledávky. Dlužnice navrhuje vydat souhlas tak, aby plnění činilo alespoň 10% z přihlášené pohledávky.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>V souladu s </w:t>
      </w:r>
      <w:proofErr w:type="spellStart"/>
      <w:r w:rsidRPr="00D573F3">
        <w:rPr>
          <w:rFonts w:ascii="Times New Roman" w:hAnsi="Times New Roman"/>
          <w:bCs/>
          <w:szCs w:val="24"/>
        </w:rPr>
        <w:t>ust</w:t>
      </w:r>
      <w:proofErr w:type="spellEnd"/>
      <w:r w:rsidRPr="00D573F3">
        <w:rPr>
          <w:rFonts w:ascii="Times New Roman" w:hAnsi="Times New Roman"/>
          <w:bCs/>
          <w:szCs w:val="24"/>
        </w:rPr>
        <w:t xml:space="preserve">. § 85 písm. f) zákona o obcích je zastupitelstvu obce vyhrazeno rozhodování o vzdání se práva prominutí dluhu vyššího než 20.000,- Kč.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</w:rPr>
      </w:pPr>
      <w:r w:rsidRPr="00D573F3">
        <w:rPr>
          <w:rFonts w:ascii="Times New Roman" w:hAnsi="Times New Roman"/>
          <w:bCs/>
          <w:szCs w:val="24"/>
        </w:rPr>
        <w:t xml:space="preserve">Vzhledem k výši dlužné pohledávky v hodnotě </w:t>
      </w:r>
      <w:r w:rsidRPr="00D573F3">
        <w:rPr>
          <w:rFonts w:ascii="Times New Roman" w:hAnsi="Times New Roman"/>
        </w:rPr>
        <w:t xml:space="preserve">321.758,64 Kč je tedy na místě, aby o snížení hodnoty plnění rozhodlo Zastupitelstvo, neboť se fakticky jedná o částečné prominutí dluhu. </w:t>
      </w:r>
    </w:p>
    <w:p w:rsidR="00D573F3" w:rsidRPr="00D573F3" w:rsidRDefault="00D573F3" w:rsidP="00D573F3">
      <w:pPr>
        <w:jc w:val="both"/>
        <w:rPr>
          <w:rFonts w:ascii="Times New Roman" w:hAnsi="Times New Roman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</w:rPr>
      </w:pPr>
      <w:r w:rsidRPr="00D573F3">
        <w:rPr>
          <w:rFonts w:ascii="Times New Roman" w:hAnsi="Times New Roman"/>
        </w:rPr>
        <w:t xml:space="preserve">Jakkoliv nelze nikdy přesně předpovídat výsledek a průběh insolvenčního řízení a konečného uspokojení věřitelů, které v průběhu schváleného oddlužení plněním splátkového kalendáře může v závislosti na příjmech (řádných a mimořádných) a platební morálce dlužníka být nižší, ale i vyšší než předpokládaných 30%, lze orientačně vyčíslit rozdíl takto: </w:t>
      </w:r>
    </w:p>
    <w:p w:rsidR="00D573F3" w:rsidRPr="00D573F3" w:rsidRDefault="00D573F3" w:rsidP="00D573F3">
      <w:pPr>
        <w:jc w:val="both"/>
        <w:rPr>
          <w:rFonts w:ascii="Times New Roman" w:hAnsi="Times New Roman"/>
        </w:rPr>
      </w:pPr>
    </w:p>
    <w:p w:rsidR="00D573F3" w:rsidRPr="00D573F3" w:rsidRDefault="00D573F3" w:rsidP="00D573F3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D573F3">
        <w:rPr>
          <w:bCs/>
        </w:rPr>
        <w:t>Při uspokojení pohledávky města Prostějova ve výši 30% přihlášené pohledávky by byla dlužníkem uhrazena částka 96.527,40 Kč</w:t>
      </w:r>
    </w:p>
    <w:p w:rsidR="00D573F3" w:rsidRPr="00D573F3" w:rsidRDefault="00D573F3" w:rsidP="00D573F3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D573F3">
        <w:rPr>
          <w:bCs/>
        </w:rPr>
        <w:t>Při uspokojení pohledávky města Prostějova ve výši 10% přihlášené pohledávky by byla dlužníkem uhrazena částka 32.175,86 Kč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</w:rPr>
      </w:pPr>
      <w:r w:rsidRPr="00D573F3">
        <w:rPr>
          <w:rFonts w:ascii="Times New Roman" w:hAnsi="Times New Roman"/>
          <w:bCs/>
        </w:rPr>
        <w:t xml:space="preserve">Souhlas věřitele s plněním nižším než 30% však neznamená, že věřitel musí být uspokojen pouze do odsouhlasené výše pohledávky v rozmezí 0-30% výše pohledávky. Pokud bude souhlas formulován např. „Město Prostějov souhlasí s tím, že hodnota plnění při oddlužení vedeného na dlužnici </w:t>
      </w:r>
      <w:r w:rsidR="00854556" w:rsidRPr="00854556">
        <w:rPr>
          <w:rFonts w:ascii="Times New Roman" w:hAnsi="Times New Roman"/>
          <w:bCs/>
          <w:szCs w:val="24"/>
        </w:rPr>
        <w:t>(</w:t>
      </w:r>
      <w:r w:rsidR="00854556" w:rsidRPr="00854556">
        <w:rPr>
          <w:rFonts w:ascii="Times New Roman" w:hAnsi="Times New Roman"/>
          <w:bCs/>
          <w:i/>
          <w:szCs w:val="24"/>
        </w:rPr>
        <w:t>osobní údaje odstraněny</w:t>
      </w:r>
      <w:r w:rsidR="00854556" w:rsidRPr="00854556">
        <w:rPr>
          <w:rFonts w:ascii="Times New Roman" w:hAnsi="Times New Roman"/>
          <w:bCs/>
          <w:szCs w:val="24"/>
        </w:rPr>
        <w:t>)</w:t>
      </w:r>
      <w:r w:rsidR="00854556" w:rsidRPr="00D573F3">
        <w:rPr>
          <w:rFonts w:ascii="Times New Roman" w:hAnsi="Times New Roman"/>
          <w:b/>
          <w:bCs/>
          <w:szCs w:val="24"/>
        </w:rPr>
        <w:t xml:space="preserve"> </w:t>
      </w:r>
      <w:r w:rsidRPr="00D573F3">
        <w:rPr>
          <w:rFonts w:ascii="Times New Roman" w:hAnsi="Times New Roman"/>
        </w:rPr>
        <w:t xml:space="preserve">bude činit alespoň 10% hodnoty přihlášené pohledávky“, tak v průběhu insolvenčního řízení řešeného oddlužením může dojít k uspokojení města Prostějova v rozsahu 10 – 100% přihlášené pohledávky.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 xml:space="preserve">Pokud nebude souhlas věřitelů s nejvyššími přihlášenými pohledávkami udělen a dlužnice nedoloží soudu, že je schopna (byť s pomocí dalších osob) uspokojit pohledávky věřitelů alespoň do výše 30% jejich pohledávek, pak soud s největší pravděpodobností rozhodne o řešení úpadku konkursem. Vzhledem k počtu exekučních řízení vedených na dlužnici a žádnému deklarovanému majetku, bude konkurs pravděpodobně zrušen pro nedostatek majetku. Poté lze pokračovat v exekuci vedené i ve prospěch města Prostějova. Pohledávka však bude zřejmě dobytná s velkými obtížemi. </w:t>
      </w: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E512B1" w:rsidRPr="00E512B1" w:rsidRDefault="00E512B1" w:rsidP="00E512B1">
      <w:pPr>
        <w:jc w:val="both"/>
        <w:rPr>
          <w:rFonts w:ascii="Times New Roman" w:hAnsi="Times New Roman"/>
          <w:bCs/>
        </w:rPr>
      </w:pPr>
      <w:r w:rsidRPr="00E512B1">
        <w:rPr>
          <w:rFonts w:ascii="Times New Roman" w:hAnsi="Times New Roman"/>
        </w:rPr>
        <w:t xml:space="preserve">Rada svým usnesením č. 7132 vzala na vědomí </w:t>
      </w:r>
      <w:r w:rsidRPr="00E512B1">
        <w:rPr>
          <w:rFonts w:ascii="Times New Roman" w:hAnsi="Times New Roman"/>
          <w:bCs/>
        </w:rPr>
        <w:t xml:space="preserve">žádost </w:t>
      </w:r>
      <w:r w:rsidRPr="00854556">
        <w:rPr>
          <w:rFonts w:ascii="Times New Roman" w:hAnsi="Times New Roman"/>
          <w:bCs/>
        </w:rPr>
        <w:t xml:space="preserve">dlužnice </w:t>
      </w:r>
      <w:r w:rsidR="00854556" w:rsidRPr="00854556">
        <w:rPr>
          <w:rFonts w:ascii="Times New Roman" w:hAnsi="Times New Roman"/>
          <w:bCs/>
          <w:szCs w:val="24"/>
        </w:rPr>
        <w:t>(</w:t>
      </w:r>
      <w:r w:rsidR="00854556" w:rsidRPr="00854556">
        <w:rPr>
          <w:rFonts w:ascii="Times New Roman" w:hAnsi="Times New Roman"/>
          <w:bCs/>
          <w:i/>
          <w:szCs w:val="24"/>
        </w:rPr>
        <w:t>osobní údaje odstraněny</w:t>
      </w:r>
      <w:r w:rsidR="00854556" w:rsidRPr="00854556">
        <w:rPr>
          <w:rFonts w:ascii="Times New Roman" w:hAnsi="Times New Roman"/>
          <w:bCs/>
          <w:szCs w:val="24"/>
        </w:rPr>
        <w:t>)</w:t>
      </w:r>
      <w:r w:rsidR="00854556" w:rsidRPr="00D573F3">
        <w:rPr>
          <w:rFonts w:ascii="Times New Roman" w:hAnsi="Times New Roman"/>
          <w:b/>
          <w:bCs/>
          <w:szCs w:val="24"/>
        </w:rPr>
        <w:t xml:space="preserve"> </w:t>
      </w:r>
      <w:r w:rsidRPr="00E512B1">
        <w:rPr>
          <w:rFonts w:ascii="Times New Roman" w:hAnsi="Times New Roman"/>
          <w:bCs/>
        </w:rPr>
        <w:t>o snížení minimální hodnoty plnění z 30% na 10% z celkové výše pohledávky města Prostějova přihlášené do in</w:t>
      </w:r>
      <w:r>
        <w:rPr>
          <w:rFonts w:ascii="Times New Roman" w:hAnsi="Times New Roman"/>
          <w:bCs/>
        </w:rPr>
        <w:t xml:space="preserve">solvenčního řízení na dlužnici </w:t>
      </w:r>
      <w:r w:rsidRPr="00E512B1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doporučila Z</w:t>
      </w:r>
      <w:r w:rsidRPr="00E512B1">
        <w:rPr>
          <w:rFonts w:ascii="Times New Roman" w:hAnsi="Times New Roman"/>
          <w:bCs/>
        </w:rPr>
        <w:t xml:space="preserve">astupitelstvu statutárního města </w:t>
      </w:r>
      <w:r w:rsidRPr="00E512B1">
        <w:rPr>
          <w:rFonts w:ascii="Times New Roman" w:hAnsi="Times New Roman"/>
          <w:bCs/>
        </w:rPr>
        <w:lastRenderedPageBreak/>
        <w:t xml:space="preserve">Prostějova vyslovit souhlas s plněním nižším než je 30% z celkové výše pohledávky města Prostějova přihlášené do insolvenčního řízení vedeného na dlužnici </w:t>
      </w:r>
      <w:r w:rsidR="00854556" w:rsidRPr="00854556">
        <w:rPr>
          <w:rFonts w:ascii="Times New Roman" w:hAnsi="Times New Roman"/>
          <w:bCs/>
          <w:szCs w:val="24"/>
        </w:rPr>
        <w:t>(</w:t>
      </w:r>
      <w:r w:rsidR="00854556" w:rsidRPr="00854556">
        <w:rPr>
          <w:rFonts w:ascii="Times New Roman" w:hAnsi="Times New Roman"/>
          <w:bCs/>
          <w:i/>
          <w:szCs w:val="24"/>
        </w:rPr>
        <w:t>osobní údaje odstraněny</w:t>
      </w:r>
      <w:r w:rsidR="00854556" w:rsidRPr="00854556">
        <w:rPr>
          <w:rFonts w:ascii="Times New Roman" w:hAnsi="Times New Roman"/>
          <w:bCs/>
          <w:szCs w:val="24"/>
        </w:rPr>
        <w:t>)</w:t>
      </w:r>
      <w:r w:rsidR="00854556" w:rsidRPr="00D573F3">
        <w:rPr>
          <w:rFonts w:ascii="Times New Roman" w:hAnsi="Times New Roman"/>
          <w:b/>
          <w:bCs/>
          <w:szCs w:val="24"/>
        </w:rPr>
        <w:t xml:space="preserve"> </w:t>
      </w:r>
      <w:r w:rsidRPr="00E512B1">
        <w:rPr>
          <w:rFonts w:ascii="Times New Roman" w:hAnsi="Times New Roman"/>
          <w:bCs/>
        </w:rPr>
        <w:t xml:space="preserve">s tím, že hodnota plnění bude v souladu s </w:t>
      </w:r>
      <w:proofErr w:type="spellStart"/>
      <w:r w:rsidRPr="00E512B1">
        <w:rPr>
          <w:rFonts w:ascii="Times New Roman" w:hAnsi="Times New Roman"/>
          <w:bCs/>
        </w:rPr>
        <w:t>ust</w:t>
      </w:r>
      <w:proofErr w:type="spellEnd"/>
      <w:r w:rsidRPr="00E512B1">
        <w:rPr>
          <w:rFonts w:ascii="Times New Roman" w:hAnsi="Times New Roman"/>
          <w:bCs/>
        </w:rPr>
        <w:t>. § 392 odst. 1 písm. c) a odst. 2 insolvenčního zákona činit nejméně 10% z celkové výše pohledávky.</w:t>
      </w:r>
    </w:p>
    <w:p w:rsidR="00D573F3" w:rsidRPr="00E512B1" w:rsidRDefault="00D573F3" w:rsidP="00E512B1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ab/>
      </w:r>
      <w:r w:rsidRPr="00D573F3">
        <w:rPr>
          <w:rFonts w:ascii="Times New Roman" w:hAnsi="Times New Roman"/>
          <w:bCs/>
          <w:szCs w:val="24"/>
        </w:rPr>
        <w:tab/>
      </w:r>
      <w:r w:rsidRPr="00D573F3">
        <w:rPr>
          <w:rFonts w:ascii="Times New Roman" w:hAnsi="Times New Roman"/>
          <w:bCs/>
          <w:szCs w:val="24"/>
        </w:rPr>
        <w:tab/>
      </w:r>
    </w:p>
    <w:p w:rsid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D573F3" w:rsidRPr="00D573F3" w:rsidRDefault="009B458B" w:rsidP="00D573F3">
      <w:pPr>
        <w:jc w:val="both"/>
        <w:rPr>
          <w:rFonts w:ascii="Times New Roman" w:hAnsi="Times New Roman"/>
          <w:szCs w:val="24"/>
        </w:rPr>
      </w:pPr>
      <w:r w:rsidRPr="00D573F3">
        <w:rPr>
          <w:rFonts w:ascii="Times New Roman" w:hAnsi="Times New Roman"/>
          <w:szCs w:val="24"/>
          <w:u w:val="single"/>
        </w:rPr>
        <w:t>Příloha:</w:t>
      </w:r>
      <w:r w:rsidRPr="00D573F3">
        <w:rPr>
          <w:rFonts w:ascii="Times New Roman" w:hAnsi="Times New Roman"/>
          <w:szCs w:val="24"/>
        </w:rPr>
        <w:tab/>
      </w:r>
      <w:r w:rsidR="00D573F3" w:rsidRPr="00D573F3">
        <w:rPr>
          <w:rFonts w:ascii="Times New Roman" w:hAnsi="Times New Roman"/>
          <w:szCs w:val="24"/>
        </w:rPr>
        <w:t>Žádost dlužnice o souhlas věřitele</w:t>
      </w:r>
      <w:r w:rsidR="00854556">
        <w:rPr>
          <w:rFonts w:ascii="Times New Roman" w:hAnsi="Times New Roman"/>
          <w:szCs w:val="24"/>
        </w:rPr>
        <w:t xml:space="preserve"> </w:t>
      </w:r>
      <w:r w:rsidR="00854556">
        <w:rPr>
          <w:rFonts w:ascii="Times New Roman" w:hAnsi="Times New Roman"/>
          <w:b/>
          <w:bCs/>
          <w:szCs w:val="24"/>
        </w:rPr>
        <w:t>(</w:t>
      </w:r>
      <w:r w:rsidR="00854556" w:rsidRPr="00854556">
        <w:rPr>
          <w:rFonts w:ascii="Times New Roman" w:hAnsi="Times New Roman"/>
          <w:bCs/>
          <w:i/>
          <w:szCs w:val="24"/>
        </w:rPr>
        <w:t xml:space="preserve">pro množství osobních údajů </w:t>
      </w:r>
      <w:r w:rsidR="00854556">
        <w:rPr>
          <w:rFonts w:ascii="Times New Roman" w:hAnsi="Times New Roman"/>
          <w:bCs/>
          <w:i/>
          <w:szCs w:val="24"/>
        </w:rPr>
        <w:t>nepřiložena</w:t>
      </w:r>
      <w:r w:rsidR="00854556">
        <w:rPr>
          <w:rFonts w:ascii="Times New Roman" w:hAnsi="Times New Roman"/>
          <w:b/>
          <w:bCs/>
          <w:szCs w:val="24"/>
        </w:rPr>
        <w:t>)</w:t>
      </w:r>
    </w:p>
    <w:p w:rsidR="009B458B" w:rsidRPr="00D573F3" w:rsidRDefault="009B458B" w:rsidP="00D573F3">
      <w:pPr>
        <w:jc w:val="both"/>
        <w:rPr>
          <w:rFonts w:ascii="Times New Roman" w:hAnsi="Times New Roman"/>
          <w:szCs w:val="24"/>
        </w:rPr>
      </w:pPr>
    </w:p>
    <w:p w:rsidR="009B458B" w:rsidRPr="00D573F3" w:rsidRDefault="009B458B" w:rsidP="009B458B">
      <w:pPr>
        <w:pStyle w:val="Zkladntext21"/>
        <w:rPr>
          <w:sz w:val="24"/>
          <w:szCs w:val="24"/>
        </w:rPr>
      </w:pPr>
      <w:r w:rsidRPr="00D573F3">
        <w:rPr>
          <w:sz w:val="24"/>
          <w:szCs w:val="24"/>
        </w:rPr>
        <w:t>Prostějov:</w:t>
      </w:r>
      <w:r w:rsidRPr="00D573F3">
        <w:rPr>
          <w:sz w:val="24"/>
          <w:szCs w:val="24"/>
        </w:rPr>
        <w:tab/>
      </w:r>
      <w:r w:rsidR="00D573F3" w:rsidRPr="00D573F3">
        <w:rPr>
          <w:sz w:val="24"/>
          <w:szCs w:val="24"/>
        </w:rPr>
        <w:t>8. 2. 2017</w:t>
      </w:r>
    </w:p>
    <w:p w:rsidR="009B458B" w:rsidRPr="00D573F3" w:rsidRDefault="009B458B" w:rsidP="009B458B">
      <w:pPr>
        <w:pStyle w:val="Zkladntext21"/>
        <w:rPr>
          <w:sz w:val="24"/>
          <w:szCs w:val="24"/>
        </w:rPr>
      </w:pPr>
    </w:p>
    <w:p w:rsidR="009B458B" w:rsidRPr="00D573F3" w:rsidRDefault="009B458B" w:rsidP="009B458B">
      <w:pPr>
        <w:tabs>
          <w:tab w:val="left" w:pos="3969"/>
        </w:tabs>
        <w:jc w:val="both"/>
        <w:rPr>
          <w:rFonts w:ascii="Times New Roman" w:hAnsi="Times New Roman"/>
          <w:szCs w:val="24"/>
        </w:rPr>
      </w:pPr>
      <w:r w:rsidRPr="00D573F3">
        <w:rPr>
          <w:rFonts w:ascii="Times New Roman" w:hAnsi="Times New Roman"/>
          <w:szCs w:val="24"/>
        </w:rPr>
        <w:t>Osoba odpovědná za zpracování materiálu:</w:t>
      </w:r>
      <w:r w:rsidRPr="00D573F3">
        <w:rPr>
          <w:rFonts w:ascii="Times New Roman" w:hAnsi="Times New Roman"/>
          <w:szCs w:val="24"/>
        </w:rPr>
        <w:tab/>
      </w:r>
      <w:r w:rsidR="00D573F3" w:rsidRPr="00D573F3">
        <w:rPr>
          <w:rFonts w:ascii="Times New Roman" w:hAnsi="Times New Roman"/>
          <w:szCs w:val="24"/>
        </w:rPr>
        <w:t xml:space="preserve">Ing. Radim Carda, vedoucí Finančního odboru </w:t>
      </w:r>
      <w:proofErr w:type="spellStart"/>
      <w:r w:rsidR="00D573F3" w:rsidRPr="00D573F3">
        <w:rPr>
          <w:rFonts w:ascii="Times New Roman" w:hAnsi="Times New Roman"/>
          <w:szCs w:val="24"/>
        </w:rPr>
        <w:t>MMPv</w:t>
      </w:r>
      <w:proofErr w:type="spellEnd"/>
      <w:r w:rsidR="009E23BA">
        <w:rPr>
          <w:rFonts w:ascii="Times New Roman" w:hAnsi="Times New Roman"/>
          <w:szCs w:val="24"/>
        </w:rPr>
        <w:t xml:space="preserve">, </w:t>
      </w:r>
      <w:proofErr w:type="gramStart"/>
      <w:r w:rsidR="009E23BA">
        <w:rPr>
          <w:rFonts w:ascii="Times New Roman" w:hAnsi="Times New Roman"/>
          <w:szCs w:val="24"/>
        </w:rPr>
        <w:t>v.r.</w:t>
      </w:r>
      <w:proofErr w:type="gramEnd"/>
    </w:p>
    <w:p w:rsidR="009B458B" w:rsidRPr="00D573F3" w:rsidRDefault="009B458B" w:rsidP="009B458B">
      <w:pPr>
        <w:jc w:val="both"/>
        <w:rPr>
          <w:rFonts w:ascii="Times New Roman" w:hAnsi="Times New Roman"/>
          <w:szCs w:val="24"/>
        </w:rPr>
      </w:pPr>
    </w:p>
    <w:p w:rsidR="001263DE" w:rsidRDefault="009B458B" w:rsidP="00854556">
      <w:pPr>
        <w:jc w:val="both"/>
        <w:rPr>
          <w:rFonts w:ascii="Times New Roman" w:hAnsi="Times New Roman"/>
        </w:rPr>
      </w:pPr>
      <w:r w:rsidRPr="00D573F3">
        <w:rPr>
          <w:rFonts w:ascii="Times New Roman" w:hAnsi="Times New Roman"/>
          <w:szCs w:val="24"/>
        </w:rPr>
        <w:t>Zpracoval:</w:t>
      </w:r>
      <w:r w:rsidRPr="00D573F3">
        <w:rPr>
          <w:rFonts w:ascii="Times New Roman" w:hAnsi="Times New Roman"/>
          <w:szCs w:val="24"/>
        </w:rPr>
        <w:tab/>
      </w:r>
      <w:r w:rsidR="00D573F3" w:rsidRPr="00D573F3">
        <w:rPr>
          <w:rFonts w:ascii="Times New Roman" w:hAnsi="Times New Roman"/>
          <w:szCs w:val="24"/>
        </w:rPr>
        <w:t xml:space="preserve">Pavel Vyškovský, právník Finančního odboru </w:t>
      </w:r>
      <w:proofErr w:type="spellStart"/>
      <w:r w:rsidR="00D573F3" w:rsidRPr="00D573F3">
        <w:rPr>
          <w:rFonts w:ascii="Times New Roman" w:hAnsi="Times New Roman"/>
          <w:szCs w:val="24"/>
        </w:rPr>
        <w:t>MMPv</w:t>
      </w:r>
      <w:proofErr w:type="spellEnd"/>
      <w:r w:rsidR="009E23BA">
        <w:rPr>
          <w:rFonts w:ascii="Times New Roman" w:hAnsi="Times New Roman"/>
          <w:szCs w:val="24"/>
        </w:rPr>
        <w:t>, v.r.</w:t>
      </w: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Pr="00991086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Pr="00D573F3" w:rsidRDefault="00D573F3">
      <w:pPr>
        <w:rPr>
          <w:rFonts w:ascii="Times New Roman" w:hAnsi="Times New Roman"/>
        </w:rPr>
      </w:pPr>
    </w:p>
    <w:sectPr w:rsidR="00D573F3" w:rsidRPr="00D5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14" w:rsidRDefault="00FF6514" w:rsidP="00D573F3">
      <w:r>
        <w:separator/>
      </w:r>
    </w:p>
  </w:endnote>
  <w:endnote w:type="continuationSeparator" w:id="0">
    <w:p w:rsidR="00FF6514" w:rsidRDefault="00FF6514" w:rsidP="00D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14" w:rsidRDefault="00FF6514" w:rsidP="00D573F3">
      <w:r>
        <w:separator/>
      </w:r>
    </w:p>
  </w:footnote>
  <w:footnote w:type="continuationSeparator" w:id="0">
    <w:p w:rsidR="00FF6514" w:rsidRDefault="00FF6514" w:rsidP="00D5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8D9"/>
    <w:multiLevelType w:val="hybridMultilevel"/>
    <w:tmpl w:val="7DD86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B"/>
    <w:rsid w:val="001263DE"/>
    <w:rsid w:val="00294A32"/>
    <w:rsid w:val="00854556"/>
    <w:rsid w:val="009B458B"/>
    <w:rsid w:val="009E23BA"/>
    <w:rsid w:val="00A73448"/>
    <w:rsid w:val="00B812A4"/>
    <w:rsid w:val="00D573F3"/>
    <w:rsid w:val="00E512B1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9B4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9B458B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B45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9B458B"/>
  </w:style>
  <w:style w:type="character" w:customStyle="1" w:styleId="DatumChar">
    <w:name w:val="Datum Char"/>
    <w:basedOn w:val="Standardnpsmoodstavce"/>
    <w:link w:val="Datum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B458B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9B458B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9B458B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573F3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9B4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9B458B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B45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9B458B"/>
  </w:style>
  <w:style w:type="character" w:customStyle="1" w:styleId="DatumChar">
    <w:name w:val="Datum Char"/>
    <w:basedOn w:val="Standardnpsmoodstavce"/>
    <w:link w:val="Datum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B458B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9B458B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9B458B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573F3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Vyškovský Pavel</dc:creator>
  <cp:lastModifiedBy>Krejčí Věra</cp:lastModifiedBy>
  <cp:revision>4</cp:revision>
  <cp:lastPrinted>2017-02-08T14:22:00Z</cp:lastPrinted>
  <dcterms:created xsi:type="dcterms:W3CDTF">2017-02-09T07:34:00Z</dcterms:created>
  <dcterms:modified xsi:type="dcterms:W3CDTF">2017-02-13T10:08:00Z</dcterms:modified>
</cp:coreProperties>
</file>