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0C" w:rsidRPr="009B3919" w:rsidRDefault="0048060C" w:rsidP="0048060C">
      <w:pPr>
        <w:pStyle w:val="Nadpis1"/>
        <w:jc w:val="left"/>
        <w:rPr>
          <w:sz w:val="36"/>
          <w:lang w:val="cs-CZ"/>
        </w:rPr>
      </w:pPr>
      <w:r w:rsidRPr="009B3919">
        <w:rPr>
          <w:sz w:val="36"/>
        </w:rPr>
        <w:t>M a t e r i á l</w:t>
      </w:r>
      <w:r>
        <w:rPr>
          <w:sz w:val="36"/>
          <w:lang w:val="cs-CZ"/>
        </w:rPr>
        <w:t xml:space="preserve">                                                            číslo</w:t>
      </w:r>
    </w:p>
    <w:p w:rsidR="0048060C" w:rsidRPr="009B3919" w:rsidRDefault="0048060C" w:rsidP="0048060C">
      <w:pPr>
        <w:pStyle w:val="Nadpis1"/>
        <w:jc w:val="left"/>
        <w:rPr>
          <w:sz w:val="36"/>
        </w:rPr>
      </w:pPr>
      <w:r w:rsidRPr="009B3919">
        <w:rPr>
          <w:sz w:val="36"/>
        </w:rPr>
        <w:t>pro zasedání</w:t>
      </w:r>
    </w:p>
    <w:p w:rsidR="0048060C" w:rsidRPr="0048060C" w:rsidRDefault="0048060C" w:rsidP="00776938">
      <w:pPr>
        <w:pStyle w:val="Nadpis1"/>
        <w:jc w:val="left"/>
        <w:rPr>
          <w:sz w:val="36"/>
          <w:lang w:val="cs-CZ"/>
        </w:rPr>
      </w:pPr>
      <w:r w:rsidRPr="009B3919">
        <w:rPr>
          <w:sz w:val="36"/>
        </w:rPr>
        <w:t xml:space="preserve">Zastupitelstva </w:t>
      </w:r>
      <w:r>
        <w:rPr>
          <w:sz w:val="36"/>
        </w:rPr>
        <w:t xml:space="preserve">města Prostějova, konaného dne </w:t>
      </w:r>
      <w:r w:rsidR="00776938">
        <w:rPr>
          <w:sz w:val="36"/>
          <w:lang w:val="cs-CZ"/>
        </w:rPr>
        <w:t>3</w:t>
      </w:r>
      <w:r>
        <w:rPr>
          <w:sz w:val="36"/>
        </w:rPr>
        <w:t xml:space="preserve">. </w:t>
      </w:r>
      <w:r w:rsidR="00776938">
        <w:rPr>
          <w:sz w:val="36"/>
          <w:lang w:val="cs-CZ"/>
        </w:rPr>
        <w:t>4</w:t>
      </w:r>
      <w:r w:rsidRPr="009B3919">
        <w:rPr>
          <w:sz w:val="36"/>
        </w:rPr>
        <w:t>. 201</w:t>
      </w:r>
      <w:r w:rsidR="00776938">
        <w:rPr>
          <w:sz w:val="36"/>
          <w:lang w:val="cs-CZ"/>
        </w:rPr>
        <w:t>7</w:t>
      </w:r>
    </w:p>
    <w:p w:rsidR="0048060C" w:rsidRPr="009B3919" w:rsidRDefault="0048060C" w:rsidP="0048060C">
      <w:pPr>
        <w:jc w:val="both"/>
        <w:rPr>
          <w:rFonts w:ascii="Times New Roman" w:hAnsi="Times New Roman"/>
        </w:rPr>
      </w:pPr>
    </w:p>
    <w:p w:rsidR="0048060C" w:rsidRPr="00776938" w:rsidRDefault="0048060C" w:rsidP="00271223">
      <w:pPr>
        <w:pStyle w:val="Nadpis1"/>
        <w:rPr>
          <w:b/>
          <w:lang w:val="cs-CZ"/>
        </w:rPr>
      </w:pPr>
      <w:r w:rsidRPr="009B3919">
        <w:t xml:space="preserve">Název materiálu:         </w:t>
      </w:r>
      <w:r w:rsidR="00271223">
        <w:rPr>
          <w:bCs/>
          <w:lang w:val="cs-CZ"/>
        </w:rPr>
        <w:t>Změna Jednacího řádu Zastupitelstva města Prostějova</w:t>
      </w:r>
    </w:p>
    <w:p w:rsidR="0048060C" w:rsidRPr="009B3919" w:rsidRDefault="0048060C" w:rsidP="0048060C">
      <w:pPr>
        <w:pStyle w:val="Nadpis1"/>
        <w:rPr>
          <w:b/>
        </w:rPr>
      </w:pPr>
    </w:p>
    <w:p w:rsidR="0048060C" w:rsidRPr="009B3919" w:rsidRDefault="0048060C" w:rsidP="000908CD">
      <w:pPr>
        <w:rPr>
          <w:rFonts w:ascii="Times New Roman" w:hAnsi="Times New Roman"/>
        </w:rPr>
      </w:pPr>
      <w:r w:rsidRPr="009B3919">
        <w:rPr>
          <w:rFonts w:ascii="Times New Roman" w:hAnsi="Times New Roman"/>
        </w:rPr>
        <w:t>Předkládá:</w:t>
      </w:r>
      <w:r w:rsidRPr="009B3919">
        <w:rPr>
          <w:rFonts w:ascii="Times New Roman" w:hAnsi="Times New Roman"/>
        </w:rPr>
        <w:tab/>
        <w:t xml:space="preserve">             </w:t>
      </w:r>
      <w:r w:rsidR="002D47F0">
        <w:rPr>
          <w:rFonts w:ascii="Times New Roman" w:hAnsi="Times New Roman"/>
        </w:rPr>
        <w:t>Aleš Matyášek</w:t>
      </w:r>
    </w:p>
    <w:p w:rsidR="0048060C" w:rsidRDefault="0048060C" w:rsidP="002D47F0">
      <w:pPr>
        <w:rPr>
          <w:rFonts w:ascii="Times New Roman" w:hAnsi="Times New Roman"/>
        </w:rPr>
      </w:pPr>
      <w:r w:rsidRPr="009B3919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</w:t>
      </w:r>
    </w:p>
    <w:p w:rsidR="0048060C" w:rsidRDefault="0048060C" w:rsidP="0048060C">
      <w:r>
        <w:rPr>
          <w:rFonts w:ascii="Times New Roman" w:hAnsi="Times New Roman"/>
        </w:rPr>
        <w:t xml:space="preserve"> </w:t>
      </w:r>
    </w:p>
    <w:p w:rsidR="0048060C" w:rsidRDefault="0048060C" w:rsidP="0048060C">
      <w:pPr>
        <w:jc w:val="both"/>
        <w:rPr>
          <w:rStyle w:val="Psmoodstavce"/>
          <w:rFonts w:ascii="Times New Roman" w:hAnsi="Times New Roman"/>
          <w:szCs w:val="24"/>
        </w:rPr>
      </w:pPr>
      <w:r>
        <w:rPr>
          <w:rStyle w:val="Psmoodstavce"/>
          <w:rFonts w:ascii="Times New Roman" w:hAnsi="Times New Roman"/>
          <w:szCs w:val="24"/>
        </w:rPr>
        <w:t>Návrh usnesení:</w:t>
      </w:r>
    </w:p>
    <w:p w:rsidR="003469CB" w:rsidRDefault="003469CB" w:rsidP="0048060C">
      <w:pPr>
        <w:jc w:val="both"/>
        <w:rPr>
          <w:rStyle w:val="Psmoodstavce"/>
          <w:rFonts w:ascii="Times New Roman" w:hAnsi="Times New Roman"/>
          <w:szCs w:val="24"/>
        </w:rPr>
      </w:pPr>
    </w:p>
    <w:p w:rsidR="0048060C" w:rsidRPr="00EC3B0B" w:rsidRDefault="0048060C" w:rsidP="0048060C">
      <w:pPr>
        <w:jc w:val="both"/>
        <w:rPr>
          <w:rFonts w:ascii="Times New Roman" w:hAnsi="Times New Roman"/>
          <w:b/>
          <w:szCs w:val="24"/>
        </w:rPr>
      </w:pPr>
      <w:r w:rsidRPr="00EC3B0B">
        <w:rPr>
          <w:rFonts w:ascii="Times New Roman" w:hAnsi="Times New Roman"/>
          <w:b/>
          <w:szCs w:val="24"/>
        </w:rPr>
        <w:t xml:space="preserve">Zastupitelstvo města Prostějova </w:t>
      </w:r>
    </w:p>
    <w:p w:rsidR="00776938" w:rsidRDefault="00776938" w:rsidP="0048060C">
      <w:pPr>
        <w:rPr>
          <w:rFonts w:ascii="Times New Roman" w:hAnsi="Times New Roman"/>
          <w:b/>
          <w:bCs/>
        </w:rPr>
      </w:pPr>
    </w:p>
    <w:p w:rsidR="0048060C" w:rsidRDefault="00271223" w:rsidP="0048060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schvaluje změnu Jednacího řádu města Prostějova takto:</w:t>
      </w:r>
    </w:p>
    <w:p w:rsidR="00F643E4" w:rsidRDefault="00F643E4" w:rsidP="0048060C">
      <w:pPr>
        <w:rPr>
          <w:rFonts w:ascii="Times New Roman" w:hAnsi="Times New Roman"/>
          <w:b/>
          <w:bCs/>
        </w:rPr>
      </w:pPr>
    </w:p>
    <w:p w:rsidR="00F643E4" w:rsidRDefault="00F643E4" w:rsidP="0048060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9</w:t>
      </w:r>
    </w:p>
    <w:p w:rsidR="00F643E4" w:rsidRDefault="00F643E4" w:rsidP="0048060C">
      <w:pPr>
        <w:rPr>
          <w:rFonts w:ascii="Times New Roman" w:hAnsi="Times New Roman"/>
          <w:b/>
          <w:bCs/>
        </w:rPr>
      </w:pPr>
    </w:p>
    <w:p w:rsidR="00F643E4" w:rsidRDefault="00F643E4" w:rsidP="0048060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odst. 6 první věta nově zní takto:</w:t>
      </w:r>
    </w:p>
    <w:p w:rsidR="00F643E4" w:rsidRDefault="00F643E4" w:rsidP="0048060C">
      <w:pPr>
        <w:rPr>
          <w:rFonts w:ascii="Times New Roman" w:hAnsi="Times New Roman"/>
          <w:b/>
          <w:bCs/>
        </w:rPr>
      </w:pPr>
    </w:p>
    <w:p w:rsidR="00F643E4" w:rsidRDefault="00F643E4" w:rsidP="007C475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Pr="00F643E4">
        <w:rPr>
          <w:rFonts w:ascii="Times New Roman" w:hAnsi="Times New Roman"/>
          <w:b/>
          <w:bCs/>
        </w:rPr>
        <w:t>Osoba uvedená v článku 5 odst. 11 jednacího řádu a osoba, která je čestným občanem města, je oprávněna vyjádřit své stanovisko ke všem projednávaným věcem</w:t>
      </w:r>
      <w:r>
        <w:rPr>
          <w:rFonts w:ascii="Times New Roman" w:hAnsi="Times New Roman"/>
          <w:b/>
          <w:bCs/>
        </w:rPr>
        <w:t>, které byly schváleny na program jednání zastupitelstva</w:t>
      </w:r>
      <w:r w:rsidR="007C4751" w:rsidRPr="007C4751">
        <w:rPr>
          <w:rFonts w:ascii="Times New Roman" w:hAnsi="Times New Roman"/>
          <w:b/>
          <w:bCs/>
        </w:rPr>
        <w:t xml:space="preserve"> </w:t>
      </w:r>
      <w:r w:rsidR="007C4751">
        <w:rPr>
          <w:rFonts w:ascii="Times New Roman" w:hAnsi="Times New Roman"/>
          <w:b/>
          <w:bCs/>
        </w:rPr>
        <w:t xml:space="preserve">včetně bodu </w:t>
      </w:r>
      <w:r w:rsidR="007C4751" w:rsidRPr="00F643E4">
        <w:rPr>
          <w:rFonts w:ascii="Times New Roman" w:hAnsi="Times New Roman"/>
          <w:b/>
          <w:bCs/>
        </w:rPr>
        <w:t>Dotazy, připomínky a podněty členů zastupitelstva města.</w:t>
      </w:r>
      <w:r>
        <w:rPr>
          <w:rFonts w:ascii="Times New Roman" w:hAnsi="Times New Roman"/>
          <w:b/>
          <w:bCs/>
        </w:rPr>
        <w:t>“</w:t>
      </w:r>
    </w:p>
    <w:p w:rsidR="00271223" w:rsidRDefault="00271223" w:rsidP="0048060C">
      <w:pPr>
        <w:rPr>
          <w:rFonts w:ascii="Times New Roman" w:hAnsi="Times New Roman"/>
          <w:b/>
          <w:bCs/>
        </w:rPr>
      </w:pPr>
    </w:p>
    <w:p w:rsidR="00271223" w:rsidRDefault="00F643E4" w:rsidP="00F643E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</w:t>
      </w:r>
      <w:r w:rsidR="003469CB">
        <w:rPr>
          <w:rFonts w:ascii="Times New Roman" w:hAnsi="Times New Roman"/>
          <w:b/>
          <w:bCs/>
        </w:rPr>
        <w:t xml:space="preserve">l. 9. odst. 8 </w:t>
      </w:r>
      <w:r>
        <w:rPr>
          <w:rFonts w:ascii="Times New Roman" w:hAnsi="Times New Roman"/>
          <w:b/>
          <w:bCs/>
        </w:rPr>
        <w:t>nově zní takto</w:t>
      </w:r>
      <w:r w:rsidR="003469CB">
        <w:rPr>
          <w:rFonts w:ascii="Times New Roman" w:hAnsi="Times New Roman"/>
          <w:b/>
          <w:bCs/>
        </w:rPr>
        <w:t>:</w:t>
      </w:r>
    </w:p>
    <w:p w:rsidR="003469CB" w:rsidRDefault="003469CB" w:rsidP="0048060C">
      <w:pPr>
        <w:rPr>
          <w:rFonts w:ascii="Times New Roman" w:hAnsi="Times New Roman"/>
          <w:b/>
          <w:bCs/>
        </w:rPr>
      </w:pPr>
    </w:p>
    <w:p w:rsidR="002D47F0" w:rsidRDefault="00F643E4" w:rsidP="007C475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Pr="00F643E4">
        <w:rPr>
          <w:rFonts w:ascii="Times New Roman" w:hAnsi="Times New Roman"/>
          <w:b/>
          <w:bCs/>
        </w:rPr>
        <w:t>Slovo osobám přihlášeným do diskuse dle odstavce 6 předsedající uděluje v pořadí, ve kterém byly doručeny</w:t>
      </w:r>
      <w:r>
        <w:rPr>
          <w:rFonts w:ascii="Times New Roman" w:hAnsi="Times New Roman"/>
          <w:b/>
          <w:bCs/>
        </w:rPr>
        <w:t xml:space="preserve"> písemné přihlášky</w:t>
      </w:r>
      <w:r w:rsidRPr="00F643E4">
        <w:rPr>
          <w:rFonts w:ascii="Times New Roman" w:hAnsi="Times New Roman"/>
          <w:b/>
          <w:bCs/>
        </w:rPr>
        <w:t xml:space="preserve"> </w:t>
      </w:r>
      <w:r w:rsidR="007C4751">
        <w:rPr>
          <w:rFonts w:ascii="Times New Roman" w:hAnsi="Times New Roman"/>
          <w:b/>
          <w:bCs/>
        </w:rPr>
        <w:t xml:space="preserve">k jednotlivým bodům schváleného programu, a to </w:t>
      </w:r>
      <w:r w:rsidRPr="00F643E4">
        <w:rPr>
          <w:rFonts w:ascii="Times New Roman" w:hAnsi="Times New Roman"/>
          <w:b/>
          <w:bCs/>
        </w:rPr>
        <w:t>v průběhu diskuse k</w:t>
      </w:r>
      <w:r w:rsidR="007C4751">
        <w:rPr>
          <w:rFonts w:ascii="Times New Roman" w:hAnsi="Times New Roman"/>
          <w:b/>
          <w:bCs/>
        </w:rPr>
        <w:t xml:space="preserve"> tomu </w:t>
      </w:r>
      <w:r w:rsidRPr="00F643E4">
        <w:rPr>
          <w:rFonts w:ascii="Times New Roman" w:hAnsi="Times New Roman"/>
          <w:b/>
          <w:bCs/>
        </w:rPr>
        <w:t>bodu programu, k němuž se tato osoba přihlásila</w:t>
      </w:r>
      <w:r>
        <w:rPr>
          <w:rFonts w:ascii="Times New Roman" w:hAnsi="Times New Roman"/>
          <w:b/>
          <w:bCs/>
        </w:rPr>
        <w:t xml:space="preserve">, zpravidla po jejím zahájení. </w:t>
      </w:r>
      <w:r w:rsidRPr="00F643E4">
        <w:rPr>
          <w:rFonts w:ascii="Times New Roman" w:hAnsi="Times New Roman"/>
          <w:b/>
          <w:bCs/>
        </w:rPr>
        <w:t>Při projednávání návrhu rozpočtu a závěrečného účtu města za uplynulý rok mají v rozpravě přednost písemné přihlášky občanů města před přihláškami členů zastupitelstva města.</w:t>
      </w:r>
      <w:r w:rsidR="007C4751">
        <w:rPr>
          <w:rFonts w:ascii="Times New Roman" w:hAnsi="Times New Roman"/>
          <w:b/>
          <w:bCs/>
        </w:rPr>
        <w:t>“</w:t>
      </w:r>
    </w:p>
    <w:p w:rsidR="007825F4" w:rsidRDefault="007825F4" w:rsidP="007C4751">
      <w:pPr>
        <w:jc w:val="both"/>
        <w:rPr>
          <w:rFonts w:ascii="Times New Roman" w:hAnsi="Times New Roman"/>
          <w:b/>
          <w:bCs/>
        </w:rPr>
      </w:pPr>
    </w:p>
    <w:p w:rsidR="007825F4" w:rsidRPr="009B3919" w:rsidRDefault="007825F4" w:rsidP="007C4751">
      <w:pPr>
        <w:jc w:val="both"/>
        <w:rPr>
          <w:rFonts w:ascii="Times New Roman" w:hAnsi="Times New Roman"/>
          <w:b/>
          <w:bCs/>
        </w:rPr>
      </w:pPr>
    </w:p>
    <w:p w:rsidR="0048060C" w:rsidRDefault="0048060C" w:rsidP="0048060C">
      <w:pPr>
        <w:rPr>
          <w:rFonts w:ascii="Times New Roman" w:hAnsi="Times New Roman"/>
          <w:b/>
          <w:szCs w:val="24"/>
        </w:rPr>
      </w:pPr>
      <w:r w:rsidRPr="00997BB8">
        <w:rPr>
          <w:rFonts w:ascii="Times New Roman" w:hAnsi="Times New Roman"/>
          <w:b/>
          <w:szCs w:val="24"/>
        </w:rPr>
        <w:t>Důvodová zpráva:</w:t>
      </w:r>
    </w:p>
    <w:p w:rsidR="002D47F0" w:rsidRDefault="002D47F0" w:rsidP="0048060C">
      <w:pPr>
        <w:rPr>
          <w:rFonts w:ascii="Times New Roman" w:hAnsi="Times New Roman"/>
          <w:b/>
          <w:szCs w:val="24"/>
        </w:rPr>
      </w:pPr>
    </w:p>
    <w:p w:rsidR="00776938" w:rsidRDefault="003469CB" w:rsidP="003B5C9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Na jednání zastupitelstva dne 20. 2. 2017 požádal občan přihlášený do diskuse k několika bodům programu o možnost vystoupení v rámci diskuse otevřené k bodům programu</w:t>
      </w:r>
      <w:r w:rsidR="003B5C9E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k nimž podal přihlášku v souladu s jednacím řádem. </w:t>
      </w:r>
      <w:r w:rsidR="003B5C9E">
        <w:rPr>
          <w:rFonts w:ascii="Times New Roman" w:hAnsi="Times New Roman"/>
          <w:bCs/>
          <w:szCs w:val="24"/>
        </w:rPr>
        <w:t xml:space="preserve">Předsedající mu nevyhověla s odkazem na ustanovení jednacího řádu čl. 9. odst. 8. </w:t>
      </w:r>
      <w:r w:rsidR="00FE7698">
        <w:rPr>
          <w:rFonts w:ascii="Times New Roman" w:hAnsi="Times New Roman"/>
          <w:bCs/>
          <w:szCs w:val="24"/>
        </w:rPr>
        <w:t xml:space="preserve"> </w:t>
      </w:r>
    </w:p>
    <w:p w:rsidR="003B5C9E" w:rsidRDefault="003B5C9E" w:rsidP="003B5C9E">
      <w:pPr>
        <w:jc w:val="both"/>
        <w:rPr>
          <w:rFonts w:ascii="Times New Roman" w:hAnsi="Times New Roman"/>
          <w:bCs/>
          <w:szCs w:val="24"/>
        </w:rPr>
      </w:pPr>
    </w:p>
    <w:p w:rsidR="003B5C9E" w:rsidRPr="003B5C9E" w:rsidRDefault="003B5C9E" w:rsidP="003B5C9E">
      <w:pPr>
        <w:jc w:val="both"/>
        <w:rPr>
          <w:rFonts w:ascii="Times New Roman" w:hAnsi="Times New Roman"/>
          <w:bCs/>
          <w:szCs w:val="24"/>
        </w:rPr>
      </w:pPr>
      <w:r w:rsidRPr="003B5C9E">
        <w:rPr>
          <w:rFonts w:ascii="Times New Roman" w:hAnsi="Times New Roman"/>
          <w:bCs/>
          <w:szCs w:val="24"/>
        </w:rPr>
        <w:t>V rozsudku NSS sp. zn 3 Aps 1/2008 – 153 se uvádí k problematice vyjadřování občanů na jednání zastupitelstva:</w:t>
      </w:r>
    </w:p>
    <w:p w:rsidR="003B5C9E" w:rsidRPr="003B5C9E" w:rsidRDefault="003B5C9E" w:rsidP="003B5C9E">
      <w:pPr>
        <w:jc w:val="both"/>
        <w:rPr>
          <w:rFonts w:ascii="Times New Roman" w:hAnsi="Times New Roman"/>
          <w:bCs/>
          <w:szCs w:val="24"/>
        </w:rPr>
      </w:pPr>
    </w:p>
    <w:p w:rsidR="003B5C9E" w:rsidRDefault="003B5C9E" w:rsidP="003B5C9E">
      <w:pPr>
        <w:jc w:val="both"/>
        <w:rPr>
          <w:rFonts w:ascii="Times New Roman" w:hAnsi="Times New Roman"/>
          <w:bCs/>
          <w:szCs w:val="24"/>
        </w:rPr>
      </w:pPr>
      <w:r w:rsidRPr="003B5C9E">
        <w:rPr>
          <w:rFonts w:ascii="Times New Roman" w:hAnsi="Times New Roman"/>
          <w:bCs/>
          <w:szCs w:val="24"/>
        </w:rPr>
        <w:t>„</w:t>
      </w:r>
      <w:r w:rsidRPr="003B5C9E">
        <w:rPr>
          <w:rFonts w:ascii="Times New Roman" w:hAnsi="Times New Roman"/>
          <w:bCs/>
          <w:i/>
          <w:iCs/>
          <w:szCs w:val="24"/>
        </w:rPr>
        <w:t xml:space="preserve">Nejvyšší správní soud se ztotožnil se závěry krajského soudu, </w:t>
      </w:r>
      <w:r w:rsidRPr="003B5C9E">
        <w:rPr>
          <w:rFonts w:ascii="Times New Roman" w:hAnsi="Times New Roman"/>
          <w:b/>
          <w:i/>
          <w:iCs/>
          <w:szCs w:val="24"/>
        </w:rPr>
        <w:t>podle nichž má občan obce podle § 16 odst. 2 písm. c) zákona</w:t>
      </w:r>
      <w:r>
        <w:rPr>
          <w:rFonts w:ascii="Times New Roman" w:hAnsi="Times New Roman"/>
          <w:b/>
          <w:i/>
          <w:iCs/>
          <w:szCs w:val="24"/>
        </w:rPr>
        <w:t xml:space="preserve"> </w:t>
      </w:r>
      <w:r w:rsidRPr="003B5C9E">
        <w:rPr>
          <w:rFonts w:ascii="Times New Roman" w:hAnsi="Times New Roman"/>
          <w:b/>
          <w:i/>
          <w:iCs/>
          <w:szCs w:val="24"/>
        </w:rPr>
        <w:t xml:space="preserve">o obcích právo vyjadřovat </w:t>
      </w:r>
      <w:r>
        <w:rPr>
          <w:rFonts w:ascii="Times New Roman" w:hAnsi="Times New Roman"/>
          <w:b/>
          <w:i/>
          <w:iCs/>
          <w:szCs w:val="24"/>
        </w:rPr>
        <w:t xml:space="preserve">na zasedání zastupitelstva obce </w:t>
      </w:r>
      <w:r w:rsidRPr="003B5C9E">
        <w:rPr>
          <w:rFonts w:ascii="Times New Roman" w:hAnsi="Times New Roman"/>
          <w:b/>
          <w:i/>
          <w:iCs/>
          <w:szCs w:val="24"/>
        </w:rPr>
        <w:t>svá stanoviska jedině tehdy, pokud</w:t>
      </w:r>
      <w:r>
        <w:rPr>
          <w:rFonts w:ascii="Times New Roman" w:hAnsi="Times New Roman"/>
          <w:b/>
          <w:i/>
          <w:iCs/>
          <w:szCs w:val="24"/>
        </w:rPr>
        <w:t xml:space="preserve"> </w:t>
      </w:r>
      <w:r w:rsidRPr="003B5C9E">
        <w:rPr>
          <w:rFonts w:ascii="Times New Roman" w:hAnsi="Times New Roman"/>
          <w:b/>
          <w:i/>
          <w:iCs/>
          <w:szCs w:val="24"/>
        </w:rPr>
        <w:t>tak činí k právě projednávané věci, tj. pokud má jeho stanovisko nějakou věcnou souvztažnost</w:t>
      </w:r>
      <w:r>
        <w:rPr>
          <w:rFonts w:ascii="Times New Roman" w:hAnsi="Times New Roman"/>
          <w:b/>
          <w:i/>
          <w:iCs/>
          <w:szCs w:val="24"/>
        </w:rPr>
        <w:t xml:space="preserve"> </w:t>
      </w:r>
      <w:r w:rsidRPr="003B5C9E">
        <w:rPr>
          <w:rFonts w:ascii="Times New Roman" w:hAnsi="Times New Roman"/>
          <w:b/>
          <w:i/>
          <w:iCs/>
          <w:szCs w:val="24"/>
        </w:rPr>
        <w:t>k aktuálně projednávanému bodu programu zasedání.</w:t>
      </w:r>
      <w:r w:rsidRPr="003B5C9E">
        <w:rPr>
          <w:rFonts w:ascii="Times New Roman" w:hAnsi="Times New Roman"/>
          <w:bCs/>
          <w:i/>
          <w:iCs/>
          <w:szCs w:val="24"/>
        </w:rPr>
        <w:t xml:space="preserve"> Občané obce při realizaci tohoto práva</w:t>
      </w:r>
      <w:r>
        <w:rPr>
          <w:rFonts w:ascii="Times New Roman" w:hAnsi="Times New Roman"/>
          <w:b/>
          <w:i/>
          <w:iCs/>
          <w:szCs w:val="24"/>
        </w:rPr>
        <w:t xml:space="preserve"> </w:t>
      </w:r>
      <w:r w:rsidRPr="003B5C9E">
        <w:rPr>
          <w:rFonts w:ascii="Times New Roman" w:hAnsi="Times New Roman"/>
          <w:bCs/>
          <w:i/>
          <w:iCs/>
          <w:szCs w:val="24"/>
        </w:rPr>
        <w:t xml:space="preserve">musí respektovat program zasedání. Jedině </w:t>
      </w:r>
      <w:r w:rsidRPr="003B5C9E">
        <w:rPr>
          <w:rFonts w:ascii="Times New Roman" w:hAnsi="Times New Roman"/>
          <w:bCs/>
          <w:i/>
          <w:iCs/>
          <w:szCs w:val="24"/>
        </w:rPr>
        <w:lastRenderedPageBreak/>
        <w:t>tehdy totiž může zastupitelstvo v dané věci</w:t>
      </w:r>
      <w:r>
        <w:rPr>
          <w:rFonts w:ascii="Times New Roman" w:hAnsi="Times New Roman"/>
          <w:b/>
          <w:i/>
          <w:iCs/>
          <w:szCs w:val="24"/>
        </w:rPr>
        <w:t xml:space="preserve"> </w:t>
      </w:r>
      <w:r w:rsidRPr="003B5C9E">
        <w:rPr>
          <w:rFonts w:ascii="Times New Roman" w:hAnsi="Times New Roman"/>
          <w:bCs/>
          <w:i/>
          <w:iCs/>
          <w:szCs w:val="24"/>
        </w:rPr>
        <w:t xml:space="preserve">a k danému bodu následně zaujmout kvalifikovaný názor. </w:t>
      </w:r>
      <w:r w:rsidRPr="003B5C9E">
        <w:rPr>
          <w:rFonts w:ascii="Times New Roman" w:hAnsi="Times New Roman"/>
          <w:b/>
          <w:i/>
          <w:iCs/>
          <w:szCs w:val="24"/>
        </w:rPr>
        <w:t>V opačném případě by vyjadřování věcně nesouvisejících stanovisek kohokoli z občanů při jakémkoli zasedání zastupitelstva obce a k jakémukoli bodu programu zasedání, mohlo tento orgán v jeho činnosti paralyzovat</w:t>
      </w:r>
      <w:r w:rsidRPr="003B5C9E">
        <w:rPr>
          <w:rFonts w:ascii="Times New Roman" w:hAnsi="Times New Roman"/>
          <w:bCs/>
          <w:szCs w:val="24"/>
        </w:rPr>
        <w:t>.“</w:t>
      </w:r>
    </w:p>
    <w:p w:rsidR="003B5C9E" w:rsidRDefault="003B5C9E" w:rsidP="003B5C9E">
      <w:pPr>
        <w:jc w:val="both"/>
        <w:rPr>
          <w:rFonts w:ascii="Times New Roman" w:hAnsi="Times New Roman"/>
          <w:bCs/>
          <w:szCs w:val="24"/>
        </w:rPr>
      </w:pPr>
    </w:p>
    <w:p w:rsidR="007C4751" w:rsidRDefault="007C4751" w:rsidP="003B5C9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Z uvedeného je zřejmé, že nelze použít původní znění odst. 8, kde bylo stanoveno, že občané přihlášení do diskuse budou vystupovat se svými stanovisky ihned po zahájení projednávání schváleného programu. </w:t>
      </w:r>
    </w:p>
    <w:p w:rsidR="007C4751" w:rsidRDefault="007C4751" w:rsidP="003B5C9E">
      <w:pPr>
        <w:jc w:val="both"/>
        <w:rPr>
          <w:rFonts w:ascii="Times New Roman" w:hAnsi="Times New Roman"/>
          <w:bCs/>
          <w:szCs w:val="24"/>
        </w:rPr>
      </w:pPr>
    </w:p>
    <w:p w:rsidR="003B5C9E" w:rsidRDefault="003B5C9E" w:rsidP="003B5C9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</w:t>
      </w:r>
      <w:r w:rsidRPr="003B5C9E">
        <w:rPr>
          <w:rFonts w:ascii="Times New Roman" w:hAnsi="Times New Roman"/>
          <w:bCs/>
          <w:szCs w:val="24"/>
        </w:rPr>
        <w:t xml:space="preserve">alší závěry NSS, které jsou v odůvodnění rozsudku obsažené </w:t>
      </w:r>
      <w:r w:rsidRPr="007825F4">
        <w:rPr>
          <w:rFonts w:ascii="Times New Roman" w:hAnsi="Times New Roman"/>
          <w:bCs/>
          <w:szCs w:val="24"/>
        </w:rPr>
        <w:t>ohledně práva občanů vystoupit ke všem projednávaným věcem na jednání zastupitelstva</w:t>
      </w:r>
      <w:r w:rsidRPr="003B5C9E">
        <w:rPr>
          <w:rFonts w:ascii="Times New Roman" w:hAnsi="Times New Roman"/>
          <w:b/>
          <w:szCs w:val="24"/>
        </w:rPr>
        <w:t>,</w:t>
      </w:r>
      <w:r w:rsidRPr="003B5C9E">
        <w:rPr>
          <w:rFonts w:ascii="Times New Roman" w:hAnsi="Times New Roman"/>
          <w:bCs/>
          <w:szCs w:val="24"/>
        </w:rPr>
        <w:t xml:space="preserve"> </w:t>
      </w:r>
      <w:r w:rsidRPr="007825F4">
        <w:rPr>
          <w:rFonts w:ascii="Times New Roman" w:hAnsi="Times New Roman"/>
          <w:b/>
          <w:szCs w:val="24"/>
        </w:rPr>
        <w:t>se týkají i projednání návrhu programu.</w:t>
      </w:r>
      <w:r w:rsidRPr="003B5C9E">
        <w:rPr>
          <w:rFonts w:ascii="Times New Roman" w:hAnsi="Times New Roman"/>
          <w:bCs/>
          <w:szCs w:val="24"/>
        </w:rPr>
        <w:t xml:space="preserve"> Příslušné pasáže jsou zvýrazněny </w:t>
      </w:r>
      <w:r>
        <w:rPr>
          <w:rFonts w:ascii="Times New Roman" w:hAnsi="Times New Roman"/>
          <w:bCs/>
          <w:szCs w:val="24"/>
        </w:rPr>
        <w:t xml:space="preserve">v textu přílohy </w:t>
      </w:r>
      <w:r w:rsidRPr="003B5C9E">
        <w:rPr>
          <w:rFonts w:ascii="Times New Roman" w:hAnsi="Times New Roman"/>
          <w:bCs/>
          <w:szCs w:val="24"/>
        </w:rPr>
        <w:t>a jsou podle mého názoru zřejmé.</w:t>
      </w:r>
    </w:p>
    <w:p w:rsidR="007C4751" w:rsidRDefault="007C4751" w:rsidP="003B5C9E">
      <w:pPr>
        <w:jc w:val="both"/>
        <w:rPr>
          <w:rFonts w:ascii="Times New Roman" w:hAnsi="Times New Roman"/>
          <w:bCs/>
          <w:szCs w:val="24"/>
        </w:rPr>
      </w:pPr>
    </w:p>
    <w:p w:rsidR="007C4751" w:rsidRDefault="007C4751" w:rsidP="007C4751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Ve „Stanovisku, </w:t>
      </w:r>
      <w:r w:rsidRPr="007C4751">
        <w:rPr>
          <w:rFonts w:ascii="Times New Roman" w:hAnsi="Times New Roman"/>
          <w:bCs/>
          <w:szCs w:val="24"/>
        </w:rPr>
        <w:t>odboru dozoru a kontroly veřejné správy Ministerstva vnitra č. 3/2008</w:t>
      </w:r>
      <w:r>
        <w:rPr>
          <w:rFonts w:ascii="Times New Roman" w:hAnsi="Times New Roman"/>
          <w:bCs/>
          <w:szCs w:val="24"/>
        </w:rPr>
        <w:t xml:space="preserve">“ se uvádí: </w:t>
      </w:r>
    </w:p>
    <w:p w:rsidR="007C4751" w:rsidRPr="001E25A4" w:rsidRDefault="007C4751" w:rsidP="007C4751">
      <w:pPr>
        <w:rPr>
          <w:rFonts w:ascii="Times New Roman" w:hAnsi="Times New Roman"/>
          <w:bCs/>
          <w:i/>
          <w:iCs/>
          <w:szCs w:val="24"/>
        </w:rPr>
      </w:pPr>
      <w:r w:rsidRPr="001E25A4">
        <w:rPr>
          <w:rFonts w:ascii="Times New Roman" w:hAnsi="Times New Roman"/>
          <w:bCs/>
          <w:i/>
          <w:iCs/>
          <w:szCs w:val="24"/>
        </w:rPr>
        <w:t xml:space="preserve">„Podle § 16 odst. 2 písm. c) zákona o obcích má občan obce, který dosáhl věku 18 let, právo vyjadřovat na zasedání zastupitelstva obce v souladu s jednacím řádem svá stanoviska k projednávaným věcem. Při výkladu i aplikaci tohoto ustanovení je přitom nutné respektovat ústavněprávní rozměr práv uvedených v § 16 odst. 2 zákona o obcích, která svou podstatou představují zákonné provedení obecného práva podle čl. 21 odst. 1 Listiny podílet se na správě věcí veřejných; </w:t>
      </w:r>
      <w:r w:rsidRPr="001E25A4">
        <w:rPr>
          <w:rFonts w:ascii="Times New Roman" w:hAnsi="Times New Roman"/>
          <w:b/>
          <w:i/>
          <w:iCs/>
          <w:szCs w:val="24"/>
        </w:rPr>
        <w:t>to znamená, že práva občana obce podle § 16 odst. 2 musí být principiálně interpretována způsobem maximálně šetřícím jejich smysl, tedy v zásadně ‚ve prospěch‘ občana obce.“</w:t>
      </w:r>
    </w:p>
    <w:p w:rsidR="007C4751" w:rsidRDefault="007C4751" w:rsidP="007C4751">
      <w:pPr>
        <w:rPr>
          <w:rFonts w:ascii="Times New Roman" w:hAnsi="Times New Roman"/>
          <w:bCs/>
          <w:szCs w:val="24"/>
        </w:rPr>
      </w:pPr>
    </w:p>
    <w:p w:rsidR="007C4751" w:rsidRDefault="001E25A4" w:rsidP="001E25A4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 uvedeného plyne, že původní ustanovení odst. 8 bylo na jednání zastupitelstva dne 20. 2. 2017 vyloženo rigidně a zcela v rozporu s tím, co je uvedeno ve stanovisku Ministerstva vnitra č. 3/2008.</w:t>
      </w:r>
    </w:p>
    <w:p w:rsidR="007825F4" w:rsidRDefault="007825F4" w:rsidP="001E25A4">
      <w:pPr>
        <w:rPr>
          <w:rFonts w:ascii="Times New Roman" w:hAnsi="Times New Roman"/>
          <w:bCs/>
          <w:szCs w:val="24"/>
        </w:rPr>
      </w:pPr>
    </w:p>
    <w:p w:rsidR="007825F4" w:rsidRDefault="007825F4" w:rsidP="001E25A4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Předložené návrhy mají za cíl rozpory ustanovení současně platného jednacího řádu odstranit a uvést do souladu s judikaturou i stanoviskem MVČR. Jejich explicitní začlenění je nezbytné, aby nemusely být při jednáních zastupitelstva v podobných případech hledány dokumenty, které tyto zásady upravují.</w:t>
      </w:r>
    </w:p>
    <w:p w:rsidR="007825F4" w:rsidRDefault="007825F4" w:rsidP="001E25A4">
      <w:pPr>
        <w:rPr>
          <w:rFonts w:ascii="Times New Roman" w:hAnsi="Times New Roman"/>
          <w:bCs/>
          <w:szCs w:val="24"/>
        </w:rPr>
      </w:pPr>
    </w:p>
    <w:p w:rsidR="00645690" w:rsidRDefault="00645690" w:rsidP="000908CD">
      <w:pPr>
        <w:rPr>
          <w:rFonts w:ascii="Times New Roman" w:hAnsi="Times New Roman"/>
          <w:bCs/>
          <w:szCs w:val="24"/>
        </w:rPr>
      </w:pPr>
    </w:p>
    <w:p w:rsidR="00857688" w:rsidRDefault="00643787" w:rsidP="0087311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 Prostějově </w:t>
      </w:r>
      <w:r w:rsidR="007825F4">
        <w:rPr>
          <w:rFonts w:ascii="Times New Roman" w:hAnsi="Times New Roman"/>
          <w:bCs/>
          <w:szCs w:val="24"/>
        </w:rPr>
        <w:t>25</w:t>
      </w:r>
      <w:r w:rsidR="0087311C">
        <w:rPr>
          <w:rFonts w:ascii="Times New Roman" w:hAnsi="Times New Roman"/>
          <w:bCs/>
          <w:szCs w:val="24"/>
        </w:rPr>
        <w:t>. 3</w:t>
      </w:r>
      <w:r w:rsidR="00DD238C">
        <w:rPr>
          <w:rFonts w:ascii="Times New Roman" w:hAnsi="Times New Roman"/>
          <w:bCs/>
          <w:szCs w:val="24"/>
        </w:rPr>
        <w:t>.</w:t>
      </w:r>
      <w:r w:rsidR="0087311C">
        <w:rPr>
          <w:rFonts w:ascii="Times New Roman" w:hAnsi="Times New Roman"/>
          <w:bCs/>
          <w:szCs w:val="24"/>
        </w:rPr>
        <w:t xml:space="preserve"> 2017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Zpracoval: Aleš Matyášek</w:t>
      </w:r>
    </w:p>
    <w:p w:rsidR="00BE0279" w:rsidRDefault="00BE0279" w:rsidP="0087311C">
      <w:pPr>
        <w:rPr>
          <w:rFonts w:ascii="Times New Roman" w:hAnsi="Times New Roman"/>
          <w:bCs/>
          <w:szCs w:val="24"/>
        </w:rPr>
      </w:pPr>
    </w:p>
    <w:p w:rsidR="00BE0279" w:rsidRDefault="00BE0279" w:rsidP="0087311C">
      <w:pPr>
        <w:rPr>
          <w:rFonts w:ascii="Times New Roman" w:hAnsi="Times New Roman"/>
          <w:bCs/>
          <w:szCs w:val="24"/>
        </w:rPr>
      </w:pPr>
    </w:p>
    <w:p w:rsidR="00BE0279" w:rsidRPr="002D47F0" w:rsidRDefault="00BE0279" w:rsidP="0087311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Přílohy</w:t>
      </w:r>
      <w:bookmarkStart w:id="0" w:name="_GoBack"/>
      <w:bookmarkEnd w:id="0"/>
    </w:p>
    <w:sectPr w:rsidR="00BE0279" w:rsidRPr="002D4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37" w:rsidRDefault="006B6737" w:rsidP="0048060C">
      <w:r>
        <w:separator/>
      </w:r>
    </w:p>
  </w:endnote>
  <w:endnote w:type="continuationSeparator" w:id="0">
    <w:p w:rsidR="006B6737" w:rsidRDefault="006B6737" w:rsidP="004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669249"/>
      <w:docPartObj>
        <w:docPartGallery w:val="Page Numbers (Bottom of Page)"/>
        <w:docPartUnique/>
      </w:docPartObj>
    </w:sdtPr>
    <w:sdtEndPr/>
    <w:sdtContent>
      <w:p w:rsidR="0048060C" w:rsidRDefault="004806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79">
          <w:rPr>
            <w:noProof/>
          </w:rPr>
          <w:t>2</w:t>
        </w:r>
        <w:r>
          <w:fldChar w:fldCharType="end"/>
        </w:r>
      </w:p>
    </w:sdtContent>
  </w:sdt>
  <w:p w:rsidR="0048060C" w:rsidRDefault="004806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37" w:rsidRDefault="006B6737" w:rsidP="0048060C">
      <w:r>
        <w:separator/>
      </w:r>
    </w:p>
  </w:footnote>
  <w:footnote w:type="continuationSeparator" w:id="0">
    <w:p w:rsidR="006B6737" w:rsidRDefault="006B6737" w:rsidP="0048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3E"/>
    <w:multiLevelType w:val="hybridMultilevel"/>
    <w:tmpl w:val="69507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769"/>
    <w:multiLevelType w:val="hybridMultilevel"/>
    <w:tmpl w:val="A6AEE79C"/>
    <w:lvl w:ilvl="0" w:tplc="3EA0EF44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6C4E"/>
    <w:multiLevelType w:val="hybridMultilevel"/>
    <w:tmpl w:val="8A88F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0D9E"/>
    <w:multiLevelType w:val="hybridMultilevel"/>
    <w:tmpl w:val="3134F4BE"/>
    <w:lvl w:ilvl="0" w:tplc="E40C5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CF9"/>
    <w:multiLevelType w:val="hybridMultilevel"/>
    <w:tmpl w:val="D706A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361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66121E"/>
    <w:multiLevelType w:val="hybridMultilevel"/>
    <w:tmpl w:val="DC9C0BC4"/>
    <w:lvl w:ilvl="0" w:tplc="9DFA22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3572CEA"/>
    <w:multiLevelType w:val="hybridMultilevel"/>
    <w:tmpl w:val="5D806DF0"/>
    <w:lvl w:ilvl="0" w:tplc="C91CE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CE0B9D"/>
    <w:multiLevelType w:val="hybridMultilevel"/>
    <w:tmpl w:val="76D8E096"/>
    <w:lvl w:ilvl="0" w:tplc="13983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C"/>
    <w:rsid w:val="00002645"/>
    <w:rsid w:val="00054177"/>
    <w:rsid w:val="000908CD"/>
    <w:rsid w:val="000E3C39"/>
    <w:rsid w:val="001279E4"/>
    <w:rsid w:val="001614E1"/>
    <w:rsid w:val="001623A2"/>
    <w:rsid w:val="001E25A4"/>
    <w:rsid w:val="00216971"/>
    <w:rsid w:val="002469A0"/>
    <w:rsid w:val="00271223"/>
    <w:rsid w:val="00274BBC"/>
    <w:rsid w:val="002C2A3A"/>
    <w:rsid w:val="002D47F0"/>
    <w:rsid w:val="003469CB"/>
    <w:rsid w:val="00374213"/>
    <w:rsid w:val="003754E0"/>
    <w:rsid w:val="0037653A"/>
    <w:rsid w:val="003B5C9E"/>
    <w:rsid w:val="0048060C"/>
    <w:rsid w:val="00491160"/>
    <w:rsid w:val="00564D9C"/>
    <w:rsid w:val="00643787"/>
    <w:rsid w:val="00645690"/>
    <w:rsid w:val="006B6737"/>
    <w:rsid w:val="006D0B0E"/>
    <w:rsid w:val="00776938"/>
    <w:rsid w:val="00777B27"/>
    <w:rsid w:val="007825F4"/>
    <w:rsid w:val="007C4751"/>
    <w:rsid w:val="00857688"/>
    <w:rsid w:val="0087311C"/>
    <w:rsid w:val="009954D0"/>
    <w:rsid w:val="009F0414"/>
    <w:rsid w:val="00AF74E6"/>
    <w:rsid w:val="00B23749"/>
    <w:rsid w:val="00BE0279"/>
    <w:rsid w:val="00BE5B1A"/>
    <w:rsid w:val="00D03E30"/>
    <w:rsid w:val="00D9729F"/>
    <w:rsid w:val="00DD238C"/>
    <w:rsid w:val="00E028FC"/>
    <w:rsid w:val="00E2424B"/>
    <w:rsid w:val="00EE6F24"/>
    <w:rsid w:val="00F11266"/>
    <w:rsid w:val="00F643E4"/>
    <w:rsid w:val="00FD299A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CE69-A8C6-4CC1-B883-D5B7649C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060C"/>
    <w:pPr>
      <w:keepNext/>
      <w:jc w:val="both"/>
      <w:outlineLvl w:val="0"/>
    </w:pPr>
    <w:rPr>
      <w:rFonts w:ascii="Times New Roman" w:hAnsi="Times New Roman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60C"/>
    <w:rPr>
      <w:rFonts w:eastAsia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8060C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smoodstavce">
    <w:name w:val="Písmo odstavce"/>
    <w:rsid w:val="0048060C"/>
    <w:rPr>
      <w:rFonts w:ascii="Arial" w:hAnsi="Arial" w:cs="Arial" w:hint="default"/>
      <w:sz w:val="24"/>
    </w:rPr>
  </w:style>
  <w:style w:type="character" w:customStyle="1" w:styleId="ZkladntextChar">
    <w:name w:val="Základní text Char"/>
    <w:link w:val="Zkladntext"/>
    <w:rsid w:val="0048060C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48060C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53A"/>
    <w:pPr>
      <w:spacing w:after="200" w:line="276" w:lineRule="auto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53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765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Šafandová Miluše</dc:creator>
  <cp:lastModifiedBy>Aleš Matyášek</cp:lastModifiedBy>
  <cp:revision>19</cp:revision>
  <dcterms:created xsi:type="dcterms:W3CDTF">2016-10-18T13:49:00Z</dcterms:created>
  <dcterms:modified xsi:type="dcterms:W3CDTF">2017-03-25T21:42:00Z</dcterms:modified>
</cp:coreProperties>
</file>