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0E56B2">
        <w:trPr>
          <w:trHeight w:hRule="exact" w:val="345"/>
        </w:trPr>
        <w:tc>
          <w:tcPr>
            <w:tcW w:w="5120" w:type="dxa"/>
            <w:gridSpan w:val="2"/>
            <w:vAlign w:val="bottom"/>
          </w:tcPr>
          <w:p w:rsidR="000E56B2" w:rsidRDefault="000E56B2" w:rsidP="00001BF5">
            <w:pPr>
              <w:pStyle w:val="Zkladntext"/>
              <w:ind w:hanging="53"/>
              <w:rPr>
                <w:b/>
                <w:sz w:val="28"/>
              </w:rPr>
            </w:pPr>
            <w:r>
              <w:rPr>
                <w:b/>
                <w:sz w:val="28"/>
              </w:rPr>
              <w:t>MATERIÁL</w:t>
            </w:r>
          </w:p>
        </w:tc>
        <w:tc>
          <w:tcPr>
            <w:tcW w:w="3119" w:type="dxa"/>
            <w:vAlign w:val="bottom"/>
          </w:tcPr>
          <w:p w:rsidR="000E56B2" w:rsidRDefault="000E56B2">
            <w:pPr>
              <w:pStyle w:val="Zkladntext"/>
              <w:jc w:val="right"/>
            </w:pPr>
            <w:r>
              <w:t xml:space="preserve">číslo: </w:t>
            </w:r>
          </w:p>
        </w:tc>
        <w:tc>
          <w:tcPr>
            <w:tcW w:w="850" w:type="dxa"/>
            <w:vAlign w:val="bottom"/>
          </w:tcPr>
          <w:p w:rsidR="000E56B2" w:rsidRDefault="000E56B2">
            <w:pPr>
              <w:pStyle w:val="Zkladntext"/>
              <w:jc w:val="right"/>
            </w:pPr>
          </w:p>
        </w:tc>
      </w:tr>
      <w:tr w:rsidR="000E56B2">
        <w:trPr>
          <w:trHeight w:hRule="exact" w:val="345"/>
        </w:trPr>
        <w:tc>
          <w:tcPr>
            <w:tcW w:w="9089" w:type="dxa"/>
            <w:gridSpan w:val="4"/>
            <w:vAlign w:val="bottom"/>
          </w:tcPr>
          <w:p w:rsidR="000E56B2" w:rsidRDefault="000E56B2" w:rsidP="00001BF5">
            <w:pPr>
              <w:pStyle w:val="Zkladntext"/>
              <w:ind w:hanging="53"/>
              <w:rPr>
                <w:sz w:val="28"/>
              </w:rPr>
            </w:pPr>
            <w:r>
              <w:rPr>
                <w:b/>
                <w:sz w:val="28"/>
              </w:rPr>
              <w:t xml:space="preserve">pro zasedání </w:t>
            </w:r>
          </w:p>
        </w:tc>
      </w:tr>
      <w:tr w:rsidR="000E56B2">
        <w:trPr>
          <w:trHeight w:hRule="exact" w:val="345"/>
        </w:trPr>
        <w:tc>
          <w:tcPr>
            <w:tcW w:w="9089" w:type="dxa"/>
            <w:gridSpan w:val="4"/>
            <w:vAlign w:val="bottom"/>
          </w:tcPr>
          <w:p w:rsidR="000E56B2" w:rsidRDefault="000E56B2" w:rsidP="00022171">
            <w:pPr>
              <w:pStyle w:val="Zkladntext"/>
              <w:ind w:hanging="53"/>
              <w:rPr>
                <w:b/>
                <w:sz w:val="28"/>
              </w:rPr>
            </w:pPr>
            <w:r w:rsidRPr="00D71E01">
              <w:rPr>
                <w:b/>
                <w:sz w:val="28"/>
              </w:rPr>
              <w:t xml:space="preserve">Zastupitelstva města Prostějova konané dne </w:t>
            </w:r>
            <w:proofErr w:type="gramStart"/>
            <w:r w:rsidR="00022171">
              <w:rPr>
                <w:b/>
                <w:sz w:val="28"/>
              </w:rPr>
              <w:t>30</w:t>
            </w:r>
            <w:r w:rsidR="00325DE1" w:rsidRPr="00D71E01">
              <w:rPr>
                <w:b/>
                <w:sz w:val="28"/>
              </w:rPr>
              <w:t>.</w:t>
            </w:r>
            <w:r w:rsidR="00022171">
              <w:rPr>
                <w:b/>
                <w:sz w:val="28"/>
              </w:rPr>
              <w:t>1</w:t>
            </w:r>
            <w:r w:rsidR="006A550C" w:rsidRPr="00D71E01">
              <w:rPr>
                <w:b/>
                <w:sz w:val="28"/>
              </w:rPr>
              <w:t>0</w:t>
            </w:r>
            <w:r w:rsidRPr="00D71E01">
              <w:rPr>
                <w:b/>
                <w:sz w:val="28"/>
              </w:rPr>
              <w:t>.201</w:t>
            </w:r>
            <w:r w:rsidR="00C93D34">
              <w:rPr>
                <w:b/>
                <w:sz w:val="28"/>
              </w:rPr>
              <w:t>7</w:t>
            </w:r>
            <w:proofErr w:type="gramEnd"/>
          </w:p>
        </w:tc>
      </w:tr>
      <w:tr w:rsidR="000E56B2">
        <w:trPr>
          <w:trHeight w:hRule="exact" w:val="125"/>
        </w:trPr>
        <w:tc>
          <w:tcPr>
            <w:tcW w:w="9089" w:type="dxa"/>
            <w:gridSpan w:val="4"/>
          </w:tcPr>
          <w:p w:rsidR="000E56B2" w:rsidRDefault="000E56B2">
            <w:pPr>
              <w:jc w:val="right"/>
            </w:pPr>
          </w:p>
        </w:tc>
      </w:tr>
      <w:tr w:rsidR="005D1C06" w:rsidRPr="00E953B4">
        <w:tc>
          <w:tcPr>
            <w:tcW w:w="2285" w:type="dxa"/>
          </w:tcPr>
          <w:p w:rsidR="003B408C" w:rsidRPr="00E953B4" w:rsidRDefault="003B408C" w:rsidP="00001BF5">
            <w:pPr>
              <w:pStyle w:val="Datum"/>
              <w:ind w:hanging="53"/>
              <w:rPr>
                <w:b/>
                <w:bCs/>
                <w:sz w:val="20"/>
              </w:rPr>
            </w:pPr>
          </w:p>
          <w:p w:rsidR="000E56B2" w:rsidRPr="00E953B4" w:rsidRDefault="000E56B2" w:rsidP="00001BF5">
            <w:pPr>
              <w:pStyle w:val="Datum"/>
              <w:ind w:hanging="53"/>
              <w:rPr>
                <w:b/>
                <w:bCs/>
                <w:sz w:val="20"/>
              </w:rPr>
            </w:pPr>
            <w:r w:rsidRPr="00E953B4">
              <w:rPr>
                <w:b/>
                <w:bCs/>
                <w:sz w:val="20"/>
              </w:rPr>
              <w:t>Název materiálu:</w:t>
            </w:r>
          </w:p>
        </w:tc>
        <w:tc>
          <w:tcPr>
            <w:tcW w:w="6804" w:type="dxa"/>
            <w:gridSpan w:val="3"/>
          </w:tcPr>
          <w:p w:rsidR="003B408C" w:rsidRPr="00E953B4" w:rsidRDefault="003B408C" w:rsidP="00534015">
            <w:pPr>
              <w:jc w:val="both"/>
              <w:rPr>
                <w:b/>
                <w:bCs/>
                <w:sz w:val="20"/>
              </w:rPr>
            </w:pPr>
          </w:p>
          <w:p w:rsidR="000E56B2" w:rsidRPr="00E953B4" w:rsidRDefault="00BA66B0" w:rsidP="007645C5">
            <w:pPr>
              <w:jc w:val="both"/>
              <w:rPr>
                <w:b/>
                <w:sz w:val="20"/>
              </w:rPr>
            </w:pPr>
            <w:r w:rsidRPr="00E953B4">
              <w:rPr>
                <w:b/>
                <w:bCs/>
                <w:sz w:val="20"/>
              </w:rPr>
              <w:t xml:space="preserve">Prodej </w:t>
            </w:r>
            <w:r w:rsidR="007645C5">
              <w:rPr>
                <w:b/>
                <w:sz w:val="20"/>
              </w:rPr>
              <w:t xml:space="preserve">části pozemku </w:t>
            </w:r>
            <w:proofErr w:type="spellStart"/>
            <w:proofErr w:type="gramStart"/>
            <w:r w:rsidR="007645C5">
              <w:rPr>
                <w:b/>
                <w:sz w:val="20"/>
              </w:rPr>
              <w:t>p.č</w:t>
            </w:r>
            <w:proofErr w:type="spellEnd"/>
            <w:r w:rsidR="007645C5">
              <w:rPr>
                <w:b/>
                <w:sz w:val="20"/>
              </w:rPr>
              <w:t>.</w:t>
            </w:r>
            <w:proofErr w:type="gramEnd"/>
            <w:r w:rsidR="007645C5">
              <w:rPr>
                <w:b/>
                <w:sz w:val="20"/>
              </w:rPr>
              <w:t xml:space="preserve"> 8020/3 v </w:t>
            </w:r>
            <w:proofErr w:type="spellStart"/>
            <w:r w:rsidR="007645C5">
              <w:rPr>
                <w:b/>
                <w:sz w:val="20"/>
              </w:rPr>
              <w:t>k.ú</w:t>
            </w:r>
            <w:proofErr w:type="spellEnd"/>
            <w:r w:rsidR="007645C5">
              <w:rPr>
                <w:b/>
                <w:sz w:val="20"/>
              </w:rPr>
              <w:t>. Prostějov</w:t>
            </w:r>
          </w:p>
        </w:tc>
      </w:tr>
      <w:tr w:rsidR="005D1C06" w:rsidRPr="00E953B4">
        <w:tc>
          <w:tcPr>
            <w:tcW w:w="2285" w:type="dxa"/>
          </w:tcPr>
          <w:p w:rsidR="000E56B2" w:rsidRPr="00E953B4"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E953B4" w:rsidRDefault="000E56B2">
            <w:pPr>
              <w:jc w:val="both"/>
              <w:rPr>
                <w:sz w:val="20"/>
              </w:rPr>
            </w:pPr>
          </w:p>
        </w:tc>
      </w:tr>
      <w:tr w:rsidR="005D1C06" w:rsidRPr="00E953B4">
        <w:tc>
          <w:tcPr>
            <w:tcW w:w="2285" w:type="dxa"/>
          </w:tcPr>
          <w:p w:rsidR="000E56B2" w:rsidRPr="00E953B4" w:rsidRDefault="000E56B2">
            <w:pPr>
              <w:rPr>
                <w:b/>
                <w:bCs/>
                <w:sz w:val="20"/>
              </w:rPr>
            </w:pPr>
          </w:p>
          <w:p w:rsidR="000E56B2" w:rsidRPr="00E953B4" w:rsidRDefault="000E56B2" w:rsidP="00001BF5">
            <w:pPr>
              <w:ind w:hanging="53"/>
              <w:rPr>
                <w:b/>
                <w:bCs/>
                <w:sz w:val="20"/>
              </w:rPr>
            </w:pPr>
            <w:r w:rsidRPr="00E953B4">
              <w:rPr>
                <w:b/>
                <w:bCs/>
                <w:sz w:val="20"/>
              </w:rPr>
              <w:t>Předkládá:</w:t>
            </w:r>
          </w:p>
        </w:tc>
        <w:tc>
          <w:tcPr>
            <w:tcW w:w="6804" w:type="dxa"/>
            <w:gridSpan w:val="3"/>
          </w:tcPr>
          <w:p w:rsidR="000E56B2" w:rsidRPr="00E953B4" w:rsidRDefault="000E56B2">
            <w:pPr>
              <w:jc w:val="both"/>
              <w:rPr>
                <w:sz w:val="20"/>
              </w:rPr>
            </w:pPr>
          </w:p>
          <w:p w:rsidR="000E56B2" w:rsidRPr="00E953B4" w:rsidRDefault="000E56B2">
            <w:pPr>
              <w:pStyle w:val="Zkladntext21"/>
              <w:rPr>
                <w:rFonts w:ascii="Arial" w:hAnsi="Arial"/>
              </w:rPr>
            </w:pPr>
            <w:r w:rsidRPr="00E953B4">
              <w:rPr>
                <w:rFonts w:ascii="Arial" w:hAnsi="Arial"/>
              </w:rPr>
              <w:t>Rada města Prostějova</w:t>
            </w:r>
          </w:p>
        </w:tc>
      </w:tr>
      <w:tr w:rsidR="005D1C06" w:rsidRPr="00E953B4">
        <w:tc>
          <w:tcPr>
            <w:tcW w:w="2285" w:type="dxa"/>
          </w:tcPr>
          <w:p w:rsidR="000E56B2" w:rsidRPr="00E953B4" w:rsidRDefault="000E56B2">
            <w:pPr>
              <w:rPr>
                <w:b/>
                <w:bCs/>
                <w:sz w:val="20"/>
              </w:rPr>
            </w:pPr>
          </w:p>
        </w:tc>
        <w:tc>
          <w:tcPr>
            <w:tcW w:w="6804" w:type="dxa"/>
            <w:gridSpan w:val="3"/>
          </w:tcPr>
          <w:p w:rsidR="000E56B2" w:rsidRPr="00E953B4" w:rsidRDefault="000E56B2" w:rsidP="00065A8D">
            <w:pPr>
              <w:pStyle w:val="Zkladntext21"/>
              <w:rPr>
                <w:rFonts w:ascii="Arial" w:hAnsi="Arial"/>
              </w:rPr>
            </w:pPr>
            <w:r w:rsidRPr="00E953B4">
              <w:rPr>
                <w:rFonts w:ascii="Arial" w:hAnsi="Arial"/>
              </w:rPr>
              <w:t xml:space="preserve">Mgr. </w:t>
            </w:r>
            <w:r w:rsidR="00924A65" w:rsidRPr="00E953B4">
              <w:rPr>
                <w:rFonts w:ascii="Arial" w:hAnsi="Arial"/>
              </w:rPr>
              <w:t>Jiří Pospíšil</w:t>
            </w:r>
            <w:r w:rsidR="00A92F79" w:rsidRPr="00E953B4">
              <w:rPr>
                <w:rFonts w:ascii="Arial" w:hAnsi="Arial"/>
              </w:rPr>
              <w:t>, náměstek primátor</w:t>
            </w:r>
            <w:r w:rsidR="00065A8D" w:rsidRPr="00E953B4">
              <w:rPr>
                <w:rFonts w:ascii="Arial" w:hAnsi="Arial"/>
              </w:rPr>
              <w:t>ky</w:t>
            </w:r>
            <w:r w:rsidR="00512395">
              <w:rPr>
                <w:rFonts w:ascii="Arial" w:hAnsi="Arial"/>
              </w:rPr>
              <w:t xml:space="preserve">, v. r. </w:t>
            </w:r>
          </w:p>
        </w:tc>
      </w:tr>
      <w:tr w:rsidR="005D1C06" w:rsidRPr="00E953B4">
        <w:trPr>
          <w:cantSplit/>
        </w:trPr>
        <w:tc>
          <w:tcPr>
            <w:tcW w:w="9089" w:type="dxa"/>
            <w:gridSpan w:val="4"/>
            <w:tcBorders>
              <w:bottom w:val="nil"/>
            </w:tcBorders>
          </w:tcPr>
          <w:p w:rsidR="00E8256D" w:rsidRPr="00E953B4" w:rsidRDefault="00E8256D" w:rsidP="00001BF5">
            <w:pPr>
              <w:ind w:left="-53"/>
              <w:rPr>
                <w:b/>
                <w:bCs/>
                <w:sz w:val="20"/>
              </w:rPr>
            </w:pPr>
          </w:p>
          <w:p w:rsidR="00E953B4" w:rsidRPr="00E953B4" w:rsidRDefault="00E953B4" w:rsidP="00001BF5">
            <w:pPr>
              <w:ind w:left="-53"/>
              <w:rPr>
                <w:b/>
                <w:bCs/>
                <w:sz w:val="20"/>
              </w:rPr>
            </w:pPr>
          </w:p>
          <w:p w:rsidR="000E56B2" w:rsidRPr="00E953B4" w:rsidRDefault="000E56B2" w:rsidP="00001BF5">
            <w:pPr>
              <w:ind w:left="-53"/>
              <w:rPr>
                <w:b/>
                <w:bCs/>
                <w:sz w:val="20"/>
              </w:rPr>
            </w:pPr>
            <w:r w:rsidRPr="00E953B4">
              <w:rPr>
                <w:b/>
                <w:bCs/>
                <w:sz w:val="20"/>
              </w:rPr>
              <w:t>Návrh usnesení:</w:t>
            </w:r>
          </w:p>
        </w:tc>
      </w:tr>
      <w:tr w:rsidR="005D1C06" w:rsidRPr="00E953B4">
        <w:trPr>
          <w:cantSplit/>
        </w:trPr>
        <w:tc>
          <w:tcPr>
            <w:tcW w:w="9089" w:type="dxa"/>
            <w:gridSpan w:val="4"/>
            <w:tcBorders>
              <w:bottom w:val="nil"/>
            </w:tcBorders>
          </w:tcPr>
          <w:p w:rsidR="000E56B2" w:rsidRPr="00E953B4"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E953B4" w:rsidRDefault="00001BF5" w:rsidP="00001BF5">
      <w:pPr>
        <w:pStyle w:val="Zkladntext31"/>
        <w:rPr>
          <w:rFonts w:ascii="Arial" w:hAnsi="Arial" w:cs="Arial"/>
          <w:bCs/>
        </w:rPr>
      </w:pPr>
      <w:r w:rsidRPr="00E953B4">
        <w:rPr>
          <w:rFonts w:ascii="Arial" w:hAnsi="Arial" w:cs="Arial"/>
          <w:bCs/>
        </w:rPr>
        <w:t xml:space="preserve">Zastupitelstvo města Prostějova </w:t>
      </w:r>
    </w:p>
    <w:p w:rsidR="00001BF5" w:rsidRPr="00E953B4" w:rsidRDefault="00BA66B0" w:rsidP="00001BF5">
      <w:pPr>
        <w:rPr>
          <w:rFonts w:cs="Arial"/>
          <w:b/>
          <w:bCs/>
          <w:sz w:val="20"/>
        </w:rPr>
      </w:pPr>
      <w:proofErr w:type="gramStart"/>
      <w:r w:rsidRPr="00E953B4">
        <w:rPr>
          <w:rFonts w:cs="Arial"/>
          <w:b/>
          <w:bCs/>
          <w:sz w:val="20"/>
        </w:rPr>
        <w:t>n e v y h o v u j e</w:t>
      </w:r>
      <w:proofErr w:type="gramEnd"/>
    </w:p>
    <w:p w:rsidR="007645C5" w:rsidRPr="007645C5" w:rsidRDefault="00FB536D" w:rsidP="007645C5">
      <w:pPr>
        <w:pStyle w:val="Zkladntext31"/>
        <w:jc w:val="both"/>
        <w:rPr>
          <w:rFonts w:ascii="Arial" w:hAnsi="Arial" w:cs="Arial"/>
        </w:rPr>
      </w:pPr>
      <w:r w:rsidRPr="007645C5">
        <w:rPr>
          <w:rFonts w:ascii="Arial" w:hAnsi="Arial" w:cs="Arial"/>
        </w:rPr>
        <w:t xml:space="preserve">žádosti </w:t>
      </w:r>
      <w:r w:rsidR="007645C5" w:rsidRPr="007645C5">
        <w:rPr>
          <w:rFonts w:ascii="Arial" w:hAnsi="Arial" w:cs="Arial"/>
          <w:bCs/>
        </w:rPr>
        <w:t xml:space="preserve">společnosti GLOBE SERVIS CZ s.r.o., se sídlem Prostějov, Olomoucká 3897/116, PSČ: 796 01, IČ: </w:t>
      </w:r>
      <w:r w:rsidR="007645C5" w:rsidRPr="007645C5">
        <w:rPr>
          <w:rStyle w:val="nowrap"/>
          <w:rFonts w:ascii="Arial" w:hAnsi="Arial" w:cs="Arial"/>
        </w:rPr>
        <w:t>292 15 064</w:t>
      </w:r>
      <w:r w:rsidR="007645C5" w:rsidRPr="007645C5">
        <w:rPr>
          <w:rFonts w:ascii="Arial" w:hAnsi="Arial" w:cs="Arial"/>
          <w:bCs/>
        </w:rPr>
        <w:t xml:space="preserve">, o prodej části pozemku </w:t>
      </w:r>
      <w:proofErr w:type="spellStart"/>
      <w:r w:rsidR="007645C5" w:rsidRPr="007645C5">
        <w:rPr>
          <w:rFonts w:ascii="Arial" w:hAnsi="Arial" w:cs="Arial"/>
          <w:bCs/>
        </w:rPr>
        <w:t>p.č</w:t>
      </w:r>
      <w:proofErr w:type="spellEnd"/>
      <w:r w:rsidR="007645C5" w:rsidRPr="007645C5">
        <w:rPr>
          <w:rFonts w:ascii="Arial" w:hAnsi="Arial" w:cs="Arial"/>
          <w:bCs/>
        </w:rPr>
        <w:t>. 8020/3 v </w:t>
      </w:r>
      <w:proofErr w:type="spellStart"/>
      <w:r w:rsidR="007645C5" w:rsidRPr="007645C5">
        <w:rPr>
          <w:rFonts w:ascii="Arial" w:hAnsi="Arial" w:cs="Arial"/>
          <w:bCs/>
        </w:rPr>
        <w:t>k.ú</w:t>
      </w:r>
      <w:proofErr w:type="spellEnd"/>
      <w:r w:rsidR="007645C5" w:rsidRPr="007645C5">
        <w:rPr>
          <w:rFonts w:ascii="Arial" w:hAnsi="Arial" w:cs="Arial"/>
          <w:bCs/>
        </w:rPr>
        <w:t>. Prostějov o výměře cca 730 m</w:t>
      </w:r>
      <w:r w:rsidR="007645C5" w:rsidRPr="007645C5">
        <w:rPr>
          <w:rFonts w:ascii="Arial" w:hAnsi="Arial" w:cs="Arial"/>
          <w:bCs/>
          <w:vertAlign w:val="superscript"/>
        </w:rPr>
        <w:t>2</w:t>
      </w:r>
      <w:r w:rsidR="007645C5" w:rsidRPr="007645C5">
        <w:rPr>
          <w:rFonts w:ascii="Arial" w:hAnsi="Arial" w:cs="Arial"/>
          <w:bCs/>
        </w:rPr>
        <w:t xml:space="preserve"> za účelem výstavby samoobslužné čerpací stanice.</w:t>
      </w:r>
    </w:p>
    <w:p w:rsidR="005B58F4" w:rsidRPr="00E953B4" w:rsidRDefault="005B58F4" w:rsidP="005B58F4">
      <w:pPr>
        <w:tabs>
          <w:tab w:val="left" w:pos="561"/>
        </w:tabs>
        <w:jc w:val="both"/>
        <w:rPr>
          <w:b/>
          <w:bCs/>
          <w:sz w:val="20"/>
        </w:rPr>
      </w:pPr>
    </w:p>
    <w:p w:rsidR="00BA66B0" w:rsidRPr="00E953B4" w:rsidRDefault="00BA66B0" w:rsidP="005B58F4">
      <w:pPr>
        <w:tabs>
          <w:tab w:val="left" w:pos="561"/>
        </w:tabs>
        <w:jc w:val="both"/>
        <w:rPr>
          <w:b/>
          <w:bCs/>
          <w:sz w:val="20"/>
        </w:rPr>
      </w:pPr>
    </w:p>
    <w:p w:rsidR="000E56B2" w:rsidRPr="00E953B4" w:rsidRDefault="000E56B2">
      <w:pPr>
        <w:jc w:val="both"/>
        <w:rPr>
          <w:rFonts w:cs="Arial"/>
          <w:sz w:val="20"/>
        </w:rPr>
      </w:pPr>
      <w:r w:rsidRPr="00E953B4">
        <w:rPr>
          <w:rFonts w:cs="Arial"/>
          <w:sz w:val="20"/>
        </w:rPr>
        <w:t xml:space="preserve">Důvodová zpráva: </w:t>
      </w:r>
    </w:p>
    <w:p w:rsidR="00BA66B0" w:rsidRPr="00E953B4" w:rsidRDefault="00BA66B0" w:rsidP="00BA66B0">
      <w:pPr>
        <w:pStyle w:val="Zkladntext2"/>
        <w:rPr>
          <w:lang w:val="cs-CZ"/>
        </w:rPr>
      </w:pPr>
    </w:p>
    <w:p w:rsidR="007645C5" w:rsidRPr="00CE7545" w:rsidRDefault="007645C5" w:rsidP="007645C5">
      <w:pPr>
        <w:pStyle w:val="Zkladntext2"/>
        <w:rPr>
          <w:b/>
          <w:lang w:val="cs-CZ"/>
        </w:rPr>
      </w:pPr>
      <w:r w:rsidRPr="00FB704E">
        <w:t xml:space="preserve">     Na Odbor správy a údržby majetku města Magistrátu města Prostějova se dne </w:t>
      </w:r>
      <w:r w:rsidRPr="00FB704E">
        <w:rPr>
          <w:lang w:val="cs-CZ"/>
        </w:rPr>
        <w:t xml:space="preserve">15.08.2017 obrátil Ing. Marek Pořízka, jednatel společnosti </w:t>
      </w:r>
      <w:r w:rsidRPr="00FB704E">
        <w:t>GLOBE SERVIS CZ s.r.o., se sídlem Prostějov, Olomoucká 3897/116, PSČ: 796 01,</w:t>
      </w:r>
      <w:r w:rsidRPr="00FB704E">
        <w:rPr>
          <w:lang w:val="cs-CZ"/>
        </w:rPr>
        <w:t xml:space="preserve"> </w:t>
      </w:r>
      <w:r w:rsidRPr="00FB704E">
        <w:t xml:space="preserve">IČ: </w:t>
      </w:r>
      <w:r w:rsidRPr="00FB704E">
        <w:rPr>
          <w:rStyle w:val="nowrap"/>
        </w:rPr>
        <w:t>292 15 064</w:t>
      </w:r>
      <w:r w:rsidRPr="00FB704E">
        <w:t xml:space="preserve">, </w:t>
      </w:r>
      <w:r w:rsidRPr="00FB704E">
        <w:rPr>
          <w:lang w:val="cs-CZ"/>
        </w:rPr>
        <w:t xml:space="preserve">s žádostí </w:t>
      </w:r>
      <w:r w:rsidRPr="00FB704E">
        <w:t xml:space="preserve">o </w:t>
      </w:r>
      <w:r w:rsidRPr="00FB704E">
        <w:rPr>
          <w:lang w:val="cs-CZ"/>
        </w:rPr>
        <w:t xml:space="preserve">dlouhodobý pronájem nebo prodej části pozemku Statutárního města Prostějova </w:t>
      </w:r>
      <w:proofErr w:type="spellStart"/>
      <w:r w:rsidRPr="00FB704E">
        <w:rPr>
          <w:lang w:val="cs-CZ"/>
        </w:rPr>
        <w:t>p.č</w:t>
      </w:r>
      <w:proofErr w:type="spellEnd"/>
      <w:r w:rsidRPr="00FB704E">
        <w:rPr>
          <w:lang w:val="cs-CZ"/>
        </w:rPr>
        <w:t>. 8020/3 v </w:t>
      </w:r>
      <w:proofErr w:type="spellStart"/>
      <w:proofErr w:type="gramStart"/>
      <w:r w:rsidRPr="00FB704E">
        <w:rPr>
          <w:lang w:val="cs-CZ"/>
        </w:rPr>
        <w:t>k.ú</w:t>
      </w:r>
      <w:proofErr w:type="spellEnd"/>
      <w:r w:rsidRPr="00FB704E">
        <w:rPr>
          <w:lang w:val="cs-CZ"/>
        </w:rPr>
        <w:t>.</w:t>
      </w:r>
      <w:proofErr w:type="gramEnd"/>
      <w:r w:rsidRPr="00FB704E">
        <w:rPr>
          <w:lang w:val="cs-CZ"/>
        </w:rPr>
        <w:t xml:space="preserve"> Prostějov za účelem výstavby samoobslužné čerpací stanice. Dle vyjádření této společnosti se na předmětném pozemku nachází travnatý porost a jehličnan, který zůstane zachován. Společnost GLOBE </w:t>
      </w:r>
      <w:r>
        <w:rPr>
          <w:lang w:val="cs-CZ"/>
        </w:rPr>
        <w:t xml:space="preserve">SERVIS CZ s.r.o. je připravena provést náhradní výsadbu travnaté plochy. Bezobslužná čerpací stanice je techniky navržena pro provoz bez obsluhy 24 hodin denně. Ovládání je jednoduché, tudíž vhodné pro každého. Platební terminál akceptuje platební karty. Mezi velké výhody patří levnější pohonné hmoty oproti místní konkurenci. Zásobníky pohonných hmot jsou umístěny přímo v kontejneru, a tím pádem vznikají minimální stavební zásahy do pozemku. Bezobslužné čerpací stanice jsou v České republice na vzestupu. Tyto moderní technologie naplňují požadavky zákazníků, jako je rychlost, pohodlnost a účelnost. Společnost GLOBE SERVIS CZ s.r.o. již nyní v Prostějově realizuje projekty bezobslužných čerpacích stanic. První projekt se v současné době dokončuje, druhý je ve fázi přípravy. </w:t>
      </w:r>
      <w:r w:rsidRPr="00727A25">
        <w:t xml:space="preserve">Záležitost je řešena pod </w:t>
      </w:r>
      <w:proofErr w:type="spellStart"/>
      <w:r w:rsidRPr="00727A25">
        <w:t>SpZn</w:t>
      </w:r>
      <w:proofErr w:type="spellEnd"/>
      <w:r w:rsidRPr="00727A25">
        <w:t xml:space="preserve">. OSUMM </w:t>
      </w:r>
      <w:r>
        <w:rPr>
          <w:lang w:val="cs-CZ"/>
        </w:rPr>
        <w:t>345</w:t>
      </w:r>
      <w:r w:rsidRPr="00727A25">
        <w:t>/201</w:t>
      </w:r>
      <w:r w:rsidRPr="00727A25">
        <w:rPr>
          <w:lang w:val="cs-CZ"/>
        </w:rPr>
        <w:t>7</w:t>
      </w:r>
      <w:r w:rsidRPr="00727A25">
        <w:t>.</w:t>
      </w:r>
    </w:p>
    <w:p w:rsidR="007645C5" w:rsidRPr="00727A25" w:rsidRDefault="007645C5" w:rsidP="007645C5">
      <w:pPr>
        <w:pStyle w:val="Bezmezer"/>
        <w:jc w:val="both"/>
        <w:rPr>
          <w:b/>
          <w:sz w:val="20"/>
        </w:rPr>
      </w:pPr>
    </w:p>
    <w:p w:rsidR="007645C5" w:rsidRPr="00727A25" w:rsidRDefault="007645C5" w:rsidP="007645C5">
      <w:pPr>
        <w:pStyle w:val="Bezmezer"/>
        <w:jc w:val="both"/>
        <w:rPr>
          <w:b/>
          <w:sz w:val="20"/>
        </w:rPr>
      </w:pPr>
      <w:r w:rsidRPr="00727A25">
        <w:rPr>
          <w:b/>
          <w:sz w:val="20"/>
        </w:rPr>
        <w:t xml:space="preserve">     Odbor územního plánování a památkové péče</w:t>
      </w:r>
      <w:r>
        <w:rPr>
          <w:b/>
          <w:sz w:val="20"/>
        </w:rPr>
        <w:t xml:space="preserve"> </w:t>
      </w:r>
      <w:r w:rsidRPr="00473BC8">
        <w:rPr>
          <w:sz w:val="20"/>
        </w:rPr>
        <w:t xml:space="preserve">konstatuje, že </w:t>
      </w:r>
      <w:r>
        <w:rPr>
          <w:sz w:val="20"/>
        </w:rPr>
        <w:t xml:space="preserve">záměr výstavby samoobslužné čerpací stanice na pozemku </w:t>
      </w:r>
      <w:proofErr w:type="spellStart"/>
      <w:proofErr w:type="gramStart"/>
      <w:r>
        <w:rPr>
          <w:sz w:val="20"/>
        </w:rPr>
        <w:t>p.č</w:t>
      </w:r>
      <w:proofErr w:type="spellEnd"/>
      <w:r>
        <w:rPr>
          <w:sz w:val="20"/>
        </w:rPr>
        <w:t>.</w:t>
      </w:r>
      <w:proofErr w:type="gramEnd"/>
      <w:r>
        <w:rPr>
          <w:sz w:val="20"/>
        </w:rPr>
        <w:t xml:space="preserve"> 8020/3 v </w:t>
      </w:r>
      <w:proofErr w:type="spellStart"/>
      <w:r>
        <w:rPr>
          <w:sz w:val="20"/>
        </w:rPr>
        <w:t>k.ú</w:t>
      </w:r>
      <w:proofErr w:type="spellEnd"/>
      <w:r>
        <w:rPr>
          <w:sz w:val="20"/>
        </w:rPr>
        <w:t xml:space="preserve">. Prostějov nenaruší celkovou koncepci území, a tudíž k dlouhodobému pronájmu případně prodeji uvedeného pozemku </w:t>
      </w:r>
      <w:r w:rsidRPr="00473BC8">
        <w:rPr>
          <w:b/>
          <w:sz w:val="20"/>
        </w:rPr>
        <w:t xml:space="preserve">nemá námitek. </w:t>
      </w:r>
    </w:p>
    <w:p w:rsidR="007645C5" w:rsidRPr="00727A25" w:rsidRDefault="007645C5" w:rsidP="007645C5">
      <w:pPr>
        <w:pStyle w:val="Bezmezer"/>
        <w:jc w:val="both"/>
        <w:rPr>
          <w:b/>
          <w:sz w:val="20"/>
        </w:rPr>
      </w:pPr>
    </w:p>
    <w:p w:rsidR="007645C5" w:rsidRPr="00727A25" w:rsidRDefault="007645C5" w:rsidP="007645C5">
      <w:pPr>
        <w:pStyle w:val="Bezmezer"/>
        <w:jc w:val="both"/>
        <w:rPr>
          <w:sz w:val="20"/>
        </w:rPr>
      </w:pPr>
      <w:r w:rsidRPr="00727A25">
        <w:rPr>
          <w:b/>
          <w:sz w:val="20"/>
        </w:rPr>
        <w:t xml:space="preserve">     Odbor životního prostředí </w:t>
      </w:r>
      <w:r>
        <w:rPr>
          <w:b/>
          <w:sz w:val="20"/>
        </w:rPr>
        <w:t xml:space="preserve">nedoporučuje </w:t>
      </w:r>
      <w:r>
        <w:rPr>
          <w:sz w:val="20"/>
        </w:rPr>
        <w:t xml:space="preserve">prodej ani pronájem předmětného pozemku. Pozemek se nachází v průmyslové zóně mezi dvěma komunikacemi, je zatravněný a slouží jako veřejná zeleň. Travnaté plochy a vzrostlá zeleň zachycují prachové částice, a tím zlepšují životní prostředí ve městech. Umístěním čerpací stanice dojde ke snížení ploch veřejné zeleně, což je v rozporu se Strategií rozvoje zeleně v Prostějově. </w:t>
      </w:r>
    </w:p>
    <w:p w:rsidR="007645C5" w:rsidRPr="00727A25" w:rsidRDefault="007645C5" w:rsidP="007645C5">
      <w:pPr>
        <w:pStyle w:val="Bezmezer"/>
        <w:jc w:val="both"/>
        <w:rPr>
          <w:b/>
          <w:sz w:val="20"/>
        </w:rPr>
      </w:pPr>
    </w:p>
    <w:p w:rsidR="007645C5" w:rsidRDefault="007645C5" w:rsidP="007645C5">
      <w:pPr>
        <w:pStyle w:val="Bezmezer"/>
        <w:jc w:val="both"/>
        <w:rPr>
          <w:sz w:val="20"/>
        </w:rPr>
      </w:pPr>
      <w:r w:rsidRPr="00727A25">
        <w:rPr>
          <w:b/>
          <w:sz w:val="20"/>
        </w:rPr>
        <w:t xml:space="preserve">     Odbor dopravy </w:t>
      </w:r>
      <w:r>
        <w:rPr>
          <w:sz w:val="20"/>
        </w:rPr>
        <w:t xml:space="preserve">sděluje, že realizaci samoobslužné čerpací stanice </w:t>
      </w:r>
      <w:r w:rsidRPr="00727A25">
        <w:rPr>
          <w:b/>
          <w:sz w:val="20"/>
        </w:rPr>
        <w:t>ne</w:t>
      </w:r>
      <w:r>
        <w:rPr>
          <w:b/>
          <w:sz w:val="20"/>
        </w:rPr>
        <w:t xml:space="preserve">doporučuje </w:t>
      </w:r>
      <w:r>
        <w:rPr>
          <w:sz w:val="20"/>
        </w:rPr>
        <w:t xml:space="preserve">s ohledem na dopravní situaci v dané lokalitě. Komunikačně nelze čerpací stanici napojit. Stavbou by nebyly dodrženy </w:t>
      </w:r>
      <w:proofErr w:type="spellStart"/>
      <w:r>
        <w:rPr>
          <w:sz w:val="20"/>
        </w:rPr>
        <w:t>mezikřižovatkové</w:t>
      </w:r>
      <w:proofErr w:type="spellEnd"/>
      <w:r>
        <w:rPr>
          <w:sz w:val="20"/>
        </w:rPr>
        <w:t xml:space="preserve"> vzdálenosti, došlo by i k podstatnému zhoršení rozhledových poměrů. Navíc není žádoucí na boční komunikaci u ostrůvku (parcela </w:t>
      </w:r>
      <w:proofErr w:type="spellStart"/>
      <w:proofErr w:type="gramStart"/>
      <w:r>
        <w:rPr>
          <w:sz w:val="20"/>
        </w:rPr>
        <w:t>p.č</w:t>
      </w:r>
      <w:proofErr w:type="spellEnd"/>
      <w:r>
        <w:rPr>
          <w:sz w:val="20"/>
        </w:rPr>
        <w:t>.</w:t>
      </w:r>
      <w:proofErr w:type="gramEnd"/>
      <w:r>
        <w:rPr>
          <w:sz w:val="20"/>
        </w:rPr>
        <w:t xml:space="preserve"> 8020/3 v </w:t>
      </w:r>
      <w:proofErr w:type="spellStart"/>
      <w:r>
        <w:rPr>
          <w:sz w:val="20"/>
        </w:rPr>
        <w:t>k.ú</w:t>
      </w:r>
      <w:proofErr w:type="spellEnd"/>
      <w:r>
        <w:rPr>
          <w:sz w:val="20"/>
        </w:rPr>
        <w:t xml:space="preserve">. Prostějov) zavlékat další dopravu z důvodu umístění zastávek BUS a jejich bezkolizní obslužnosti. </w:t>
      </w:r>
    </w:p>
    <w:p w:rsidR="007645C5" w:rsidRDefault="007645C5" w:rsidP="007645C5">
      <w:pPr>
        <w:pStyle w:val="Bezmezer"/>
        <w:jc w:val="both"/>
        <w:rPr>
          <w:sz w:val="20"/>
        </w:rPr>
      </w:pPr>
    </w:p>
    <w:p w:rsidR="007645C5" w:rsidRPr="0038285A" w:rsidRDefault="007645C5" w:rsidP="007645C5">
      <w:pPr>
        <w:pStyle w:val="Bezmezer"/>
        <w:jc w:val="both"/>
        <w:rPr>
          <w:sz w:val="20"/>
        </w:rPr>
      </w:pPr>
      <w:r w:rsidRPr="00727A25">
        <w:rPr>
          <w:b/>
          <w:sz w:val="20"/>
        </w:rPr>
        <w:t xml:space="preserve">     Odbor </w:t>
      </w:r>
      <w:r>
        <w:rPr>
          <w:b/>
          <w:sz w:val="20"/>
        </w:rPr>
        <w:t xml:space="preserve">rozvoje a investic </w:t>
      </w:r>
      <w:r>
        <w:rPr>
          <w:sz w:val="20"/>
        </w:rPr>
        <w:t xml:space="preserve">posoudil uvedenou žádost a sděluje, že s ohledem na velké dopravní zatížení v tomto prostoru (zastávka příměstské dopravy, parkování zaměstnanců okolních firem, hlavní vjezd do areálu HŽP a.s. Prostějov, komunikace II/367 s intenzitou dopravy 8500 vozidel ve </w:t>
      </w:r>
      <w:r>
        <w:rPr>
          <w:sz w:val="20"/>
        </w:rPr>
        <w:lastRenderedPageBreak/>
        <w:t xml:space="preserve">všední dny) </w:t>
      </w:r>
      <w:r w:rsidRPr="004778D3">
        <w:rPr>
          <w:b/>
          <w:sz w:val="20"/>
        </w:rPr>
        <w:t>ne</w:t>
      </w:r>
      <w:r>
        <w:rPr>
          <w:b/>
          <w:sz w:val="20"/>
        </w:rPr>
        <w:t xml:space="preserve">doporučuje </w:t>
      </w:r>
      <w:r>
        <w:rPr>
          <w:sz w:val="20"/>
        </w:rPr>
        <w:t xml:space="preserve">řešit pronájem či prodej části pozemku </w:t>
      </w:r>
      <w:proofErr w:type="spellStart"/>
      <w:proofErr w:type="gramStart"/>
      <w:r>
        <w:rPr>
          <w:sz w:val="20"/>
        </w:rPr>
        <w:t>p.č</w:t>
      </w:r>
      <w:proofErr w:type="spellEnd"/>
      <w:r>
        <w:rPr>
          <w:sz w:val="20"/>
        </w:rPr>
        <w:t>.</w:t>
      </w:r>
      <w:proofErr w:type="gramEnd"/>
      <w:r>
        <w:rPr>
          <w:sz w:val="20"/>
        </w:rPr>
        <w:t xml:space="preserve"> 8020/3 v </w:t>
      </w:r>
      <w:proofErr w:type="spellStart"/>
      <w:r>
        <w:rPr>
          <w:sz w:val="20"/>
        </w:rPr>
        <w:t>k.ú</w:t>
      </w:r>
      <w:proofErr w:type="spellEnd"/>
      <w:r>
        <w:rPr>
          <w:sz w:val="20"/>
        </w:rPr>
        <w:t xml:space="preserve">. Prostějov za účelem výstavby čerpací stanice. </w:t>
      </w:r>
    </w:p>
    <w:p w:rsidR="007645C5" w:rsidRPr="00EA7F27" w:rsidRDefault="007645C5" w:rsidP="007645C5">
      <w:pPr>
        <w:pStyle w:val="Bezmezer"/>
        <w:jc w:val="both"/>
        <w:rPr>
          <w:b/>
          <w:sz w:val="20"/>
        </w:rPr>
      </w:pPr>
    </w:p>
    <w:p w:rsidR="007645C5" w:rsidRPr="00EA7F27" w:rsidRDefault="007645C5" w:rsidP="007645C5">
      <w:pPr>
        <w:autoSpaceDE w:val="0"/>
        <w:autoSpaceDN w:val="0"/>
        <w:jc w:val="both"/>
        <w:rPr>
          <w:iCs/>
          <w:sz w:val="20"/>
        </w:rPr>
      </w:pPr>
      <w:r w:rsidRPr="00EA7F27">
        <w:rPr>
          <w:b/>
          <w:sz w:val="20"/>
        </w:rPr>
        <w:t xml:space="preserve">     Komise pro rozvoj města a podporu podnikání</w:t>
      </w:r>
      <w:r w:rsidRPr="00EA7F27">
        <w:rPr>
          <w:sz w:val="20"/>
        </w:rPr>
        <w:t xml:space="preserve"> ve svém stanovisku ze dne </w:t>
      </w:r>
      <w:proofErr w:type="gramStart"/>
      <w:r>
        <w:rPr>
          <w:sz w:val="20"/>
        </w:rPr>
        <w:t>05</w:t>
      </w:r>
      <w:r w:rsidRPr="00EA7F27">
        <w:rPr>
          <w:sz w:val="20"/>
        </w:rPr>
        <w:t>.0</w:t>
      </w:r>
      <w:r>
        <w:rPr>
          <w:sz w:val="20"/>
        </w:rPr>
        <w:t>9</w:t>
      </w:r>
      <w:r w:rsidRPr="00EA7F27">
        <w:rPr>
          <w:sz w:val="20"/>
        </w:rPr>
        <w:t>.2017</w:t>
      </w:r>
      <w:proofErr w:type="gramEnd"/>
      <w:r w:rsidRPr="00EA7F27">
        <w:rPr>
          <w:sz w:val="20"/>
        </w:rPr>
        <w:t xml:space="preserve"> </w:t>
      </w:r>
      <w:r>
        <w:rPr>
          <w:b/>
          <w:sz w:val="20"/>
        </w:rPr>
        <w:t>ned</w:t>
      </w:r>
      <w:r w:rsidRPr="00B04F0D">
        <w:rPr>
          <w:b/>
          <w:sz w:val="20"/>
        </w:rPr>
        <w:t>oporučuje</w:t>
      </w:r>
      <w:r>
        <w:rPr>
          <w:sz w:val="20"/>
        </w:rPr>
        <w:t xml:space="preserve"> Radě města pronájem ani prodej části předmětného pozemku z důvodu komplikované dopravní situace v daném území. </w:t>
      </w:r>
    </w:p>
    <w:p w:rsidR="00022171" w:rsidRDefault="00022171" w:rsidP="00022171">
      <w:pPr>
        <w:rPr>
          <w:sz w:val="20"/>
        </w:rPr>
      </w:pPr>
    </w:p>
    <w:p w:rsidR="00022171" w:rsidRPr="00E953B4" w:rsidRDefault="00022171" w:rsidP="00022171">
      <w:pPr>
        <w:jc w:val="both"/>
        <w:rPr>
          <w:sz w:val="20"/>
        </w:rPr>
      </w:pPr>
      <w:r w:rsidRPr="00E953B4">
        <w:rPr>
          <w:sz w:val="20"/>
        </w:rPr>
        <w:t xml:space="preserve">     </w:t>
      </w:r>
      <w:r w:rsidRPr="00E953B4">
        <w:rPr>
          <w:b/>
          <w:sz w:val="20"/>
        </w:rPr>
        <w:t>Rada města Prostějova</w:t>
      </w:r>
      <w:r w:rsidRPr="00E953B4">
        <w:rPr>
          <w:sz w:val="20"/>
        </w:rPr>
        <w:t xml:space="preserve"> dne </w:t>
      </w:r>
      <w:proofErr w:type="gramStart"/>
      <w:r w:rsidR="007645C5">
        <w:rPr>
          <w:sz w:val="20"/>
        </w:rPr>
        <w:t>17</w:t>
      </w:r>
      <w:r w:rsidRPr="00E953B4">
        <w:rPr>
          <w:sz w:val="20"/>
        </w:rPr>
        <w:t>.</w:t>
      </w:r>
      <w:r>
        <w:rPr>
          <w:sz w:val="20"/>
        </w:rPr>
        <w:t>1</w:t>
      </w:r>
      <w:r w:rsidRPr="00E953B4">
        <w:rPr>
          <w:sz w:val="20"/>
        </w:rPr>
        <w:t>0.2017</w:t>
      </w:r>
      <w:proofErr w:type="gramEnd"/>
      <w:r w:rsidRPr="00E953B4">
        <w:rPr>
          <w:sz w:val="20"/>
        </w:rPr>
        <w:t>:</w:t>
      </w:r>
    </w:p>
    <w:p w:rsidR="00022171" w:rsidRPr="00E953B4" w:rsidRDefault="00022171" w:rsidP="00022171">
      <w:pPr>
        <w:pStyle w:val="Zkladntext31"/>
        <w:numPr>
          <w:ilvl w:val="0"/>
          <w:numId w:val="44"/>
        </w:numPr>
        <w:ind w:left="284" w:hanging="284"/>
        <w:jc w:val="both"/>
        <w:rPr>
          <w:rFonts w:ascii="Arial" w:hAnsi="Arial" w:cs="Arial"/>
          <w:b w:val="0"/>
          <w:bCs/>
        </w:rPr>
      </w:pPr>
      <w:r w:rsidRPr="00E953B4">
        <w:rPr>
          <w:rFonts w:ascii="Arial" w:hAnsi="Arial" w:cs="Arial"/>
          <w:bCs/>
        </w:rPr>
        <w:t>n</w:t>
      </w:r>
      <w:r w:rsidRPr="00E953B4">
        <w:rPr>
          <w:rFonts w:ascii="Arial" w:hAnsi="Arial" w:cs="Arial"/>
          <w:bCs/>
          <w:lang w:val="cs-CZ"/>
        </w:rPr>
        <w:t>eschválila</w:t>
      </w:r>
      <w:r w:rsidRPr="00E953B4">
        <w:rPr>
          <w:rFonts w:ascii="Arial" w:hAnsi="Arial" w:cs="Arial"/>
          <w:b w:val="0"/>
          <w:bCs/>
        </w:rPr>
        <w:t xml:space="preserve"> </w:t>
      </w:r>
    </w:p>
    <w:p w:rsidR="007645C5" w:rsidRPr="007645C5" w:rsidRDefault="00022171" w:rsidP="007645C5">
      <w:pPr>
        <w:pStyle w:val="Zkladntext31"/>
        <w:ind w:left="284"/>
        <w:jc w:val="both"/>
        <w:rPr>
          <w:rFonts w:ascii="Arial" w:hAnsi="Arial" w:cs="Arial"/>
          <w:b w:val="0"/>
          <w:bCs/>
          <w:lang w:val="cs-CZ"/>
        </w:rPr>
      </w:pPr>
      <w:r w:rsidRPr="00FB536D">
        <w:rPr>
          <w:rFonts w:ascii="Arial" w:hAnsi="Arial" w:cs="Arial"/>
          <w:b w:val="0"/>
          <w:bCs/>
        </w:rPr>
        <w:t xml:space="preserve">záměr </w:t>
      </w:r>
      <w:r w:rsidR="007645C5" w:rsidRPr="007645C5">
        <w:rPr>
          <w:rFonts w:ascii="Arial" w:hAnsi="Arial" w:cs="Arial"/>
          <w:b w:val="0"/>
          <w:bCs/>
        </w:rPr>
        <w:t xml:space="preserve">dlouhodobého pronájmu nebo prodeje části pozemku </w:t>
      </w:r>
      <w:proofErr w:type="spellStart"/>
      <w:r w:rsidR="007645C5" w:rsidRPr="007645C5">
        <w:rPr>
          <w:rFonts w:ascii="Arial" w:hAnsi="Arial" w:cs="Arial"/>
          <w:b w:val="0"/>
          <w:bCs/>
        </w:rPr>
        <w:t>p.č</w:t>
      </w:r>
      <w:proofErr w:type="spellEnd"/>
      <w:r w:rsidR="007645C5" w:rsidRPr="007645C5">
        <w:rPr>
          <w:rFonts w:ascii="Arial" w:hAnsi="Arial" w:cs="Arial"/>
          <w:b w:val="0"/>
          <w:bCs/>
        </w:rPr>
        <w:t>. 8020/3 – ostatní plocha v </w:t>
      </w:r>
      <w:proofErr w:type="spellStart"/>
      <w:r w:rsidR="007645C5" w:rsidRPr="007645C5">
        <w:rPr>
          <w:rFonts w:ascii="Arial" w:hAnsi="Arial" w:cs="Arial"/>
          <w:b w:val="0"/>
          <w:bCs/>
        </w:rPr>
        <w:t>k.ú</w:t>
      </w:r>
      <w:proofErr w:type="spellEnd"/>
      <w:r w:rsidR="007645C5" w:rsidRPr="007645C5">
        <w:rPr>
          <w:rFonts w:ascii="Arial" w:hAnsi="Arial" w:cs="Arial"/>
          <w:b w:val="0"/>
          <w:bCs/>
        </w:rPr>
        <w:t>. Prostějov o výměře cca 730 m</w:t>
      </w:r>
      <w:r w:rsidR="007645C5" w:rsidRPr="007645C5">
        <w:rPr>
          <w:rFonts w:ascii="Arial" w:hAnsi="Arial" w:cs="Arial"/>
          <w:b w:val="0"/>
          <w:bCs/>
          <w:vertAlign w:val="superscript"/>
        </w:rPr>
        <w:t>2</w:t>
      </w:r>
      <w:r w:rsidR="007645C5" w:rsidRPr="007645C5">
        <w:rPr>
          <w:rFonts w:ascii="Arial" w:hAnsi="Arial" w:cs="Arial"/>
          <w:b w:val="0"/>
          <w:bCs/>
        </w:rPr>
        <w:t xml:space="preserve"> za účelem výstavby samoobslužné čerpací stanice,</w:t>
      </w:r>
    </w:p>
    <w:p w:rsidR="007645C5" w:rsidRPr="007645C5" w:rsidRDefault="007645C5" w:rsidP="007645C5">
      <w:pPr>
        <w:pStyle w:val="Zkladntext31"/>
        <w:numPr>
          <w:ilvl w:val="0"/>
          <w:numId w:val="44"/>
        </w:numPr>
        <w:ind w:left="284" w:hanging="284"/>
        <w:jc w:val="both"/>
        <w:rPr>
          <w:rFonts w:ascii="Arial" w:hAnsi="Arial" w:cs="Arial"/>
          <w:b w:val="0"/>
          <w:bCs/>
        </w:rPr>
      </w:pPr>
      <w:r w:rsidRPr="007645C5">
        <w:rPr>
          <w:rFonts w:ascii="Arial" w:hAnsi="Arial" w:cs="Arial"/>
          <w:bCs/>
        </w:rPr>
        <w:t>n</w:t>
      </w:r>
      <w:r w:rsidRPr="007645C5">
        <w:rPr>
          <w:rFonts w:ascii="Arial" w:hAnsi="Arial" w:cs="Arial"/>
          <w:bCs/>
          <w:lang w:val="cs-CZ"/>
        </w:rPr>
        <w:t>evyhově</w:t>
      </w:r>
      <w:r>
        <w:rPr>
          <w:rFonts w:ascii="Arial" w:hAnsi="Arial" w:cs="Arial"/>
          <w:bCs/>
          <w:lang w:val="cs-CZ"/>
        </w:rPr>
        <w:t>la</w:t>
      </w:r>
      <w:r w:rsidRPr="007645C5">
        <w:rPr>
          <w:rFonts w:ascii="Arial" w:hAnsi="Arial" w:cs="Arial"/>
          <w:b w:val="0"/>
          <w:bCs/>
        </w:rPr>
        <w:t xml:space="preserve"> </w:t>
      </w:r>
    </w:p>
    <w:p w:rsidR="007645C5" w:rsidRPr="007645C5" w:rsidRDefault="007645C5" w:rsidP="007645C5">
      <w:pPr>
        <w:pStyle w:val="Zkladntext31"/>
        <w:ind w:left="284"/>
        <w:jc w:val="both"/>
        <w:rPr>
          <w:rFonts w:ascii="Arial" w:hAnsi="Arial" w:cs="Arial"/>
          <w:b w:val="0"/>
          <w:bCs/>
        </w:rPr>
      </w:pPr>
      <w:r w:rsidRPr="007645C5">
        <w:rPr>
          <w:rFonts w:ascii="Arial" w:hAnsi="Arial" w:cs="Arial"/>
          <w:b w:val="0"/>
          <w:bCs/>
        </w:rPr>
        <w:t xml:space="preserve">žádosti společnosti GLOBE SERVIS CZ s.r.o., se sídlem Prostějov, Olomoucká 3897/116, PSČ: 796 01, IČ: </w:t>
      </w:r>
      <w:r w:rsidRPr="007645C5">
        <w:rPr>
          <w:rStyle w:val="nowrap"/>
          <w:rFonts w:ascii="Arial" w:hAnsi="Arial" w:cs="Arial"/>
          <w:b w:val="0"/>
        </w:rPr>
        <w:t>292 15 064</w:t>
      </w:r>
      <w:r w:rsidRPr="007645C5">
        <w:rPr>
          <w:rFonts w:ascii="Arial" w:hAnsi="Arial" w:cs="Arial"/>
          <w:b w:val="0"/>
          <w:bCs/>
        </w:rPr>
        <w:t xml:space="preserve">, o dlouhodobý pronájem části pozemku </w:t>
      </w:r>
      <w:proofErr w:type="spellStart"/>
      <w:r w:rsidRPr="007645C5">
        <w:rPr>
          <w:rFonts w:ascii="Arial" w:hAnsi="Arial" w:cs="Arial"/>
          <w:b w:val="0"/>
          <w:bCs/>
        </w:rPr>
        <w:t>p.č</w:t>
      </w:r>
      <w:proofErr w:type="spellEnd"/>
      <w:r w:rsidRPr="007645C5">
        <w:rPr>
          <w:rFonts w:ascii="Arial" w:hAnsi="Arial" w:cs="Arial"/>
          <w:b w:val="0"/>
          <w:bCs/>
        </w:rPr>
        <w:t>. 8020/3 v </w:t>
      </w:r>
      <w:proofErr w:type="spellStart"/>
      <w:r w:rsidRPr="007645C5">
        <w:rPr>
          <w:rFonts w:ascii="Arial" w:hAnsi="Arial" w:cs="Arial"/>
          <w:b w:val="0"/>
          <w:bCs/>
        </w:rPr>
        <w:t>k.ú</w:t>
      </w:r>
      <w:proofErr w:type="spellEnd"/>
      <w:r w:rsidRPr="007645C5">
        <w:rPr>
          <w:rFonts w:ascii="Arial" w:hAnsi="Arial" w:cs="Arial"/>
          <w:b w:val="0"/>
          <w:bCs/>
        </w:rPr>
        <w:t>. Prostějov o výměře cca 730 m</w:t>
      </w:r>
      <w:r w:rsidRPr="007645C5">
        <w:rPr>
          <w:rFonts w:ascii="Arial" w:hAnsi="Arial" w:cs="Arial"/>
          <w:b w:val="0"/>
          <w:bCs/>
          <w:vertAlign w:val="superscript"/>
        </w:rPr>
        <w:t>2</w:t>
      </w:r>
      <w:r w:rsidRPr="007645C5">
        <w:rPr>
          <w:rFonts w:ascii="Arial" w:hAnsi="Arial" w:cs="Arial"/>
          <w:b w:val="0"/>
          <w:bCs/>
        </w:rPr>
        <w:t xml:space="preserve"> za účelem výstavby samoobslužné čerpací stanice,</w:t>
      </w:r>
    </w:p>
    <w:p w:rsidR="007645C5" w:rsidRPr="007645C5" w:rsidRDefault="007645C5" w:rsidP="007645C5">
      <w:pPr>
        <w:pStyle w:val="Zkladntext31"/>
        <w:numPr>
          <w:ilvl w:val="0"/>
          <w:numId w:val="44"/>
        </w:numPr>
        <w:ind w:left="284" w:hanging="284"/>
        <w:jc w:val="both"/>
        <w:rPr>
          <w:rFonts w:ascii="Arial" w:hAnsi="Arial" w:cs="Arial"/>
          <w:b w:val="0"/>
          <w:bCs/>
        </w:rPr>
      </w:pPr>
      <w:r>
        <w:rPr>
          <w:rFonts w:ascii="Arial" w:hAnsi="Arial" w:cs="Arial"/>
          <w:bCs/>
          <w:lang w:val="cs-CZ"/>
        </w:rPr>
        <w:t>doporučila</w:t>
      </w:r>
    </w:p>
    <w:p w:rsidR="007645C5" w:rsidRPr="007645C5" w:rsidRDefault="007645C5" w:rsidP="007645C5">
      <w:pPr>
        <w:pStyle w:val="Zkladntext31"/>
        <w:ind w:left="284"/>
        <w:jc w:val="both"/>
        <w:rPr>
          <w:rFonts w:ascii="Arial" w:hAnsi="Arial" w:cs="Arial"/>
          <w:b w:val="0"/>
        </w:rPr>
      </w:pPr>
      <w:r w:rsidRPr="007645C5">
        <w:rPr>
          <w:rFonts w:ascii="Arial" w:hAnsi="Arial" w:cs="Arial"/>
          <w:b w:val="0"/>
          <w:bCs/>
        </w:rPr>
        <w:t xml:space="preserve">Zastupitelstvu města Prostějova </w:t>
      </w:r>
      <w:r w:rsidRPr="007645C5">
        <w:rPr>
          <w:rFonts w:ascii="Arial" w:hAnsi="Arial" w:cs="Arial"/>
          <w:b w:val="0"/>
        </w:rPr>
        <w:t xml:space="preserve">nevyhovět žádosti </w:t>
      </w:r>
      <w:r w:rsidRPr="007645C5">
        <w:rPr>
          <w:rFonts w:ascii="Arial" w:hAnsi="Arial" w:cs="Arial"/>
          <w:b w:val="0"/>
          <w:bCs/>
        </w:rPr>
        <w:t xml:space="preserve">společnosti GLOBE SERVIS CZ s.r.o., se sídlem Prostějov, Olomoucká 3897/116, PSČ: 796 01, IČ: </w:t>
      </w:r>
      <w:r w:rsidRPr="007645C5">
        <w:rPr>
          <w:rStyle w:val="nowrap"/>
          <w:rFonts w:ascii="Arial" w:hAnsi="Arial" w:cs="Arial"/>
          <w:b w:val="0"/>
        </w:rPr>
        <w:t>292 15 064</w:t>
      </w:r>
      <w:r w:rsidRPr="007645C5">
        <w:rPr>
          <w:rFonts w:ascii="Arial" w:hAnsi="Arial" w:cs="Arial"/>
          <w:b w:val="0"/>
          <w:bCs/>
        </w:rPr>
        <w:t xml:space="preserve">, o prodej části pozemku </w:t>
      </w:r>
      <w:proofErr w:type="spellStart"/>
      <w:r w:rsidRPr="007645C5">
        <w:rPr>
          <w:rFonts w:ascii="Arial" w:hAnsi="Arial" w:cs="Arial"/>
          <w:b w:val="0"/>
          <w:bCs/>
        </w:rPr>
        <w:t>p.č</w:t>
      </w:r>
      <w:proofErr w:type="spellEnd"/>
      <w:r w:rsidRPr="007645C5">
        <w:rPr>
          <w:rFonts w:ascii="Arial" w:hAnsi="Arial" w:cs="Arial"/>
          <w:b w:val="0"/>
          <w:bCs/>
        </w:rPr>
        <w:t>. 8020/3 v </w:t>
      </w:r>
      <w:proofErr w:type="spellStart"/>
      <w:r w:rsidRPr="007645C5">
        <w:rPr>
          <w:rFonts w:ascii="Arial" w:hAnsi="Arial" w:cs="Arial"/>
          <w:b w:val="0"/>
          <w:bCs/>
        </w:rPr>
        <w:t>k.ú</w:t>
      </w:r>
      <w:proofErr w:type="spellEnd"/>
      <w:r w:rsidRPr="007645C5">
        <w:rPr>
          <w:rFonts w:ascii="Arial" w:hAnsi="Arial" w:cs="Arial"/>
          <w:b w:val="0"/>
          <w:bCs/>
        </w:rPr>
        <w:t>. Prostějov o výměře cca 730 m</w:t>
      </w:r>
      <w:r w:rsidRPr="007645C5">
        <w:rPr>
          <w:rFonts w:ascii="Arial" w:hAnsi="Arial" w:cs="Arial"/>
          <w:b w:val="0"/>
          <w:bCs/>
          <w:vertAlign w:val="superscript"/>
        </w:rPr>
        <w:t>2</w:t>
      </w:r>
      <w:r w:rsidRPr="007645C5">
        <w:rPr>
          <w:rFonts w:ascii="Arial" w:hAnsi="Arial" w:cs="Arial"/>
          <w:b w:val="0"/>
          <w:bCs/>
        </w:rPr>
        <w:t xml:space="preserve"> za účelem výstavby samoobslužné čerpací stanice.</w:t>
      </w:r>
    </w:p>
    <w:p w:rsidR="007645C5" w:rsidRDefault="007645C5" w:rsidP="00022171">
      <w:pPr>
        <w:pStyle w:val="Zkladntext31"/>
        <w:jc w:val="both"/>
        <w:rPr>
          <w:rFonts w:ascii="Arial" w:hAnsi="Arial" w:cs="Arial"/>
          <w:bCs/>
          <w:lang w:val="cs-CZ"/>
        </w:rPr>
      </w:pPr>
    </w:p>
    <w:p w:rsidR="007645C5" w:rsidRPr="007645C5" w:rsidRDefault="007645C5" w:rsidP="007645C5">
      <w:pPr>
        <w:jc w:val="both"/>
        <w:rPr>
          <w:sz w:val="20"/>
        </w:rPr>
      </w:pPr>
      <w:r w:rsidRPr="00956407">
        <w:rPr>
          <w:rFonts w:cs="Arial"/>
          <w:bCs/>
          <w:sz w:val="20"/>
        </w:rPr>
        <w:t xml:space="preserve">     S ohledem na výše uvedená stanoviska </w:t>
      </w:r>
      <w:r w:rsidRPr="00956407">
        <w:rPr>
          <w:rFonts w:cs="Arial"/>
          <w:b/>
          <w:bCs/>
          <w:sz w:val="20"/>
        </w:rPr>
        <w:t>Odbor SÚMM</w:t>
      </w:r>
      <w:r w:rsidRPr="00956407">
        <w:rPr>
          <w:rFonts w:cs="Arial"/>
          <w:b/>
          <w:sz w:val="20"/>
        </w:rPr>
        <w:t xml:space="preserve"> nedoporučuje</w:t>
      </w:r>
      <w:r w:rsidRPr="00956407">
        <w:rPr>
          <w:rFonts w:cs="Arial"/>
          <w:sz w:val="20"/>
        </w:rPr>
        <w:t xml:space="preserve"> </w:t>
      </w:r>
      <w:r>
        <w:rPr>
          <w:rFonts w:cs="Arial"/>
          <w:sz w:val="20"/>
        </w:rPr>
        <w:t xml:space="preserve">prodej části pozemku </w:t>
      </w:r>
      <w:proofErr w:type="spellStart"/>
      <w:proofErr w:type="gramStart"/>
      <w:r>
        <w:rPr>
          <w:rFonts w:cs="Arial"/>
          <w:sz w:val="20"/>
        </w:rPr>
        <w:t>p.č</w:t>
      </w:r>
      <w:proofErr w:type="spellEnd"/>
      <w:r>
        <w:rPr>
          <w:rFonts w:cs="Arial"/>
          <w:sz w:val="20"/>
        </w:rPr>
        <w:t>.</w:t>
      </w:r>
      <w:proofErr w:type="gramEnd"/>
      <w:r>
        <w:rPr>
          <w:rFonts w:cs="Arial"/>
          <w:sz w:val="20"/>
        </w:rPr>
        <w:t xml:space="preserve"> 8020/3 v </w:t>
      </w:r>
      <w:proofErr w:type="spellStart"/>
      <w:r>
        <w:rPr>
          <w:rFonts w:cs="Arial"/>
          <w:sz w:val="20"/>
        </w:rPr>
        <w:t>k.ú</w:t>
      </w:r>
      <w:proofErr w:type="spellEnd"/>
      <w:r>
        <w:rPr>
          <w:rFonts w:cs="Arial"/>
          <w:sz w:val="20"/>
        </w:rPr>
        <w:t xml:space="preserve">. Prostějov o výměře </w:t>
      </w:r>
      <w:r w:rsidRPr="007645C5">
        <w:rPr>
          <w:rFonts w:cs="Arial"/>
          <w:bCs/>
          <w:sz w:val="20"/>
        </w:rPr>
        <w:t>cca 730 m</w:t>
      </w:r>
      <w:r w:rsidRPr="007645C5">
        <w:rPr>
          <w:rFonts w:cs="Arial"/>
          <w:bCs/>
          <w:sz w:val="20"/>
          <w:vertAlign w:val="superscript"/>
        </w:rPr>
        <w:t>2</w:t>
      </w:r>
      <w:r w:rsidRPr="007645C5">
        <w:rPr>
          <w:rFonts w:cs="Arial"/>
          <w:bCs/>
          <w:sz w:val="20"/>
        </w:rPr>
        <w:t xml:space="preserve"> za účelem výstavby samoobslužné čerpací stanice</w:t>
      </w:r>
      <w:r>
        <w:rPr>
          <w:rFonts w:cs="Arial"/>
          <w:sz w:val="20"/>
        </w:rPr>
        <w:t xml:space="preserve">, </w:t>
      </w:r>
      <w:r w:rsidRPr="00956407">
        <w:rPr>
          <w:rFonts w:cs="Arial"/>
          <w:sz w:val="20"/>
        </w:rPr>
        <w:t xml:space="preserve">resp. </w:t>
      </w:r>
      <w:proofErr w:type="gramStart"/>
      <w:r w:rsidRPr="00956407">
        <w:rPr>
          <w:b/>
          <w:sz w:val="20"/>
        </w:rPr>
        <w:t>doporučuje</w:t>
      </w:r>
      <w:proofErr w:type="gramEnd"/>
      <w:r w:rsidRPr="00956407">
        <w:rPr>
          <w:sz w:val="20"/>
        </w:rPr>
        <w:t xml:space="preserve"> </w:t>
      </w:r>
      <w:r w:rsidRPr="00956407">
        <w:rPr>
          <w:b/>
          <w:sz w:val="20"/>
        </w:rPr>
        <w:t>nevyhovět</w:t>
      </w:r>
      <w:r w:rsidRPr="00956407">
        <w:rPr>
          <w:sz w:val="20"/>
        </w:rPr>
        <w:t xml:space="preserve"> </w:t>
      </w:r>
      <w:r w:rsidRPr="007645C5">
        <w:rPr>
          <w:rFonts w:cs="Arial"/>
          <w:sz w:val="20"/>
        </w:rPr>
        <w:t xml:space="preserve">žádosti </w:t>
      </w:r>
      <w:r w:rsidRPr="007645C5">
        <w:rPr>
          <w:rFonts w:cs="Arial"/>
          <w:bCs/>
          <w:sz w:val="20"/>
        </w:rPr>
        <w:t xml:space="preserve">společnosti </w:t>
      </w:r>
      <w:proofErr w:type="gramStart"/>
      <w:r w:rsidRPr="007645C5">
        <w:rPr>
          <w:rFonts w:cs="Arial"/>
          <w:bCs/>
          <w:sz w:val="20"/>
        </w:rPr>
        <w:t>GLOBE</w:t>
      </w:r>
      <w:proofErr w:type="gramEnd"/>
      <w:r w:rsidRPr="007645C5">
        <w:rPr>
          <w:rFonts w:cs="Arial"/>
          <w:bCs/>
          <w:sz w:val="20"/>
        </w:rPr>
        <w:t xml:space="preserve"> SERVIS CZ s.r.o., se sídlem Prostějov, Olomoucká 3897/116, PSČ: 796 01, IČ: </w:t>
      </w:r>
      <w:r w:rsidRPr="007645C5">
        <w:rPr>
          <w:rStyle w:val="nowrap"/>
          <w:rFonts w:cs="Arial"/>
          <w:sz w:val="20"/>
        </w:rPr>
        <w:t>292 15 064</w:t>
      </w:r>
      <w:r w:rsidRPr="007645C5">
        <w:rPr>
          <w:rFonts w:cs="Arial"/>
          <w:bCs/>
          <w:sz w:val="20"/>
        </w:rPr>
        <w:t xml:space="preserve">, o prodej části pozemku </w:t>
      </w:r>
      <w:proofErr w:type="spellStart"/>
      <w:proofErr w:type="gramStart"/>
      <w:r w:rsidRPr="007645C5">
        <w:rPr>
          <w:rFonts w:cs="Arial"/>
          <w:bCs/>
          <w:sz w:val="20"/>
        </w:rPr>
        <w:t>p.č</w:t>
      </w:r>
      <w:proofErr w:type="spellEnd"/>
      <w:r w:rsidRPr="007645C5">
        <w:rPr>
          <w:rFonts w:cs="Arial"/>
          <w:bCs/>
          <w:sz w:val="20"/>
        </w:rPr>
        <w:t>.</w:t>
      </w:r>
      <w:proofErr w:type="gramEnd"/>
      <w:r w:rsidRPr="007645C5">
        <w:rPr>
          <w:rFonts w:cs="Arial"/>
          <w:bCs/>
          <w:sz w:val="20"/>
        </w:rPr>
        <w:t xml:space="preserve"> 8020/3 v </w:t>
      </w:r>
      <w:proofErr w:type="spellStart"/>
      <w:r w:rsidRPr="007645C5">
        <w:rPr>
          <w:rFonts w:cs="Arial"/>
          <w:bCs/>
          <w:sz w:val="20"/>
        </w:rPr>
        <w:t>k.ú</w:t>
      </w:r>
      <w:proofErr w:type="spellEnd"/>
      <w:r w:rsidRPr="007645C5">
        <w:rPr>
          <w:rFonts w:cs="Arial"/>
          <w:bCs/>
          <w:sz w:val="20"/>
        </w:rPr>
        <w:t>. Prostějov o výměře cca 730 m</w:t>
      </w:r>
      <w:r w:rsidRPr="007645C5">
        <w:rPr>
          <w:rFonts w:cs="Arial"/>
          <w:bCs/>
          <w:sz w:val="20"/>
          <w:vertAlign w:val="superscript"/>
        </w:rPr>
        <w:t>2</w:t>
      </w:r>
      <w:r w:rsidRPr="007645C5">
        <w:rPr>
          <w:rFonts w:cs="Arial"/>
          <w:bCs/>
          <w:sz w:val="20"/>
        </w:rPr>
        <w:t xml:space="preserve"> za účelem výstavby samoobslužné čerpací stanice.</w:t>
      </w:r>
    </w:p>
    <w:p w:rsidR="00FB536D" w:rsidRDefault="00FB536D" w:rsidP="00FB536D">
      <w:pPr>
        <w:pStyle w:val="Zkladntext31"/>
        <w:jc w:val="both"/>
        <w:rPr>
          <w:rFonts w:ascii="Arial" w:hAnsi="Arial" w:cs="Arial"/>
          <w:b w:val="0"/>
          <w:lang w:val="cs-CZ"/>
        </w:rPr>
      </w:pPr>
    </w:p>
    <w:p w:rsidR="00FB536D" w:rsidRPr="00FB536D" w:rsidRDefault="00FB536D" w:rsidP="00FB536D">
      <w:pPr>
        <w:jc w:val="both"/>
        <w:rPr>
          <w:rFonts w:cs="Arial"/>
          <w:sz w:val="20"/>
        </w:rPr>
      </w:pPr>
      <w:r w:rsidRPr="00FB536D">
        <w:rPr>
          <w:rFonts w:cs="Arial"/>
          <w:sz w:val="20"/>
        </w:rPr>
        <w:t xml:space="preserve">     </w:t>
      </w:r>
      <w:r w:rsidR="007645C5">
        <w:rPr>
          <w:rFonts w:cs="Arial"/>
          <w:sz w:val="20"/>
        </w:rPr>
        <w:t xml:space="preserve">Společnost GLOBE SERVIS CZ s.r.o. </w:t>
      </w:r>
      <w:r w:rsidRPr="00FB536D">
        <w:rPr>
          <w:rFonts w:cs="Arial"/>
          <w:sz w:val="20"/>
        </w:rPr>
        <w:t>není dlužníkem Statutárního města Prostějova.</w:t>
      </w:r>
    </w:p>
    <w:p w:rsidR="001B296A" w:rsidRPr="00FB536D" w:rsidRDefault="001B296A" w:rsidP="00BA66B0">
      <w:pPr>
        <w:jc w:val="both"/>
        <w:rPr>
          <w:rFonts w:cs="Arial"/>
          <w:sz w:val="20"/>
        </w:rPr>
      </w:pPr>
    </w:p>
    <w:p w:rsidR="001B296A" w:rsidRPr="00E953B4" w:rsidRDefault="001B296A" w:rsidP="001B296A">
      <w:pPr>
        <w:jc w:val="both"/>
        <w:rPr>
          <w:rFonts w:cs="Arial"/>
          <w:b/>
          <w:sz w:val="20"/>
        </w:rPr>
      </w:pPr>
      <w:r w:rsidRPr="00E953B4">
        <w:rPr>
          <w:rFonts w:cs="Arial"/>
          <w:b/>
          <w:bCs/>
          <w:sz w:val="20"/>
        </w:rPr>
        <w:t xml:space="preserve">     Materiál byl předložen k projednání na schůzi Finančního výboru dne </w:t>
      </w:r>
      <w:proofErr w:type="gramStart"/>
      <w:r w:rsidR="00566BBD">
        <w:rPr>
          <w:rFonts w:cs="Arial"/>
          <w:b/>
          <w:bCs/>
          <w:sz w:val="20"/>
        </w:rPr>
        <w:t>23</w:t>
      </w:r>
      <w:r w:rsidRPr="00E953B4">
        <w:rPr>
          <w:rFonts w:cs="Arial"/>
          <w:b/>
          <w:bCs/>
          <w:sz w:val="20"/>
        </w:rPr>
        <w:t>.</w:t>
      </w:r>
      <w:r w:rsidR="00566BBD">
        <w:rPr>
          <w:rFonts w:cs="Arial"/>
          <w:b/>
          <w:bCs/>
          <w:sz w:val="20"/>
        </w:rPr>
        <w:t>1</w:t>
      </w:r>
      <w:r w:rsidRPr="00E953B4">
        <w:rPr>
          <w:rFonts w:cs="Arial"/>
          <w:b/>
          <w:bCs/>
          <w:sz w:val="20"/>
        </w:rPr>
        <w:t>0.2017</w:t>
      </w:r>
      <w:proofErr w:type="gramEnd"/>
      <w:r w:rsidRPr="00E953B4">
        <w:rPr>
          <w:rFonts w:cs="Arial"/>
          <w:b/>
          <w:bCs/>
          <w:sz w:val="20"/>
        </w:rPr>
        <w:t>.</w:t>
      </w:r>
    </w:p>
    <w:p w:rsidR="001B296A" w:rsidRPr="00E953B4" w:rsidRDefault="001B296A" w:rsidP="00BA66B0">
      <w:pPr>
        <w:jc w:val="both"/>
        <w:rPr>
          <w:sz w:val="20"/>
        </w:rPr>
      </w:pPr>
    </w:p>
    <w:p w:rsidR="00BB2CFF" w:rsidRPr="00E953B4" w:rsidRDefault="00BB2CFF" w:rsidP="00AA19EE">
      <w:pPr>
        <w:jc w:val="both"/>
        <w:rPr>
          <w:rFonts w:cs="Arial"/>
          <w:sz w:val="20"/>
          <w:u w:val="single"/>
        </w:rPr>
      </w:pPr>
    </w:p>
    <w:p w:rsidR="00CF5990" w:rsidRPr="00E953B4" w:rsidRDefault="00CF5990" w:rsidP="00AA19EE">
      <w:pPr>
        <w:jc w:val="both"/>
        <w:rPr>
          <w:rFonts w:cs="Arial"/>
          <w:sz w:val="20"/>
          <w:u w:val="single"/>
        </w:rPr>
      </w:pPr>
    </w:p>
    <w:p w:rsidR="00BA66B0" w:rsidRPr="00E953B4" w:rsidRDefault="00BA66B0" w:rsidP="00AA19EE">
      <w:pPr>
        <w:jc w:val="both"/>
        <w:rPr>
          <w:rFonts w:cs="Arial"/>
          <w:sz w:val="20"/>
          <w:u w:val="single"/>
        </w:rPr>
      </w:pPr>
    </w:p>
    <w:p w:rsidR="00BA66B0" w:rsidRPr="00E953B4" w:rsidRDefault="00BA66B0" w:rsidP="00AA19EE">
      <w:pPr>
        <w:jc w:val="both"/>
        <w:rPr>
          <w:rFonts w:cs="Arial"/>
          <w:sz w:val="20"/>
          <w:u w:val="single"/>
        </w:rPr>
      </w:pPr>
    </w:p>
    <w:p w:rsidR="00BA66B0" w:rsidRPr="00E953B4" w:rsidRDefault="00BA66B0" w:rsidP="00AA19EE">
      <w:pPr>
        <w:jc w:val="both"/>
        <w:rPr>
          <w:rFonts w:cs="Arial"/>
          <w:sz w:val="20"/>
          <w:u w:val="single"/>
        </w:rPr>
      </w:pPr>
    </w:p>
    <w:p w:rsidR="00BA66B0" w:rsidRPr="00E953B4" w:rsidRDefault="00BA66B0" w:rsidP="00AA19EE">
      <w:pPr>
        <w:jc w:val="both"/>
        <w:rPr>
          <w:rFonts w:cs="Arial"/>
          <w:sz w:val="20"/>
          <w:u w:val="single"/>
        </w:rPr>
      </w:pPr>
    </w:p>
    <w:p w:rsidR="00BA66B0" w:rsidRPr="00E953B4" w:rsidRDefault="00BA66B0" w:rsidP="00AA19EE">
      <w:pPr>
        <w:jc w:val="both"/>
        <w:rPr>
          <w:rFonts w:cs="Arial"/>
          <w:sz w:val="20"/>
          <w:u w:val="single"/>
        </w:rPr>
      </w:pPr>
    </w:p>
    <w:p w:rsidR="00BA66B0" w:rsidRPr="00E953B4" w:rsidRDefault="00BA66B0" w:rsidP="00AA19EE">
      <w:pPr>
        <w:jc w:val="both"/>
        <w:rPr>
          <w:rFonts w:cs="Arial"/>
          <w:sz w:val="20"/>
          <w:u w:val="single"/>
        </w:rPr>
      </w:pPr>
    </w:p>
    <w:p w:rsidR="00EB169B" w:rsidRDefault="00EB169B" w:rsidP="00AA19EE">
      <w:pPr>
        <w:jc w:val="both"/>
        <w:rPr>
          <w:rFonts w:cs="Arial"/>
          <w:sz w:val="20"/>
          <w:u w:val="single"/>
        </w:rPr>
      </w:pPr>
    </w:p>
    <w:p w:rsidR="00566BBD" w:rsidRDefault="00566BBD" w:rsidP="00AA19EE">
      <w:pPr>
        <w:jc w:val="both"/>
        <w:rPr>
          <w:rFonts w:cs="Arial"/>
          <w:sz w:val="20"/>
          <w:u w:val="single"/>
        </w:rPr>
      </w:pPr>
    </w:p>
    <w:p w:rsidR="00566BBD" w:rsidRDefault="00566BBD" w:rsidP="00AA19EE">
      <w:pPr>
        <w:jc w:val="both"/>
        <w:rPr>
          <w:rFonts w:cs="Arial"/>
          <w:sz w:val="20"/>
          <w:u w:val="single"/>
        </w:rPr>
      </w:pPr>
    </w:p>
    <w:p w:rsidR="00BA66B0" w:rsidRPr="00E953B4" w:rsidRDefault="00BA66B0" w:rsidP="00BA66B0">
      <w:pPr>
        <w:jc w:val="both"/>
        <w:rPr>
          <w:sz w:val="20"/>
          <w:u w:val="single"/>
        </w:rPr>
      </w:pPr>
    </w:p>
    <w:p w:rsidR="00BA66B0" w:rsidRPr="00E953B4" w:rsidRDefault="00BA66B0" w:rsidP="00BA66B0">
      <w:pPr>
        <w:jc w:val="both"/>
        <w:rPr>
          <w:sz w:val="20"/>
          <w:u w:val="single"/>
        </w:rPr>
      </w:pPr>
    </w:p>
    <w:p w:rsidR="00BA66B0" w:rsidRPr="00E953B4" w:rsidRDefault="00BA66B0" w:rsidP="00BA66B0">
      <w:pPr>
        <w:jc w:val="both"/>
        <w:rPr>
          <w:sz w:val="20"/>
          <w:u w:val="single"/>
        </w:rPr>
      </w:pPr>
    </w:p>
    <w:p w:rsidR="007645C5" w:rsidRPr="00727A25" w:rsidRDefault="007645C5" w:rsidP="007645C5">
      <w:pPr>
        <w:jc w:val="both"/>
        <w:rPr>
          <w:sz w:val="20"/>
        </w:rPr>
      </w:pPr>
      <w:r w:rsidRPr="00727A25">
        <w:rPr>
          <w:sz w:val="20"/>
          <w:u w:val="single"/>
        </w:rPr>
        <w:t>Přílohy:</w:t>
      </w:r>
      <w:r w:rsidRPr="00727A25">
        <w:rPr>
          <w:sz w:val="20"/>
        </w:rPr>
        <w:tab/>
        <w:t>situační mapa</w:t>
      </w:r>
    </w:p>
    <w:p w:rsidR="007645C5" w:rsidRDefault="007645C5" w:rsidP="007645C5">
      <w:pPr>
        <w:jc w:val="both"/>
        <w:rPr>
          <w:sz w:val="20"/>
        </w:rPr>
      </w:pPr>
      <w:r w:rsidRPr="00727A25">
        <w:rPr>
          <w:sz w:val="20"/>
        </w:rPr>
        <w:tab/>
      </w:r>
      <w:r w:rsidRPr="00727A25">
        <w:rPr>
          <w:sz w:val="20"/>
        </w:rPr>
        <w:tab/>
      </w:r>
      <w:proofErr w:type="spellStart"/>
      <w:r>
        <w:rPr>
          <w:sz w:val="20"/>
        </w:rPr>
        <w:t>fotomapa</w:t>
      </w:r>
      <w:proofErr w:type="spellEnd"/>
    </w:p>
    <w:p w:rsidR="007645C5" w:rsidRDefault="007645C5" w:rsidP="007645C5">
      <w:pPr>
        <w:jc w:val="both"/>
        <w:rPr>
          <w:sz w:val="20"/>
        </w:rPr>
      </w:pPr>
      <w:r>
        <w:rPr>
          <w:sz w:val="20"/>
        </w:rPr>
        <w:tab/>
      </w:r>
      <w:r>
        <w:rPr>
          <w:sz w:val="20"/>
        </w:rPr>
        <w:tab/>
        <w:t>foto</w:t>
      </w:r>
    </w:p>
    <w:p w:rsidR="007645C5" w:rsidRDefault="007645C5" w:rsidP="007645C5">
      <w:pPr>
        <w:jc w:val="both"/>
        <w:rPr>
          <w:sz w:val="20"/>
        </w:rPr>
      </w:pPr>
      <w:r>
        <w:rPr>
          <w:sz w:val="20"/>
        </w:rPr>
        <w:tab/>
      </w:r>
      <w:r>
        <w:rPr>
          <w:sz w:val="20"/>
        </w:rPr>
        <w:tab/>
        <w:t>grafická ukázka samoobslužné čerpací stanice</w:t>
      </w:r>
    </w:p>
    <w:p w:rsidR="007645C5" w:rsidRPr="00727A25" w:rsidRDefault="007645C5" w:rsidP="007645C5">
      <w:pPr>
        <w:jc w:val="both"/>
        <w:rPr>
          <w:sz w:val="20"/>
        </w:rPr>
      </w:pPr>
      <w:r>
        <w:rPr>
          <w:sz w:val="20"/>
        </w:rPr>
        <w:tab/>
      </w:r>
      <w:r>
        <w:rPr>
          <w:sz w:val="20"/>
        </w:rPr>
        <w:tab/>
        <w:t>výpis z obchodního rejstříku</w:t>
      </w:r>
    </w:p>
    <w:p w:rsidR="00BA66B0" w:rsidRPr="00E953B4" w:rsidRDefault="00BA66B0" w:rsidP="000F2B25">
      <w:pPr>
        <w:pStyle w:val="Zkladntext21"/>
        <w:rPr>
          <w:rFonts w:ascii="Arial" w:hAnsi="Arial" w:cs="Arial"/>
        </w:rPr>
      </w:pPr>
    </w:p>
    <w:p w:rsidR="00BA66B0" w:rsidRPr="00E953B4" w:rsidRDefault="00BA66B0" w:rsidP="000F2B25">
      <w:pPr>
        <w:pStyle w:val="Zkladntext21"/>
        <w:rPr>
          <w:rFonts w:ascii="Arial" w:hAnsi="Arial" w:cs="Arial"/>
        </w:rPr>
      </w:pPr>
    </w:p>
    <w:p w:rsidR="000F2B25" w:rsidRPr="00E953B4" w:rsidRDefault="000F2B25" w:rsidP="000F2B25">
      <w:pPr>
        <w:pStyle w:val="Zkladntext21"/>
        <w:rPr>
          <w:rFonts w:ascii="Arial" w:hAnsi="Arial" w:cs="Arial"/>
        </w:rPr>
      </w:pPr>
      <w:r w:rsidRPr="00E953B4">
        <w:rPr>
          <w:rFonts w:ascii="Arial" w:hAnsi="Arial" w:cs="Arial"/>
        </w:rPr>
        <w:t>Prostějov:</w:t>
      </w:r>
      <w:r w:rsidRPr="00E953B4">
        <w:rPr>
          <w:rFonts w:ascii="Arial" w:hAnsi="Arial" w:cs="Arial"/>
        </w:rPr>
        <w:tab/>
      </w:r>
      <w:proofErr w:type="gramStart"/>
      <w:r w:rsidR="00566BBD">
        <w:rPr>
          <w:rFonts w:ascii="Arial" w:hAnsi="Arial" w:cs="Arial"/>
        </w:rPr>
        <w:t>1</w:t>
      </w:r>
      <w:r w:rsidR="007645C5">
        <w:rPr>
          <w:rFonts w:ascii="Arial" w:hAnsi="Arial" w:cs="Arial"/>
        </w:rPr>
        <w:t>8</w:t>
      </w:r>
      <w:r w:rsidRPr="00E953B4">
        <w:rPr>
          <w:rFonts w:ascii="Arial" w:hAnsi="Arial" w:cs="Arial"/>
        </w:rPr>
        <w:t>.</w:t>
      </w:r>
      <w:r w:rsidR="00566BBD">
        <w:rPr>
          <w:rFonts w:ascii="Arial" w:hAnsi="Arial" w:cs="Arial"/>
        </w:rPr>
        <w:t>1</w:t>
      </w:r>
      <w:r w:rsidR="00AA3BC8" w:rsidRPr="00E953B4">
        <w:rPr>
          <w:rFonts w:ascii="Arial" w:hAnsi="Arial" w:cs="Arial"/>
        </w:rPr>
        <w:t>0</w:t>
      </w:r>
      <w:r w:rsidRPr="00E953B4">
        <w:rPr>
          <w:rFonts w:ascii="Arial" w:hAnsi="Arial" w:cs="Arial"/>
        </w:rPr>
        <w:t>.201</w:t>
      </w:r>
      <w:r w:rsidR="001777ED" w:rsidRPr="00E953B4">
        <w:rPr>
          <w:rFonts w:ascii="Arial" w:hAnsi="Arial" w:cs="Arial"/>
        </w:rPr>
        <w:t>7</w:t>
      </w:r>
      <w:proofErr w:type="gramEnd"/>
    </w:p>
    <w:p w:rsidR="00BA66B0" w:rsidRPr="00E953B4" w:rsidRDefault="00BA66B0" w:rsidP="0071146F">
      <w:pPr>
        <w:tabs>
          <w:tab w:val="left" w:pos="3969"/>
        </w:tabs>
        <w:jc w:val="both"/>
        <w:rPr>
          <w:rFonts w:cs="Arial"/>
          <w:sz w:val="20"/>
        </w:rPr>
      </w:pPr>
    </w:p>
    <w:p w:rsidR="00BA66B0" w:rsidRPr="00E953B4" w:rsidRDefault="00BA66B0" w:rsidP="0071146F">
      <w:pPr>
        <w:tabs>
          <w:tab w:val="left" w:pos="3969"/>
        </w:tabs>
        <w:jc w:val="both"/>
        <w:rPr>
          <w:rFonts w:cs="Arial"/>
          <w:sz w:val="20"/>
        </w:rPr>
      </w:pPr>
    </w:p>
    <w:p w:rsidR="006E395C" w:rsidRPr="00E953B4" w:rsidRDefault="0071146F" w:rsidP="0071146F">
      <w:pPr>
        <w:tabs>
          <w:tab w:val="left" w:pos="3969"/>
        </w:tabs>
        <w:jc w:val="both"/>
        <w:rPr>
          <w:rFonts w:cs="Arial"/>
          <w:sz w:val="20"/>
        </w:rPr>
      </w:pPr>
      <w:r w:rsidRPr="00E953B4">
        <w:rPr>
          <w:rFonts w:cs="Arial"/>
          <w:sz w:val="20"/>
        </w:rPr>
        <w:t>Osoba odpovědná za zpracování materiálu:</w:t>
      </w:r>
      <w:r w:rsidRPr="00E953B4">
        <w:rPr>
          <w:rFonts w:cs="Arial"/>
          <w:sz w:val="20"/>
        </w:rPr>
        <w:tab/>
      </w:r>
      <w:r w:rsidR="00AA19EE" w:rsidRPr="00E953B4">
        <w:rPr>
          <w:rFonts w:cs="Arial"/>
          <w:sz w:val="20"/>
        </w:rPr>
        <w:t>Mgr</w:t>
      </w:r>
      <w:r w:rsidRPr="00E953B4">
        <w:rPr>
          <w:rFonts w:cs="Arial"/>
          <w:sz w:val="20"/>
        </w:rPr>
        <w:t xml:space="preserve">. Libor Vojtek, </w:t>
      </w:r>
      <w:r w:rsidR="00512395">
        <w:rPr>
          <w:rFonts w:cs="Arial"/>
          <w:sz w:val="20"/>
        </w:rPr>
        <w:t xml:space="preserve">v. r. </w:t>
      </w:r>
    </w:p>
    <w:p w:rsidR="0071146F" w:rsidRPr="00E953B4" w:rsidRDefault="006E395C" w:rsidP="0071146F">
      <w:pPr>
        <w:tabs>
          <w:tab w:val="left" w:pos="3969"/>
        </w:tabs>
        <w:jc w:val="both"/>
        <w:rPr>
          <w:rFonts w:cs="Arial"/>
          <w:sz w:val="20"/>
        </w:rPr>
      </w:pPr>
      <w:r w:rsidRPr="00E953B4">
        <w:rPr>
          <w:rFonts w:cs="Arial"/>
          <w:sz w:val="20"/>
        </w:rPr>
        <w:tab/>
      </w:r>
      <w:r w:rsidRPr="00E953B4">
        <w:rPr>
          <w:rFonts w:cs="Arial"/>
          <w:sz w:val="20"/>
        </w:rPr>
        <w:tab/>
      </w:r>
      <w:r w:rsidR="0071146F" w:rsidRPr="00E953B4">
        <w:rPr>
          <w:rFonts w:cs="Arial"/>
          <w:sz w:val="20"/>
        </w:rPr>
        <w:t xml:space="preserve">vedoucí Odboru SÚMM </w:t>
      </w:r>
    </w:p>
    <w:p w:rsidR="00BA66B0" w:rsidRPr="00E953B4" w:rsidRDefault="00BA66B0" w:rsidP="000F2B25">
      <w:pPr>
        <w:jc w:val="both"/>
        <w:rPr>
          <w:rFonts w:cs="Arial"/>
          <w:sz w:val="20"/>
        </w:rPr>
      </w:pPr>
    </w:p>
    <w:p w:rsidR="00BA66B0" w:rsidRPr="00E953B4" w:rsidRDefault="00BA66B0" w:rsidP="000F2B25">
      <w:pPr>
        <w:jc w:val="both"/>
        <w:rPr>
          <w:rFonts w:cs="Arial"/>
          <w:sz w:val="20"/>
        </w:rPr>
      </w:pPr>
    </w:p>
    <w:p w:rsidR="000F2B25" w:rsidRPr="00E953B4" w:rsidRDefault="000F2B25" w:rsidP="000F2B25">
      <w:pPr>
        <w:jc w:val="both"/>
        <w:rPr>
          <w:rFonts w:cs="Arial"/>
          <w:sz w:val="20"/>
        </w:rPr>
      </w:pPr>
      <w:r w:rsidRPr="00E953B4">
        <w:rPr>
          <w:rFonts w:cs="Arial"/>
          <w:sz w:val="20"/>
        </w:rPr>
        <w:t>Zpracoval:</w:t>
      </w:r>
      <w:r w:rsidRPr="00E953B4">
        <w:rPr>
          <w:rFonts w:cs="Arial"/>
          <w:sz w:val="20"/>
        </w:rPr>
        <w:tab/>
        <w:t xml:space="preserve">Bc. Vladimír Hofman, </w:t>
      </w:r>
      <w:r w:rsidR="00512395">
        <w:rPr>
          <w:rFonts w:cs="Arial"/>
          <w:sz w:val="20"/>
        </w:rPr>
        <w:t xml:space="preserve">v. r. </w:t>
      </w:r>
      <w:bookmarkStart w:id="0" w:name="_GoBack"/>
      <w:bookmarkEnd w:id="0"/>
    </w:p>
    <w:p w:rsidR="00EB169B" w:rsidRDefault="00E3124D" w:rsidP="007645C5">
      <w:pPr>
        <w:jc w:val="both"/>
        <w:rPr>
          <w:rFonts w:cs="Arial"/>
          <w:sz w:val="20"/>
        </w:rPr>
      </w:pPr>
      <w:r w:rsidRPr="00E953B4">
        <w:rPr>
          <w:rFonts w:cs="Arial"/>
          <w:sz w:val="20"/>
        </w:rPr>
        <w:tab/>
      </w:r>
      <w:r w:rsidRPr="00E953B4">
        <w:rPr>
          <w:rFonts w:cs="Arial"/>
          <w:sz w:val="20"/>
        </w:rPr>
        <w:tab/>
      </w:r>
      <w:r w:rsidR="000F2B25" w:rsidRPr="00E953B4">
        <w:rPr>
          <w:rFonts w:cs="Arial"/>
          <w:sz w:val="20"/>
        </w:rPr>
        <w:t>odborn</w:t>
      </w:r>
      <w:r w:rsidR="000F2B25" w:rsidRPr="003C18FE">
        <w:rPr>
          <w:rFonts w:cs="Arial"/>
          <w:sz w:val="20"/>
        </w:rPr>
        <w:t>ý referent oddělení nakládání s majetkem města Odboru SÚMM</w:t>
      </w:r>
    </w:p>
    <w:p w:rsidR="007645C5" w:rsidRPr="00894BBD" w:rsidRDefault="007645C5" w:rsidP="007645C5">
      <w:pPr>
        <w:jc w:val="both"/>
        <w:rPr>
          <w:sz w:val="20"/>
        </w:rPr>
      </w:pPr>
      <w:r>
        <w:rPr>
          <w:noProof/>
          <w:sz w:val="20"/>
        </w:rPr>
        <w:lastRenderedPageBreak/>
        <w:drawing>
          <wp:inline distT="0" distB="0" distL="0" distR="0" wp14:anchorId="61E7F206" wp14:editId="1A3CB6D6">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011_090247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263EDD60" wp14:editId="54BF771A">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011_090247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5049085F" wp14:editId="1CD2FBE1">
            <wp:extent cx="5760720" cy="43205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sz w:val="20"/>
        </w:rPr>
        <w:lastRenderedPageBreak/>
        <w:drawing>
          <wp:inline distT="0" distB="0" distL="0" distR="0" wp14:anchorId="6515B8A2" wp14:editId="0D590D26">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011_090247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2C5A2CAB" wp14:editId="1A706900">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011_090247_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6578E669" wp14:editId="6A2C39EF">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011_090247_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7645C5" w:rsidRPr="00566BBD" w:rsidRDefault="007645C5" w:rsidP="007645C5">
      <w:pPr>
        <w:jc w:val="both"/>
        <w:rPr>
          <w:sz w:val="20"/>
        </w:rPr>
      </w:pPr>
    </w:p>
    <w:sectPr w:rsidR="007645C5" w:rsidRPr="00566BBD" w:rsidSect="00036300">
      <w:footerReference w:type="even" r:id="rId14"/>
      <w:footerReference w:type="default" r:id="rId15"/>
      <w:footerReference w:type="first" r:id="rId16"/>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432" w:rsidRDefault="00A82432">
      <w:r>
        <w:separator/>
      </w:r>
    </w:p>
  </w:endnote>
  <w:endnote w:type="continuationSeparator" w:id="0">
    <w:p w:rsidR="00A82432" w:rsidRDefault="00A8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512395">
      <w:rPr>
        <w:rFonts w:ascii="Arial" w:hAnsi="Arial" w:cs="Arial"/>
        <w:noProof/>
        <w:sz w:val="20"/>
      </w:rPr>
      <w:t>3</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512395">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432" w:rsidRDefault="00A82432">
      <w:r>
        <w:separator/>
      </w:r>
    </w:p>
  </w:footnote>
  <w:footnote w:type="continuationSeparator" w:id="0">
    <w:p w:rsidR="00A82432" w:rsidRDefault="00A824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10E2A7D"/>
    <w:multiLevelType w:val="hybridMultilevel"/>
    <w:tmpl w:val="AF48E8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6D3CA2"/>
    <w:multiLevelType w:val="hybridMultilevel"/>
    <w:tmpl w:val="725234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76559C0"/>
    <w:multiLevelType w:val="hybridMultilevel"/>
    <w:tmpl w:val="1630A7A4"/>
    <w:lvl w:ilvl="0" w:tplc="B268DBBE">
      <w:start w:val="1"/>
      <w:numFmt w:val="lowerLetter"/>
      <w:lvlText w:val="%1)"/>
      <w:lvlJc w:val="left"/>
      <w:pPr>
        <w:ind w:left="720" w:hanging="360"/>
      </w:pPr>
      <w:rPr>
        <w:rFonts w:ascii="Arial" w:eastAsia="Times New Roman" w:hAnsi="Arial"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77E2BE9"/>
    <w:multiLevelType w:val="hybridMultilevel"/>
    <w:tmpl w:val="B4B069DA"/>
    <w:lvl w:ilvl="0" w:tplc="04E8973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0B1840D1"/>
    <w:multiLevelType w:val="hybridMultilevel"/>
    <w:tmpl w:val="89C831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BA62217"/>
    <w:multiLevelType w:val="hybridMultilevel"/>
    <w:tmpl w:val="4EC8C8AA"/>
    <w:lvl w:ilvl="0" w:tplc="10C6C1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0F7B1C41"/>
    <w:multiLevelType w:val="hybridMultilevel"/>
    <w:tmpl w:val="11205002"/>
    <w:lvl w:ilvl="0" w:tplc="81204CC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130D052C"/>
    <w:multiLevelType w:val="hybridMultilevel"/>
    <w:tmpl w:val="8F2A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19283ECA"/>
    <w:multiLevelType w:val="hybridMultilevel"/>
    <w:tmpl w:val="BDF63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D2B32C1"/>
    <w:multiLevelType w:val="hybridMultilevel"/>
    <w:tmpl w:val="A1A60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E9C7B1F"/>
    <w:multiLevelType w:val="hybridMultilevel"/>
    <w:tmpl w:val="4F1EC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22A70A2"/>
    <w:multiLevelType w:val="hybridMultilevel"/>
    <w:tmpl w:val="F9585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5683BBC"/>
    <w:multiLevelType w:val="hybridMultilevel"/>
    <w:tmpl w:val="97342E28"/>
    <w:lvl w:ilvl="0" w:tplc="EC5E572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nsid w:val="2CE15D0C"/>
    <w:multiLevelType w:val="hybridMultilevel"/>
    <w:tmpl w:val="9FFAB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74213CA"/>
    <w:multiLevelType w:val="hybridMultilevel"/>
    <w:tmpl w:val="F2C4E4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79B721D"/>
    <w:multiLevelType w:val="hybridMultilevel"/>
    <w:tmpl w:val="4DECCD2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
    <w:nsid w:val="3F3A5319"/>
    <w:multiLevelType w:val="hybridMultilevel"/>
    <w:tmpl w:val="8F80C5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27B37D1"/>
    <w:multiLevelType w:val="hybridMultilevel"/>
    <w:tmpl w:val="FEA81ABC"/>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DF20C09"/>
    <w:multiLevelType w:val="hybridMultilevel"/>
    <w:tmpl w:val="96527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E387DFA"/>
    <w:multiLevelType w:val="hybridMultilevel"/>
    <w:tmpl w:val="24DEBD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66E10D3"/>
    <w:multiLevelType w:val="hybridMultilevel"/>
    <w:tmpl w:val="534CDC58"/>
    <w:lvl w:ilvl="0" w:tplc="FBD26D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7FD51A4"/>
    <w:multiLevelType w:val="hybridMultilevel"/>
    <w:tmpl w:val="64768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86E30C9"/>
    <w:multiLevelType w:val="hybridMultilevel"/>
    <w:tmpl w:val="99E2DCC0"/>
    <w:lvl w:ilvl="0" w:tplc="70888F3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0">
    <w:nsid w:val="5A460342"/>
    <w:multiLevelType w:val="hybridMultilevel"/>
    <w:tmpl w:val="F26CE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C340273"/>
    <w:multiLevelType w:val="hybridMultilevel"/>
    <w:tmpl w:val="99607D6C"/>
    <w:lvl w:ilvl="0" w:tplc="13B8CF10">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2">
    <w:nsid w:val="5CC5374A"/>
    <w:multiLevelType w:val="hybridMultilevel"/>
    <w:tmpl w:val="87903D36"/>
    <w:lvl w:ilvl="0" w:tplc="B02C0B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3">
    <w:nsid w:val="5F6C0DC2"/>
    <w:multiLevelType w:val="hybridMultilevel"/>
    <w:tmpl w:val="CBE6C4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09508E2"/>
    <w:multiLevelType w:val="hybridMultilevel"/>
    <w:tmpl w:val="ED0EC8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1066872"/>
    <w:multiLevelType w:val="hybridMultilevel"/>
    <w:tmpl w:val="13E0F444"/>
    <w:lvl w:ilvl="0" w:tplc="CD723936">
      <w:start w:val="3"/>
      <w:numFmt w:val="bullet"/>
      <w:lvlText w:val="-"/>
      <w:lvlJc w:val="left"/>
      <w:pPr>
        <w:ind w:left="644" w:hanging="360"/>
      </w:pPr>
      <w:rPr>
        <w:rFonts w:ascii="Arial" w:eastAsia="Calibri"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6">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67AD266C"/>
    <w:multiLevelType w:val="hybridMultilevel"/>
    <w:tmpl w:val="A208B4AA"/>
    <w:lvl w:ilvl="0" w:tplc="A0A8F19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A5A3E36"/>
    <w:multiLevelType w:val="hybridMultilevel"/>
    <w:tmpl w:val="0434798A"/>
    <w:lvl w:ilvl="0" w:tplc="04050017">
      <w:start w:val="1"/>
      <w:numFmt w:val="lowerLetter"/>
      <w:lvlText w:val="%1)"/>
      <w:lvlJc w:val="left"/>
      <w:pPr>
        <w:ind w:left="720" w:hanging="360"/>
      </w:pPr>
      <w:rPr>
        <w:rFonts w:hint="default"/>
      </w:rPr>
    </w:lvl>
    <w:lvl w:ilvl="1" w:tplc="35545B3E">
      <w:start w:val="1"/>
      <w:numFmt w:val="lowerLetter"/>
      <w:lvlText w:val="%2)"/>
      <w:lvlJc w:val="left"/>
      <w:pPr>
        <w:ind w:left="1440" w:hanging="360"/>
      </w:pPr>
      <w:rPr>
        <w:rFonts w:ascii="Arial" w:eastAsia="Times New Roman" w:hAnsi="Arial" w:cs="Arial"/>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D3259AE"/>
    <w:multiLevelType w:val="hybridMultilevel"/>
    <w:tmpl w:val="308600BC"/>
    <w:lvl w:ilvl="0" w:tplc="83CA56B8">
      <w:start w:val="1"/>
      <w:numFmt w:val="lowerLetter"/>
      <w:lvlText w:val="%1)"/>
      <w:lvlJc w:val="left"/>
      <w:pPr>
        <w:tabs>
          <w:tab w:val="num" w:pos="1004"/>
        </w:tabs>
        <w:ind w:left="1004" w:hanging="360"/>
      </w:pPr>
      <w:rPr>
        <w:rFonts w:ascii="Times New Roman" w:eastAsia="Times New Roman" w:hAnsi="Times New Roman" w:cs="Times New Roman"/>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40">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67C34E0"/>
    <w:multiLevelType w:val="hybridMultilevel"/>
    <w:tmpl w:val="30B29E04"/>
    <w:lvl w:ilvl="0" w:tplc="0AE0AF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2">
    <w:nsid w:val="78BF13A2"/>
    <w:multiLevelType w:val="hybridMultilevel"/>
    <w:tmpl w:val="0F5A6E20"/>
    <w:lvl w:ilvl="0" w:tplc="5E1A7B00">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3">
    <w:nsid w:val="7BA244E6"/>
    <w:multiLevelType w:val="hybridMultilevel"/>
    <w:tmpl w:val="EA3A4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BD57703"/>
    <w:multiLevelType w:val="hybridMultilevel"/>
    <w:tmpl w:val="944EFF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C8A20B4"/>
    <w:multiLevelType w:val="hybridMultilevel"/>
    <w:tmpl w:val="56323968"/>
    <w:lvl w:ilvl="0" w:tplc="5D76EF6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6">
    <w:nsid w:val="7F955CEF"/>
    <w:multiLevelType w:val="hybridMultilevel"/>
    <w:tmpl w:val="48CC36B4"/>
    <w:lvl w:ilvl="0" w:tplc="B6C2C3F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0"/>
  </w:num>
  <w:num w:numId="8">
    <w:abstractNumId w:val="6"/>
  </w:num>
  <w:num w:numId="9">
    <w:abstractNumId w:val="28"/>
  </w:num>
  <w:num w:numId="10">
    <w:abstractNumId w:val="34"/>
  </w:num>
  <w:num w:numId="11">
    <w:abstractNumId w:val="39"/>
  </w:num>
  <w:num w:numId="12">
    <w:abstractNumId w:val="9"/>
  </w:num>
  <w:num w:numId="13">
    <w:abstractNumId w:val="36"/>
  </w:num>
  <w:num w:numId="14">
    <w:abstractNumId w:val="17"/>
  </w:num>
  <w:num w:numId="15">
    <w:abstractNumId w:val="26"/>
  </w:num>
  <w:num w:numId="16">
    <w:abstractNumId w:val="12"/>
  </w:num>
  <w:num w:numId="17">
    <w:abstractNumId w:val="33"/>
  </w:num>
  <w:num w:numId="18">
    <w:abstractNumId w:val="19"/>
  </w:num>
  <w:num w:numId="19">
    <w:abstractNumId w:val="7"/>
  </w:num>
  <w:num w:numId="20">
    <w:abstractNumId w:val="42"/>
  </w:num>
  <w:num w:numId="21">
    <w:abstractNumId w:val="22"/>
  </w:num>
  <w:num w:numId="22">
    <w:abstractNumId w:val="27"/>
  </w:num>
  <w:num w:numId="23">
    <w:abstractNumId w:val="5"/>
  </w:num>
  <w:num w:numId="24">
    <w:abstractNumId w:val="40"/>
  </w:num>
  <w:num w:numId="25">
    <w:abstractNumId w:val="10"/>
  </w:num>
  <w:num w:numId="26">
    <w:abstractNumId w:val="16"/>
  </w:num>
  <w:num w:numId="27">
    <w:abstractNumId w:val="43"/>
  </w:num>
  <w:num w:numId="28">
    <w:abstractNumId w:val="25"/>
  </w:num>
  <w:num w:numId="29">
    <w:abstractNumId w:val="15"/>
  </w:num>
  <w:num w:numId="30">
    <w:abstractNumId w:val="44"/>
  </w:num>
  <w:num w:numId="31">
    <w:abstractNumId w:val="38"/>
  </w:num>
  <w:num w:numId="32">
    <w:abstractNumId w:val="18"/>
  </w:num>
  <w:num w:numId="33">
    <w:abstractNumId w:val="29"/>
  </w:num>
  <w:num w:numId="34">
    <w:abstractNumId w:val="41"/>
  </w:num>
  <w:num w:numId="35">
    <w:abstractNumId w:val="32"/>
  </w:num>
  <w:num w:numId="36">
    <w:abstractNumId w:val="45"/>
  </w:num>
  <w:num w:numId="37">
    <w:abstractNumId w:val="8"/>
  </w:num>
  <w:num w:numId="38">
    <w:abstractNumId w:val="24"/>
  </w:num>
  <w:num w:numId="39">
    <w:abstractNumId w:val="46"/>
  </w:num>
  <w:num w:numId="40">
    <w:abstractNumId w:val="11"/>
  </w:num>
  <w:num w:numId="41">
    <w:abstractNumId w:val="35"/>
  </w:num>
  <w:num w:numId="42">
    <w:abstractNumId w:val="37"/>
  </w:num>
  <w:num w:numId="43">
    <w:abstractNumId w:val="23"/>
  </w:num>
  <w:num w:numId="44">
    <w:abstractNumId w:val="20"/>
  </w:num>
  <w:num w:numId="45">
    <w:abstractNumId w:val="31"/>
  </w:num>
  <w:num w:numId="46">
    <w:abstractNumId w:val="31"/>
  </w:num>
  <w:num w:numId="47">
    <w:abstractNumId w:val="14"/>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C4778"/>
    <w:rsid w:val="000D6080"/>
    <w:rsid w:val="000E56B2"/>
    <w:rsid w:val="000E5AF4"/>
    <w:rsid w:val="000F2B25"/>
    <w:rsid w:val="000F3CA7"/>
    <w:rsid w:val="000F5B75"/>
    <w:rsid w:val="000F7250"/>
    <w:rsid w:val="0010350B"/>
    <w:rsid w:val="00110526"/>
    <w:rsid w:val="001122B8"/>
    <w:rsid w:val="00117C63"/>
    <w:rsid w:val="00121CFB"/>
    <w:rsid w:val="001317EC"/>
    <w:rsid w:val="0015412A"/>
    <w:rsid w:val="0016214B"/>
    <w:rsid w:val="0017769F"/>
    <w:rsid w:val="001777ED"/>
    <w:rsid w:val="00177EE0"/>
    <w:rsid w:val="00183FCC"/>
    <w:rsid w:val="00194F42"/>
    <w:rsid w:val="00197341"/>
    <w:rsid w:val="001A12BF"/>
    <w:rsid w:val="001B296A"/>
    <w:rsid w:val="001C5A78"/>
    <w:rsid w:val="001C698A"/>
    <w:rsid w:val="001F3487"/>
    <w:rsid w:val="001F600A"/>
    <w:rsid w:val="002019B1"/>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61DD"/>
    <w:rsid w:val="00372913"/>
    <w:rsid w:val="00376946"/>
    <w:rsid w:val="003A6574"/>
    <w:rsid w:val="003A7CD8"/>
    <w:rsid w:val="003B408C"/>
    <w:rsid w:val="003B62E8"/>
    <w:rsid w:val="003B7853"/>
    <w:rsid w:val="003C18FE"/>
    <w:rsid w:val="003C20D1"/>
    <w:rsid w:val="003D2895"/>
    <w:rsid w:val="003D5E5B"/>
    <w:rsid w:val="003E1000"/>
    <w:rsid w:val="003F2B8B"/>
    <w:rsid w:val="003F34D1"/>
    <w:rsid w:val="00401F04"/>
    <w:rsid w:val="004027E0"/>
    <w:rsid w:val="00422015"/>
    <w:rsid w:val="00423F90"/>
    <w:rsid w:val="004314DC"/>
    <w:rsid w:val="00443C8B"/>
    <w:rsid w:val="0045176E"/>
    <w:rsid w:val="00497B2D"/>
    <w:rsid w:val="004A429A"/>
    <w:rsid w:val="004A5318"/>
    <w:rsid w:val="004B12F1"/>
    <w:rsid w:val="004D3D90"/>
    <w:rsid w:val="004E24A7"/>
    <w:rsid w:val="004F2016"/>
    <w:rsid w:val="00500AA2"/>
    <w:rsid w:val="00512395"/>
    <w:rsid w:val="00514E21"/>
    <w:rsid w:val="00534015"/>
    <w:rsid w:val="0054478F"/>
    <w:rsid w:val="00547DD1"/>
    <w:rsid w:val="005509BD"/>
    <w:rsid w:val="00551CB4"/>
    <w:rsid w:val="005545DD"/>
    <w:rsid w:val="00566BBD"/>
    <w:rsid w:val="00570F70"/>
    <w:rsid w:val="00581317"/>
    <w:rsid w:val="00583414"/>
    <w:rsid w:val="00592471"/>
    <w:rsid w:val="00597284"/>
    <w:rsid w:val="00597AD5"/>
    <w:rsid w:val="005B19EB"/>
    <w:rsid w:val="005B58F4"/>
    <w:rsid w:val="005B79C4"/>
    <w:rsid w:val="005C6474"/>
    <w:rsid w:val="005C653D"/>
    <w:rsid w:val="005D0A4C"/>
    <w:rsid w:val="005D12CB"/>
    <w:rsid w:val="005D1A35"/>
    <w:rsid w:val="005D1C06"/>
    <w:rsid w:val="005E4EAE"/>
    <w:rsid w:val="005E78FF"/>
    <w:rsid w:val="005E7BD4"/>
    <w:rsid w:val="005F1E77"/>
    <w:rsid w:val="00602013"/>
    <w:rsid w:val="0060294E"/>
    <w:rsid w:val="00607D89"/>
    <w:rsid w:val="00612971"/>
    <w:rsid w:val="0063391E"/>
    <w:rsid w:val="00640896"/>
    <w:rsid w:val="00647FA3"/>
    <w:rsid w:val="006556CE"/>
    <w:rsid w:val="00667193"/>
    <w:rsid w:val="006737FE"/>
    <w:rsid w:val="00673DD3"/>
    <w:rsid w:val="006751DE"/>
    <w:rsid w:val="0069342D"/>
    <w:rsid w:val="00695E53"/>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5C2C"/>
    <w:rsid w:val="0078091D"/>
    <w:rsid w:val="007818A0"/>
    <w:rsid w:val="007854C9"/>
    <w:rsid w:val="007B25D1"/>
    <w:rsid w:val="007B6AA4"/>
    <w:rsid w:val="007B7BA7"/>
    <w:rsid w:val="007C5DC8"/>
    <w:rsid w:val="007D34C9"/>
    <w:rsid w:val="007D46D3"/>
    <w:rsid w:val="007D5A14"/>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C5C7F"/>
    <w:rsid w:val="008C63AE"/>
    <w:rsid w:val="008C6C90"/>
    <w:rsid w:val="008D0CED"/>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53640"/>
    <w:rsid w:val="00A555C7"/>
    <w:rsid w:val="00A56759"/>
    <w:rsid w:val="00A82432"/>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5484"/>
    <w:rsid w:val="00B3654C"/>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C05DD5"/>
    <w:rsid w:val="00C06536"/>
    <w:rsid w:val="00C154C0"/>
    <w:rsid w:val="00C24DF1"/>
    <w:rsid w:val="00C3198B"/>
    <w:rsid w:val="00C44420"/>
    <w:rsid w:val="00C5684D"/>
    <w:rsid w:val="00C62F1F"/>
    <w:rsid w:val="00C93D34"/>
    <w:rsid w:val="00CB35F3"/>
    <w:rsid w:val="00CB7C26"/>
    <w:rsid w:val="00CC74CB"/>
    <w:rsid w:val="00CE6493"/>
    <w:rsid w:val="00CE6705"/>
    <w:rsid w:val="00CE6D5E"/>
    <w:rsid w:val="00CF1AFF"/>
    <w:rsid w:val="00CF5990"/>
    <w:rsid w:val="00D04694"/>
    <w:rsid w:val="00D131C8"/>
    <w:rsid w:val="00D13458"/>
    <w:rsid w:val="00D2390D"/>
    <w:rsid w:val="00D24CD6"/>
    <w:rsid w:val="00D256F6"/>
    <w:rsid w:val="00D43D68"/>
    <w:rsid w:val="00D71E01"/>
    <w:rsid w:val="00D82F54"/>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3D2F"/>
    <w:rsid w:val="00E632CF"/>
    <w:rsid w:val="00E6353C"/>
    <w:rsid w:val="00E8256D"/>
    <w:rsid w:val="00E82F6C"/>
    <w:rsid w:val="00E846AE"/>
    <w:rsid w:val="00E953B4"/>
    <w:rsid w:val="00EA73F0"/>
    <w:rsid w:val="00EB169B"/>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83AF1"/>
    <w:rsid w:val="00F90569"/>
    <w:rsid w:val="00F90878"/>
    <w:rsid w:val="00F97124"/>
    <w:rsid w:val="00FB317B"/>
    <w:rsid w:val="00FB536D"/>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1</TotalTime>
  <Pages>8</Pages>
  <Words>775</Words>
  <Characters>4710</Characters>
  <Application>Microsoft Office Word</Application>
  <DocSecurity>0</DocSecurity>
  <Lines>39</Lines>
  <Paragraphs>10</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2017-10-18T13:41:00Z</cp:lastPrinted>
  <dcterms:created xsi:type="dcterms:W3CDTF">2017-10-18T13:42:00Z</dcterms:created>
  <dcterms:modified xsi:type="dcterms:W3CDTF">2017-10-19T04:51:00Z</dcterms:modified>
</cp:coreProperties>
</file>