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5"/>
        <w:gridCol w:w="2835"/>
        <w:gridCol w:w="3119"/>
        <w:gridCol w:w="850"/>
      </w:tblGrid>
      <w:tr w:rsidR="00B35232" w:rsidRPr="00B35232" w:rsidTr="00B46736">
        <w:trPr>
          <w:trHeight w:hRule="exact" w:val="345"/>
        </w:trPr>
        <w:tc>
          <w:tcPr>
            <w:tcW w:w="5120" w:type="dxa"/>
            <w:gridSpan w:val="2"/>
            <w:vAlign w:val="bottom"/>
            <w:hideMark/>
          </w:tcPr>
          <w:p w:rsidR="00B46736" w:rsidRPr="00B35232" w:rsidRDefault="00B46736">
            <w:pPr>
              <w:pStyle w:val="Zkladntext"/>
              <w:ind w:hanging="53"/>
              <w:rPr>
                <w:b/>
                <w:sz w:val="28"/>
              </w:rPr>
            </w:pPr>
            <w:r w:rsidRPr="00B35232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  <w:hideMark/>
          </w:tcPr>
          <w:p w:rsidR="00B46736" w:rsidRPr="00B35232" w:rsidRDefault="00B46736">
            <w:pPr>
              <w:pStyle w:val="Zkladntext"/>
              <w:jc w:val="right"/>
            </w:pPr>
            <w:r w:rsidRPr="00B35232">
              <w:t xml:space="preserve">číslo: </w:t>
            </w:r>
          </w:p>
        </w:tc>
        <w:tc>
          <w:tcPr>
            <w:tcW w:w="850" w:type="dxa"/>
            <w:vAlign w:val="bottom"/>
          </w:tcPr>
          <w:p w:rsidR="00B46736" w:rsidRPr="00B35232" w:rsidRDefault="00B46736">
            <w:pPr>
              <w:pStyle w:val="Zkladntext"/>
              <w:jc w:val="right"/>
            </w:pPr>
          </w:p>
        </w:tc>
      </w:tr>
      <w:tr w:rsidR="00B35232" w:rsidRPr="00B35232" w:rsidTr="00B46736">
        <w:trPr>
          <w:trHeight w:val="345"/>
        </w:trPr>
        <w:tc>
          <w:tcPr>
            <w:tcW w:w="9089" w:type="dxa"/>
            <w:gridSpan w:val="4"/>
            <w:vAlign w:val="bottom"/>
            <w:hideMark/>
          </w:tcPr>
          <w:p w:rsidR="00B46736" w:rsidRPr="00B35232" w:rsidRDefault="00B46736">
            <w:pPr>
              <w:pStyle w:val="Zkladntext"/>
              <w:ind w:hanging="53"/>
              <w:rPr>
                <w:sz w:val="28"/>
              </w:rPr>
            </w:pPr>
            <w:r w:rsidRPr="00B35232">
              <w:rPr>
                <w:b/>
                <w:sz w:val="28"/>
              </w:rPr>
              <w:t xml:space="preserve">pro zasedání </w:t>
            </w:r>
          </w:p>
        </w:tc>
      </w:tr>
      <w:tr w:rsidR="00B35232" w:rsidRPr="00B35232" w:rsidTr="00B46736">
        <w:trPr>
          <w:trHeight w:val="345"/>
        </w:trPr>
        <w:tc>
          <w:tcPr>
            <w:tcW w:w="9089" w:type="dxa"/>
            <w:gridSpan w:val="4"/>
            <w:vAlign w:val="bottom"/>
            <w:hideMark/>
          </w:tcPr>
          <w:p w:rsidR="00B46736" w:rsidRPr="00B35232" w:rsidRDefault="00B46736" w:rsidP="00B46736">
            <w:pPr>
              <w:pStyle w:val="Zkladntext"/>
              <w:ind w:hanging="53"/>
              <w:rPr>
                <w:b/>
                <w:sz w:val="28"/>
              </w:rPr>
            </w:pPr>
            <w:r w:rsidRPr="00B35232">
              <w:rPr>
                <w:b/>
                <w:sz w:val="28"/>
              </w:rPr>
              <w:t>Zastupitelstva měs</w:t>
            </w:r>
            <w:r w:rsidR="00084A70" w:rsidRPr="00B35232">
              <w:rPr>
                <w:b/>
                <w:sz w:val="28"/>
              </w:rPr>
              <w:t xml:space="preserve">ta Prostějova konané dne </w:t>
            </w:r>
            <w:proofErr w:type="gramStart"/>
            <w:r w:rsidR="00084A70" w:rsidRPr="00B35232">
              <w:rPr>
                <w:b/>
                <w:sz w:val="28"/>
              </w:rPr>
              <w:t>30.10.</w:t>
            </w:r>
            <w:r w:rsidRPr="00B35232">
              <w:rPr>
                <w:b/>
                <w:sz w:val="28"/>
              </w:rPr>
              <w:t>2017</w:t>
            </w:r>
            <w:proofErr w:type="gramEnd"/>
          </w:p>
        </w:tc>
      </w:tr>
      <w:tr w:rsidR="00B35232" w:rsidRPr="00B35232" w:rsidTr="00B46736">
        <w:trPr>
          <w:trHeight w:val="125"/>
        </w:trPr>
        <w:tc>
          <w:tcPr>
            <w:tcW w:w="9089" w:type="dxa"/>
            <w:gridSpan w:val="4"/>
          </w:tcPr>
          <w:p w:rsidR="00B46736" w:rsidRPr="00B35232" w:rsidRDefault="00B46736">
            <w:pPr>
              <w:jc w:val="right"/>
            </w:pPr>
          </w:p>
        </w:tc>
      </w:tr>
      <w:tr w:rsidR="00B35232" w:rsidRPr="00B35232" w:rsidTr="00B46736">
        <w:trPr>
          <w:trHeight w:val="80"/>
        </w:trPr>
        <w:tc>
          <w:tcPr>
            <w:tcW w:w="9089" w:type="dxa"/>
            <w:gridSpan w:val="4"/>
          </w:tcPr>
          <w:p w:rsidR="00B46736" w:rsidRPr="00B35232" w:rsidRDefault="00B46736"/>
        </w:tc>
      </w:tr>
      <w:tr w:rsidR="00B35232" w:rsidRPr="00B35232" w:rsidTr="00B46736">
        <w:tc>
          <w:tcPr>
            <w:tcW w:w="2285" w:type="dxa"/>
            <w:hideMark/>
          </w:tcPr>
          <w:p w:rsidR="00B46736" w:rsidRPr="00B35232" w:rsidRDefault="00B46736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B35232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  <w:hideMark/>
          </w:tcPr>
          <w:p w:rsidR="00B46736" w:rsidRPr="00B35232" w:rsidRDefault="00B46736" w:rsidP="00B46736">
            <w:pPr>
              <w:jc w:val="both"/>
              <w:rPr>
                <w:b/>
                <w:sz w:val="20"/>
              </w:rPr>
            </w:pPr>
            <w:r w:rsidRPr="00B35232">
              <w:rPr>
                <w:b/>
                <w:sz w:val="20"/>
              </w:rPr>
              <w:t xml:space="preserve">Schválení prodeje pozemku </w:t>
            </w:r>
            <w:proofErr w:type="spellStart"/>
            <w:proofErr w:type="gramStart"/>
            <w:r w:rsidRPr="00B35232">
              <w:rPr>
                <w:b/>
                <w:sz w:val="20"/>
              </w:rPr>
              <w:t>p.č</w:t>
            </w:r>
            <w:proofErr w:type="spellEnd"/>
            <w:r w:rsidRPr="00B35232">
              <w:rPr>
                <w:b/>
                <w:sz w:val="20"/>
              </w:rPr>
              <w:t>.</w:t>
            </w:r>
            <w:proofErr w:type="gramEnd"/>
            <w:r w:rsidRPr="00B35232">
              <w:rPr>
                <w:b/>
                <w:sz w:val="20"/>
              </w:rPr>
              <w:t xml:space="preserve"> 347/7 v </w:t>
            </w:r>
            <w:proofErr w:type="spellStart"/>
            <w:r w:rsidRPr="00B35232">
              <w:rPr>
                <w:b/>
                <w:sz w:val="20"/>
              </w:rPr>
              <w:t>k.ú</w:t>
            </w:r>
            <w:proofErr w:type="spellEnd"/>
            <w:r w:rsidRPr="00B35232">
              <w:rPr>
                <w:b/>
                <w:sz w:val="20"/>
              </w:rPr>
              <w:t>. Kralice na Hané</w:t>
            </w:r>
          </w:p>
        </w:tc>
      </w:tr>
      <w:tr w:rsidR="00B35232" w:rsidRPr="00B35232" w:rsidTr="00B46736">
        <w:tc>
          <w:tcPr>
            <w:tcW w:w="2285" w:type="dxa"/>
          </w:tcPr>
          <w:p w:rsidR="00B46736" w:rsidRPr="00B35232" w:rsidRDefault="00B46736">
            <w:pPr>
              <w:pStyle w:val="Textmakra"/>
              <w:tabs>
                <w:tab w:val="clear" w:pos="480"/>
                <w:tab w:val="left" w:pos="708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B46736" w:rsidRPr="00B35232" w:rsidRDefault="00B46736">
            <w:pPr>
              <w:jc w:val="both"/>
              <w:rPr>
                <w:sz w:val="20"/>
              </w:rPr>
            </w:pPr>
          </w:p>
        </w:tc>
      </w:tr>
      <w:tr w:rsidR="00B35232" w:rsidRPr="00B35232" w:rsidTr="00B46736">
        <w:tc>
          <w:tcPr>
            <w:tcW w:w="2285" w:type="dxa"/>
          </w:tcPr>
          <w:p w:rsidR="00B46736" w:rsidRPr="00B35232" w:rsidRDefault="00B46736">
            <w:pPr>
              <w:rPr>
                <w:b/>
                <w:bCs/>
                <w:sz w:val="20"/>
              </w:rPr>
            </w:pPr>
          </w:p>
          <w:p w:rsidR="00B46736" w:rsidRPr="00B35232" w:rsidRDefault="00B46736">
            <w:pPr>
              <w:ind w:hanging="53"/>
              <w:rPr>
                <w:b/>
                <w:bCs/>
                <w:sz w:val="20"/>
              </w:rPr>
            </w:pPr>
            <w:r w:rsidRPr="00B35232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B46736" w:rsidRPr="00B35232" w:rsidRDefault="00B46736">
            <w:pPr>
              <w:jc w:val="both"/>
              <w:rPr>
                <w:sz w:val="20"/>
              </w:rPr>
            </w:pPr>
          </w:p>
          <w:p w:rsidR="00B46736" w:rsidRPr="00B35232" w:rsidRDefault="00B46736">
            <w:pPr>
              <w:pStyle w:val="Zkladntext21"/>
              <w:rPr>
                <w:rFonts w:ascii="Arial" w:hAnsi="Arial"/>
              </w:rPr>
            </w:pPr>
            <w:r w:rsidRPr="00B35232">
              <w:rPr>
                <w:rFonts w:ascii="Arial" w:hAnsi="Arial"/>
              </w:rPr>
              <w:t>Rada města Prostějova</w:t>
            </w:r>
          </w:p>
        </w:tc>
      </w:tr>
      <w:tr w:rsidR="00B35232" w:rsidRPr="00B35232" w:rsidTr="00B46736">
        <w:tc>
          <w:tcPr>
            <w:tcW w:w="2285" w:type="dxa"/>
          </w:tcPr>
          <w:p w:rsidR="00B46736" w:rsidRPr="00B35232" w:rsidRDefault="00B46736">
            <w:pPr>
              <w:rPr>
                <w:b/>
                <w:bCs/>
                <w:sz w:val="20"/>
              </w:rPr>
            </w:pPr>
          </w:p>
        </w:tc>
        <w:tc>
          <w:tcPr>
            <w:tcW w:w="6804" w:type="dxa"/>
            <w:gridSpan w:val="3"/>
          </w:tcPr>
          <w:p w:rsidR="00B46736" w:rsidRPr="00B35232" w:rsidRDefault="00B46736">
            <w:pPr>
              <w:pStyle w:val="Zkladntext21"/>
              <w:rPr>
                <w:rFonts w:ascii="Arial" w:hAnsi="Arial"/>
              </w:rPr>
            </w:pPr>
            <w:r w:rsidRPr="00B35232">
              <w:rPr>
                <w:rFonts w:ascii="Arial" w:hAnsi="Arial"/>
              </w:rPr>
              <w:t>Mgr. Jiří Pospíšil, náměstek primátorky</w:t>
            </w:r>
            <w:r w:rsidR="00D87168">
              <w:rPr>
                <w:rFonts w:ascii="Arial" w:hAnsi="Arial"/>
              </w:rPr>
              <w:t xml:space="preserve">, v. r. </w:t>
            </w:r>
          </w:p>
        </w:tc>
      </w:tr>
      <w:tr w:rsidR="00B35232" w:rsidRPr="00B35232" w:rsidTr="00B46736">
        <w:trPr>
          <w:cantSplit/>
        </w:trPr>
        <w:tc>
          <w:tcPr>
            <w:tcW w:w="9089" w:type="dxa"/>
            <w:gridSpan w:val="4"/>
          </w:tcPr>
          <w:p w:rsidR="00B46736" w:rsidRPr="00B35232" w:rsidRDefault="00B46736">
            <w:pPr>
              <w:pStyle w:val="Textmakra"/>
              <w:tabs>
                <w:tab w:val="clear" w:pos="480"/>
                <w:tab w:val="left" w:pos="708"/>
              </w:tabs>
              <w:rPr>
                <w:rFonts w:ascii="Arial" w:hAnsi="Arial"/>
              </w:rPr>
            </w:pPr>
          </w:p>
          <w:p w:rsidR="00B46736" w:rsidRPr="00B35232" w:rsidRDefault="00B46736">
            <w:pPr>
              <w:pStyle w:val="Textmakra"/>
              <w:tabs>
                <w:tab w:val="clear" w:pos="480"/>
                <w:tab w:val="left" w:pos="708"/>
              </w:tabs>
              <w:rPr>
                <w:rFonts w:ascii="Arial" w:hAnsi="Arial"/>
              </w:rPr>
            </w:pPr>
          </w:p>
        </w:tc>
      </w:tr>
      <w:tr w:rsidR="00B35232" w:rsidRPr="00B35232" w:rsidTr="00B46736">
        <w:trPr>
          <w:cantSplit/>
        </w:trPr>
        <w:tc>
          <w:tcPr>
            <w:tcW w:w="9089" w:type="dxa"/>
            <w:gridSpan w:val="4"/>
          </w:tcPr>
          <w:p w:rsidR="00B46736" w:rsidRPr="00B35232" w:rsidRDefault="00B46736">
            <w:pPr>
              <w:rPr>
                <w:b/>
                <w:bCs/>
                <w:sz w:val="20"/>
              </w:rPr>
            </w:pPr>
          </w:p>
          <w:p w:rsidR="00B46736" w:rsidRPr="00B35232" w:rsidRDefault="00B46736">
            <w:pPr>
              <w:ind w:left="-53"/>
              <w:rPr>
                <w:b/>
                <w:bCs/>
                <w:sz w:val="20"/>
              </w:rPr>
            </w:pPr>
            <w:r w:rsidRPr="00B35232">
              <w:rPr>
                <w:b/>
                <w:bCs/>
                <w:sz w:val="20"/>
              </w:rPr>
              <w:t>Návrh usnesení:</w:t>
            </w:r>
          </w:p>
        </w:tc>
      </w:tr>
      <w:tr w:rsidR="00B35232" w:rsidRPr="00B35232" w:rsidTr="00B46736">
        <w:trPr>
          <w:cantSplit/>
        </w:trPr>
        <w:tc>
          <w:tcPr>
            <w:tcW w:w="9089" w:type="dxa"/>
            <w:gridSpan w:val="4"/>
          </w:tcPr>
          <w:p w:rsidR="00B46736" w:rsidRPr="00B35232" w:rsidRDefault="00B46736">
            <w:pPr>
              <w:pStyle w:val="Textmakra"/>
              <w:tabs>
                <w:tab w:val="clear" w:pos="480"/>
                <w:tab w:val="left" w:pos="708"/>
              </w:tabs>
              <w:rPr>
                <w:rFonts w:ascii="Arial" w:hAnsi="Arial"/>
              </w:rPr>
            </w:pPr>
          </w:p>
        </w:tc>
      </w:tr>
    </w:tbl>
    <w:p w:rsidR="00B46736" w:rsidRPr="00B35232" w:rsidRDefault="00B46736" w:rsidP="00B46736">
      <w:pPr>
        <w:pStyle w:val="Zkladntext31"/>
        <w:rPr>
          <w:rFonts w:ascii="Arial" w:hAnsi="Arial" w:cs="Arial"/>
          <w:bCs/>
          <w:sz w:val="20"/>
          <w:szCs w:val="20"/>
        </w:rPr>
      </w:pPr>
      <w:r w:rsidRPr="00B35232">
        <w:rPr>
          <w:rFonts w:ascii="Arial" w:hAnsi="Arial" w:cs="Arial"/>
          <w:bCs/>
          <w:sz w:val="20"/>
          <w:szCs w:val="20"/>
        </w:rPr>
        <w:t xml:space="preserve">Zastupitelstvo města Prostějova </w:t>
      </w:r>
    </w:p>
    <w:p w:rsidR="00B46736" w:rsidRPr="00B35232" w:rsidRDefault="00B46736" w:rsidP="00B46736">
      <w:pPr>
        <w:rPr>
          <w:rFonts w:cs="Arial"/>
          <w:b/>
          <w:bCs/>
          <w:sz w:val="20"/>
        </w:rPr>
      </w:pPr>
      <w:r w:rsidRPr="00B35232">
        <w:rPr>
          <w:rFonts w:cs="Arial"/>
          <w:b/>
          <w:bCs/>
          <w:sz w:val="20"/>
        </w:rPr>
        <w:t>s c h v a l u j e</w:t>
      </w:r>
    </w:p>
    <w:p w:rsidR="00B46736" w:rsidRPr="00B35232" w:rsidRDefault="00B46736" w:rsidP="00B46736">
      <w:pPr>
        <w:tabs>
          <w:tab w:val="left" w:pos="561"/>
        </w:tabs>
        <w:jc w:val="both"/>
        <w:rPr>
          <w:b/>
          <w:bCs/>
          <w:sz w:val="20"/>
        </w:rPr>
      </w:pPr>
      <w:r w:rsidRPr="00B35232">
        <w:rPr>
          <w:b/>
          <w:bCs/>
          <w:sz w:val="20"/>
        </w:rPr>
        <w:t xml:space="preserve">prodej pozemku </w:t>
      </w:r>
      <w:proofErr w:type="spellStart"/>
      <w:proofErr w:type="gramStart"/>
      <w:r w:rsidRPr="00B35232">
        <w:rPr>
          <w:b/>
          <w:bCs/>
          <w:sz w:val="20"/>
        </w:rPr>
        <w:t>p.č</w:t>
      </w:r>
      <w:proofErr w:type="spellEnd"/>
      <w:r w:rsidRPr="00B35232">
        <w:rPr>
          <w:b/>
          <w:bCs/>
          <w:sz w:val="20"/>
        </w:rPr>
        <w:t>.</w:t>
      </w:r>
      <w:proofErr w:type="gramEnd"/>
      <w:r w:rsidRPr="00B35232">
        <w:rPr>
          <w:b/>
          <w:bCs/>
          <w:sz w:val="20"/>
        </w:rPr>
        <w:t xml:space="preserve"> 347/7 – ostatní plocha o výměře 92 m</w:t>
      </w:r>
      <w:r w:rsidRPr="00B35232">
        <w:rPr>
          <w:b/>
          <w:bCs/>
          <w:sz w:val="20"/>
          <w:vertAlign w:val="superscript"/>
        </w:rPr>
        <w:t>2</w:t>
      </w:r>
      <w:r w:rsidRPr="00B35232">
        <w:rPr>
          <w:b/>
          <w:bCs/>
          <w:sz w:val="20"/>
        </w:rPr>
        <w:t xml:space="preserve"> v </w:t>
      </w:r>
      <w:proofErr w:type="spellStart"/>
      <w:r w:rsidRPr="00B35232">
        <w:rPr>
          <w:b/>
          <w:bCs/>
          <w:sz w:val="20"/>
        </w:rPr>
        <w:t>k.ú</w:t>
      </w:r>
      <w:proofErr w:type="spellEnd"/>
      <w:r w:rsidRPr="00B35232">
        <w:rPr>
          <w:b/>
          <w:bCs/>
          <w:sz w:val="20"/>
        </w:rPr>
        <w:t>. Kralice na Hané</w:t>
      </w:r>
      <w:r w:rsidR="000132C1" w:rsidRPr="00B35232">
        <w:rPr>
          <w:b/>
          <w:bCs/>
          <w:sz w:val="20"/>
        </w:rPr>
        <w:t>, společnosti</w:t>
      </w:r>
      <w:r w:rsidR="002F5E7A" w:rsidRPr="00B35232">
        <w:rPr>
          <w:b/>
          <w:bCs/>
          <w:sz w:val="20"/>
        </w:rPr>
        <w:t xml:space="preserve"> </w:t>
      </w:r>
      <w:r w:rsidR="00EA3919" w:rsidRPr="00B35232">
        <w:rPr>
          <w:b/>
          <w:bCs/>
          <w:sz w:val="20"/>
        </w:rPr>
        <w:t>DUNO</w:t>
      </w:r>
      <w:r w:rsidR="002F5E7A" w:rsidRPr="00B35232">
        <w:rPr>
          <w:b/>
          <w:bCs/>
          <w:sz w:val="20"/>
        </w:rPr>
        <w:t>, spol. s r.o., se sídlem Háj 318, Kralice na Hané, PSČ 798 12, IČ 155 46 276, za následu</w:t>
      </w:r>
      <w:r w:rsidRPr="00B35232">
        <w:rPr>
          <w:b/>
          <w:bCs/>
          <w:sz w:val="20"/>
        </w:rPr>
        <w:t>jících podmínek:</w:t>
      </w:r>
    </w:p>
    <w:p w:rsidR="00B46736" w:rsidRPr="00B35232" w:rsidRDefault="00B46736" w:rsidP="00B46736">
      <w:pPr>
        <w:numPr>
          <w:ilvl w:val="0"/>
          <w:numId w:val="1"/>
        </w:numPr>
        <w:ind w:left="284" w:hanging="284"/>
        <w:jc w:val="both"/>
        <w:rPr>
          <w:b/>
          <w:bCs/>
          <w:sz w:val="20"/>
        </w:rPr>
      </w:pPr>
      <w:r w:rsidRPr="00B35232">
        <w:rPr>
          <w:b/>
          <w:bCs/>
          <w:sz w:val="20"/>
        </w:rPr>
        <w:t xml:space="preserve">kupní cena bude stanovena ve výši dle znaleckého posudku (cena obvyklá) </w:t>
      </w:r>
      <w:r w:rsidR="002F5E7A" w:rsidRPr="00B35232">
        <w:rPr>
          <w:b/>
          <w:bCs/>
          <w:sz w:val="20"/>
        </w:rPr>
        <w:t>23.970</w:t>
      </w:r>
      <w:r w:rsidRPr="00B35232">
        <w:rPr>
          <w:b/>
          <w:bCs/>
          <w:sz w:val="20"/>
        </w:rPr>
        <w:t xml:space="preserve"> Kč (tj. cca </w:t>
      </w:r>
      <w:r w:rsidR="002F5E7A" w:rsidRPr="00B35232">
        <w:rPr>
          <w:b/>
          <w:bCs/>
          <w:sz w:val="20"/>
        </w:rPr>
        <w:t>26</w:t>
      </w:r>
      <w:r w:rsidRPr="00B35232">
        <w:rPr>
          <w:b/>
          <w:bCs/>
          <w:sz w:val="20"/>
        </w:rPr>
        <w:t>1 Kč/m</w:t>
      </w:r>
      <w:r w:rsidRPr="00B35232">
        <w:rPr>
          <w:b/>
          <w:bCs/>
          <w:sz w:val="20"/>
          <w:vertAlign w:val="superscript"/>
        </w:rPr>
        <w:t>2</w:t>
      </w:r>
      <w:r w:rsidRPr="00B35232">
        <w:rPr>
          <w:b/>
          <w:bCs/>
          <w:sz w:val="20"/>
        </w:rPr>
        <w:t>) a bude zaplacena před podpisem kupní smlouvy,</w:t>
      </w:r>
    </w:p>
    <w:p w:rsidR="00B46736" w:rsidRPr="00B35232" w:rsidRDefault="00B46736" w:rsidP="00B46736">
      <w:pPr>
        <w:numPr>
          <w:ilvl w:val="0"/>
          <w:numId w:val="1"/>
        </w:numPr>
        <w:ind w:left="284" w:hanging="284"/>
        <w:jc w:val="both"/>
        <w:rPr>
          <w:b/>
          <w:bCs/>
          <w:sz w:val="20"/>
        </w:rPr>
      </w:pPr>
      <w:r w:rsidRPr="00B35232">
        <w:rPr>
          <w:b/>
          <w:bCs/>
          <w:sz w:val="20"/>
        </w:rPr>
        <w:t xml:space="preserve">náklady spojené s vypracováním znaleckého posudku a správní poplatek spojený s podáním návrhu na povolení vkladu </w:t>
      </w:r>
      <w:r w:rsidR="0094209A" w:rsidRPr="00B35232">
        <w:rPr>
          <w:b/>
          <w:bCs/>
          <w:sz w:val="20"/>
        </w:rPr>
        <w:t xml:space="preserve">vlastnického </w:t>
      </w:r>
      <w:r w:rsidRPr="00B35232">
        <w:rPr>
          <w:b/>
          <w:bCs/>
          <w:sz w:val="20"/>
        </w:rPr>
        <w:t>práv</w:t>
      </w:r>
      <w:r w:rsidR="0094209A" w:rsidRPr="00B35232">
        <w:rPr>
          <w:b/>
          <w:bCs/>
          <w:sz w:val="20"/>
        </w:rPr>
        <w:t>a</w:t>
      </w:r>
      <w:r w:rsidRPr="00B35232">
        <w:rPr>
          <w:b/>
          <w:bCs/>
          <w:sz w:val="20"/>
        </w:rPr>
        <w:t xml:space="preserve"> do katastru nemovitostí uhradí kupující.</w:t>
      </w:r>
    </w:p>
    <w:p w:rsidR="00B46736" w:rsidRPr="00B35232" w:rsidRDefault="00B46736" w:rsidP="00B46736">
      <w:pPr>
        <w:jc w:val="both"/>
        <w:rPr>
          <w:rFonts w:cs="Arial"/>
          <w:sz w:val="20"/>
        </w:rPr>
      </w:pPr>
    </w:p>
    <w:p w:rsidR="00B46736" w:rsidRPr="00B35232" w:rsidRDefault="00B46736" w:rsidP="00B46736">
      <w:pPr>
        <w:jc w:val="both"/>
        <w:rPr>
          <w:rFonts w:cs="Arial"/>
          <w:sz w:val="20"/>
        </w:rPr>
      </w:pPr>
    </w:p>
    <w:p w:rsidR="00B46736" w:rsidRPr="00B35232" w:rsidRDefault="00B46736" w:rsidP="00B46736">
      <w:pPr>
        <w:jc w:val="both"/>
        <w:rPr>
          <w:rFonts w:cs="Arial"/>
          <w:sz w:val="20"/>
        </w:rPr>
      </w:pPr>
      <w:r w:rsidRPr="00B35232">
        <w:rPr>
          <w:rFonts w:cs="Arial"/>
          <w:sz w:val="20"/>
        </w:rPr>
        <w:t xml:space="preserve">Důvodová zpráva: </w:t>
      </w:r>
    </w:p>
    <w:p w:rsidR="00B46736" w:rsidRPr="00B35232" w:rsidRDefault="00B46736" w:rsidP="00B46736">
      <w:pPr>
        <w:jc w:val="both"/>
        <w:rPr>
          <w:rFonts w:cs="Arial"/>
          <w:sz w:val="20"/>
        </w:rPr>
      </w:pPr>
      <w:r w:rsidRPr="00B35232">
        <w:rPr>
          <w:rFonts w:cs="Arial"/>
          <w:sz w:val="20"/>
        </w:rPr>
        <w:tab/>
      </w:r>
    </w:p>
    <w:p w:rsidR="002F5E7A" w:rsidRPr="00B35232" w:rsidRDefault="002F5E7A" w:rsidP="002F5E7A">
      <w:pPr>
        <w:tabs>
          <w:tab w:val="left" w:pos="-284"/>
          <w:tab w:val="left" w:pos="0"/>
        </w:tabs>
        <w:jc w:val="both"/>
        <w:rPr>
          <w:sz w:val="20"/>
          <w:lang w:val="x-none" w:eastAsia="x-none"/>
        </w:rPr>
      </w:pPr>
      <w:r w:rsidRPr="00B35232">
        <w:rPr>
          <w:sz w:val="20"/>
          <w:lang w:eastAsia="x-none"/>
        </w:rPr>
        <w:t>V</w:t>
      </w:r>
      <w:r w:rsidRPr="00B35232">
        <w:rPr>
          <w:sz w:val="20"/>
          <w:lang w:val="x-none" w:eastAsia="x-none"/>
        </w:rPr>
        <w:t xml:space="preserve"> rámci provádění kontroly užívání majetku ve vlastnictví Statutárního města Prostějova bylo Odborem správy a údržby majetku města Magistrátu města Prostějova zjištěno, že </w:t>
      </w:r>
      <w:r w:rsidRPr="00B35232">
        <w:rPr>
          <w:sz w:val="20"/>
          <w:lang w:eastAsia="x-none"/>
        </w:rPr>
        <w:t xml:space="preserve">pozemek </w:t>
      </w:r>
      <w:proofErr w:type="spellStart"/>
      <w:proofErr w:type="gramStart"/>
      <w:r w:rsidRPr="00B35232">
        <w:rPr>
          <w:sz w:val="20"/>
          <w:lang w:eastAsia="x-none"/>
        </w:rPr>
        <w:t>p.č</w:t>
      </w:r>
      <w:proofErr w:type="spellEnd"/>
      <w:r w:rsidRPr="00B35232">
        <w:rPr>
          <w:sz w:val="20"/>
          <w:lang w:eastAsia="x-none"/>
        </w:rPr>
        <w:t>.</w:t>
      </w:r>
      <w:proofErr w:type="gramEnd"/>
      <w:r w:rsidRPr="00B35232">
        <w:rPr>
          <w:sz w:val="20"/>
          <w:lang w:eastAsia="x-none"/>
        </w:rPr>
        <w:t xml:space="preserve"> 347/7 – ostatní plocha o výměře 92 m</w:t>
      </w:r>
      <w:r w:rsidRPr="00B35232">
        <w:rPr>
          <w:sz w:val="20"/>
          <w:vertAlign w:val="superscript"/>
          <w:lang w:eastAsia="x-none"/>
        </w:rPr>
        <w:t>2</w:t>
      </w:r>
      <w:r w:rsidRPr="00B35232">
        <w:rPr>
          <w:sz w:val="20"/>
          <w:lang w:eastAsia="x-none"/>
        </w:rPr>
        <w:t xml:space="preserve">  v </w:t>
      </w:r>
      <w:proofErr w:type="spellStart"/>
      <w:r w:rsidRPr="00B35232">
        <w:rPr>
          <w:sz w:val="20"/>
          <w:lang w:eastAsia="x-none"/>
        </w:rPr>
        <w:t>k.ú</w:t>
      </w:r>
      <w:proofErr w:type="spellEnd"/>
      <w:r w:rsidRPr="00B35232">
        <w:rPr>
          <w:sz w:val="20"/>
          <w:lang w:eastAsia="x-none"/>
        </w:rPr>
        <w:t xml:space="preserve">. Kralice na Hané se </w:t>
      </w:r>
      <w:proofErr w:type="gramStart"/>
      <w:r w:rsidRPr="00B35232">
        <w:rPr>
          <w:sz w:val="20"/>
          <w:lang w:eastAsia="x-none"/>
        </w:rPr>
        <w:t>nachází</w:t>
      </w:r>
      <w:proofErr w:type="gramEnd"/>
      <w:r w:rsidRPr="00B35232">
        <w:rPr>
          <w:sz w:val="20"/>
          <w:lang w:eastAsia="x-none"/>
        </w:rPr>
        <w:t xml:space="preserve"> v zaploceném areálu společnosti </w:t>
      </w:r>
      <w:proofErr w:type="gramStart"/>
      <w:r w:rsidRPr="00B35232">
        <w:rPr>
          <w:sz w:val="20"/>
        </w:rPr>
        <w:t>DUNO</w:t>
      </w:r>
      <w:proofErr w:type="gramEnd"/>
      <w:r w:rsidRPr="00B35232">
        <w:rPr>
          <w:sz w:val="20"/>
        </w:rPr>
        <w:t xml:space="preserve">, spol. s r.o., se sídlem Háj 318, Kralice na Hané, PSČ 798 12, IČ 155 46 276. Areál se nachází v průmyslové zóně města Prostějova. </w:t>
      </w:r>
      <w:r w:rsidRPr="00B35232">
        <w:rPr>
          <w:sz w:val="20"/>
          <w:lang w:eastAsia="x-none"/>
        </w:rPr>
        <w:t xml:space="preserve">Po převzetí výzvy k majetkoprávnímu dořešení užívání pozemku Statutárního města Prostějova předložil František Novák, jednatel společnosti </w:t>
      </w:r>
      <w:r w:rsidRPr="00B35232">
        <w:rPr>
          <w:sz w:val="20"/>
        </w:rPr>
        <w:t xml:space="preserve">DUNO, spol. s r.o., se sídlem Háj 318, Kralice na Hané, PSČ 798 12, IČ 155 46 276, </w:t>
      </w:r>
      <w:r w:rsidRPr="00B35232">
        <w:rPr>
          <w:sz w:val="20"/>
          <w:lang w:eastAsia="x-none"/>
        </w:rPr>
        <w:t xml:space="preserve">žádost o prodej pozemku ve vlastnictví Statutárního města Prostějova </w:t>
      </w:r>
      <w:proofErr w:type="spellStart"/>
      <w:proofErr w:type="gramStart"/>
      <w:r w:rsidRPr="00B35232">
        <w:rPr>
          <w:sz w:val="20"/>
          <w:lang w:eastAsia="x-none"/>
        </w:rPr>
        <w:t>p.č</w:t>
      </w:r>
      <w:proofErr w:type="spellEnd"/>
      <w:r w:rsidRPr="00B35232">
        <w:rPr>
          <w:sz w:val="20"/>
          <w:lang w:eastAsia="x-none"/>
        </w:rPr>
        <w:t>.</w:t>
      </w:r>
      <w:proofErr w:type="gramEnd"/>
      <w:r w:rsidRPr="00B35232">
        <w:rPr>
          <w:sz w:val="20"/>
          <w:lang w:eastAsia="x-none"/>
        </w:rPr>
        <w:t xml:space="preserve"> 347/7 o výměře 92 m</w:t>
      </w:r>
      <w:r w:rsidRPr="00B35232">
        <w:rPr>
          <w:sz w:val="20"/>
          <w:vertAlign w:val="superscript"/>
          <w:lang w:eastAsia="x-none"/>
        </w:rPr>
        <w:t>2</w:t>
      </w:r>
      <w:r w:rsidRPr="00B35232">
        <w:rPr>
          <w:sz w:val="20"/>
          <w:lang w:eastAsia="x-none"/>
        </w:rPr>
        <w:t xml:space="preserve"> v </w:t>
      </w:r>
      <w:proofErr w:type="spellStart"/>
      <w:r w:rsidRPr="00B35232">
        <w:rPr>
          <w:sz w:val="20"/>
          <w:lang w:eastAsia="x-none"/>
        </w:rPr>
        <w:t>k.ú</w:t>
      </w:r>
      <w:proofErr w:type="spellEnd"/>
      <w:r w:rsidRPr="00B35232">
        <w:rPr>
          <w:sz w:val="20"/>
          <w:lang w:eastAsia="x-none"/>
        </w:rPr>
        <w:t xml:space="preserve">. Kralice na Hané. Záležitost je řešena pod </w:t>
      </w:r>
      <w:proofErr w:type="spellStart"/>
      <w:r w:rsidRPr="00B35232">
        <w:rPr>
          <w:sz w:val="20"/>
          <w:lang w:eastAsia="x-none"/>
        </w:rPr>
        <w:t>SpZn</w:t>
      </w:r>
      <w:proofErr w:type="spellEnd"/>
      <w:r w:rsidRPr="00B35232">
        <w:rPr>
          <w:sz w:val="20"/>
          <w:lang w:eastAsia="x-none"/>
        </w:rPr>
        <w:t>: OSUMM 91/2017.</w:t>
      </w:r>
    </w:p>
    <w:p w:rsidR="002F5E7A" w:rsidRPr="00B35232" w:rsidRDefault="002F5E7A" w:rsidP="002F5E7A">
      <w:pPr>
        <w:jc w:val="both"/>
        <w:rPr>
          <w:sz w:val="20"/>
        </w:rPr>
      </w:pPr>
    </w:p>
    <w:p w:rsidR="002F5E7A" w:rsidRPr="00B35232" w:rsidRDefault="002F5E7A" w:rsidP="002F5E7A">
      <w:pPr>
        <w:autoSpaceDE w:val="0"/>
        <w:autoSpaceDN w:val="0"/>
        <w:adjustRightInd w:val="0"/>
        <w:jc w:val="both"/>
        <w:rPr>
          <w:sz w:val="20"/>
        </w:rPr>
      </w:pPr>
      <w:r w:rsidRPr="00B35232">
        <w:rPr>
          <w:b/>
          <w:sz w:val="20"/>
        </w:rPr>
        <w:t xml:space="preserve">Odbor územního plánování a památkové péče, Magistrátu města Prostějova – oddělení územního plánování – </w:t>
      </w:r>
      <w:r w:rsidRPr="00B35232">
        <w:rPr>
          <w:sz w:val="20"/>
        </w:rPr>
        <w:t xml:space="preserve">uvedený pozemek je dle platného územního plánu Kralice na Hané, který nabyl účinnosti dne </w:t>
      </w:r>
      <w:proofErr w:type="gramStart"/>
      <w:r w:rsidRPr="00B35232">
        <w:rPr>
          <w:sz w:val="20"/>
        </w:rPr>
        <w:t>03.10.2014</w:t>
      </w:r>
      <w:proofErr w:type="gramEnd"/>
      <w:r w:rsidRPr="00B35232">
        <w:rPr>
          <w:sz w:val="20"/>
        </w:rPr>
        <w:t xml:space="preserve"> a následné změny vydané v roce 2016, určen pro plochy funkčního využití výroby a skladování, které slouží pro rozvoj podnikatelských aktivit určených především pro výrobní a skladovací areály s potřebným zázemím (administrativa, technická infrastruktura apod.). Pozemek je dotčen ochranným pásmem VVN a územním plánem není navržen pro plochy veřejného prostranství ani pro plochy dopravní a technické infrastruktury. </w:t>
      </w:r>
    </w:p>
    <w:p w:rsidR="002F5E7A" w:rsidRPr="00B35232" w:rsidRDefault="002F5E7A" w:rsidP="002F5E7A">
      <w:pPr>
        <w:autoSpaceDE w:val="0"/>
        <w:autoSpaceDN w:val="0"/>
        <w:adjustRightInd w:val="0"/>
        <w:jc w:val="both"/>
        <w:rPr>
          <w:b/>
          <w:sz w:val="20"/>
        </w:rPr>
      </w:pPr>
      <w:r w:rsidRPr="00B35232">
        <w:rPr>
          <w:b/>
          <w:sz w:val="20"/>
        </w:rPr>
        <w:t>Odbor územního plánování a památkové péče, oddělení územního plánování, nemá námitek k prodeji pozemku parcelní číslo 347/7 v katastrálním území Kralice na Hané.</w:t>
      </w:r>
    </w:p>
    <w:p w:rsidR="002F5E7A" w:rsidRPr="00B35232" w:rsidRDefault="002F5E7A" w:rsidP="002F5E7A">
      <w:pPr>
        <w:autoSpaceDE w:val="0"/>
        <w:autoSpaceDN w:val="0"/>
        <w:adjustRightInd w:val="0"/>
        <w:jc w:val="both"/>
        <w:rPr>
          <w:sz w:val="20"/>
        </w:rPr>
      </w:pPr>
    </w:p>
    <w:p w:rsidR="002F5E7A" w:rsidRPr="00B35232" w:rsidRDefault="002F5E7A" w:rsidP="002F5E7A">
      <w:pPr>
        <w:autoSpaceDE w:val="0"/>
        <w:autoSpaceDN w:val="0"/>
        <w:adjustRightInd w:val="0"/>
        <w:jc w:val="both"/>
        <w:rPr>
          <w:sz w:val="20"/>
        </w:rPr>
      </w:pPr>
      <w:r w:rsidRPr="00B35232">
        <w:rPr>
          <w:b/>
          <w:sz w:val="20"/>
        </w:rPr>
        <w:t xml:space="preserve">Odbor rozvoje a investic </w:t>
      </w:r>
      <w:proofErr w:type="spellStart"/>
      <w:r w:rsidRPr="00B35232">
        <w:rPr>
          <w:b/>
          <w:sz w:val="20"/>
        </w:rPr>
        <w:t>MMPv</w:t>
      </w:r>
      <w:proofErr w:type="spellEnd"/>
      <w:r w:rsidRPr="00B35232">
        <w:rPr>
          <w:sz w:val="20"/>
        </w:rPr>
        <w:t xml:space="preserve"> posoudil uvedenou žádost a sděluje, že </w:t>
      </w:r>
      <w:r w:rsidRPr="00B35232">
        <w:rPr>
          <w:b/>
          <w:sz w:val="20"/>
        </w:rPr>
        <w:t>nemá námitky</w:t>
      </w:r>
      <w:r w:rsidRPr="00B35232">
        <w:rPr>
          <w:sz w:val="20"/>
        </w:rPr>
        <w:t xml:space="preserve"> k odprodeji uvedeného pozemku, neboť jde pozemek uvnitř oploceného areálu žadatele bez zatížení inženýrskými sítěmi. </w:t>
      </w:r>
    </w:p>
    <w:p w:rsidR="002F5E7A" w:rsidRPr="00B35232" w:rsidRDefault="002F5E7A" w:rsidP="002F5E7A">
      <w:pPr>
        <w:autoSpaceDE w:val="0"/>
        <w:autoSpaceDN w:val="0"/>
        <w:adjustRightInd w:val="0"/>
        <w:jc w:val="both"/>
        <w:rPr>
          <w:sz w:val="20"/>
        </w:rPr>
      </w:pPr>
    </w:p>
    <w:p w:rsidR="002F5E7A" w:rsidRPr="00B35232" w:rsidRDefault="002F5E7A" w:rsidP="002F5E7A">
      <w:pPr>
        <w:autoSpaceDE w:val="0"/>
        <w:autoSpaceDN w:val="0"/>
        <w:adjustRightInd w:val="0"/>
        <w:jc w:val="both"/>
        <w:rPr>
          <w:sz w:val="20"/>
        </w:rPr>
      </w:pPr>
      <w:r w:rsidRPr="00B35232">
        <w:rPr>
          <w:b/>
          <w:sz w:val="20"/>
        </w:rPr>
        <w:t>Odbor dopravy</w:t>
      </w:r>
      <w:r w:rsidRPr="00B35232">
        <w:rPr>
          <w:sz w:val="20"/>
        </w:rPr>
        <w:t xml:space="preserve"> – </w:t>
      </w:r>
      <w:r w:rsidRPr="00B35232">
        <w:rPr>
          <w:b/>
          <w:sz w:val="20"/>
        </w:rPr>
        <w:t>nemá</w:t>
      </w:r>
      <w:r w:rsidRPr="00B35232">
        <w:rPr>
          <w:sz w:val="20"/>
        </w:rPr>
        <w:t xml:space="preserve"> </w:t>
      </w:r>
      <w:r w:rsidRPr="00B35232">
        <w:rPr>
          <w:b/>
          <w:sz w:val="20"/>
        </w:rPr>
        <w:t xml:space="preserve">námitek </w:t>
      </w:r>
      <w:r w:rsidRPr="00B35232">
        <w:rPr>
          <w:sz w:val="20"/>
        </w:rPr>
        <w:t xml:space="preserve">k prodeji výše uvedeného pozemku.  </w:t>
      </w:r>
    </w:p>
    <w:p w:rsidR="002F5E7A" w:rsidRPr="00B35232" w:rsidRDefault="002F5E7A" w:rsidP="002F5E7A">
      <w:pPr>
        <w:autoSpaceDE w:val="0"/>
        <w:autoSpaceDN w:val="0"/>
        <w:adjustRightInd w:val="0"/>
        <w:jc w:val="both"/>
        <w:rPr>
          <w:sz w:val="20"/>
        </w:rPr>
      </w:pPr>
      <w:r w:rsidRPr="00B35232">
        <w:rPr>
          <w:sz w:val="20"/>
        </w:rPr>
        <w:t xml:space="preserve">  </w:t>
      </w:r>
    </w:p>
    <w:p w:rsidR="002F5E7A" w:rsidRPr="00B35232" w:rsidRDefault="002F5E7A" w:rsidP="002F5E7A">
      <w:pPr>
        <w:autoSpaceDE w:val="0"/>
        <w:autoSpaceDN w:val="0"/>
        <w:adjustRightInd w:val="0"/>
        <w:jc w:val="both"/>
        <w:rPr>
          <w:bCs/>
          <w:sz w:val="20"/>
        </w:rPr>
      </w:pPr>
      <w:r w:rsidRPr="00B35232">
        <w:rPr>
          <w:b/>
          <w:bCs/>
          <w:sz w:val="20"/>
        </w:rPr>
        <w:t>Odbor životního prostředí</w:t>
      </w:r>
      <w:r w:rsidRPr="00B35232">
        <w:rPr>
          <w:bCs/>
          <w:sz w:val="20"/>
        </w:rPr>
        <w:t xml:space="preserve"> – </w:t>
      </w:r>
      <w:r w:rsidRPr="00B35232">
        <w:rPr>
          <w:b/>
          <w:bCs/>
          <w:sz w:val="20"/>
        </w:rPr>
        <w:t xml:space="preserve">nemá námitek </w:t>
      </w:r>
      <w:r w:rsidRPr="00B35232">
        <w:rPr>
          <w:bCs/>
          <w:sz w:val="20"/>
        </w:rPr>
        <w:t xml:space="preserve">k předmětu prodeje.  </w:t>
      </w:r>
    </w:p>
    <w:p w:rsidR="002F5E7A" w:rsidRPr="00B35232" w:rsidRDefault="002F5E7A" w:rsidP="002F5E7A">
      <w:pPr>
        <w:autoSpaceDE w:val="0"/>
        <w:autoSpaceDN w:val="0"/>
        <w:adjustRightInd w:val="0"/>
        <w:jc w:val="both"/>
        <w:rPr>
          <w:bCs/>
          <w:sz w:val="20"/>
        </w:rPr>
      </w:pPr>
    </w:p>
    <w:p w:rsidR="002F5E7A" w:rsidRPr="00B35232" w:rsidRDefault="002F5E7A" w:rsidP="002F5E7A">
      <w:pPr>
        <w:autoSpaceDE w:val="0"/>
        <w:autoSpaceDN w:val="0"/>
        <w:jc w:val="both"/>
        <w:rPr>
          <w:iCs/>
          <w:sz w:val="20"/>
        </w:rPr>
      </w:pPr>
      <w:r w:rsidRPr="00B35232">
        <w:rPr>
          <w:b/>
          <w:sz w:val="20"/>
        </w:rPr>
        <w:lastRenderedPageBreak/>
        <w:t>Komise pro rozvoj města a podporu podnikání</w:t>
      </w:r>
      <w:r w:rsidRPr="00B35232">
        <w:rPr>
          <w:sz w:val="20"/>
        </w:rPr>
        <w:t xml:space="preserve"> ve svém stanovisku ze dne </w:t>
      </w:r>
      <w:proofErr w:type="gramStart"/>
      <w:r w:rsidRPr="00B35232">
        <w:rPr>
          <w:sz w:val="20"/>
        </w:rPr>
        <w:t>04.04.2017</w:t>
      </w:r>
      <w:proofErr w:type="gramEnd"/>
      <w:r w:rsidRPr="00B35232">
        <w:rPr>
          <w:sz w:val="20"/>
        </w:rPr>
        <w:t xml:space="preserve"> uvádí, že přítomní členové Komise pro rozvoj města a podporu podnikání </w:t>
      </w:r>
      <w:r w:rsidRPr="00B35232">
        <w:rPr>
          <w:b/>
          <w:iCs/>
          <w:sz w:val="20"/>
        </w:rPr>
        <w:t>doporučují</w:t>
      </w:r>
      <w:r w:rsidRPr="00B35232">
        <w:rPr>
          <w:iCs/>
          <w:sz w:val="20"/>
        </w:rPr>
        <w:t xml:space="preserve"> Radě města prodej předmětného pozemku za cenu obvyklou dle znaleckého posudku.  </w:t>
      </w:r>
    </w:p>
    <w:p w:rsidR="0094209A" w:rsidRPr="00B35232" w:rsidRDefault="0094209A" w:rsidP="002F5E7A">
      <w:pPr>
        <w:tabs>
          <w:tab w:val="left" w:pos="561"/>
        </w:tabs>
        <w:jc w:val="both"/>
        <w:rPr>
          <w:rFonts w:cs="Arial"/>
          <w:b/>
          <w:sz w:val="20"/>
        </w:rPr>
      </w:pPr>
    </w:p>
    <w:p w:rsidR="002F5E7A" w:rsidRPr="00B35232" w:rsidRDefault="002F5E7A" w:rsidP="002F5E7A">
      <w:pPr>
        <w:tabs>
          <w:tab w:val="left" w:pos="561"/>
        </w:tabs>
        <w:jc w:val="both"/>
        <w:rPr>
          <w:bCs/>
          <w:sz w:val="20"/>
        </w:rPr>
      </w:pPr>
      <w:r w:rsidRPr="00B35232">
        <w:rPr>
          <w:rFonts w:cs="Arial"/>
          <w:b/>
          <w:sz w:val="20"/>
        </w:rPr>
        <w:t xml:space="preserve">Rada města Prostějova </w:t>
      </w:r>
      <w:r w:rsidRPr="00B35232">
        <w:rPr>
          <w:rFonts w:cs="Arial"/>
          <w:sz w:val="20"/>
        </w:rPr>
        <w:t>na své schůzi konané</w:t>
      </w:r>
      <w:r w:rsidRPr="00B35232">
        <w:rPr>
          <w:rFonts w:cs="Arial"/>
          <w:b/>
          <w:sz w:val="20"/>
        </w:rPr>
        <w:t xml:space="preserve"> </w:t>
      </w:r>
      <w:r w:rsidRPr="00B35232">
        <w:rPr>
          <w:rFonts w:cs="Arial"/>
          <w:sz w:val="20"/>
        </w:rPr>
        <w:t xml:space="preserve">dne 25.04.2017 usnesením č. 7405 </w:t>
      </w:r>
      <w:r w:rsidRPr="00B35232">
        <w:rPr>
          <w:rFonts w:cs="Arial"/>
          <w:b/>
          <w:sz w:val="20"/>
        </w:rPr>
        <w:t>vyhlásila</w:t>
      </w:r>
      <w:r w:rsidRPr="00B35232">
        <w:rPr>
          <w:rFonts w:cs="Arial"/>
          <w:sz w:val="20"/>
        </w:rPr>
        <w:t xml:space="preserve"> záměr prodeje </w:t>
      </w:r>
      <w:r w:rsidRPr="00B35232">
        <w:rPr>
          <w:bCs/>
          <w:sz w:val="20"/>
        </w:rPr>
        <w:t xml:space="preserve">pozemku </w:t>
      </w:r>
      <w:proofErr w:type="spellStart"/>
      <w:proofErr w:type="gramStart"/>
      <w:r w:rsidRPr="00B35232">
        <w:rPr>
          <w:bCs/>
          <w:sz w:val="20"/>
        </w:rPr>
        <w:t>p.č</w:t>
      </w:r>
      <w:proofErr w:type="spellEnd"/>
      <w:r w:rsidRPr="00B35232">
        <w:rPr>
          <w:bCs/>
          <w:sz w:val="20"/>
        </w:rPr>
        <w:t>.</w:t>
      </w:r>
      <w:proofErr w:type="gramEnd"/>
      <w:r w:rsidRPr="00B35232">
        <w:rPr>
          <w:bCs/>
          <w:sz w:val="20"/>
        </w:rPr>
        <w:t xml:space="preserve"> 347/7 – ostatní plocha o výměře 92 m</w:t>
      </w:r>
      <w:r w:rsidRPr="00B35232">
        <w:rPr>
          <w:bCs/>
          <w:sz w:val="20"/>
          <w:vertAlign w:val="superscript"/>
        </w:rPr>
        <w:t>2</w:t>
      </w:r>
      <w:r w:rsidRPr="00B35232">
        <w:rPr>
          <w:bCs/>
          <w:sz w:val="20"/>
        </w:rPr>
        <w:t xml:space="preserve"> v </w:t>
      </w:r>
      <w:proofErr w:type="spellStart"/>
      <w:r w:rsidRPr="00B35232">
        <w:rPr>
          <w:bCs/>
          <w:sz w:val="20"/>
        </w:rPr>
        <w:t>k.ú</w:t>
      </w:r>
      <w:proofErr w:type="spellEnd"/>
      <w:r w:rsidRPr="00B35232">
        <w:rPr>
          <w:bCs/>
          <w:sz w:val="20"/>
        </w:rPr>
        <w:t>. Kralice na Hané za následujících podmínek:</w:t>
      </w:r>
    </w:p>
    <w:p w:rsidR="002F5E7A" w:rsidRPr="00B35232" w:rsidRDefault="002F5E7A" w:rsidP="002F5E7A">
      <w:pPr>
        <w:pStyle w:val="Odstavecseseznamem"/>
        <w:numPr>
          <w:ilvl w:val="0"/>
          <w:numId w:val="2"/>
        </w:numPr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B35232">
        <w:rPr>
          <w:rFonts w:ascii="Arial" w:hAnsi="Arial" w:cs="Arial"/>
          <w:bCs/>
          <w:sz w:val="20"/>
          <w:szCs w:val="20"/>
        </w:rPr>
        <w:t>kupní cena bude stanovena ve výši minimálně dle znaleckého posudku (cena obvyklá) a bude zaplacena před podpisem kupní smlouvy,</w:t>
      </w:r>
    </w:p>
    <w:p w:rsidR="002F5E7A" w:rsidRPr="00B35232" w:rsidRDefault="002F5E7A" w:rsidP="002F5E7A">
      <w:pPr>
        <w:pStyle w:val="Odstavecseseznamem"/>
        <w:numPr>
          <w:ilvl w:val="0"/>
          <w:numId w:val="2"/>
        </w:numPr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B35232">
        <w:rPr>
          <w:rFonts w:ascii="Arial" w:hAnsi="Arial" w:cs="Arial"/>
          <w:bCs/>
          <w:sz w:val="20"/>
          <w:szCs w:val="20"/>
        </w:rPr>
        <w:t xml:space="preserve">náklady spojené s vypracováním znaleckého posudku a správní poplatek spojený s podáním návrhu na povolení vkladu </w:t>
      </w:r>
      <w:r w:rsidR="000D77EE" w:rsidRPr="00B35232">
        <w:rPr>
          <w:rFonts w:ascii="Arial" w:hAnsi="Arial" w:cs="Arial"/>
          <w:bCs/>
          <w:sz w:val="20"/>
          <w:szCs w:val="20"/>
        </w:rPr>
        <w:t xml:space="preserve">vlastnického </w:t>
      </w:r>
      <w:r w:rsidRPr="00B35232">
        <w:rPr>
          <w:rFonts w:ascii="Arial" w:hAnsi="Arial" w:cs="Arial"/>
          <w:bCs/>
          <w:sz w:val="20"/>
          <w:szCs w:val="20"/>
        </w:rPr>
        <w:t>práv</w:t>
      </w:r>
      <w:r w:rsidR="000D77EE" w:rsidRPr="00B35232">
        <w:rPr>
          <w:rFonts w:ascii="Arial" w:hAnsi="Arial" w:cs="Arial"/>
          <w:bCs/>
          <w:sz w:val="20"/>
          <w:szCs w:val="20"/>
        </w:rPr>
        <w:t>a</w:t>
      </w:r>
      <w:r w:rsidRPr="00B35232">
        <w:rPr>
          <w:rFonts w:ascii="Arial" w:hAnsi="Arial" w:cs="Arial"/>
          <w:bCs/>
          <w:sz w:val="20"/>
          <w:szCs w:val="20"/>
        </w:rPr>
        <w:t xml:space="preserve"> do katastru nemovitostí uhradí kupující.</w:t>
      </w:r>
    </w:p>
    <w:p w:rsidR="002F5E7A" w:rsidRPr="00B35232" w:rsidRDefault="002F5E7A" w:rsidP="002F5E7A">
      <w:pPr>
        <w:pStyle w:val="Zkladntext2"/>
        <w:rPr>
          <w:rFonts w:cs="Arial"/>
          <w:lang w:val="cs-CZ"/>
        </w:rPr>
      </w:pPr>
    </w:p>
    <w:p w:rsidR="002F5E7A" w:rsidRPr="00B35232" w:rsidRDefault="002F5E7A" w:rsidP="002F5E7A">
      <w:pPr>
        <w:pStyle w:val="Bezmezer"/>
        <w:jc w:val="both"/>
        <w:rPr>
          <w:rFonts w:cs="Arial"/>
          <w:sz w:val="20"/>
        </w:rPr>
      </w:pPr>
      <w:r w:rsidRPr="00B35232">
        <w:rPr>
          <w:rFonts w:cs="Arial"/>
          <w:sz w:val="20"/>
        </w:rPr>
        <w:t>Záměr prodeje předmětného pozemku byl zveřejněn v souladu s příslušnými ustanoveními zákona č. 128/2000 Sb., o obcích (obecní zřízení), v platném znění, vyvěšením na úřední desce Magistrátu města Prostějova a způsobem umožňujícím dálkový přístup. K vyhlášenému záměru se v zákonem stanovené lhůtě nikdo jiný nepřihlásil.</w:t>
      </w:r>
    </w:p>
    <w:p w:rsidR="002F5E7A" w:rsidRPr="00B35232" w:rsidRDefault="002F5E7A" w:rsidP="002F5E7A">
      <w:pPr>
        <w:pStyle w:val="Zkladntext2"/>
        <w:rPr>
          <w:rFonts w:cs="Arial"/>
          <w:b/>
          <w:lang w:val="cs-CZ"/>
        </w:rPr>
      </w:pPr>
    </w:p>
    <w:p w:rsidR="002F5E7A" w:rsidRPr="00B35232" w:rsidRDefault="002F5E7A" w:rsidP="002F5E7A">
      <w:pPr>
        <w:pStyle w:val="Bezmezer"/>
        <w:jc w:val="both"/>
        <w:rPr>
          <w:rFonts w:cs="Arial"/>
          <w:sz w:val="20"/>
        </w:rPr>
      </w:pPr>
      <w:r w:rsidRPr="00B35232">
        <w:rPr>
          <w:rFonts w:cs="Arial"/>
          <w:sz w:val="20"/>
        </w:rPr>
        <w:t xml:space="preserve">Dle znaleckého posudku byla obvyklá cena předmětného pozemku znalcem stanovena ve výši </w:t>
      </w:r>
      <w:r w:rsidR="00B26BB9" w:rsidRPr="00B35232">
        <w:rPr>
          <w:rFonts w:cs="Arial"/>
          <w:sz w:val="20"/>
        </w:rPr>
        <w:t>23.970 K</w:t>
      </w:r>
      <w:r w:rsidRPr="00B35232">
        <w:rPr>
          <w:bCs/>
          <w:sz w:val="20"/>
        </w:rPr>
        <w:t xml:space="preserve">č (tj. cca </w:t>
      </w:r>
      <w:r w:rsidR="00B26BB9" w:rsidRPr="00B35232">
        <w:rPr>
          <w:bCs/>
          <w:sz w:val="20"/>
        </w:rPr>
        <w:t>261</w:t>
      </w:r>
      <w:r w:rsidRPr="00B35232">
        <w:rPr>
          <w:bCs/>
          <w:sz w:val="20"/>
        </w:rPr>
        <w:t xml:space="preserve"> Kč/m</w:t>
      </w:r>
      <w:r w:rsidRPr="00B35232">
        <w:rPr>
          <w:bCs/>
          <w:sz w:val="20"/>
          <w:vertAlign w:val="superscript"/>
        </w:rPr>
        <w:t>2</w:t>
      </w:r>
      <w:r w:rsidRPr="00B35232">
        <w:rPr>
          <w:bCs/>
          <w:sz w:val="20"/>
        </w:rPr>
        <w:t>)</w:t>
      </w:r>
      <w:r w:rsidRPr="00B35232">
        <w:rPr>
          <w:rFonts w:cs="Arial"/>
          <w:sz w:val="20"/>
        </w:rPr>
        <w:t>.</w:t>
      </w:r>
    </w:p>
    <w:p w:rsidR="002F5E7A" w:rsidRPr="00B35232" w:rsidRDefault="002F5E7A" w:rsidP="002F5E7A">
      <w:pPr>
        <w:autoSpaceDE w:val="0"/>
        <w:autoSpaceDN w:val="0"/>
        <w:jc w:val="both"/>
        <w:rPr>
          <w:iCs/>
          <w:sz w:val="20"/>
        </w:rPr>
      </w:pPr>
    </w:p>
    <w:p w:rsidR="002F5E7A" w:rsidRPr="00B35232" w:rsidRDefault="002F5E7A" w:rsidP="002F5E7A">
      <w:pPr>
        <w:jc w:val="both"/>
        <w:rPr>
          <w:bCs/>
          <w:sz w:val="20"/>
        </w:rPr>
      </w:pPr>
      <w:r w:rsidRPr="00B35232">
        <w:rPr>
          <w:b/>
          <w:sz w:val="20"/>
        </w:rPr>
        <w:t>Odbor správy a údržby majetku města</w:t>
      </w:r>
      <w:r w:rsidRPr="00B35232">
        <w:rPr>
          <w:sz w:val="20"/>
        </w:rPr>
        <w:t xml:space="preserve"> </w:t>
      </w:r>
      <w:r w:rsidR="00B26BB9" w:rsidRPr="00B35232">
        <w:rPr>
          <w:b/>
          <w:sz w:val="20"/>
        </w:rPr>
        <w:t>nemá námitek</w:t>
      </w:r>
      <w:r w:rsidR="00B26BB9" w:rsidRPr="00B35232">
        <w:rPr>
          <w:sz w:val="20"/>
        </w:rPr>
        <w:t xml:space="preserve"> ke schválení </w:t>
      </w:r>
      <w:r w:rsidRPr="00B35232">
        <w:rPr>
          <w:sz w:val="20"/>
        </w:rPr>
        <w:t xml:space="preserve">prodeje pozemku </w:t>
      </w:r>
      <w:proofErr w:type="spellStart"/>
      <w:proofErr w:type="gramStart"/>
      <w:r w:rsidRPr="00B35232">
        <w:rPr>
          <w:sz w:val="20"/>
        </w:rPr>
        <w:t>p.č</w:t>
      </w:r>
      <w:proofErr w:type="spellEnd"/>
      <w:r w:rsidRPr="00B35232">
        <w:rPr>
          <w:sz w:val="20"/>
        </w:rPr>
        <w:t>.</w:t>
      </w:r>
      <w:proofErr w:type="gramEnd"/>
      <w:r w:rsidRPr="00B35232">
        <w:rPr>
          <w:sz w:val="20"/>
        </w:rPr>
        <w:t xml:space="preserve"> 347/7 o výměře 92 m</w:t>
      </w:r>
      <w:r w:rsidRPr="00B35232">
        <w:rPr>
          <w:sz w:val="20"/>
          <w:vertAlign w:val="superscript"/>
        </w:rPr>
        <w:t>2</w:t>
      </w:r>
      <w:r w:rsidRPr="00B35232">
        <w:rPr>
          <w:sz w:val="20"/>
        </w:rPr>
        <w:t xml:space="preserve"> v </w:t>
      </w:r>
      <w:proofErr w:type="spellStart"/>
      <w:r w:rsidRPr="00B35232">
        <w:rPr>
          <w:sz w:val="20"/>
        </w:rPr>
        <w:t>k.ú</w:t>
      </w:r>
      <w:proofErr w:type="spellEnd"/>
      <w:r w:rsidRPr="00B35232">
        <w:rPr>
          <w:sz w:val="20"/>
        </w:rPr>
        <w:t xml:space="preserve">. Kralice na Hané </w:t>
      </w:r>
      <w:r w:rsidR="000D77EE" w:rsidRPr="00B35232">
        <w:rPr>
          <w:bCs/>
          <w:sz w:val="20"/>
        </w:rPr>
        <w:t xml:space="preserve">společnosti DUNO, spol. s r.o., se sídlem Háj 318, Kralice na Hané, PSČ 798 12, IČ 155 46 276, </w:t>
      </w:r>
      <w:r w:rsidRPr="00B35232">
        <w:rPr>
          <w:sz w:val="20"/>
        </w:rPr>
        <w:t xml:space="preserve">za podmínek </w:t>
      </w:r>
      <w:r w:rsidR="00B26BB9" w:rsidRPr="00B35232">
        <w:rPr>
          <w:sz w:val="20"/>
        </w:rPr>
        <w:t xml:space="preserve">uvedených v </w:t>
      </w:r>
      <w:r w:rsidRPr="00B35232">
        <w:rPr>
          <w:sz w:val="20"/>
        </w:rPr>
        <w:t xml:space="preserve">návrhu usnesení. </w:t>
      </w:r>
    </w:p>
    <w:p w:rsidR="002F5E7A" w:rsidRPr="00B35232" w:rsidRDefault="002F5E7A" w:rsidP="002F5E7A">
      <w:pPr>
        <w:jc w:val="both"/>
        <w:rPr>
          <w:sz w:val="20"/>
        </w:rPr>
      </w:pPr>
    </w:p>
    <w:p w:rsidR="002F5E7A" w:rsidRPr="00B35232" w:rsidRDefault="002F5E7A" w:rsidP="002F5E7A">
      <w:pPr>
        <w:jc w:val="both"/>
        <w:rPr>
          <w:sz w:val="20"/>
        </w:rPr>
      </w:pPr>
      <w:r w:rsidRPr="00B35232">
        <w:rPr>
          <w:sz w:val="20"/>
        </w:rPr>
        <w:t xml:space="preserve">Odbor správy a údržby majetku města upozorňuje na skutečnost, že pozemek </w:t>
      </w:r>
      <w:proofErr w:type="spellStart"/>
      <w:proofErr w:type="gramStart"/>
      <w:r w:rsidRPr="00B35232">
        <w:rPr>
          <w:sz w:val="20"/>
        </w:rPr>
        <w:t>p.č</w:t>
      </w:r>
      <w:proofErr w:type="spellEnd"/>
      <w:r w:rsidRPr="00B35232">
        <w:rPr>
          <w:sz w:val="20"/>
        </w:rPr>
        <w:t>.</w:t>
      </w:r>
      <w:proofErr w:type="gramEnd"/>
      <w:r w:rsidRPr="00B35232">
        <w:rPr>
          <w:sz w:val="20"/>
        </w:rPr>
        <w:t xml:space="preserve"> 347/7 v </w:t>
      </w:r>
      <w:proofErr w:type="spellStart"/>
      <w:r w:rsidRPr="00B35232">
        <w:rPr>
          <w:sz w:val="20"/>
        </w:rPr>
        <w:t>k.ú</w:t>
      </w:r>
      <w:proofErr w:type="spellEnd"/>
      <w:r w:rsidRPr="00B35232">
        <w:rPr>
          <w:sz w:val="20"/>
        </w:rPr>
        <w:t xml:space="preserve">. </w:t>
      </w:r>
      <w:proofErr w:type="gramStart"/>
      <w:r w:rsidRPr="00B35232">
        <w:rPr>
          <w:sz w:val="20"/>
        </w:rPr>
        <w:t>Kralice</w:t>
      </w:r>
      <w:proofErr w:type="gramEnd"/>
      <w:r w:rsidRPr="00B35232">
        <w:rPr>
          <w:sz w:val="20"/>
        </w:rPr>
        <w:t xml:space="preserve"> na Hané </w:t>
      </w:r>
      <w:proofErr w:type="gramStart"/>
      <w:r w:rsidRPr="00B35232">
        <w:rPr>
          <w:sz w:val="20"/>
        </w:rPr>
        <w:t>je</w:t>
      </w:r>
      <w:proofErr w:type="gramEnd"/>
      <w:r w:rsidRPr="00B35232">
        <w:rPr>
          <w:sz w:val="20"/>
        </w:rPr>
        <w:t xml:space="preserve"> dotčen ochranným pásmem vedení STL plynovodu a VVN.  </w:t>
      </w:r>
    </w:p>
    <w:p w:rsidR="002F5E7A" w:rsidRPr="00B35232" w:rsidRDefault="002F5E7A" w:rsidP="002F5E7A">
      <w:pPr>
        <w:jc w:val="both"/>
        <w:rPr>
          <w:sz w:val="20"/>
        </w:rPr>
      </w:pPr>
    </w:p>
    <w:p w:rsidR="002F5E7A" w:rsidRPr="00B35232" w:rsidRDefault="002F5E7A" w:rsidP="002F5E7A">
      <w:pPr>
        <w:autoSpaceDE w:val="0"/>
        <w:autoSpaceDN w:val="0"/>
        <w:adjustRightInd w:val="0"/>
        <w:jc w:val="both"/>
        <w:rPr>
          <w:sz w:val="20"/>
        </w:rPr>
      </w:pPr>
      <w:r w:rsidRPr="00B35232">
        <w:rPr>
          <w:sz w:val="20"/>
        </w:rPr>
        <w:t>Společnost DUNO, spol. s r.o., není dlužníkem Statutárního města Prostějova.</w:t>
      </w:r>
    </w:p>
    <w:p w:rsidR="002F5E7A" w:rsidRPr="00B35232" w:rsidRDefault="002F5E7A" w:rsidP="00B46736">
      <w:pPr>
        <w:tabs>
          <w:tab w:val="left" w:pos="-284"/>
        </w:tabs>
        <w:jc w:val="both"/>
        <w:rPr>
          <w:bCs/>
          <w:sz w:val="20"/>
        </w:rPr>
      </w:pPr>
    </w:p>
    <w:p w:rsidR="00B46736" w:rsidRPr="00B35232" w:rsidRDefault="00B46736" w:rsidP="00B46736">
      <w:pPr>
        <w:pStyle w:val="Zkladntext31"/>
        <w:jc w:val="both"/>
        <w:rPr>
          <w:rFonts w:ascii="Arial" w:hAnsi="Arial" w:cs="Arial"/>
          <w:bCs/>
          <w:sz w:val="20"/>
          <w:szCs w:val="20"/>
        </w:rPr>
      </w:pPr>
    </w:p>
    <w:p w:rsidR="00B46736" w:rsidRPr="00B35232" w:rsidRDefault="00B46736" w:rsidP="00B46736">
      <w:pPr>
        <w:jc w:val="both"/>
        <w:rPr>
          <w:rFonts w:cs="Arial"/>
          <w:b/>
          <w:bCs/>
          <w:sz w:val="20"/>
        </w:rPr>
      </w:pPr>
      <w:r w:rsidRPr="00B35232">
        <w:rPr>
          <w:rFonts w:cs="Arial"/>
          <w:b/>
          <w:bCs/>
          <w:sz w:val="20"/>
        </w:rPr>
        <w:t xml:space="preserve">Materiál byl předložen k projednání na schůzi Finančního výboru dne </w:t>
      </w:r>
      <w:proofErr w:type="gramStart"/>
      <w:r w:rsidR="00B26BB9" w:rsidRPr="00B35232">
        <w:rPr>
          <w:rFonts w:cs="Arial"/>
          <w:b/>
          <w:bCs/>
          <w:sz w:val="20"/>
        </w:rPr>
        <w:t>23.10</w:t>
      </w:r>
      <w:r w:rsidRPr="00B35232">
        <w:rPr>
          <w:rFonts w:cs="Arial"/>
          <w:b/>
          <w:bCs/>
          <w:sz w:val="20"/>
        </w:rPr>
        <w:t>.2017</w:t>
      </w:r>
      <w:proofErr w:type="gramEnd"/>
      <w:r w:rsidRPr="00B35232">
        <w:rPr>
          <w:rFonts w:cs="Arial"/>
          <w:b/>
          <w:bCs/>
          <w:sz w:val="20"/>
        </w:rPr>
        <w:t>.</w:t>
      </w:r>
    </w:p>
    <w:p w:rsidR="00B46736" w:rsidRPr="00B35232" w:rsidRDefault="00B46736" w:rsidP="00B46736">
      <w:pPr>
        <w:jc w:val="both"/>
        <w:rPr>
          <w:rFonts w:cs="Arial"/>
          <w:sz w:val="20"/>
        </w:rPr>
      </w:pPr>
    </w:p>
    <w:p w:rsidR="00B46736" w:rsidRPr="00B35232" w:rsidRDefault="00B46736" w:rsidP="00B46736">
      <w:pPr>
        <w:jc w:val="both"/>
        <w:rPr>
          <w:rFonts w:cs="Arial"/>
          <w:sz w:val="20"/>
        </w:rPr>
      </w:pPr>
      <w:r w:rsidRPr="00B35232">
        <w:rPr>
          <w:rFonts w:cs="Arial"/>
          <w:sz w:val="20"/>
        </w:rPr>
        <w:t xml:space="preserve">     </w:t>
      </w:r>
    </w:p>
    <w:p w:rsidR="00B46736" w:rsidRPr="00B35232" w:rsidRDefault="00B46736" w:rsidP="00B46736">
      <w:pPr>
        <w:jc w:val="both"/>
        <w:rPr>
          <w:sz w:val="20"/>
          <w:u w:val="single"/>
        </w:rPr>
      </w:pPr>
    </w:p>
    <w:p w:rsidR="00B46736" w:rsidRPr="00B35232" w:rsidRDefault="00B46736" w:rsidP="00B46736">
      <w:pPr>
        <w:jc w:val="both"/>
        <w:rPr>
          <w:rFonts w:cs="Arial"/>
          <w:b/>
          <w:bCs/>
          <w:sz w:val="20"/>
        </w:rPr>
      </w:pPr>
    </w:p>
    <w:p w:rsidR="00B26BB9" w:rsidRPr="00B35232" w:rsidRDefault="00B26BB9" w:rsidP="00B46736">
      <w:pPr>
        <w:jc w:val="both"/>
        <w:rPr>
          <w:rFonts w:cs="Arial"/>
          <w:b/>
          <w:bCs/>
          <w:sz w:val="20"/>
        </w:rPr>
      </w:pPr>
    </w:p>
    <w:p w:rsidR="00B26BB9" w:rsidRPr="00B35232" w:rsidRDefault="00B26BB9" w:rsidP="00B46736">
      <w:pPr>
        <w:jc w:val="both"/>
        <w:rPr>
          <w:rFonts w:cs="Arial"/>
          <w:b/>
          <w:bCs/>
          <w:sz w:val="20"/>
        </w:rPr>
      </w:pPr>
    </w:p>
    <w:p w:rsidR="00B26BB9" w:rsidRPr="00B35232" w:rsidRDefault="00B26BB9" w:rsidP="00B46736">
      <w:pPr>
        <w:jc w:val="both"/>
        <w:rPr>
          <w:rFonts w:cs="Arial"/>
          <w:b/>
          <w:bCs/>
          <w:sz w:val="20"/>
        </w:rPr>
      </w:pPr>
    </w:p>
    <w:p w:rsidR="00B26BB9" w:rsidRPr="00B35232" w:rsidRDefault="00B26BB9" w:rsidP="00B46736">
      <w:pPr>
        <w:jc w:val="both"/>
        <w:rPr>
          <w:rFonts w:cs="Arial"/>
          <w:b/>
          <w:bCs/>
          <w:sz w:val="20"/>
        </w:rPr>
      </w:pPr>
    </w:p>
    <w:p w:rsidR="00B26BB9" w:rsidRPr="00B35232" w:rsidRDefault="00B26BB9" w:rsidP="00B46736">
      <w:pPr>
        <w:jc w:val="both"/>
        <w:rPr>
          <w:rFonts w:cs="Arial"/>
          <w:b/>
          <w:bCs/>
          <w:sz w:val="20"/>
        </w:rPr>
      </w:pPr>
    </w:p>
    <w:p w:rsidR="00B26BB9" w:rsidRPr="00B35232" w:rsidRDefault="00B26BB9" w:rsidP="00B46736">
      <w:pPr>
        <w:jc w:val="both"/>
        <w:rPr>
          <w:rFonts w:cs="Arial"/>
          <w:b/>
          <w:bCs/>
          <w:sz w:val="20"/>
        </w:rPr>
      </w:pPr>
    </w:p>
    <w:p w:rsidR="00B26BB9" w:rsidRPr="00B35232" w:rsidRDefault="00B26BB9" w:rsidP="00B46736">
      <w:pPr>
        <w:jc w:val="both"/>
        <w:rPr>
          <w:rFonts w:cs="Arial"/>
          <w:b/>
          <w:bCs/>
          <w:sz w:val="20"/>
        </w:rPr>
      </w:pPr>
    </w:p>
    <w:p w:rsidR="00B26BB9" w:rsidRPr="00B35232" w:rsidRDefault="00B26BB9" w:rsidP="00B46736">
      <w:pPr>
        <w:jc w:val="both"/>
        <w:rPr>
          <w:rFonts w:cs="Arial"/>
          <w:b/>
          <w:bCs/>
          <w:sz w:val="20"/>
        </w:rPr>
      </w:pPr>
    </w:p>
    <w:p w:rsidR="000D77EE" w:rsidRPr="00B35232" w:rsidRDefault="000D77EE" w:rsidP="00B46736">
      <w:pPr>
        <w:jc w:val="both"/>
        <w:rPr>
          <w:rFonts w:cs="Arial"/>
          <w:b/>
          <w:bCs/>
          <w:sz w:val="20"/>
        </w:rPr>
      </w:pPr>
    </w:p>
    <w:p w:rsidR="000D77EE" w:rsidRPr="00B35232" w:rsidRDefault="000D77EE" w:rsidP="00B46736">
      <w:pPr>
        <w:jc w:val="both"/>
        <w:rPr>
          <w:rFonts w:cs="Arial"/>
          <w:b/>
          <w:bCs/>
          <w:sz w:val="20"/>
        </w:rPr>
      </w:pPr>
    </w:p>
    <w:p w:rsidR="00B26BB9" w:rsidRPr="00B35232" w:rsidRDefault="00B26BB9" w:rsidP="00B46736">
      <w:pPr>
        <w:jc w:val="both"/>
        <w:rPr>
          <w:rFonts w:cs="Arial"/>
          <w:b/>
          <w:bCs/>
          <w:sz w:val="20"/>
        </w:rPr>
      </w:pPr>
    </w:p>
    <w:p w:rsidR="00B26BB9" w:rsidRPr="00B35232" w:rsidRDefault="00B26BB9" w:rsidP="00B46736">
      <w:pPr>
        <w:jc w:val="both"/>
        <w:rPr>
          <w:rFonts w:cs="Arial"/>
          <w:b/>
          <w:bCs/>
          <w:sz w:val="20"/>
        </w:rPr>
      </w:pPr>
    </w:p>
    <w:p w:rsidR="00B26BB9" w:rsidRPr="00B35232" w:rsidRDefault="00B26BB9" w:rsidP="00B46736">
      <w:pPr>
        <w:jc w:val="both"/>
        <w:rPr>
          <w:rFonts w:cs="Arial"/>
          <w:b/>
          <w:bCs/>
          <w:sz w:val="20"/>
        </w:rPr>
      </w:pPr>
    </w:p>
    <w:p w:rsidR="00B26BB9" w:rsidRPr="00B35232" w:rsidRDefault="00B26BB9" w:rsidP="00B26BB9">
      <w:pPr>
        <w:jc w:val="both"/>
        <w:rPr>
          <w:sz w:val="20"/>
        </w:rPr>
      </w:pPr>
      <w:r w:rsidRPr="00B35232">
        <w:rPr>
          <w:sz w:val="20"/>
        </w:rPr>
        <w:t xml:space="preserve">Přílohy: </w:t>
      </w:r>
      <w:r w:rsidR="00084A70" w:rsidRPr="00B35232">
        <w:rPr>
          <w:sz w:val="20"/>
        </w:rPr>
        <w:tab/>
      </w:r>
      <w:r w:rsidRPr="00B35232">
        <w:rPr>
          <w:sz w:val="20"/>
        </w:rPr>
        <w:t>situační mapa</w:t>
      </w:r>
    </w:p>
    <w:p w:rsidR="00B26BB9" w:rsidRPr="00B35232" w:rsidRDefault="00B26BB9" w:rsidP="00B26BB9">
      <w:pPr>
        <w:jc w:val="both"/>
        <w:rPr>
          <w:sz w:val="20"/>
        </w:rPr>
      </w:pPr>
      <w:r w:rsidRPr="00B35232">
        <w:rPr>
          <w:sz w:val="20"/>
        </w:rPr>
        <w:tab/>
      </w:r>
      <w:r w:rsidR="00084A70" w:rsidRPr="00B35232">
        <w:rPr>
          <w:sz w:val="20"/>
        </w:rPr>
        <w:tab/>
      </w:r>
      <w:proofErr w:type="spellStart"/>
      <w:r w:rsidRPr="00B35232">
        <w:rPr>
          <w:sz w:val="20"/>
        </w:rPr>
        <w:t>fotomapa</w:t>
      </w:r>
      <w:proofErr w:type="spellEnd"/>
    </w:p>
    <w:p w:rsidR="00B26BB9" w:rsidRPr="00B35232" w:rsidRDefault="00B26BB9" w:rsidP="00B26BB9">
      <w:pPr>
        <w:jc w:val="both"/>
        <w:rPr>
          <w:sz w:val="20"/>
        </w:rPr>
      </w:pPr>
      <w:r w:rsidRPr="00B35232">
        <w:rPr>
          <w:sz w:val="20"/>
        </w:rPr>
        <w:t xml:space="preserve">            </w:t>
      </w:r>
      <w:r w:rsidR="00084A70" w:rsidRPr="00B35232">
        <w:rPr>
          <w:sz w:val="20"/>
        </w:rPr>
        <w:tab/>
      </w:r>
      <w:r w:rsidR="00084A70" w:rsidRPr="00B35232">
        <w:rPr>
          <w:sz w:val="20"/>
        </w:rPr>
        <w:tab/>
      </w:r>
      <w:r w:rsidRPr="00B35232">
        <w:rPr>
          <w:sz w:val="20"/>
        </w:rPr>
        <w:t>výpis z obchodního rejstříku</w:t>
      </w:r>
    </w:p>
    <w:p w:rsidR="00B46736" w:rsidRPr="00B35232" w:rsidRDefault="00B46736" w:rsidP="00B46736">
      <w:pPr>
        <w:jc w:val="both"/>
        <w:rPr>
          <w:rFonts w:cs="Arial"/>
          <w:b/>
          <w:bCs/>
          <w:sz w:val="20"/>
        </w:rPr>
      </w:pPr>
    </w:p>
    <w:p w:rsidR="00B46736" w:rsidRPr="00B35232" w:rsidRDefault="00B46736" w:rsidP="00B46736">
      <w:pPr>
        <w:pStyle w:val="Zkladntext21"/>
        <w:rPr>
          <w:rFonts w:ascii="Arial" w:hAnsi="Arial" w:cs="Arial"/>
        </w:rPr>
      </w:pPr>
    </w:p>
    <w:p w:rsidR="00B46736" w:rsidRPr="00B35232" w:rsidRDefault="00B26BB9" w:rsidP="00B46736">
      <w:pPr>
        <w:pStyle w:val="Zkladntext21"/>
        <w:rPr>
          <w:rFonts w:ascii="Arial" w:hAnsi="Arial" w:cs="Arial"/>
        </w:rPr>
      </w:pPr>
      <w:r w:rsidRPr="00B35232">
        <w:rPr>
          <w:rFonts w:ascii="Arial" w:hAnsi="Arial" w:cs="Arial"/>
        </w:rPr>
        <w:t>V </w:t>
      </w:r>
      <w:r w:rsidR="00B46736" w:rsidRPr="00B35232">
        <w:rPr>
          <w:rFonts w:ascii="Arial" w:hAnsi="Arial" w:cs="Arial"/>
        </w:rPr>
        <w:t>Prostějov</w:t>
      </w:r>
      <w:r w:rsidRPr="00B35232">
        <w:rPr>
          <w:rFonts w:ascii="Arial" w:hAnsi="Arial" w:cs="Arial"/>
        </w:rPr>
        <w:t xml:space="preserve">ě dne: </w:t>
      </w:r>
      <w:proofErr w:type="gramStart"/>
      <w:r w:rsidRPr="00B35232">
        <w:rPr>
          <w:rFonts w:ascii="Arial" w:hAnsi="Arial" w:cs="Arial"/>
        </w:rPr>
        <w:t>17.10.2017</w:t>
      </w:r>
      <w:proofErr w:type="gramEnd"/>
    </w:p>
    <w:p w:rsidR="00B46736" w:rsidRPr="00B35232" w:rsidRDefault="00B46736" w:rsidP="00B46736">
      <w:pPr>
        <w:pStyle w:val="Zkladntext21"/>
        <w:rPr>
          <w:rFonts w:ascii="Arial" w:hAnsi="Arial" w:cs="Arial"/>
        </w:rPr>
      </w:pPr>
    </w:p>
    <w:p w:rsidR="00084A70" w:rsidRPr="00B35232" w:rsidRDefault="00084A70" w:rsidP="00B46736">
      <w:pPr>
        <w:pStyle w:val="Zkladntext21"/>
        <w:rPr>
          <w:rFonts w:ascii="Arial" w:hAnsi="Arial" w:cs="Arial"/>
        </w:rPr>
      </w:pPr>
    </w:p>
    <w:p w:rsidR="00B46736" w:rsidRPr="00B35232" w:rsidRDefault="00B46736" w:rsidP="00B46736">
      <w:pPr>
        <w:tabs>
          <w:tab w:val="left" w:pos="3969"/>
        </w:tabs>
        <w:jc w:val="both"/>
        <w:rPr>
          <w:rFonts w:cs="Arial"/>
          <w:sz w:val="20"/>
        </w:rPr>
      </w:pPr>
      <w:r w:rsidRPr="00B35232">
        <w:rPr>
          <w:rFonts w:cs="Arial"/>
          <w:sz w:val="20"/>
        </w:rPr>
        <w:t>Osoba odpovědná za zpracování materiálu:</w:t>
      </w:r>
      <w:r w:rsidRPr="00B35232">
        <w:rPr>
          <w:rFonts w:cs="Arial"/>
          <w:sz w:val="20"/>
        </w:rPr>
        <w:tab/>
        <w:t>Mgr. Libor Vojtek, vedoucí Odboru SÚMM</w:t>
      </w:r>
      <w:r w:rsidR="00D87168">
        <w:rPr>
          <w:rFonts w:cs="Arial"/>
          <w:sz w:val="20"/>
        </w:rPr>
        <w:t xml:space="preserve">, v. r. </w:t>
      </w:r>
      <w:r w:rsidRPr="00B35232">
        <w:rPr>
          <w:rFonts w:cs="Arial"/>
          <w:sz w:val="20"/>
        </w:rPr>
        <w:t xml:space="preserve"> </w:t>
      </w:r>
    </w:p>
    <w:p w:rsidR="00B46736" w:rsidRPr="00B35232" w:rsidRDefault="00B46736" w:rsidP="00B46736">
      <w:pPr>
        <w:jc w:val="both"/>
        <w:rPr>
          <w:rFonts w:cs="Arial"/>
          <w:sz w:val="20"/>
        </w:rPr>
      </w:pPr>
    </w:p>
    <w:p w:rsidR="00084A70" w:rsidRPr="00B35232" w:rsidRDefault="00084A70" w:rsidP="00B46736">
      <w:pPr>
        <w:jc w:val="both"/>
        <w:rPr>
          <w:rFonts w:cs="Arial"/>
          <w:sz w:val="20"/>
        </w:rPr>
      </w:pPr>
    </w:p>
    <w:p w:rsidR="00B46736" w:rsidRPr="00B35232" w:rsidRDefault="00B46736" w:rsidP="00D87168">
      <w:pPr>
        <w:ind w:right="-426"/>
        <w:jc w:val="both"/>
        <w:rPr>
          <w:rFonts w:cs="Arial"/>
          <w:sz w:val="20"/>
        </w:rPr>
      </w:pPr>
      <w:r w:rsidRPr="00B35232">
        <w:rPr>
          <w:rFonts w:cs="Arial"/>
          <w:sz w:val="20"/>
        </w:rPr>
        <w:t>Zpracoval</w:t>
      </w:r>
      <w:r w:rsidR="00B26BB9" w:rsidRPr="00B35232">
        <w:rPr>
          <w:rFonts w:cs="Arial"/>
          <w:sz w:val="20"/>
        </w:rPr>
        <w:t>a</w:t>
      </w:r>
      <w:r w:rsidRPr="00B35232">
        <w:rPr>
          <w:rFonts w:cs="Arial"/>
          <w:sz w:val="20"/>
        </w:rPr>
        <w:t>:</w:t>
      </w:r>
      <w:r w:rsidR="00B26BB9" w:rsidRPr="00B35232">
        <w:rPr>
          <w:rFonts w:cs="Arial"/>
          <w:sz w:val="20"/>
        </w:rPr>
        <w:t xml:space="preserve"> Helena Burešová, od</w:t>
      </w:r>
      <w:r w:rsidRPr="00B35232">
        <w:rPr>
          <w:rFonts w:cs="Arial"/>
          <w:sz w:val="20"/>
        </w:rPr>
        <w:t>borný referent oddělení nakládání s majetkem města Odboru SÚMM</w:t>
      </w:r>
      <w:r w:rsidR="00D87168">
        <w:rPr>
          <w:rFonts w:cs="Arial"/>
          <w:sz w:val="20"/>
        </w:rPr>
        <w:t xml:space="preserve">, v. r. </w:t>
      </w:r>
      <w:bookmarkStart w:id="0" w:name="_GoBack"/>
      <w:bookmarkEnd w:id="0"/>
    </w:p>
    <w:p w:rsidR="00E42511" w:rsidRDefault="00B26BB9">
      <w:r>
        <w:rPr>
          <w:noProof/>
        </w:rPr>
        <w:lastRenderedPageBreak/>
        <w:drawing>
          <wp:inline distT="0" distB="0" distL="0" distR="0" wp14:anchorId="65A70BB2" wp14:editId="54788D4B">
            <wp:extent cx="5760720" cy="8145145"/>
            <wp:effectExtent l="0" t="0" r="0" b="8255"/>
            <wp:docPr id="1" name="Obrázek 1" descr="C:\Users\buresova helena\AppData\Local\Microsoft\Windows\Temporary Internet Files\Content.Outlook\CU3ARH2N\OSMM@prostejov.eu_20170418_0804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resova helena\AppData\Local\Microsoft\Windows\Temporary Internet Files\Content.Outlook\CU3ARH2N\OSMM@prostejov.eu_20170418_080407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BB9" w:rsidRDefault="00B26BB9"/>
    <w:p w:rsidR="00B26BB9" w:rsidRDefault="00B26BB9"/>
    <w:p w:rsidR="00B26BB9" w:rsidRDefault="00B26BB9"/>
    <w:p w:rsidR="00B26BB9" w:rsidRDefault="00B26BB9"/>
    <w:p w:rsidR="00B26BB9" w:rsidRDefault="00B26BB9">
      <w:r>
        <w:rPr>
          <w:noProof/>
        </w:rPr>
        <w:lastRenderedPageBreak/>
        <w:drawing>
          <wp:inline distT="0" distB="0" distL="0" distR="0" wp14:anchorId="4E67B264" wp14:editId="7B3377B2">
            <wp:extent cx="5760720" cy="8145145"/>
            <wp:effectExtent l="0" t="0" r="0" b="8255"/>
            <wp:docPr id="2" name="Obrázek 2" descr="C:\Users\buresova helena\AppData\Local\Microsoft\Windows\Temporary Internet Files\Content.Outlook\CU3ARH2N\OSMM@prostejov.eu_20170418_0804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resova helena\AppData\Local\Microsoft\Windows\Temporary Internet Files\Content.Outlook\CU3ARH2N\OSMM@prostejov.eu_20170418_080407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BB9" w:rsidRDefault="00B26BB9"/>
    <w:p w:rsidR="00B26BB9" w:rsidRDefault="00B26BB9"/>
    <w:p w:rsidR="00B26BB9" w:rsidRDefault="00B26BB9"/>
    <w:p w:rsidR="00B26BB9" w:rsidRDefault="00B26BB9"/>
    <w:p w:rsidR="00B26BB9" w:rsidRDefault="00B26BB9">
      <w:r>
        <w:rPr>
          <w:noProof/>
        </w:rPr>
        <w:lastRenderedPageBreak/>
        <w:drawing>
          <wp:inline distT="0" distB="0" distL="0" distR="0" wp14:anchorId="2D14CD67" wp14:editId="1218A377">
            <wp:extent cx="5760720" cy="8145145"/>
            <wp:effectExtent l="0" t="0" r="0" b="8255"/>
            <wp:docPr id="3" name="Obrázek 3" descr="C:\Users\buresova helena\AppData\Local\Microsoft\Windows\Temporary Internet Files\Content.Outlook\CU3ARH2N\OSMM@prostejov.eu_20170418_08040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resova helena\AppData\Local\Microsoft\Windows\Temporary Internet Files\Content.Outlook\CU3ARH2N\OSMM@prostejov.eu_20170418_080407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BB9" w:rsidRDefault="00B26BB9"/>
    <w:p w:rsidR="00B26BB9" w:rsidRDefault="00B26BB9"/>
    <w:p w:rsidR="00B26BB9" w:rsidRDefault="00B26BB9"/>
    <w:p w:rsidR="00B26BB9" w:rsidRDefault="00B26BB9"/>
    <w:p w:rsidR="00B26BB9" w:rsidRDefault="00B26BB9">
      <w:r>
        <w:rPr>
          <w:noProof/>
        </w:rPr>
        <w:lastRenderedPageBreak/>
        <w:drawing>
          <wp:inline distT="0" distB="0" distL="0" distR="0" wp14:anchorId="714DD38D" wp14:editId="51B9AFED">
            <wp:extent cx="5760720" cy="8145145"/>
            <wp:effectExtent l="0" t="0" r="0" b="8255"/>
            <wp:docPr id="4" name="Obrázek 4" descr="C:\Users\buresova helena\AppData\Local\Microsoft\Windows\Temporary Internet Files\Content.Outlook\CU3ARH2N\OSMM@prostejov.eu_20170418_08040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resova helena\AppData\Local\Microsoft\Windows\Temporary Internet Files\Content.Outlook\CU3ARH2N\OSMM@prostejov.eu_20170418_080407_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6BB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50D" w:rsidRDefault="0026450D" w:rsidP="00B26BB9">
      <w:r>
        <w:separator/>
      </w:r>
    </w:p>
  </w:endnote>
  <w:endnote w:type="continuationSeparator" w:id="0">
    <w:p w:rsidR="0026450D" w:rsidRDefault="0026450D" w:rsidP="00B26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7EE" w:rsidRDefault="000D77E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8407826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0D77EE" w:rsidRPr="000D77EE" w:rsidRDefault="000D77EE">
        <w:pPr>
          <w:pStyle w:val="Zpat"/>
          <w:jc w:val="center"/>
          <w:rPr>
            <w:sz w:val="20"/>
          </w:rPr>
        </w:pPr>
        <w:r w:rsidRPr="000D77EE">
          <w:rPr>
            <w:sz w:val="20"/>
          </w:rPr>
          <w:fldChar w:fldCharType="begin"/>
        </w:r>
        <w:r w:rsidRPr="000D77EE">
          <w:rPr>
            <w:sz w:val="20"/>
          </w:rPr>
          <w:instrText>PAGE   \* MERGEFORMAT</w:instrText>
        </w:r>
        <w:r w:rsidRPr="000D77EE">
          <w:rPr>
            <w:sz w:val="20"/>
          </w:rPr>
          <w:fldChar w:fldCharType="separate"/>
        </w:r>
        <w:r w:rsidR="00D87168">
          <w:rPr>
            <w:noProof/>
            <w:sz w:val="20"/>
          </w:rPr>
          <w:t>6</w:t>
        </w:r>
        <w:r w:rsidRPr="000D77EE">
          <w:rPr>
            <w:sz w:val="20"/>
          </w:rPr>
          <w:fldChar w:fldCharType="end"/>
        </w:r>
      </w:p>
    </w:sdtContent>
  </w:sdt>
  <w:p w:rsidR="00B26BB9" w:rsidRDefault="00B26BB9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7EE" w:rsidRDefault="000D77E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50D" w:rsidRDefault="0026450D" w:rsidP="00B26BB9">
      <w:r>
        <w:separator/>
      </w:r>
    </w:p>
  </w:footnote>
  <w:footnote w:type="continuationSeparator" w:id="0">
    <w:p w:rsidR="0026450D" w:rsidRDefault="0026450D" w:rsidP="00B26B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7EE" w:rsidRDefault="000D77E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7EE" w:rsidRDefault="000D77EE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7EE" w:rsidRDefault="000D77E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7F7A06"/>
    <w:multiLevelType w:val="hybridMultilevel"/>
    <w:tmpl w:val="0DE08D50"/>
    <w:lvl w:ilvl="0" w:tplc="58FC2814">
      <w:start w:val="1"/>
      <w:numFmt w:val="lowerLetter"/>
      <w:lvlText w:val="%1)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736"/>
    <w:rsid w:val="000132C1"/>
    <w:rsid w:val="00084A70"/>
    <w:rsid w:val="000B44F9"/>
    <w:rsid w:val="000D77EE"/>
    <w:rsid w:val="0026450D"/>
    <w:rsid w:val="002F5E7A"/>
    <w:rsid w:val="006637CA"/>
    <w:rsid w:val="0094209A"/>
    <w:rsid w:val="00B26BB9"/>
    <w:rsid w:val="00B35232"/>
    <w:rsid w:val="00B46736"/>
    <w:rsid w:val="00C6011B"/>
    <w:rsid w:val="00D87168"/>
    <w:rsid w:val="00E42511"/>
    <w:rsid w:val="00EA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macro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46736"/>
    <w:rPr>
      <w:rFonts w:ascii="Arial" w:eastAsia="Times New Roman" w:hAnsi="Arial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makra">
    <w:name w:val="macro"/>
    <w:link w:val="TextmakraChar"/>
    <w:unhideWhenUsed/>
    <w:rsid w:val="00B467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eastAsia="Times New Roman" w:cs="Times New Roman"/>
      <w:sz w:val="20"/>
      <w:szCs w:val="20"/>
      <w:lang w:eastAsia="cs-CZ"/>
    </w:rPr>
  </w:style>
  <w:style w:type="character" w:customStyle="1" w:styleId="TextmakraChar">
    <w:name w:val="Text makra Char"/>
    <w:basedOn w:val="Standardnpsmoodstavce"/>
    <w:link w:val="Textmakra"/>
    <w:rsid w:val="00B46736"/>
    <w:rPr>
      <w:rFonts w:eastAsia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unhideWhenUsed/>
    <w:rsid w:val="00B46736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B46736"/>
    <w:rPr>
      <w:rFonts w:ascii="Arial" w:eastAsia="Times New Roman" w:hAnsi="Arial" w:cs="Times New Roman"/>
      <w:sz w:val="24"/>
      <w:szCs w:val="20"/>
      <w:lang w:eastAsia="cs-CZ"/>
    </w:rPr>
  </w:style>
  <w:style w:type="paragraph" w:styleId="Datum">
    <w:name w:val="Date"/>
    <w:basedOn w:val="Normln"/>
    <w:next w:val="Normln"/>
    <w:link w:val="DatumChar"/>
    <w:unhideWhenUsed/>
    <w:rsid w:val="00B46736"/>
  </w:style>
  <w:style w:type="character" w:customStyle="1" w:styleId="DatumChar">
    <w:name w:val="Datum Char"/>
    <w:basedOn w:val="Standardnpsmoodstavce"/>
    <w:link w:val="Datum"/>
    <w:rsid w:val="00B46736"/>
    <w:rPr>
      <w:rFonts w:ascii="Arial" w:eastAsia="Times New Roman" w:hAnsi="Arial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semiHidden/>
    <w:unhideWhenUsed/>
    <w:rsid w:val="00B46736"/>
    <w:pPr>
      <w:tabs>
        <w:tab w:val="left" w:pos="426"/>
      </w:tabs>
      <w:jc w:val="both"/>
    </w:pPr>
    <w:rPr>
      <w:sz w:val="20"/>
      <w:lang w:val="x-none" w:eastAsia="x-none"/>
    </w:rPr>
  </w:style>
  <w:style w:type="character" w:customStyle="1" w:styleId="Zkladntext2Char">
    <w:name w:val="Základní text 2 Char"/>
    <w:basedOn w:val="Standardnpsmoodstavce"/>
    <w:link w:val="Zkladntext2"/>
    <w:semiHidden/>
    <w:rsid w:val="00B46736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Bezmezer">
    <w:name w:val="No Spacing"/>
    <w:uiPriority w:val="1"/>
    <w:qFormat/>
    <w:rsid w:val="00B46736"/>
    <w:rPr>
      <w:rFonts w:ascii="Arial" w:eastAsia="Times New Roman" w:hAnsi="Arial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B46736"/>
    <w:pPr>
      <w:ind w:left="720"/>
      <w:contextualSpacing/>
    </w:pPr>
    <w:rPr>
      <w:rFonts w:ascii="Times New Roman" w:hAnsi="Times New Roman"/>
      <w:szCs w:val="24"/>
    </w:rPr>
  </w:style>
  <w:style w:type="paragraph" w:customStyle="1" w:styleId="Zkladntext21">
    <w:name w:val="Základní text 21"/>
    <w:basedOn w:val="Normln"/>
    <w:rsid w:val="00B46736"/>
    <w:pPr>
      <w:jc w:val="both"/>
    </w:pPr>
    <w:rPr>
      <w:rFonts w:ascii="Times New Roman" w:hAnsi="Times New Roman"/>
      <w:sz w:val="20"/>
    </w:rPr>
  </w:style>
  <w:style w:type="character" w:customStyle="1" w:styleId="BodyText3Char">
    <w:name w:val="Body Text 3 Char"/>
    <w:link w:val="Zkladntext31"/>
    <w:locked/>
    <w:rsid w:val="00B46736"/>
    <w:rPr>
      <w:b/>
      <w:lang w:val="x-none" w:eastAsia="x-none"/>
    </w:rPr>
  </w:style>
  <w:style w:type="paragraph" w:customStyle="1" w:styleId="Zkladntext31">
    <w:name w:val="Základní text 31"/>
    <w:basedOn w:val="Normln"/>
    <w:link w:val="BodyText3Char"/>
    <w:rsid w:val="00B46736"/>
    <w:rPr>
      <w:rFonts w:ascii="Times New Roman" w:eastAsiaTheme="minorHAnsi" w:hAnsi="Times New Roman" w:cstheme="minorBidi"/>
      <w:b/>
      <w:sz w:val="22"/>
      <w:szCs w:val="22"/>
      <w:lang w:val="x-none" w:eastAsia="x-none"/>
    </w:rPr>
  </w:style>
  <w:style w:type="paragraph" w:customStyle="1" w:styleId="Zkladntext32">
    <w:name w:val="Základní text 32"/>
    <w:basedOn w:val="Normln"/>
    <w:rsid w:val="00B46736"/>
    <w:rPr>
      <w:rFonts w:ascii="Times New Roman" w:hAnsi="Times New Roman"/>
      <w:b/>
      <w:sz w:val="20"/>
    </w:rPr>
  </w:style>
  <w:style w:type="paragraph" w:styleId="Zhlav">
    <w:name w:val="header"/>
    <w:basedOn w:val="Normln"/>
    <w:link w:val="ZhlavChar"/>
    <w:uiPriority w:val="99"/>
    <w:unhideWhenUsed/>
    <w:rsid w:val="00B26BB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26BB9"/>
    <w:rPr>
      <w:rFonts w:ascii="Arial" w:eastAsia="Times New Roman" w:hAnsi="Arial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26BB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26BB9"/>
    <w:rPr>
      <w:rFonts w:ascii="Arial" w:eastAsia="Times New Roman" w:hAnsi="Arial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26B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6BB9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macro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46736"/>
    <w:rPr>
      <w:rFonts w:ascii="Arial" w:eastAsia="Times New Roman" w:hAnsi="Arial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makra">
    <w:name w:val="macro"/>
    <w:link w:val="TextmakraChar"/>
    <w:unhideWhenUsed/>
    <w:rsid w:val="00B467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eastAsia="Times New Roman" w:cs="Times New Roman"/>
      <w:sz w:val="20"/>
      <w:szCs w:val="20"/>
      <w:lang w:eastAsia="cs-CZ"/>
    </w:rPr>
  </w:style>
  <w:style w:type="character" w:customStyle="1" w:styleId="TextmakraChar">
    <w:name w:val="Text makra Char"/>
    <w:basedOn w:val="Standardnpsmoodstavce"/>
    <w:link w:val="Textmakra"/>
    <w:rsid w:val="00B46736"/>
    <w:rPr>
      <w:rFonts w:eastAsia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unhideWhenUsed/>
    <w:rsid w:val="00B46736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B46736"/>
    <w:rPr>
      <w:rFonts w:ascii="Arial" w:eastAsia="Times New Roman" w:hAnsi="Arial" w:cs="Times New Roman"/>
      <w:sz w:val="24"/>
      <w:szCs w:val="20"/>
      <w:lang w:eastAsia="cs-CZ"/>
    </w:rPr>
  </w:style>
  <w:style w:type="paragraph" w:styleId="Datum">
    <w:name w:val="Date"/>
    <w:basedOn w:val="Normln"/>
    <w:next w:val="Normln"/>
    <w:link w:val="DatumChar"/>
    <w:unhideWhenUsed/>
    <w:rsid w:val="00B46736"/>
  </w:style>
  <w:style w:type="character" w:customStyle="1" w:styleId="DatumChar">
    <w:name w:val="Datum Char"/>
    <w:basedOn w:val="Standardnpsmoodstavce"/>
    <w:link w:val="Datum"/>
    <w:rsid w:val="00B46736"/>
    <w:rPr>
      <w:rFonts w:ascii="Arial" w:eastAsia="Times New Roman" w:hAnsi="Arial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semiHidden/>
    <w:unhideWhenUsed/>
    <w:rsid w:val="00B46736"/>
    <w:pPr>
      <w:tabs>
        <w:tab w:val="left" w:pos="426"/>
      </w:tabs>
      <w:jc w:val="both"/>
    </w:pPr>
    <w:rPr>
      <w:sz w:val="20"/>
      <w:lang w:val="x-none" w:eastAsia="x-none"/>
    </w:rPr>
  </w:style>
  <w:style w:type="character" w:customStyle="1" w:styleId="Zkladntext2Char">
    <w:name w:val="Základní text 2 Char"/>
    <w:basedOn w:val="Standardnpsmoodstavce"/>
    <w:link w:val="Zkladntext2"/>
    <w:semiHidden/>
    <w:rsid w:val="00B46736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Bezmezer">
    <w:name w:val="No Spacing"/>
    <w:uiPriority w:val="1"/>
    <w:qFormat/>
    <w:rsid w:val="00B46736"/>
    <w:rPr>
      <w:rFonts w:ascii="Arial" w:eastAsia="Times New Roman" w:hAnsi="Arial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B46736"/>
    <w:pPr>
      <w:ind w:left="720"/>
      <w:contextualSpacing/>
    </w:pPr>
    <w:rPr>
      <w:rFonts w:ascii="Times New Roman" w:hAnsi="Times New Roman"/>
      <w:szCs w:val="24"/>
    </w:rPr>
  </w:style>
  <w:style w:type="paragraph" w:customStyle="1" w:styleId="Zkladntext21">
    <w:name w:val="Základní text 21"/>
    <w:basedOn w:val="Normln"/>
    <w:rsid w:val="00B46736"/>
    <w:pPr>
      <w:jc w:val="both"/>
    </w:pPr>
    <w:rPr>
      <w:rFonts w:ascii="Times New Roman" w:hAnsi="Times New Roman"/>
      <w:sz w:val="20"/>
    </w:rPr>
  </w:style>
  <w:style w:type="character" w:customStyle="1" w:styleId="BodyText3Char">
    <w:name w:val="Body Text 3 Char"/>
    <w:link w:val="Zkladntext31"/>
    <w:locked/>
    <w:rsid w:val="00B46736"/>
    <w:rPr>
      <w:b/>
      <w:lang w:val="x-none" w:eastAsia="x-none"/>
    </w:rPr>
  </w:style>
  <w:style w:type="paragraph" w:customStyle="1" w:styleId="Zkladntext31">
    <w:name w:val="Základní text 31"/>
    <w:basedOn w:val="Normln"/>
    <w:link w:val="BodyText3Char"/>
    <w:rsid w:val="00B46736"/>
    <w:rPr>
      <w:rFonts w:ascii="Times New Roman" w:eastAsiaTheme="minorHAnsi" w:hAnsi="Times New Roman" w:cstheme="minorBidi"/>
      <w:b/>
      <w:sz w:val="22"/>
      <w:szCs w:val="22"/>
      <w:lang w:val="x-none" w:eastAsia="x-none"/>
    </w:rPr>
  </w:style>
  <w:style w:type="paragraph" w:customStyle="1" w:styleId="Zkladntext32">
    <w:name w:val="Základní text 32"/>
    <w:basedOn w:val="Normln"/>
    <w:rsid w:val="00B46736"/>
    <w:rPr>
      <w:rFonts w:ascii="Times New Roman" w:hAnsi="Times New Roman"/>
      <w:b/>
      <w:sz w:val="20"/>
    </w:rPr>
  </w:style>
  <w:style w:type="paragraph" w:styleId="Zhlav">
    <w:name w:val="header"/>
    <w:basedOn w:val="Normln"/>
    <w:link w:val="ZhlavChar"/>
    <w:uiPriority w:val="99"/>
    <w:unhideWhenUsed/>
    <w:rsid w:val="00B26BB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26BB9"/>
    <w:rPr>
      <w:rFonts w:ascii="Arial" w:eastAsia="Times New Roman" w:hAnsi="Arial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26BB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26BB9"/>
    <w:rPr>
      <w:rFonts w:ascii="Arial" w:eastAsia="Times New Roman" w:hAnsi="Arial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26B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6BB9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5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715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Burešová Helena</dc:creator>
  <cp:lastModifiedBy>Janoušková Alena</cp:lastModifiedBy>
  <cp:revision>3</cp:revision>
  <cp:lastPrinted>2017-10-18T13:04:00Z</cp:lastPrinted>
  <dcterms:created xsi:type="dcterms:W3CDTF">2017-10-18T13:05:00Z</dcterms:created>
  <dcterms:modified xsi:type="dcterms:W3CDTF">2017-10-19T05:40:00Z</dcterms:modified>
</cp:coreProperties>
</file>