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0E56B2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Default="000E56B2">
            <w:pPr>
              <w:pStyle w:val="Zkladn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Default="000E56B2">
            <w:pPr>
              <w:pStyle w:val="Zkladntext"/>
              <w:jc w:val="right"/>
            </w:pPr>
          </w:p>
        </w:tc>
      </w:tr>
      <w:tr w:rsidR="000E56B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Default="000E56B2" w:rsidP="00001BF5">
            <w:pPr>
              <w:pStyle w:val="Zkladntext"/>
              <w:ind w:hanging="53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0E56B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Default="000E56B2" w:rsidP="00022171">
            <w:pPr>
              <w:pStyle w:val="Zkladntext"/>
              <w:ind w:hanging="53"/>
              <w:rPr>
                <w:b/>
                <w:sz w:val="28"/>
              </w:rPr>
            </w:pPr>
            <w:r w:rsidRPr="00D71E01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022171">
              <w:rPr>
                <w:b/>
                <w:sz w:val="28"/>
              </w:rPr>
              <w:t>30</w:t>
            </w:r>
            <w:r w:rsidR="00325DE1" w:rsidRPr="00D71E01">
              <w:rPr>
                <w:b/>
                <w:sz w:val="28"/>
              </w:rPr>
              <w:t>.</w:t>
            </w:r>
            <w:r w:rsidR="00022171">
              <w:rPr>
                <w:b/>
                <w:sz w:val="28"/>
              </w:rPr>
              <w:t>1</w:t>
            </w:r>
            <w:r w:rsidR="006A550C" w:rsidRPr="00D71E01">
              <w:rPr>
                <w:b/>
                <w:sz w:val="28"/>
              </w:rPr>
              <w:t>0</w:t>
            </w:r>
            <w:r w:rsidRPr="00D71E01">
              <w:rPr>
                <w:b/>
                <w:sz w:val="28"/>
              </w:rPr>
              <w:t>.201</w:t>
            </w:r>
            <w:r w:rsidR="00C93D34">
              <w:rPr>
                <w:b/>
                <w:sz w:val="28"/>
              </w:rPr>
              <w:t>7</w:t>
            </w:r>
            <w:proofErr w:type="gramEnd"/>
          </w:p>
        </w:tc>
      </w:tr>
      <w:tr w:rsidR="000E56B2">
        <w:trPr>
          <w:trHeight w:hRule="exact" w:val="125"/>
        </w:trPr>
        <w:tc>
          <w:tcPr>
            <w:tcW w:w="9089" w:type="dxa"/>
            <w:gridSpan w:val="4"/>
          </w:tcPr>
          <w:p w:rsidR="000E56B2" w:rsidRDefault="000E56B2">
            <w:pPr>
              <w:jc w:val="right"/>
            </w:pPr>
          </w:p>
        </w:tc>
      </w:tr>
      <w:tr w:rsidR="005D1C06" w:rsidRPr="00E953B4">
        <w:tc>
          <w:tcPr>
            <w:tcW w:w="2285" w:type="dxa"/>
          </w:tcPr>
          <w:p w:rsidR="003B408C" w:rsidRPr="00E953B4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E953B4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E953B4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E953B4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E953B4" w:rsidRDefault="00956407" w:rsidP="00956407">
            <w:pPr>
              <w:jc w:val="both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Směna pozemku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p.č</w:t>
            </w:r>
            <w:proofErr w:type="spellEnd"/>
            <w:r>
              <w:rPr>
                <w:b/>
                <w:bCs/>
                <w:sz w:val="20"/>
              </w:rPr>
              <w:t>.</w:t>
            </w:r>
            <w:proofErr w:type="gramEnd"/>
            <w:r>
              <w:rPr>
                <w:b/>
                <w:bCs/>
                <w:sz w:val="20"/>
              </w:rPr>
              <w:t xml:space="preserve"> 345 v </w:t>
            </w:r>
            <w:proofErr w:type="spellStart"/>
            <w:r>
              <w:rPr>
                <w:b/>
                <w:bCs/>
                <w:sz w:val="20"/>
              </w:rPr>
              <w:t>k.ú</w:t>
            </w:r>
            <w:proofErr w:type="spellEnd"/>
            <w:r>
              <w:rPr>
                <w:b/>
                <w:bCs/>
                <w:sz w:val="20"/>
              </w:rPr>
              <w:t xml:space="preserve">. Čechovice u Prostějova za pozemek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p.č</w:t>
            </w:r>
            <w:proofErr w:type="spellEnd"/>
            <w:r>
              <w:rPr>
                <w:b/>
                <w:bCs/>
                <w:sz w:val="20"/>
              </w:rPr>
              <w:t>.</w:t>
            </w:r>
            <w:proofErr w:type="gramEnd"/>
            <w:r>
              <w:rPr>
                <w:b/>
                <w:bCs/>
                <w:sz w:val="20"/>
              </w:rPr>
              <w:t xml:space="preserve"> 352 v </w:t>
            </w:r>
            <w:proofErr w:type="spellStart"/>
            <w:r>
              <w:rPr>
                <w:b/>
                <w:bCs/>
                <w:sz w:val="20"/>
              </w:rPr>
              <w:t>k.ú</w:t>
            </w:r>
            <w:proofErr w:type="spellEnd"/>
            <w:r>
              <w:rPr>
                <w:b/>
                <w:bCs/>
                <w:sz w:val="20"/>
              </w:rPr>
              <w:t>. Čechovice u Prostějova</w:t>
            </w:r>
          </w:p>
        </w:tc>
      </w:tr>
      <w:tr w:rsidR="005D1C06" w:rsidRPr="00E953B4">
        <w:tc>
          <w:tcPr>
            <w:tcW w:w="2285" w:type="dxa"/>
          </w:tcPr>
          <w:p w:rsidR="000E56B2" w:rsidRPr="00E953B4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E953B4" w:rsidRDefault="000E56B2">
            <w:pPr>
              <w:jc w:val="both"/>
              <w:rPr>
                <w:sz w:val="20"/>
              </w:rPr>
            </w:pPr>
          </w:p>
        </w:tc>
      </w:tr>
      <w:tr w:rsidR="005D1C06" w:rsidRPr="00E953B4">
        <w:tc>
          <w:tcPr>
            <w:tcW w:w="2285" w:type="dxa"/>
          </w:tcPr>
          <w:p w:rsidR="000E56B2" w:rsidRPr="00E953B4" w:rsidRDefault="000E56B2">
            <w:pPr>
              <w:rPr>
                <w:b/>
                <w:bCs/>
                <w:sz w:val="20"/>
              </w:rPr>
            </w:pPr>
          </w:p>
          <w:p w:rsidR="000E56B2" w:rsidRPr="00E953B4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E953B4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E953B4" w:rsidRDefault="000E56B2">
            <w:pPr>
              <w:jc w:val="both"/>
              <w:rPr>
                <w:sz w:val="20"/>
              </w:rPr>
            </w:pPr>
          </w:p>
          <w:p w:rsidR="000E56B2" w:rsidRPr="00E953B4" w:rsidRDefault="000E56B2">
            <w:pPr>
              <w:pStyle w:val="Zkladntext21"/>
              <w:rPr>
                <w:rFonts w:ascii="Arial" w:hAnsi="Arial"/>
              </w:rPr>
            </w:pPr>
            <w:r w:rsidRPr="00E953B4">
              <w:rPr>
                <w:rFonts w:ascii="Arial" w:hAnsi="Arial"/>
              </w:rPr>
              <w:t>Rada města Prostějova</w:t>
            </w:r>
          </w:p>
        </w:tc>
      </w:tr>
      <w:tr w:rsidR="005D1C06" w:rsidRPr="00E953B4">
        <w:tc>
          <w:tcPr>
            <w:tcW w:w="2285" w:type="dxa"/>
          </w:tcPr>
          <w:p w:rsidR="000E56B2" w:rsidRPr="00E953B4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E953B4" w:rsidRDefault="000E56B2" w:rsidP="00065A8D">
            <w:pPr>
              <w:pStyle w:val="Zkladntext21"/>
              <w:rPr>
                <w:rFonts w:ascii="Arial" w:hAnsi="Arial"/>
              </w:rPr>
            </w:pPr>
            <w:r w:rsidRPr="00E953B4">
              <w:rPr>
                <w:rFonts w:ascii="Arial" w:hAnsi="Arial"/>
              </w:rPr>
              <w:t xml:space="preserve">Mgr. </w:t>
            </w:r>
            <w:r w:rsidR="00924A65" w:rsidRPr="00E953B4">
              <w:rPr>
                <w:rFonts w:ascii="Arial" w:hAnsi="Arial"/>
              </w:rPr>
              <w:t>Jiří Pospíšil</w:t>
            </w:r>
            <w:r w:rsidR="00A92F79" w:rsidRPr="00E953B4">
              <w:rPr>
                <w:rFonts w:ascii="Arial" w:hAnsi="Arial"/>
              </w:rPr>
              <w:t>, náměstek primátor</w:t>
            </w:r>
            <w:r w:rsidR="00065A8D" w:rsidRPr="00E953B4">
              <w:rPr>
                <w:rFonts w:ascii="Arial" w:hAnsi="Arial"/>
              </w:rPr>
              <w:t>ky</w:t>
            </w:r>
            <w:r w:rsidR="00090BC6">
              <w:rPr>
                <w:rFonts w:ascii="Arial" w:hAnsi="Arial"/>
              </w:rPr>
              <w:t xml:space="preserve">, v. r. </w:t>
            </w:r>
          </w:p>
        </w:tc>
      </w:tr>
      <w:tr w:rsidR="005D1C06" w:rsidRPr="00E953B4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E953B4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E953B4" w:rsidRPr="00E953B4" w:rsidRDefault="00E953B4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E953B4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E953B4">
              <w:rPr>
                <w:b/>
                <w:bCs/>
                <w:sz w:val="20"/>
              </w:rPr>
              <w:t>Návrh usnesení:</w:t>
            </w:r>
          </w:p>
        </w:tc>
      </w:tr>
      <w:tr w:rsidR="005D1C06" w:rsidRPr="00E953B4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E953B4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E953B4" w:rsidRDefault="00001BF5" w:rsidP="00001BF5">
      <w:pPr>
        <w:pStyle w:val="Zkladntext31"/>
        <w:rPr>
          <w:rFonts w:ascii="Arial" w:hAnsi="Arial" w:cs="Arial"/>
          <w:bCs/>
        </w:rPr>
      </w:pPr>
      <w:r w:rsidRPr="00E953B4">
        <w:rPr>
          <w:rFonts w:ascii="Arial" w:hAnsi="Arial" w:cs="Arial"/>
          <w:bCs/>
        </w:rPr>
        <w:t xml:space="preserve">Zastupitelstvo města Prostějova </w:t>
      </w:r>
    </w:p>
    <w:p w:rsidR="00001BF5" w:rsidRPr="00E953B4" w:rsidRDefault="00BA66B0" w:rsidP="00001BF5">
      <w:pPr>
        <w:rPr>
          <w:rFonts w:cs="Arial"/>
          <w:b/>
          <w:bCs/>
          <w:sz w:val="20"/>
        </w:rPr>
      </w:pPr>
      <w:proofErr w:type="gramStart"/>
      <w:r w:rsidRPr="00E953B4">
        <w:rPr>
          <w:rFonts w:cs="Arial"/>
          <w:b/>
          <w:bCs/>
          <w:sz w:val="20"/>
        </w:rPr>
        <w:t>n e v y h o v u j e</w:t>
      </w:r>
      <w:proofErr w:type="gramEnd"/>
    </w:p>
    <w:p w:rsidR="00956407" w:rsidRPr="00956407" w:rsidRDefault="00956407" w:rsidP="00956407">
      <w:pPr>
        <w:pStyle w:val="Zkladntext31"/>
        <w:jc w:val="both"/>
        <w:rPr>
          <w:rFonts w:ascii="Arial" w:hAnsi="Arial" w:cs="Arial"/>
          <w:lang w:val="cs-CZ"/>
        </w:rPr>
      </w:pPr>
      <w:r w:rsidRPr="00956407">
        <w:rPr>
          <w:rFonts w:ascii="Arial" w:hAnsi="Arial" w:cs="Arial"/>
          <w:bCs/>
          <w:lang w:val="cs-CZ"/>
        </w:rPr>
        <w:t xml:space="preserve">žádosti </w:t>
      </w:r>
      <w:r w:rsidRPr="00956407">
        <w:rPr>
          <w:rFonts w:ascii="Arial" w:hAnsi="Arial" w:cs="Arial"/>
          <w:lang w:val="cs-CZ"/>
        </w:rPr>
        <w:t xml:space="preserve">o </w:t>
      </w:r>
      <w:r w:rsidRPr="00956407">
        <w:rPr>
          <w:rFonts w:ascii="Arial" w:hAnsi="Arial" w:cs="Arial"/>
        </w:rPr>
        <w:t xml:space="preserve">směnu </w:t>
      </w:r>
      <w:r w:rsidRPr="00956407">
        <w:rPr>
          <w:rFonts w:ascii="Arial" w:hAnsi="Arial" w:cs="Arial"/>
          <w:bCs/>
        </w:rPr>
        <w:t xml:space="preserve">pozemku </w:t>
      </w:r>
      <w:proofErr w:type="spellStart"/>
      <w:proofErr w:type="gramStart"/>
      <w:r w:rsidRPr="00956407">
        <w:rPr>
          <w:rFonts w:ascii="Arial" w:hAnsi="Arial" w:cs="Arial"/>
          <w:bCs/>
        </w:rPr>
        <w:t>p.č</w:t>
      </w:r>
      <w:proofErr w:type="spellEnd"/>
      <w:r w:rsidRPr="00956407">
        <w:rPr>
          <w:rFonts w:ascii="Arial" w:hAnsi="Arial" w:cs="Arial"/>
          <w:bCs/>
        </w:rPr>
        <w:t>.</w:t>
      </w:r>
      <w:proofErr w:type="gramEnd"/>
      <w:r w:rsidRPr="00956407">
        <w:rPr>
          <w:rFonts w:ascii="Arial" w:hAnsi="Arial" w:cs="Arial"/>
          <w:bCs/>
        </w:rPr>
        <w:t xml:space="preserve"> 345 – orná půda o výměře 18.708 m</w:t>
      </w:r>
      <w:r w:rsidRPr="00956407">
        <w:rPr>
          <w:rFonts w:ascii="Arial" w:hAnsi="Arial" w:cs="Arial"/>
          <w:bCs/>
          <w:vertAlign w:val="superscript"/>
        </w:rPr>
        <w:t>2</w:t>
      </w:r>
      <w:r w:rsidRPr="00956407">
        <w:rPr>
          <w:rFonts w:ascii="Arial" w:hAnsi="Arial" w:cs="Arial"/>
          <w:bCs/>
        </w:rPr>
        <w:t xml:space="preserve"> v </w:t>
      </w:r>
      <w:proofErr w:type="spellStart"/>
      <w:r w:rsidRPr="00956407">
        <w:rPr>
          <w:rFonts w:ascii="Arial" w:hAnsi="Arial" w:cs="Arial"/>
          <w:bCs/>
        </w:rPr>
        <w:t>k.ú</w:t>
      </w:r>
      <w:proofErr w:type="spellEnd"/>
      <w:r w:rsidRPr="00956407">
        <w:rPr>
          <w:rFonts w:ascii="Arial" w:hAnsi="Arial" w:cs="Arial"/>
          <w:bCs/>
        </w:rPr>
        <w:t xml:space="preserve">. Čechovice u Prostějova ve vlastnictví Statutárního města Prostějova za pozemek </w:t>
      </w:r>
      <w:proofErr w:type="spellStart"/>
      <w:r w:rsidRPr="00956407">
        <w:rPr>
          <w:rFonts w:ascii="Arial" w:hAnsi="Arial" w:cs="Arial"/>
          <w:bCs/>
        </w:rPr>
        <w:t>p.č</w:t>
      </w:r>
      <w:proofErr w:type="spellEnd"/>
      <w:r w:rsidRPr="00956407">
        <w:rPr>
          <w:rFonts w:ascii="Arial" w:hAnsi="Arial" w:cs="Arial"/>
          <w:bCs/>
        </w:rPr>
        <w:t>. 352 – orná půda o výměře 13.113 m</w:t>
      </w:r>
      <w:r w:rsidRPr="00956407">
        <w:rPr>
          <w:rFonts w:ascii="Arial" w:hAnsi="Arial" w:cs="Arial"/>
          <w:bCs/>
          <w:vertAlign w:val="superscript"/>
        </w:rPr>
        <w:t>2</w:t>
      </w:r>
      <w:r w:rsidRPr="00956407">
        <w:rPr>
          <w:rFonts w:ascii="Arial" w:hAnsi="Arial" w:cs="Arial"/>
          <w:bCs/>
        </w:rPr>
        <w:t xml:space="preserve"> v </w:t>
      </w:r>
      <w:proofErr w:type="spellStart"/>
      <w:r w:rsidRPr="00956407">
        <w:rPr>
          <w:rFonts w:ascii="Arial" w:hAnsi="Arial" w:cs="Arial"/>
          <w:bCs/>
        </w:rPr>
        <w:t>k.ú</w:t>
      </w:r>
      <w:proofErr w:type="spellEnd"/>
      <w:r w:rsidRPr="00956407">
        <w:rPr>
          <w:rFonts w:ascii="Arial" w:hAnsi="Arial" w:cs="Arial"/>
          <w:bCs/>
        </w:rPr>
        <w:t xml:space="preserve">. Čechovice u Prostějova ve </w:t>
      </w:r>
      <w:r w:rsidRPr="00956407">
        <w:rPr>
          <w:rFonts w:ascii="Arial" w:hAnsi="Arial" w:cs="Arial"/>
        </w:rPr>
        <w:t xml:space="preserve">spoluvlastnictví </w:t>
      </w:r>
      <w:r w:rsidR="00090BC6">
        <w:rPr>
          <w:rFonts w:ascii="Arial" w:hAnsi="Arial" w:cs="Arial"/>
          <w:lang w:val="cs-CZ"/>
        </w:rPr>
        <w:t>soukromých osob</w:t>
      </w:r>
      <w:r w:rsidRPr="00956407">
        <w:rPr>
          <w:rFonts w:ascii="Arial" w:hAnsi="Arial" w:cs="Arial"/>
        </w:rPr>
        <w:t xml:space="preserve"> (každý spoluvlastnický podíl o velikosti 1/3)</w:t>
      </w:r>
      <w:r w:rsidRPr="00956407">
        <w:rPr>
          <w:rFonts w:ascii="Arial" w:hAnsi="Arial" w:cs="Arial"/>
          <w:lang w:val="cs-CZ"/>
        </w:rPr>
        <w:t>.</w:t>
      </w:r>
    </w:p>
    <w:p w:rsidR="005B58F4" w:rsidRPr="00E953B4" w:rsidRDefault="005B58F4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BA66B0" w:rsidRPr="00E953B4" w:rsidRDefault="00BA66B0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E953B4" w:rsidRDefault="000E56B2">
      <w:pPr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 xml:space="preserve">Důvodová zpráva: </w:t>
      </w:r>
    </w:p>
    <w:p w:rsidR="00BA66B0" w:rsidRPr="00E953B4" w:rsidRDefault="00BA66B0" w:rsidP="00BA66B0">
      <w:pPr>
        <w:pStyle w:val="Zkladntext2"/>
        <w:rPr>
          <w:lang w:val="cs-CZ"/>
        </w:rPr>
      </w:pPr>
    </w:p>
    <w:p w:rsidR="00956407" w:rsidRPr="00395788" w:rsidRDefault="00956407" w:rsidP="00956407">
      <w:pPr>
        <w:jc w:val="both"/>
        <w:rPr>
          <w:bCs/>
          <w:sz w:val="20"/>
        </w:rPr>
      </w:pPr>
      <w:r w:rsidRPr="00395788">
        <w:rPr>
          <w:sz w:val="20"/>
        </w:rPr>
        <w:t xml:space="preserve">     Na Odbor správy a údržby majetku města Magistrátu města Prostějova se dne 08.12.2016 obrátili spoluvlastníci pozemku </w:t>
      </w:r>
      <w:proofErr w:type="spellStart"/>
      <w:proofErr w:type="gramStart"/>
      <w:r w:rsidRPr="00395788">
        <w:rPr>
          <w:sz w:val="20"/>
        </w:rPr>
        <w:t>p.č</w:t>
      </w:r>
      <w:proofErr w:type="spellEnd"/>
      <w:r w:rsidRPr="00395788">
        <w:rPr>
          <w:sz w:val="20"/>
        </w:rPr>
        <w:t>.</w:t>
      </w:r>
      <w:proofErr w:type="gramEnd"/>
      <w:r w:rsidRPr="00395788">
        <w:rPr>
          <w:sz w:val="20"/>
        </w:rPr>
        <w:t xml:space="preserve"> 352 – orná půda o výměře 13.113 m</w:t>
      </w:r>
      <w:r w:rsidRPr="00395788">
        <w:rPr>
          <w:sz w:val="20"/>
          <w:vertAlign w:val="superscript"/>
        </w:rPr>
        <w:t xml:space="preserve">2 </w:t>
      </w:r>
      <w:r w:rsidRPr="00395788">
        <w:rPr>
          <w:sz w:val="20"/>
        </w:rPr>
        <w:t>v </w:t>
      </w:r>
      <w:proofErr w:type="spellStart"/>
      <w:r w:rsidRPr="00395788">
        <w:rPr>
          <w:sz w:val="20"/>
        </w:rPr>
        <w:t>k.ú</w:t>
      </w:r>
      <w:proofErr w:type="spellEnd"/>
      <w:r w:rsidRPr="00395788">
        <w:rPr>
          <w:sz w:val="20"/>
        </w:rPr>
        <w:t xml:space="preserve">. Čechovice u Prostějova, s žádostí o směnu předmětného pozemku za pozemek </w:t>
      </w:r>
      <w:proofErr w:type="spellStart"/>
      <w:proofErr w:type="gramStart"/>
      <w:r w:rsidRPr="00395788">
        <w:rPr>
          <w:sz w:val="20"/>
        </w:rPr>
        <w:t>p.č</w:t>
      </w:r>
      <w:proofErr w:type="spellEnd"/>
      <w:r w:rsidRPr="00395788">
        <w:rPr>
          <w:sz w:val="20"/>
        </w:rPr>
        <w:t>.</w:t>
      </w:r>
      <w:proofErr w:type="gramEnd"/>
      <w:r w:rsidRPr="00395788">
        <w:rPr>
          <w:sz w:val="20"/>
        </w:rPr>
        <w:t xml:space="preserve"> 345 – orná půda o výměře 18.708 m</w:t>
      </w:r>
      <w:r w:rsidRPr="00395788">
        <w:rPr>
          <w:sz w:val="20"/>
          <w:vertAlign w:val="superscript"/>
        </w:rPr>
        <w:t>2</w:t>
      </w:r>
      <w:r w:rsidRPr="00395788">
        <w:rPr>
          <w:sz w:val="20"/>
        </w:rPr>
        <w:t xml:space="preserve"> v </w:t>
      </w:r>
      <w:proofErr w:type="spellStart"/>
      <w:r w:rsidRPr="00395788">
        <w:rPr>
          <w:sz w:val="20"/>
        </w:rPr>
        <w:t>k.ú</w:t>
      </w:r>
      <w:proofErr w:type="spellEnd"/>
      <w:r w:rsidRPr="00395788">
        <w:rPr>
          <w:sz w:val="20"/>
        </w:rPr>
        <w:t xml:space="preserve">. Čechovice u Prostějova ve vlastnictví Statutárního města Prostějova s tím, že rozdíl v hodnotách pozemků bude z jejich strany doplacen dle znaleckého posudku. Žadatelé zastávají názor, že v případě jejich navrhovaného vlastnického uspořádání bude dosaženo většího souladu veřejných a soukromých zájmů v území při zachování stavebně-technického záměru města. </w:t>
      </w:r>
      <w:r w:rsidRPr="00395788">
        <w:rPr>
          <w:bCs/>
          <w:sz w:val="20"/>
        </w:rPr>
        <w:t xml:space="preserve">Záležitost je řešena pod </w:t>
      </w:r>
      <w:proofErr w:type="spellStart"/>
      <w:r w:rsidRPr="00395788">
        <w:rPr>
          <w:bCs/>
          <w:sz w:val="20"/>
        </w:rPr>
        <w:t>SpZn</w:t>
      </w:r>
      <w:proofErr w:type="spellEnd"/>
      <w:r w:rsidRPr="00395788">
        <w:rPr>
          <w:bCs/>
          <w:sz w:val="20"/>
        </w:rPr>
        <w:t>.: OSUMM 343/2013.</w:t>
      </w:r>
    </w:p>
    <w:p w:rsidR="00956407" w:rsidRPr="00395788" w:rsidRDefault="00956407" w:rsidP="00956407">
      <w:pPr>
        <w:jc w:val="both"/>
        <w:rPr>
          <w:b/>
          <w:bCs/>
          <w:sz w:val="20"/>
        </w:rPr>
      </w:pPr>
    </w:p>
    <w:p w:rsidR="00956407" w:rsidRPr="00395788" w:rsidRDefault="00956407" w:rsidP="00956407">
      <w:pPr>
        <w:pStyle w:val="Bezmezer"/>
        <w:jc w:val="both"/>
        <w:rPr>
          <w:sz w:val="20"/>
        </w:rPr>
      </w:pPr>
      <w:r>
        <w:rPr>
          <w:b/>
          <w:sz w:val="20"/>
        </w:rPr>
        <w:t xml:space="preserve">     </w:t>
      </w:r>
      <w:r w:rsidRPr="00395788">
        <w:rPr>
          <w:b/>
          <w:sz w:val="20"/>
        </w:rPr>
        <w:t xml:space="preserve">Odbor územního plánování a památkové péče </w:t>
      </w:r>
      <w:r w:rsidRPr="00395788">
        <w:rPr>
          <w:sz w:val="20"/>
        </w:rPr>
        <w:t xml:space="preserve">sděluje, že dle platného územního plánu jsou oba výše uvedené pozemky součástí rozvojové plochy </w:t>
      </w:r>
      <w:r w:rsidRPr="00395788">
        <w:rPr>
          <w:bCs/>
          <w:sz w:val="20"/>
        </w:rPr>
        <w:t>Z5</w:t>
      </w:r>
      <w:r w:rsidRPr="00395788">
        <w:rPr>
          <w:sz w:val="20"/>
        </w:rPr>
        <w:t xml:space="preserve">. Na pozemku </w:t>
      </w:r>
      <w:proofErr w:type="spellStart"/>
      <w:proofErr w:type="gramStart"/>
      <w:r w:rsidRPr="00395788">
        <w:rPr>
          <w:sz w:val="20"/>
        </w:rPr>
        <w:t>p.č</w:t>
      </w:r>
      <w:proofErr w:type="spellEnd"/>
      <w:r w:rsidRPr="00395788">
        <w:rPr>
          <w:sz w:val="20"/>
        </w:rPr>
        <w:t>.</w:t>
      </w:r>
      <w:proofErr w:type="gramEnd"/>
      <w:r w:rsidRPr="00395788">
        <w:rPr>
          <w:sz w:val="20"/>
        </w:rPr>
        <w:t xml:space="preserve"> 352 v </w:t>
      </w:r>
      <w:proofErr w:type="spellStart"/>
      <w:r w:rsidRPr="00395788">
        <w:rPr>
          <w:sz w:val="20"/>
        </w:rPr>
        <w:t>k.ú</w:t>
      </w:r>
      <w:proofErr w:type="spellEnd"/>
      <w:r w:rsidRPr="00395788">
        <w:rPr>
          <w:sz w:val="20"/>
        </w:rPr>
        <w:t xml:space="preserve">. Čechovice u Prostějova se nachází návrhové plochy </w:t>
      </w:r>
      <w:r w:rsidRPr="00395788">
        <w:rPr>
          <w:bCs/>
          <w:sz w:val="20"/>
        </w:rPr>
        <w:t>rekreace na plochách přírodního charakteru (RN)</w:t>
      </w:r>
      <w:r w:rsidRPr="00395788">
        <w:rPr>
          <w:sz w:val="20"/>
        </w:rPr>
        <w:t xml:space="preserve">, </w:t>
      </w:r>
      <w:r w:rsidRPr="00395788">
        <w:rPr>
          <w:bCs/>
          <w:sz w:val="20"/>
        </w:rPr>
        <w:t>dopravní infrastruktury (DX)</w:t>
      </w:r>
      <w:r w:rsidRPr="00395788">
        <w:rPr>
          <w:sz w:val="20"/>
        </w:rPr>
        <w:t xml:space="preserve">, </w:t>
      </w:r>
      <w:r w:rsidRPr="00395788">
        <w:rPr>
          <w:bCs/>
          <w:sz w:val="20"/>
        </w:rPr>
        <w:t>smíšené obytné (SX)</w:t>
      </w:r>
      <w:r w:rsidRPr="00395788">
        <w:rPr>
          <w:sz w:val="20"/>
        </w:rPr>
        <w:t xml:space="preserve">, </w:t>
      </w:r>
      <w:r w:rsidRPr="00395788">
        <w:rPr>
          <w:bCs/>
          <w:sz w:val="20"/>
        </w:rPr>
        <w:t xml:space="preserve">veřejných prostranství (PV) </w:t>
      </w:r>
      <w:r w:rsidRPr="00395788">
        <w:rPr>
          <w:sz w:val="20"/>
        </w:rPr>
        <w:t xml:space="preserve">a </w:t>
      </w:r>
      <w:r w:rsidRPr="00395788">
        <w:rPr>
          <w:bCs/>
          <w:sz w:val="20"/>
        </w:rPr>
        <w:t>smíšené nezastavěného území (NS)</w:t>
      </w:r>
      <w:r w:rsidRPr="00395788">
        <w:rPr>
          <w:sz w:val="20"/>
        </w:rPr>
        <w:t xml:space="preserve">. Na pozemku </w:t>
      </w:r>
      <w:proofErr w:type="spellStart"/>
      <w:proofErr w:type="gramStart"/>
      <w:r w:rsidRPr="00395788">
        <w:rPr>
          <w:sz w:val="20"/>
        </w:rPr>
        <w:t>p.č</w:t>
      </w:r>
      <w:proofErr w:type="spellEnd"/>
      <w:r w:rsidRPr="00395788">
        <w:rPr>
          <w:sz w:val="20"/>
        </w:rPr>
        <w:t>.</w:t>
      </w:r>
      <w:proofErr w:type="gramEnd"/>
      <w:r w:rsidRPr="00395788">
        <w:rPr>
          <w:sz w:val="20"/>
        </w:rPr>
        <w:t xml:space="preserve"> 345 v </w:t>
      </w:r>
      <w:proofErr w:type="spellStart"/>
      <w:r w:rsidRPr="00395788">
        <w:rPr>
          <w:sz w:val="20"/>
        </w:rPr>
        <w:t>k.ú</w:t>
      </w:r>
      <w:proofErr w:type="spellEnd"/>
      <w:r w:rsidRPr="00395788">
        <w:rPr>
          <w:sz w:val="20"/>
        </w:rPr>
        <w:t xml:space="preserve">. Čechovice u Prostějova se nachází návrhové plochy </w:t>
      </w:r>
      <w:r w:rsidRPr="00395788">
        <w:rPr>
          <w:bCs/>
          <w:sz w:val="20"/>
        </w:rPr>
        <w:t xml:space="preserve">smíšené obytné (SX) </w:t>
      </w:r>
      <w:r w:rsidRPr="00395788">
        <w:rPr>
          <w:sz w:val="20"/>
        </w:rPr>
        <w:t xml:space="preserve">a plochy </w:t>
      </w:r>
      <w:r w:rsidRPr="00395788">
        <w:rPr>
          <w:bCs/>
          <w:sz w:val="20"/>
        </w:rPr>
        <w:t>veřejných prostranství (PV)</w:t>
      </w:r>
      <w:r w:rsidRPr="00395788">
        <w:rPr>
          <w:sz w:val="20"/>
        </w:rPr>
        <w:t xml:space="preserve">. V daném území je zpracovaná územní studie „Plumlovská sever – </w:t>
      </w:r>
      <w:proofErr w:type="spellStart"/>
      <w:r w:rsidRPr="00395788">
        <w:rPr>
          <w:sz w:val="20"/>
        </w:rPr>
        <w:t>Pololání</w:t>
      </w:r>
      <w:proofErr w:type="spellEnd"/>
      <w:r w:rsidRPr="00395788">
        <w:rPr>
          <w:sz w:val="20"/>
        </w:rPr>
        <w:t xml:space="preserve">“, která definuje systém veřejných prostranství v rámci zastavitelných ploch, jejich polohu, rozměry, význam a charakter, navrhuje strukturu zástavby a definuje funkční i kompoziční vazby veřejných prostranství. Realizace výstavby v této lokalitě prvotně znamená celkové </w:t>
      </w:r>
      <w:proofErr w:type="spellStart"/>
      <w:r w:rsidRPr="00395788">
        <w:rPr>
          <w:sz w:val="20"/>
        </w:rPr>
        <w:t>přeparcelování</w:t>
      </w:r>
      <w:proofErr w:type="spellEnd"/>
      <w:r w:rsidRPr="00395788">
        <w:rPr>
          <w:sz w:val="20"/>
        </w:rPr>
        <w:t xml:space="preserve"> a dohodu vlastníků pozemků. Statutární město Prostějov je jedním z vlastníků pozemků v dané lokalitě. </w:t>
      </w:r>
      <w:r w:rsidRPr="00395788">
        <w:rPr>
          <w:bCs/>
          <w:sz w:val="20"/>
        </w:rPr>
        <w:t xml:space="preserve">S přihlédnutím k výše uvedeným skutečnostem je směna pozemku p. č. 352 v k. </w:t>
      </w:r>
      <w:proofErr w:type="spellStart"/>
      <w:r w:rsidRPr="00395788">
        <w:rPr>
          <w:bCs/>
          <w:sz w:val="20"/>
        </w:rPr>
        <w:t>ú.</w:t>
      </w:r>
      <w:proofErr w:type="spellEnd"/>
      <w:r w:rsidRPr="00395788">
        <w:rPr>
          <w:bCs/>
          <w:sz w:val="20"/>
        </w:rPr>
        <w:t xml:space="preserve"> Čechovice u Prostějova za pozemek p. č. 345 v </w:t>
      </w:r>
      <w:proofErr w:type="spellStart"/>
      <w:proofErr w:type="gramStart"/>
      <w:r w:rsidRPr="00395788">
        <w:rPr>
          <w:bCs/>
          <w:sz w:val="20"/>
        </w:rPr>
        <w:t>k.ú</w:t>
      </w:r>
      <w:proofErr w:type="spellEnd"/>
      <w:r w:rsidRPr="00395788">
        <w:rPr>
          <w:bCs/>
          <w:sz w:val="20"/>
        </w:rPr>
        <w:t>.</w:t>
      </w:r>
      <w:proofErr w:type="gramEnd"/>
      <w:r w:rsidRPr="00395788">
        <w:rPr>
          <w:bCs/>
          <w:sz w:val="20"/>
        </w:rPr>
        <w:t xml:space="preserve"> Čechovice u Prostějova nekoncepční a pro město ekonomicky nevýhodná. Proto tuto směnu Odbor územního plánování a památkové péče</w:t>
      </w:r>
      <w:r w:rsidRPr="00395788">
        <w:rPr>
          <w:b/>
          <w:bCs/>
          <w:sz w:val="20"/>
        </w:rPr>
        <w:t xml:space="preserve"> nedoporučuje. </w:t>
      </w:r>
    </w:p>
    <w:p w:rsidR="00956407" w:rsidRPr="00395788" w:rsidRDefault="00956407" w:rsidP="00956407">
      <w:pPr>
        <w:jc w:val="both"/>
        <w:rPr>
          <w:b/>
          <w:sz w:val="20"/>
        </w:rPr>
      </w:pPr>
    </w:p>
    <w:p w:rsidR="00956407" w:rsidRPr="00395788" w:rsidRDefault="00956407" w:rsidP="00956407">
      <w:pPr>
        <w:jc w:val="both"/>
        <w:rPr>
          <w:b/>
          <w:sz w:val="20"/>
        </w:rPr>
      </w:pPr>
      <w:r>
        <w:rPr>
          <w:b/>
          <w:sz w:val="20"/>
        </w:rPr>
        <w:t xml:space="preserve">     </w:t>
      </w:r>
      <w:r w:rsidRPr="00395788">
        <w:rPr>
          <w:b/>
          <w:sz w:val="20"/>
        </w:rPr>
        <w:t>Odbor dopravy nemá</w:t>
      </w:r>
      <w:r w:rsidRPr="00395788">
        <w:rPr>
          <w:sz w:val="20"/>
        </w:rPr>
        <w:t xml:space="preserve"> k výše uvedené směně </w:t>
      </w:r>
      <w:r w:rsidRPr="00395788">
        <w:rPr>
          <w:b/>
          <w:sz w:val="20"/>
        </w:rPr>
        <w:t>žádné připomínky.</w:t>
      </w:r>
    </w:p>
    <w:p w:rsidR="00956407" w:rsidRPr="00395788" w:rsidRDefault="00956407" w:rsidP="00956407">
      <w:pPr>
        <w:jc w:val="both"/>
        <w:rPr>
          <w:b/>
          <w:sz w:val="20"/>
        </w:rPr>
      </w:pPr>
    </w:p>
    <w:p w:rsidR="00956407" w:rsidRPr="00395788" w:rsidRDefault="00956407" w:rsidP="00956407">
      <w:pPr>
        <w:jc w:val="both"/>
        <w:rPr>
          <w:b/>
          <w:sz w:val="20"/>
        </w:rPr>
      </w:pPr>
      <w:r>
        <w:rPr>
          <w:b/>
          <w:sz w:val="20"/>
        </w:rPr>
        <w:t xml:space="preserve">     </w:t>
      </w:r>
      <w:r w:rsidRPr="00395788">
        <w:rPr>
          <w:b/>
          <w:sz w:val="20"/>
        </w:rPr>
        <w:t xml:space="preserve">Odbor životního prostřední nemá námitek </w:t>
      </w:r>
      <w:r w:rsidRPr="00395788">
        <w:rPr>
          <w:sz w:val="20"/>
        </w:rPr>
        <w:t xml:space="preserve">k navrhované směně. </w:t>
      </w:r>
    </w:p>
    <w:p w:rsidR="00956407" w:rsidRPr="00395788" w:rsidRDefault="00956407" w:rsidP="00956407">
      <w:pPr>
        <w:jc w:val="both"/>
        <w:rPr>
          <w:b/>
          <w:sz w:val="20"/>
        </w:rPr>
      </w:pPr>
    </w:p>
    <w:p w:rsidR="00956407" w:rsidRPr="00395788" w:rsidRDefault="00956407" w:rsidP="00956407">
      <w:pPr>
        <w:jc w:val="both"/>
        <w:rPr>
          <w:sz w:val="20"/>
        </w:rPr>
      </w:pPr>
      <w:r>
        <w:rPr>
          <w:b/>
          <w:sz w:val="20"/>
        </w:rPr>
        <w:t xml:space="preserve">     </w:t>
      </w:r>
      <w:r w:rsidRPr="00395788">
        <w:rPr>
          <w:b/>
          <w:sz w:val="20"/>
        </w:rPr>
        <w:t xml:space="preserve">Odbor rozvoje a investic </w:t>
      </w:r>
      <w:r w:rsidRPr="00395788">
        <w:rPr>
          <w:sz w:val="20"/>
        </w:rPr>
        <w:t>posoudil uvedenou žádost a sděluje:</w:t>
      </w:r>
    </w:p>
    <w:p w:rsidR="00956407" w:rsidRPr="00395788" w:rsidRDefault="00956407" w:rsidP="00956407">
      <w:pPr>
        <w:jc w:val="both"/>
        <w:rPr>
          <w:sz w:val="20"/>
        </w:rPr>
      </w:pPr>
      <w:r w:rsidRPr="00395788">
        <w:rPr>
          <w:sz w:val="20"/>
        </w:rPr>
        <w:t xml:space="preserve">1/ Zpracovaná územní studie „Plumlovská sever – </w:t>
      </w:r>
      <w:proofErr w:type="spellStart"/>
      <w:r w:rsidRPr="00395788">
        <w:rPr>
          <w:sz w:val="20"/>
        </w:rPr>
        <w:t>Pololání</w:t>
      </w:r>
      <w:proofErr w:type="spellEnd"/>
      <w:r w:rsidRPr="00395788">
        <w:rPr>
          <w:sz w:val="20"/>
        </w:rPr>
        <w:t xml:space="preserve"> (Ing. arch. Petr Brožek) řeší zástavbu rodinnými domy, mj. i na pozemku </w:t>
      </w:r>
      <w:proofErr w:type="spellStart"/>
      <w:proofErr w:type="gramStart"/>
      <w:r w:rsidRPr="00395788">
        <w:rPr>
          <w:sz w:val="20"/>
        </w:rPr>
        <w:t>p.č</w:t>
      </w:r>
      <w:proofErr w:type="spellEnd"/>
      <w:r w:rsidRPr="00395788">
        <w:rPr>
          <w:sz w:val="20"/>
        </w:rPr>
        <w:t>.</w:t>
      </w:r>
      <w:proofErr w:type="gramEnd"/>
      <w:r w:rsidRPr="00395788">
        <w:rPr>
          <w:sz w:val="20"/>
        </w:rPr>
        <w:t xml:space="preserve"> 345, </w:t>
      </w:r>
      <w:proofErr w:type="spellStart"/>
      <w:r w:rsidRPr="00395788">
        <w:rPr>
          <w:sz w:val="20"/>
        </w:rPr>
        <w:t>k.ú</w:t>
      </w:r>
      <w:proofErr w:type="spellEnd"/>
      <w:r w:rsidRPr="00395788">
        <w:rPr>
          <w:sz w:val="20"/>
        </w:rPr>
        <w:t xml:space="preserve">. Čechovice u Prostějova ve vlastnictví statutárního města Prostějova. </w:t>
      </w:r>
    </w:p>
    <w:p w:rsidR="00956407" w:rsidRPr="00395788" w:rsidRDefault="00956407" w:rsidP="00956407">
      <w:pPr>
        <w:jc w:val="both"/>
        <w:rPr>
          <w:sz w:val="20"/>
        </w:rPr>
      </w:pPr>
      <w:r w:rsidRPr="00395788">
        <w:rPr>
          <w:sz w:val="20"/>
        </w:rPr>
        <w:lastRenderedPageBreak/>
        <w:t xml:space="preserve">2/ Na nabízeném pozemku </w:t>
      </w:r>
      <w:proofErr w:type="spellStart"/>
      <w:proofErr w:type="gramStart"/>
      <w:r w:rsidRPr="00395788">
        <w:rPr>
          <w:sz w:val="20"/>
        </w:rPr>
        <w:t>p.č</w:t>
      </w:r>
      <w:proofErr w:type="spellEnd"/>
      <w:r w:rsidRPr="00395788">
        <w:rPr>
          <w:sz w:val="20"/>
        </w:rPr>
        <w:t>.</w:t>
      </w:r>
      <w:proofErr w:type="gramEnd"/>
      <w:r w:rsidRPr="00395788">
        <w:rPr>
          <w:sz w:val="20"/>
        </w:rPr>
        <w:t xml:space="preserve"> 352, </w:t>
      </w:r>
      <w:proofErr w:type="spellStart"/>
      <w:r w:rsidRPr="00395788">
        <w:rPr>
          <w:sz w:val="20"/>
        </w:rPr>
        <w:t>k.ú</w:t>
      </w:r>
      <w:proofErr w:type="spellEnd"/>
      <w:r w:rsidRPr="00395788">
        <w:rPr>
          <w:sz w:val="20"/>
        </w:rPr>
        <w:t xml:space="preserve">. Čechovice u Prostějova je dle územního plánu vedena obslužná komunikace mezi okružní křižovatkou na ulici Plumlovská a severní obslužnou komunikací, což je důvodem nabídky na směnu. </w:t>
      </w:r>
    </w:p>
    <w:p w:rsidR="00956407" w:rsidRPr="00395788" w:rsidRDefault="00956407" w:rsidP="00956407">
      <w:pPr>
        <w:jc w:val="both"/>
        <w:rPr>
          <w:sz w:val="20"/>
        </w:rPr>
      </w:pPr>
      <w:r w:rsidRPr="00395788">
        <w:rPr>
          <w:sz w:val="20"/>
        </w:rPr>
        <w:t xml:space="preserve">Odbor rozvoje a investic </w:t>
      </w:r>
      <w:r w:rsidRPr="00395788">
        <w:rPr>
          <w:b/>
          <w:sz w:val="20"/>
        </w:rPr>
        <w:t>doporučuje neakceptovat</w:t>
      </w:r>
      <w:r w:rsidRPr="00395788">
        <w:rPr>
          <w:sz w:val="20"/>
        </w:rPr>
        <w:t xml:space="preserve"> nabídku na směnu pozemků a upravit trasování navržené obslužné komunikace na osu pozemku ve vlastnictví statutárního města Prostějova (bývalá polní cesta) v rámci změny územního plánu. </w:t>
      </w:r>
    </w:p>
    <w:p w:rsidR="00956407" w:rsidRPr="00395788" w:rsidRDefault="00956407" w:rsidP="00956407">
      <w:pPr>
        <w:jc w:val="both"/>
        <w:rPr>
          <w:b/>
          <w:sz w:val="20"/>
        </w:rPr>
      </w:pPr>
    </w:p>
    <w:p w:rsidR="00956407" w:rsidRPr="00395788" w:rsidRDefault="00956407" w:rsidP="00956407">
      <w:pPr>
        <w:autoSpaceDE w:val="0"/>
        <w:autoSpaceDN w:val="0"/>
        <w:jc w:val="both"/>
        <w:rPr>
          <w:iCs/>
          <w:sz w:val="20"/>
        </w:rPr>
      </w:pPr>
      <w:r>
        <w:rPr>
          <w:b/>
          <w:sz w:val="20"/>
        </w:rPr>
        <w:t xml:space="preserve">     </w:t>
      </w:r>
      <w:r w:rsidRPr="00395788">
        <w:rPr>
          <w:b/>
          <w:sz w:val="20"/>
        </w:rPr>
        <w:t>Komise pro rozvoj města a podporu podnikání</w:t>
      </w:r>
      <w:r w:rsidRPr="00395788">
        <w:rPr>
          <w:sz w:val="20"/>
        </w:rPr>
        <w:t xml:space="preserve"> ve svém stanovisku ze dne </w:t>
      </w:r>
      <w:proofErr w:type="gramStart"/>
      <w:r w:rsidRPr="00395788">
        <w:rPr>
          <w:sz w:val="20"/>
        </w:rPr>
        <w:t>05.09.2017</w:t>
      </w:r>
      <w:proofErr w:type="gramEnd"/>
      <w:r w:rsidRPr="00395788">
        <w:rPr>
          <w:sz w:val="20"/>
        </w:rPr>
        <w:t xml:space="preserve"> </w:t>
      </w:r>
      <w:r w:rsidRPr="00395788">
        <w:rPr>
          <w:b/>
          <w:sz w:val="20"/>
        </w:rPr>
        <w:t xml:space="preserve">doporučuje </w:t>
      </w:r>
      <w:r w:rsidRPr="00395788">
        <w:rPr>
          <w:sz w:val="20"/>
        </w:rPr>
        <w:t xml:space="preserve">Radě města prozatím žádost </w:t>
      </w:r>
      <w:r w:rsidRPr="00395788">
        <w:rPr>
          <w:b/>
          <w:sz w:val="20"/>
        </w:rPr>
        <w:t xml:space="preserve">odložit. </w:t>
      </w:r>
    </w:p>
    <w:p w:rsidR="00956407" w:rsidRDefault="00956407" w:rsidP="00956407">
      <w:pPr>
        <w:rPr>
          <w:sz w:val="20"/>
        </w:rPr>
      </w:pPr>
    </w:p>
    <w:p w:rsidR="00956407" w:rsidRPr="00E953B4" w:rsidRDefault="00956407" w:rsidP="00956407">
      <w:pPr>
        <w:jc w:val="both"/>
        <w:rPr>
          <w:sz w:val="20"/>
        </w:rPr>
      </w:pPr>
      <w:r>
        <w:rPr>
          <w:b/>
          <w:sz w:val="20"/>
        </w:rPr>
        <w:t xml:space="preserve">     </w:t>
      </w:r>
      <w:r w:rsidRPr="00E953B4">
        <w:rPr>
          <w:b/>
          <w:sz w:val="20"/>
        </w:rPr>
        <w:t>Rada města Prostějova</w:t>
      </w:r>
      <w:r w:rsidRPr="00E953B4">
        <w:rPr>
          <w:sz w:val="20"/>
        </w:rPr>
        <w:t xml:space="preserve"> dne </w:t>
      </w:r>
      <w:proofErr w:type="gramStart"/>
      <w:r>
        <w:rPr>
          <w:sz w:val="20"/>
        </w:rPr>
        <w:t>03</w:t>
      </w:r>
      <w:r w:rsidRPr="00E953B4">
        <w:rPr>
          <w:sz w:val="20"/>
        </w:rPr>
        <w:t>.</w:t>
      </w:r>
      <w:r>
        <w:rPr>
          <w:sz w:val="20"/>
        </w:rPr>
        <w:t>1</w:t>
      </w:r>
      <w:r w:rsidRPr="00E953B4">
        <w:rPr>
          <w:sz w:val="20"/>
        </w:rPr>
        <w:t>0.2017</w:t>
      </w:r>
      <w:proofErr w:type="gramEnd"/>
      <w:r w:rsidRPr="00E953B4">
        <w:rPr>
          <w:sz w:val="20"/>
        </w:rPr>
        <w:t xml:space="preserve"> usnesením č. </w:t>
      </w:r>
      <w:r>
        <w:rPr>
          <w:sz w:val="20"/>
        </w:rPr>
        <w:t>7971</w:t>
      </w:r>
      <w:r w:rsidRPr="00E953B4">
        <w:rPr>
          <w:sz w:val="20"/>
        </w:rPr>
        <w:t>:</w:t>
      </w:r>
    </w:p>
    <w:p w:rsidR="00956407" w:rsidRPr="00956407" w:rsidRDefault="00956407" w:rsidP="00956407">
      <w:pPr>
        <w:pStyle w:val="Zkladntext31"/>
        <w:numPr>
          <w:ilvl w:val="0"/>
          <w:numId w:val="44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E953B4">
        <w:rPr>
          <w:rFonts w:ascii="Arial" w:hAnsi="Arial" w:cs="Arial"/>
          <w:bCs/>
        </w:rPr>
        <w:t>n</w:t>
      </w:r>
      <w:r w:rsidRPr="00E953B4">
        <w:rPr>
          <w:rFonts w:ascii="Arial" w:hAnsi="Arial" w:cs="Arial"/>
          <w:bCs/>
          <w:lang w:val="cs-CZ"/>
        </w:rPr>
        <w:t>eschválila</w:t>
      </w:r>
      <w:r w:rsidRPr="00E953B4">
        <w:rPr>
          <w:rFonts w:ascii="Arial" w:hAnsi="Arial" w:cs="Arial"/>
          <w:b w:val="0"/>
          <w:bCs/>
        </w:rPr>
        <w:t xml:space="preserve"> </w:t>
      </w:r>
    </w:p>
    <w:p w:rsidR="00956407" w:rsidRPr="00956407" w:rsidRDefault="00956407" w:rsidP="00956407">
      <w:pPr>
        <w:pStyle w:val="Zkladntext31"/>
        <w:ind w:left="284"/>
        <w:jc w:val="both"/>
        <w:rPr>
          <w:rFonts w:ascii="Arial" w:hAnsi="Arial" w:cs="Arial"/>
          <w:b w:val="0"/>
          <w:bCs/>
        </w:rPr>
      </w:pPr>
      <w:r w:rsidRPr="00956407">
        <w:rPr>
          <w:rFonts w:ascii="Arial" w:hAnsi="Arial" w:cs="Arial"/>
          <w:b w:val="0"/>
          <w:bCs/>
        </w:rPr>
        <w:t xml:space="preserve">záměr směny pozemku </w:t>
      </w:r>
      <w:proofErr w:type="spellStart"/>
      <w:r w:rsidRPr="00956407">
        <w:rPr>
          <w:rFonts w:ascii="Arial" w:hAnsi="Arial" w:cs="Arial"/>
          <w:b w:val="0"/>
          <w:bCs/>
        </w:rPr>
        <w:t>p.č</w:t>
      </w:r>
      <w:proofErr w:type="spellEnd"/>
      <w:r w:rsidRPr="00956407">
        <w:rPr>
          <w:rFonts w:ascii="Arial" w:hAnsi="Arial" w:cs="Arial"/>
          <w:b w:val="0"/>
          <w:bCs/>
        </w:rPr>
        <w:t>. 345 – orná půda o výměře 18.708 m</w:t>
      </w:r>
      <w:r w:rsidRPr="00956407">
        <w:rPr>
          <w:rFonts w:ascii="Arial" w:hAnsi="Arial" w:cs="Arial"/>
          <w:b w:val="0"/>
          <w:bCs/>
          <w:vertAlign w:val="superscript"/>
        </w:rPr>
        <w:t>2</w:t>
      </w:r>
      <w:r w:rsidRPr="00956407">
        <w:rPr>
          <w:rFonts w:ascii="Arial" w:hAnsi="Arial" w:cs="Arial"/>
          <w:b w:val="0"/>
          <w:bCs/>
        </w:rPr>
        <w:t xml:space="preserve"> v </w:t>
      </w:r>
      <w:proofErr w:type="spellStart"/>
      <w:r w:rsidRPr="00956407">
        <w:rPr>
          <w:rFonts w:ascii="Arial" w:hAnsi="Arial" w:cs="Arial"/>
          <w:b w:val="0"/>
          <w:bCs/>
        </w:rPr>
        <w:t>k.ú</w:t>
      </w:r>
      <w:proofErr w:type="spellEnd"/>
      <w:r w:rsidRPr="00956407">
        <w:rPr>
          <w:rFonts w:ascii="Arial" w:hAnsi="Arial" w:cs="Arial"/>
          <w:b w:val="0"/>
          <w:bCs/>
        </w:rPr>
        <w:t xml:space="preserve">. Čechovice u Prostějova ve vlastnictví Statutárního města Prostějova za pozemek </w:t>
      </w:r>
      <w:proofErr w:type="spellStart"/>
      <w:r w:rsidRPr="00956407">
        <w:rPr>
          <w:rFonts w:ascii="Arial" w:hAnsi="Arial" w:cs="Arial"/>
          <w:b w:val="0"/>
          <w:bCs/>
        </w:rPr>
        <w:t>p.č</w:t>
      </w:r>
      <w:proofErr w:type="spellEnd"/>
      <w:r w:rsidRPr="00956407">
        <w:rPr>
          <w:rFonts w:ascii="Arial" w:hAnsi="Arial" w:cs="Arial"/>
          <w:b w:val="0"/>
          <w:bCs/>
        </w:rPr>
        <w:t>. 352 – orná půda o výměře 13.113 m</w:t>
      </w:r>
      <w:r w:rsidRPr="00956407">
        <w:rPr>
          <w:rFonts w:ascii="Arial" w:hAnsi="Arial" w:cs="Arial"/>
          <w:b w:val="0"/>
          <w:bCs/>
          <w:vertAlign w:val="superscript"/>
        </w:rPr>
        <w:t>2</w:t>
      </w:r>
      <w:r w:rsidRPr="00956407">
        <w:rPr>
          <w:rFonts w:ascii="Arial" w:hAnsi="Arial" w:cs="Arial"/>
          <w:b w:val="0"/>
          <w:bCs/>
        </w:rPr>
        <w:t xml:space="preserve"> v </w:t>
      </w:r>
      <w:proofErr w:type="spellStart"/>
      <w:r w:rsidRPr="00956407">
        <w:rPr>
          <w:rFonts w:ascii="Arial" w:hAnsi="Arial" w:cs="Arial"/>
          <w:b w:val="0"/>
          <w:bCs/>
        </w:rPr>
        <w:t>k.ú</w:t>
      </w:r>
      <w:proofErr w:type="spellEnd"/>
      <w:r w:rsidRPr="00956407">
        <w:rPr>
          <w:rFonts w:ascii="Arial" w:hAnsi="Arial" w:cs="Arial"/>
          <w:b w:val="0"/>
          <w:bCs/>
        </w:rPr>
        <w:t xml:space="preserve">. Čechovice u Prostějova ve </w:t>
      </w:r>
      <w:r w:rsidRPr="00956407">
        <w:rPr>
          <w:rFonts w:ascii="Arial" w:hAnsi="Arial" w:cs="Arial"/>
          <w:b w:val="0"/>
        </w:rPr>
        <w:t xml:space="preserve">spoluvlastnictví </w:t>
      </w:r>
      <w:r w:rsidR="007D60A3">
        <w:rPr>
          <w:rFonts w:ascii="Arial" w:hAnsi="Arial" w:cs="Arial"/>
          <w:b w:val="0"/>
          <w:lang w:val="cs-CZ"/>
        </w:rPr>
        <w:t>fyzických osob</w:t>
      </w:r>
      <w:r w:rsidRPr="00956407">
        <w:rPr>
          <w:rFonts w:ascii="Arial" w:hAnsi="Arial" w:cs="Arial"/>
          <w:b w:val="0"/>
        </w:rPr>
        <w:t xml:space="preserve"> </w:t>
      </w:r>
      <w:r w:rsidRPr="00956407">
        <w:rPr>
          <w:rFonts w:ascii="Arial" w:hAnsi="Arial" w:cs="Arial"/>
          <w:b w:val="0"/>
          <w:sz w:val="22"/>
        </w:rPr>
        <w:t>(</w:t>
      </w:r>
      <w:r w:rsidRPr="00956407">
        <w:rPr>
          <w:rFonts w:ascii="Arial" w:hAnsi="Arial" w:cs="Arial"/>
          <w:b w:val="0"/>
        </w:rPr>
        <w:t>každý spoluvlastnický podíl o velikosti 1/3),</w:t>
      </w:r>
    </w:p>
    <w:p w:rsidR="00956407" w:rsidRPr="00956407" w:rsidRDefault="00956407" w:rsidP="00956407">
      <w:pPr>
        <w:pStyle w:val="Zkladntext31"/>
        <w:numPr>
          <w:ilvl w:val="0"/>
          <w:numId w:val="44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E953B4">
        <w:rPr>
          <w:rFonts w:ascii="Arial" w:hAnsi="Arial" w:cs="Arial"/>
          <w:bCs/>
        </w:rPr>
        <w:t>d</w:t>
      </w:r>
      <w:r w:rsidRPr="00E953B4">
        <w:rPr>
          <w:rFonts w:ascii="Arial" w:hAnsi="Arial" w:cs="Arial"/>
          <w:bCs/>
          <w:lang w:val="cs-CZ"/>
        </w:rPr>
        <w:t>oporučila</w:t>
      </w:r>
    </w:p>
    <w:p w:rsidR="00956407" w:rsidRPr="00956407" w:rsidRDefault="00956407" w:rsidP="00956407">
      <w:pPr>
        <w:pStyle w:val="Zkladntext31"/>
        <w:ind w:left="284"/>
        <w:jc w:val="both"/>
        <w:rPr>
          <w:rFonts w:ascii="Arial" w:hAnsi="Arial" w:cs="Arial"/>
          <w:b w:val="0"/>
          <w:bCs/>
        </w:rPr>
      </w:pPr>
      <w:r w:rsidRPr="00956407">
        <w:rPr>
          <w:rFonts w:ascii="Arial" w:hAnsi="Arial" w:cs="Arial"/>
          <w:b w:val="0"/>
          <w:bCs/>
        </w:rPr>
        <w:t xml:space="preserve">Zastupitelstvu města Prostějova </w:t>
      </w:r>
      <w:r w:rsidRPr="00956407">
        <w:rPr>
          <w:rFonts w:ascii="Arial" w:hAnsi="Arial" w:cs="Arial"/>
          <w:b w:val="0"/>
          <w:bCs/>
          <w:lang w:val="cs-CZ"/>
        </w:rPr>
        <w:t xml:space="preserve">nevyhovět žádosti </w:t>
      </w:r>
      <w:r w:rsidRPr="00956407">
        <w:rPr>
          <w:rFonts w:ascii="Arial" w:hAnsi="Arial" w:cs="Arial"/>
          <w:b w:val="0"/>
          <w:lang w:val="cs-CZ"/>
        </w:rPr>
        <w:t xml:space="preserve">o </w:t>
      </w:r>
      <w:r w:rsidRPr="00956407">
        <w:rPr>
          <w:rFonts w:ascii="Arial" w:hAnsi="Arial" w:cs="Arial"/>
          <w:b w:val="0"/>
        </w:rPr>
        <w:t xml:space="preserve">směnu </w:t>
      </w:r>
      <w:r w:rsidRPr="00956407">
        <w:rPr>
          <w:rFonts w:ascii="Arial" w:hAnsi="Arial" w:cs="Arial"/>
          <w:b w:val="0"/>
          <w:bCs/>
        </w:rPr>
        <w:t xml:space="preserve">pozemku </w:t>
      </w:r>
      <w:proofErr w:type="spellStart"/>
      <w:r w:rsidRPr="00956407">
        <w:rPr>
          <w:rFonts w:ascii="Arial" w:hAnsi="Arial" w:cs="Arial"/>
          <w:b w:val="0"/>
          <w:bCs/>
        </w:rPr>
        <w:t>p.č</w:t>
      </w:r>
      <w:proofErr w:type="spellEnd"/>
      <w:r w:rsidRPr="00956407">
        <w:rPr>
          <w:rFonts w:ascii="Arial" w:hAnsi="Arial" w:cs="Arial"/>
          <w:b w:val="0"/>
          <w:bCs/>
        </w:rPr>
        <w:t>. 345 – orná půda o výměře 18.708 m</w:t>
      </w:r>
      <w:r w:rsidRPr="00956407">
        <w:rPr>
          <w:rFonts w:ascii="Arial" w:hAnsi="Arial" w:cs="Arial"/>
          <w:b w:val="0"/>
          <w:bCs/>
          <w:vertAlign w:val="superscript"/>
        </w:rPr>
        <w:t>2</w:t>
      </w:r>
      <w:r w:rsidRPr="00956407">
        <w:rPr>
          <w:rFonts w:ascii="Arial" w:hAnsi="Arial" w:cs="Arial"/>
          <w:b w:val="0"/>
          <w:bCs/>
        </w:rPr>
        <w:t xml:space="preserve"> v </w:t>
      </w:r>
      <w:proofErr w:type="spellStart"/>
      <w:r w:rsidRPr="00956407">
        <w:rPr>
          <w:rFonts w:ascii="Arial" w:hAnsi="Arial" w:cs="Arial"/>
          <w:b w:val="0"/>
          <w:bCs/>
        </w:rPr>
        <w:t>k.ú</w:t>
      </w:r>
      <w:proofErr w:type="spellEnd"/>
      <w:r w:rsidRPr="00956407">
        <w:rPr>
          <w:rFonts w:ascii="Arial" w:hAnsi="Arial" w:cs="Arial"/>
          <w:b w:val="0"/>
          <w:bCs/>
        </w:rPr>
        <w:t xml:space="preserve">. Čechovice u Prostějova ve vlastnictví Statutárního města Prostějova za pozemek </w:t>
      </w:r>
      <w:proofErr w:type="spellStart"/>
      <w:r w:rsidRPr="00956407">
        <w:rPr>
          <w:rFonts w:ascii="Arial" w:hAnsi="Arial" w:cs="Arial"/>
          <w:b w:val="0"/>
          <w:bCs/>
        </w:rPr>
        <w:t>p.č</w:t>
      </w:r>
      <w:proofErr w:type="spellEnd"/>
      <w:r w:rsidRPr="00956407">
        <w:rPr>
          <w:rFonts w:ascii="Arial" w:hAnsi="Arial" w:cs="Arial"/>
          <w:b w:val="0"/>
          <w:bCs/>
        </w:rPr>
        <w:t>. 352 – orná půda o výměře 13.113 m</w:t>
      </w:r>
      <w:r w:rsidRPr="00956407">
        <w:rPr>
          <w:rFonts w:ascii="Arial" w:hAnsi="Arial" w:cs="Arial"/>
          <w:b w:val="0"/>
          <w:bCs/>
          <w:vertAlign w:val="superscript"/>
        </w:rPr>
        <w:t>2</w:t>
      </w:r>
      <w:r w:rsidRPr="00956407">
        <w:rPr>
          <w:rFonts w:ascii="Arial" w:hAnsi="Arial" w:cs="Arial"/>
          <w:b w:val="0"/>
          <w:bCs/>
        </w:rPr>
        <w:t xml:space="preserve"> v </w:t>
      </w:r>
      <w:proofErr w:type="spellStart"/>
      <w:r w:rsidRPr="00956407">
        <w:rPr>
          <w:rFonts w:ascii="Arial" w:hAnsi="Arial" w:cs="Arial"/>
          <w:b w:val="0"/>
          <w:bCs/>
        </w:rPr>
        <w:t>k.ú</w:t>
      </w:r>
      <w:proofErr w:type="spellEnd"/>
      <w:r w:rsidRPr="00956407">
        <w:rPr>
          <w:rFonts w:ascii="Arial" w:hAnsi="Arial" w:cs="Arial"/>
          <w:b w:val="0"/>
          <w:bCs/>
        </w:rPr>
        <w:t xml:space="preserve">. Čechovice u Prostějova ve </w:t>
      </w:r>
      <w:r w:rsidRPr="00956407">
        <w:rPr>
          <w:rFonts w:ascii="Arial" w:hAnsi="Arial" w:cs="Arial"/>
          <w:b w:val="0"/>
        </w:rPr>
        <w:t xml:space="preserve">spoluvlastnictví </w:t>
      </w:r>
      <w:r w:rsidR="007D60A3">
        <w:rPr>
          <w:rFonts w:ascii="Arial" w:hAnsi="Arial" w:cs="Arial"/>
          <w:b w:val="0"/>
          <w:lang w:val="cs-CZ"/>
        </w:rPr>
        <w:t xml:space="preserve">fyzických osob </w:t>
      </w:r>
      <w:r w:rsidRPr="00956407">
        <w:rPr>
          <w:rFonts w:ascii="Arial" w:hAnsi="Arial" w:cs="Arial"/>
          <w:b w:val="0"/>
        </w:rPr>
        <w:t>(každý spoluvlastnický podíl o velikosti 1/3)</w:t>
      </w:r>
      <w:r w:rsidRPr="00956407">
        <w:rPr>
          <w:rFonts w:ascii="Arial" w:hAnsi="Arial" w:cs="Arial"/>
          <w:b w:val="0"/>
          <w:lang w:val="cs-CZ"/>
        </w:rPr>
        <w:t>.</w:t>
      </w:r>
    </w:p>
    <w:p w:rsidR="00956407" w:rsidRPr="00956407" w:rsidRDefault="00956407" w:rsidP="00956407">
      <w:pPr>
        <w:jc w:val="both"/>
        <w:rPr>
          <w:sz w:val="20"/>
        </w:rPr>
      </w:pPr>
    </w:p>
    <w:p w:rsidR="00956407" w:rsidRPr="00956407" w:rsidRDefault="00956407" w:rsidP="00956407">
      <w:pPr>
        <w:jc w:val="both"/>
        <w:rPr>
          <w:sz w:val="20"/>
        </w:rPr>
      </w:pPr>
      <w:r>
        <w:rPr>
          <w:sz w:val="20"/>
        </w:rPr>
        <w:t xml:space="preserve">     </w:t>
      </w:r>
      <w:r w:rsidRPr="00956407">
        <w:rPr>
          <w:sz w:val="20"/>
        </w:rPr>
        <w:t xml:space="preserve">Souhlasy ke zpracování osobních údajů dle zákona č. 101/2000 Sb., o ochraně osobních údajů a o změně některých zákonů, ve znění pozdějších předpisů, byly spoluvlastníky pozemku </w:t>
      </w:r>
      <w:proofErr w:type="spellStart"/>
      <w:proofErr w:type="gramStart"/>
      <w:r w:rsidRPr="00956407">
        <w:rPr>
          <w:sz w:val="20"/>
        </w:rPr>
        <w:t>p.č</w:t>
      </w:r>
      <w:proofErr w:type="spellEnd"/>
      <w:r w:rsidRPr="00956407">
        <w:rPr>
          <w:sz w:val="20"/>
        </w:rPr>
        <w:t>.</w:t>
      </w:r>
      <w:proofErr w:type="gramEnd"/>
      <w:r w:rsidRPr="00956407">
        <w:rPr>
          <w:sz w:val="20"/>
        </w:rPr>
        <w:t xml:space="preserve"> 352 v </w:t>
      </w:r>
      <w:proofErr w:type="spellStart"/>
      <w:r w:rsidRPr="00956407">
        <w:rPr>
          <w:sz w:val="20"/>
        </w:rPr>
        <w:t>k.ú</w:t>
      </w:r>
      <w:proofErr w:type="spellEnd"/>
      <w:r w:rsidRPr="00956407">
        <w:rPr>
          <w:sz w:val="20"/>
        </w:rPr>
        <w:t xml:space="preserve">. Čechovice u Prostějova uděleny a jsou založeny ve spise. </w:t>
      </w:r>
    </w:p>
    <w:p w:rsidR="00956407" w:rsidRPr="00956407" w:rsidRDefault="00956407" w:rsidP="00956407">
      <w:pPr>
        <w:jc w:val="both"/>
        <w:rPr>
          <w:bCs/>
          <w:sz w:val="20"/>
        </w:rPr>
      </w:pPr>
    </w:p>
    <w:p w:rsidR="00956407" w:rsidRDefault="00956407" w:rsidP="00956407">
      <w:pPr>
        <w:jc w:val="both"/>
        <w:rPr>
          <w:sz w:val="20"/>
        </w:rPr>
      </w:pPr>
      <w:r w:rsidRPr="00956407">
        <w:rPr>
          <w:rFonts w:cs="Arial"/>
          <w:bCs/>
          <w:sz w:val="20"/>
        </w:rPr>
        <w:t xml:space="preserve">     S ohledem na výše uvedená stanoviska </w:t>
      </w:r>
      <w:r w:rsidRPr="00956407">
        <w:rPr>
          <w:rFonts w:cs="Arial"/>
          <w:b/>
          <w:bCs/>
          <w:sz w:val="20"/>
        </w:rPr>
        <w:t>Odbor SÚMM</w:t>
      </w:r>
      <w:r w:rsidRPr="00956407">
        <w:rPr>
          <w:rFonts w:cs="Arial"/>
          <w:b/>
          <w:sz w:val="20"/>
        </w:rPr>
        <w:t xml:space="preserve"> nedoporučuje</w:t>
      </w:r>
      <w:r w:rsidRPr="0095640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směnu pozemku </w:t>
      </w:r>
      <w:proofErr w:type="spellStart"/>
      <w:proofErr w:type="gramStart"/>
      <w:r>
        <w:rPr>
          <w:rFonts w:cs="Arial"/>
          <w:sz w:val="20"/>
        </w:rPr>
        <w:t>p.č</w:t>
      </w:r>
      <w:proofErr w:type="spellEnd"/>
      <w:r>
        <w:rPr>
          <w:rFonts w:cs="Arial"/>
          <w:sz w:val="20"/>
        </w:rPr>
        <w:t>.</w:t>
      </w:r>
      <w:proofErr w:type="gramEnd"/>
      <w:r>
        <w:rPr>
          <w:rFonts w:cs="Arial"/>
          <w:sz w:val="20"/>
        </w:rPr>
        <w:t xml:space="preserve"> 345 v </w:t>
      </w:r>
      <w:proofErr w:type="spellStart"/>
      <w:r>
        <w:rPr>
          <w:rFonts w:cs="Arial"/>
          <w:sz w:val="20"/>
        </w:rPr>
        <w:t>k.ú</w:t>
      </w:r>
      <w:proofErr w:type="spellEnd"/>
      <w:r>
        <w:rPr>
          <w:rFonts w:cs="Arial"/>
          <w:sz w:val="20"/>
        </w:rPr>
        <w:t xml:space="preserve">. Čechovice u Prostějova za pozemek </w:t>
      </w:r>
      <w:proofErr w:type="spellStart"/>
      <w:proofErr w:type="gramStart"/>
      <w:r>
        <w:rPr>
          <w:rFonts w:cs="Arial"/>
          <w:sz w:val="20"/>
        </w:rPr>
        <w:t>p.č</w:t>
      </w:r>
      <w:proofErr w:type="spellEnd"/>
      <w:r>
        <w:rPr>
          <w:rFonts w:cs="Arial"/>
          <w:sz w:val="20"/>
        </w:rPr>
        <w:t>.</w:t>
      </w:r>
      <w:proofErr w:type="gramEnd"/>
      <w:r>
        <w:rPr>
          <w:rFonts w:cs="Arial"/>
          <w:sz w:val="20"/>
        </w:rPr>
        <w:t xml:space="preserve"> 352 v </w:t>
      </w:r>
      <w:proofErr w:type="spellStart"/>
      <w:r>
        <w:rPr>
          <w:rFonts w:cs="Arial"/>
          <w:sz w:val="20"/>
        </w:rPr>
        <w:t>k.ú</w:t>
      </w:r>
      <w:proofErr w:type="spellEnd"/>
      <w:r>
        <w:rPr>
          <w:rFonts w:cs="Arial"/>
          <w:sz w:val="20"/>
        </w:rPr>
        <w:t xml:space="preserve">. Čechovice u Prostějova, </w:t>
      </w:r>
      <w:r w:rsidRPr="00956407">
        <w:rPr>
          <w:rFonts w:cs="Arial"/>
          <w:sz w:val="20"/>
        </w:rPr>
        <w:t xml:space="preserve">resp. </w:t>
      </w:r>
      <w:r w:rsidRPr="00956407">
        <w:rPr>
          <w:b/>
          <w:sz w:val="20"/>
        </w:rPr>
        <w:t>doporučuje</w:t>
      </w:r>
      <w:r w:rsidRPr="00956407">
        <w:rPr>
          <w:sz w:val="20"/>
        </w:rPr>
        <w:t xml:space="preserve"> </w:t>
      </w:r>
      <w:r w:rsidRPr="00956407">
        <w:rPr>
          <w:b/>
          <w:sz w:val="20"/>
        </w:rPr>
        <w:t>nevyhovět</w:t>
      </w:r>
      <w:r w:rsidRPr="00956407">
        <w:rPr>
          <w:sz w:val="20"/>
        </w:rPr>
        <w:t xml:space="preserve"> žádosti </w:t>
      </w:r>
      <w:r w:rsidRPr="00395788">
        <w:rPr>
          <w:sz w:val="20"/>
        </w:rPr>
        <w:t xml:space="preserve">o směnu </w:t>
      </w:r>
      <w:r w:rsidRPr="00395788">
        <w:rPr>
          <w:bCs/>
          <w:sz w:val="20"/>
        </w:rPr>
        <w:t xml:space="preserve">pozemku </w:t>
      </w:r>
      <w:proofErr w:type="spellStart"/>
      <w:proofErr w:type="gramStart"/>
      <w:r w:rsidRPr="00395788">
        <w:rPr>
          <w:bCs/>
          <w:sz w:val="20"/>
        </w:rPr>
        <w:t>p.č</w:t>
      </w:r>
      <w:proofErr w:type="spellEnd"/>
      <w:r w:rsidRPr="00395788">
        <w:rPr>
          <w:bCs/>
          <w:sz w:val="20"/>
        </w:rPr>
        <w:t>.</w:t>
      </w:r>
      <w:proofErr w:type="gramEnd"/>
      <w:r w:rsidRPr="00395788">
        <w:rPr>
          <w:bCs/>
          <w:sz w:val="20"/>
        </w:rPr>
        <w:t xml:space="preserve"> 345 v </w:t>
      </w:r>
      <w:proofErr w:type="spellStart"/>
      <w:r w:rsidRPr="00395788">
        <w:rPr>
          <w:bCs/>
          <w:sz w:val="20"/>
        </w:rPr>
        <w:t>k.ú</w:t>
      </w:r>
      <w:proofErr w:type="spellEnd"/>
      <w:r w:rsidRPr="00395788">
        <w:rPr>
          <w:bCs/>
          <w:sz w:val="20"/>
        </w:rPr>
        <w:t xml:space="preserve">. Čechovice u Prostějova ve vlastnictví Statutárního města Prostějova za pozemek </w:t>
      </w:r>
      <w:proofErr w:type="spellStart"/>
      <w:proofErr w:type="gramStart"/>
      <w:r w:rsidRPr="00395788">
        <w:rPr>
          <w:bCs/>
          <w:sz w:val="20"/>
        </w:rPr>
        <w:t>p.č</w:t>
      </w:r>
      <w:proofErr w:type="spellEnd"/>
      <w:r w:rsidRPr="00395788">
        <w:rPr>
          <w:bCs/>
          <w:sz w:val="20"/>
        </w:rPr>
        <w:t>.</w:t>
      </w:r>
      <w:proofErr w:type="gramEnd"/>
      <w:r w:rsidRPr="00395788">
        <w:rPr>
          <w:bCs/>
          <w:sz w:val="20"/>
        </w:rPr>
        <w:t xml:space="preserve"> 352 v </w:t>
      </w:r>
      <w:proofErr w:type="spellStart"/>
      <w:r w:rsidRPr="00395788">
        <w:rPr>
          <w:bCs/>
          <w:sz w:val="20"/>
        </w:rPr>
        <w:t>k.ú</w:t>
      </w:r>
      <w:proofErr w:type="spellEnd"/>
      <w:r w:rsidRPr="00395788">
        <w:rPr>
          <w:bCs/>
          <w:sz w:val="20"/>
        </w:rPr>
        <w:t xml:space="preserve">. Čechovice u Prostějova ve </w:t>
      </w:r>
      <w:r w:rsidRPr="00395788">
        <w:rPr>
          <w:sz w:val="20"/>
        </w:rPr>
        <w:t>spoluvlastnictví</w:t>
      </w:r>
      <w:r w:rsidR="007D60A3">
        <w:rPr>
          <w:sz w:val="20"/>
        </w:rPr>
        <w:t xml:space="preserve"> fyzických osob</w:t>
      </w:r>
      <w:r>
        <w:rPr>
          <w:sz w:val="20"/>
        </w:rPr>
        <w:t>.</w:t>
      </w:r>
      <w:r w:rsidRPr="00395788">
        <w:rPr>
          <w:sz w:val="20"/>
        </w:rPr>
        <w:t xml:space="preserve"> </w:t>
      </w:r>
    </w:p>
    <w:p w:rsidR="00956407" w:rsidRPr="00395788" w:rsidRDefault="00956407" w:rsidP="00956407">
      <w:pPr>
        <w:jc w:val="both"/>
        <w:rPr>
          <w:b/>
          <w:sz w:val="20"/>
        </w:rPr>
      </w:pPr>
    </w:p>
    <w:p w:rsidR="001B296A" w:rsidRPr="00E953B4" w:rsidRDefault="001B296A" w:rsidP="001B296A">
      <w:pPr>
        <w:jc w:val="both"/>
        <w:rPr>
          <w:rFonts w:cs="Arial"/>
          <w:b/>
          <w:sz w:val="20"/>
        </w:rPr>
      </w:pPr>
      <w:r w:rsidRPr="00E953B4">
        <w:rPr>
          <w:rFonts w:cs="Arial"/>
          <w:b/>
          <w:bCs/>
          <w:sz w:val="20"/>
        </w:rPr>
        <w:t xml:space="preserve">     Materiál byl předložen k projednání na schůzi Finančního výboru dne </w:t>
      </w:r>
      <w:proofErr w:type="gramStart"/>
      <w:r w:rsidR="00566BBD">
        <w:rPr>
          <w:rFonts w:cs="Arial"/>
          <w:b/>
          <w:bCs/>
          <w:sz w:val="20"/>
        </w:rPr>
        <w:t>23</w:t>
      </w:r>
      <w:r w:rsidRPr="00E953B4">
        <w:rPr>
          <w:rFonts w:cs="Arial"/>
          <w:b/>
          <w:bCs/>
          <w:sz w:val="20"/>
        </w:rPr>
        <w:t>.</w:t>
      </w:r>
      <w:r w:rsidR="00566BBD">
        <w:rPr>
          <w:rFonts w:cs="Arial"/>
          <w:b/>
          <w:bCs/>
          <w:sz w:val="20"/>
        </w:rPr>
        <w:t>1</w:t>
      </w:r>
      <w:r w:rsidRPr="00E953B4">
        <w:rPr>
          <w:rFonts w:cs="Arial"/>
          <w:b/>
          <w:bCs/>
          <w:sz w:val="20"/>
        </w:rPr>
        <w:t>0.2017</w:t>
      </w:r>
      <w:proofErr w:type="gramEnd"/>
      <w:r w:rsidRPr="00E953B4">
        <w:rPr>
          <w:rFonts w:cs="Arial"/>
          <w:b/>
          <w:bCs/>
          <w:sz w:val="20"/>
        </w:rPr>
        <w:t>.</w:t>
      </w:r>
    </w:p>
    <w:p w:rsidR="00BA66B0" w:rsidRDefault="00BA66B0" w:rsidP="00BA66B0">
      <w:pPr>
        <w:jc w:val="both"/>
        <w:rPr>
          <w:sz w:val="20"/>
          <w:u w:val="single"/>
        </w:rPr>
      </w:pPr>
    </w:p>
    <w:p w:rsidR="007D60A3" w:rsidRDefault="007D60A3" w:rsidP="007D60A3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973435" w:rsidRDefault="00973435" w:rsidP="00BA66B0">
      <w:pPr>
        <w:jc w:val="both"/>
        <w:rPr>
          <w:sz w:val="20"/>
          <w:u w:val="single"/>
        </w:rPr>
      </w:pPr>
    </w:p>
    <w:p w:rsidR="00973435" w:rsidRPr="00E953B4" w:rsidRDefault="00973435" w:rsidP="00BA66B0">
      <w:pPr>
        <w:jc w:val="both"/>
        <w:rPr>
          <w:sz w:val="20"/>
          <w:u w:val="single"/>
        </w:rPr>
      </w:pPr>
    </w:p>
    <w:p w:rsidR="00956407" w:rsidRDefault="00956407" w:rsidP="00FB536D">
      <w:pPr>
        <w:jc w:val="both"/>
        <w:rPr>
          <w:sz w:val="20"/>
          <w:u w:val="single"/>
        </w:rPr>
      </w:pPr>
    </w:p>
    <w:p w:rsidR="00956407" w:rsidRDefault="00FB536D" w:rsidP="00FB536D">
      <w:pPr>
        <w:jc w:val="both"/>
        <w:rPr>
          <w:sz w:val="20"/>
        </w:rPr>
      </w:pPr>
      <w:r w:rsidRPr="00727A25">
        <w:rPr>
          <w:sz w:val="20"/>
          <w:u w:val="single"/>
        </w:rPr>
        <w:t>Přílohy:</w:t>
      </w:r>
      <w:r w:rsidRPr="00727A25">
        <w:rPr>
          <w:sz w:val="20"/>
        </w:rPr>
        <w:tab/>
        <w:t>situační mapa</w:t>
      </w:r>
      <w:r w:rsidR="007D60A3">
        <w:rPr>
          <w:sz w:val="20"/>
        </w:rPr>
        <w:t xml:space="preserve"> – příloha odstraněna z důvodu ochrany osobních údajů</w:t>
      </w:r>
      <w:bookmarkStart w:id="0" w:name="_GoBack"/>
      <w:bookmarkEnd w:id="0"/>
    </w:p>
    <w:p w:rsidR="00FB536D" w:rsidRPr="00956407" w:rsidRDefault="00956407" w:rsidP="00956407">
      <w:pPr>
        <w:ind w:left="567" w:firstLine="567"/>
        <w:jc w:val="both"/>
        <w:rPr>
          <w:sz w:val="20"/>
        </w:rPr>
      </w:pPr>
      <w:r w:rsidRPr="00956407">
        <w:rPr>
          <w:sz w:val="20"/>
        </w:rPr>
        <w:t>dotčená část Územního plánu Prostějov</w:t>
      </w:r>
    </w:p>
    <w:p w:rsidR="00BA66B0" w:rsidRPr="00E953B4" w:rsidRDefault="00BA66B0" w:rsidP="000F2B25">
      <w:pPr>
        <w:pStyle w:val="Zkladntext21"/>
        <w:rPr>
          <w:rFonts w:ascii="Arial" w:hAnsi="Arial" w:cs="Arial"/>
        </w:rPr>
      </w:pPr>
    </w:p>
    <w:p w:rsidR="000F2B25" w:rsidRPr="00E953B4" w:rsidRDefault="000F2B25" w:rsidP="000F2B25">
      <w:pPr>
        <w:pStyle w:val="Zkladntext21"/>
        <w:rPr>
          <w:rFonts w:ascii="Arial" w:hAnsi="Arial" w:cs="Arial"/>
        </w:rPr>
      </w:pPr>
      <w:r w:rsidRPr="00E953B4">
        <w:rPr>
          <w:rFonts w:ascii="Arial" w:hAnsi="Arial" w:cs="Arial"/>
        </w:rPr>
        <w:t>Prostějov:</w:t>
      </w:r>
      <w:r w:rsidRPr="00E953B4">
        <w:rPr>
          <w:rFonts w:ascii="Arial" w:hAnsi="Arial" w:cs="Arial"/>
        </w:rPr>
        <w:tab/>
      </w:r>
      <w:proofErr w:type="gramStart"/>
      <w:r w:rsidR="00566BBD">
        <w:rPr>
          <w:rFonts w:ascii="Arial" w:hAnsi="Arial" w:cs="Arial"/>
        </w:rPr>
        <w:t>13</w:t>
      </w:r>
      <w:r w:rsidRPr="00E953B4">
        <w:rPr>
          <w:rFonts w:ascii="Arial" w:hAnsi="Arial" w:cs="Arial"/>
        </w:rPr>
        <w:t>.</w:t>
      </w:r>
      <w:r w:rsidR="00566BBD">
        <w:rPr>
          <w:rFonts w:ascii="Arial" w:hAnsi="Arial" w:cs="Arial"/>
        </w:rPr>
        <w:t>1</w:t>
      </w:r>
      <w:r w:rsidR="00AA3BC8" w:rsidRPr="00E953B4">
        <w:rPr>
          <w:rFonts w:ascii="Arial" w:hAnsi="Arial" w:cs="Arial"/>
        </w:rPr>
        <w:t>0</w:t>
      </w:r>
      <w:r w:rsidRPr="00E953B4">
        <w:rPr>
          <w:rFonts w:ascii="Arial" w:hAnsi="Arial" w:cs="Arial"/>
        </w:rPr>
        <w:t>.201</w:t>
      </w:r>
      <w:r w:rsidR="001777ED" w:rsidRPr="00E953B4">
        <w:rPr>
          <w:rFonts w:ascii="Arial" w:hAnsi="Arial" w:cs="Arial"/>
        </w:rPr>
        <w:t>7</w:t>
      </w:r>
      <w:proofErr w:type="gramEnd"/>
    </w:p>
    <w:p w:rsidR="00BA66B0" w:rsidRPr="00E953B4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E953B4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>Osoba odpovědná za zpracování materiálu:</w:t>
      </w:r>
      <w:r w:rsidRPr="00E953B4">
        <w:rPr>
          <w:rFonts w:cs="Arial"/>
          <w:sz w:val="20"/>
        </w:rPr>
        <w:tab/>
      </w:r>
      <w:r w:rsidR="00AA19EE" w:rsidRPr="00E953B4">
        <w:rPr>
          <w:rFonts w:cs="Arial"/>
          <w:sz w:val="20"/>
        </w:rPr>
        <w:t>Mgr</w:t>
      </w:r>
      <w:r w:rsidRPr="00E953B4">
        <w:rPr>
          <w:rFonts w:cs="Arial"/>
          <w:sz w:val="20"/>
        </w:rPr>
        <w:t xml:space="preserve">. Libor Vojtek, </w:t>
      </w:r>
      <w:r w:rsidR="007D60A3">
        <w:rPr>
          <w:rFonts w:cs="Arial"/>
          <w:sz w:val="20"/>
        </w:rPr>
        <w:t>v. r.</w:t>
      </w:r>
    </w:p>
    <w:p w:rsidR="0071146F" w:rsidRPr="00E953B4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ab/>
      </w:r>
      <w:r w:rsidRPr="00E953B4">
        <w:rPr>
          <w:rFonts w:cs="Arial"/>
          <w:sz w:val="20"/>
        </w:rPr>
        <w:tab/>
      </w:r>
      <w:r w:rsidR="0071146F" w:rsidRPr="00E953B4">
        <w:rPr>
          <w:rFonts w:cs="Arial"/>
          <w:sz w:val="20"/>
        </w:rPr>
        <w:t xml:space="preserve">vedoucí Odboru SÚMM </w:t>
      </w:r>
    </w:p>
    <w:p w:rsidR="00BA66B0" w:rsidRPr="00E953B4" w:rsidRDefault="00BA66B0" w:rsidP="000F2B25">
      <w:pPr>
        <w:jc w:val="both"/>
        <w:rPr>
          <w:rFonts w:cs="Arial"/>
          <w:sz w:val="20"/>
        </w:rPr>
      </w:pPr>
    </w:p>
    <w:p w:rsidR="000F2B25" w:rsidRPr="00E953B4" w:rsidRDefault="000F2B25" w:rsidP="000F2B25">
      <w:pPr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>Zpracoval:</w:t>
      </w:r>
      <w:r w:rsidRPr="00E953B4">
        <w:rPr>
          <w:rFonts w:cs="Arial"/>
          <w:sz w:val="20"/>
        </w:rPr>
        <w:tab/>
        <w:t xml:space="preserve">Bc. Vladimír Hofman, </w:t>
      </w:r>
      <w:r w:rsidR="007D60A3">
        <w:rPr>
          <w:rFonts w:cs="Arial"/>
          <w:sz w:val="20"/>
        </w:rPr>
        <w:t>v. r.</w:t>
      </w:r>
    </w:p>
    <w:p w:rsidR="00EB169B" w:rsidRDefault="00E3124D" w:rsidP="00097449">
      <w:pPr>
        <w:jc w:val="both"/>
        <w:rPr>
          <w:sz w:val="20"/>
        </w:rPr>
      </w:pPr>
      <w:r w:rsidRPr="00E953B4">
        <w:rPr>
          <w:rFonts w:cs="Arial"/>
          <w:sz w:val="20"/>
        </w:rPr>
        <w:tab/>
      </w:r>
      <w:r w:rsidRPr="00E953B4">
        <w:rPr>
          <w:rFonts w:cs="Arial"/>
          <w:sz w:val="20"/>
        </w:rPr>
        <w:tab/>
      </w:r>
      <w:r w:rsidR="000F2B25" w:rsidRPr="00E953B4">
        <w:rPr>
          <w:rFonts w:cs="Arial"/>
          <w:sz w:val="20"/>
        </w:rPr>
        <w:t>odborn</w:t>
      </w:r>
      <w:r w:rsidR="000F2B25" w:rsidRPr="003C18FE">
        <w:rPr>
          <w:rFonts w:cs="Arial"/>
          <w:sz w:val="20"/>
        </w:rPr>
        <w:t>ý referent oddělení nakládání s majetkem města Odboru SÚMM</w:t>
      </w:r>
    </w:p>
    <w:p w:rsidR="00956407" w:rsidRPr="00395788" w:rsidRDefault="00956407" w:rsidP="00956407">
      <w:pPr>
        <w:jc w:val="both"/>
        <w:rPr>
          <w:sz w:val="20"/>
        </w:rPr>
      </w:pPr>
    </w:p>
    <w:p w:rsidR="00956407" w:rsidRDefault="00956407" w:rsidP="00956407">
      <w:pPr>
        <w:jc w:val="both"/>
        <w:rPr>
          <w:sz w:val="20"/>
        </w:rPr>
      </w:pPr>
    </w:p>
    <w:p w:rsidR="00956407" w:rsidRDefault="00956407" w:rsidP="00956407">
      <w:pPr>
        <w:jc w:val="both"/>
        <w:rPr>
          <w:sz w:val="20"/>
        </w:rPr>
      </w:pPr>
    </w:p>
    <w:p w:rsidR="00956407" w:rsidRDefault="00956407" w:rsidP="00956407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B548408" wp14:editId="745A33EB">
            <wp:extent cx="5760720" cy="40728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407" w:rsidRPr="00566BBD" w:rsidRDefault="00956407" w:rsidP="00097449">
      <w:pPr>
        <w:jc w:val="both"/>
        <w:rPr>
          <w:sz w:val="20"/>
        </w:rPr>
      </w:pPr>
    </w:p>
    <w:sectPr w:rsidR="00956407" w:rsidRPr="00566BBD" w:rsidSect="00036300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1A" w:rsidRDefault="006F271A">
      <w:r>
        <w:separator/>
      </w:r>
    </w:p>
  </w:endnote>
  <w:endnote w:type="continuationSeparator" w:id="0">
    <w:p w:rsidR="006F271A" w:rsidRDefault="006F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7D60A3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090BC6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1A" w:rsidRDefault="006F271A">
      <w:r>
        <w:separator/>
      </w:r>
    </w:p>
  </w:footnote>
  <w:footnote w:type="continuationSeparator" w:id="0">
    <w:p w:rsidR="006F271A" w:rsidRDefault="006F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7B1C41"/>
    <w:multiLevelType w:val="hybridMultilevel"/>
    <w:tmpl w:val="11205002"/>
    <w:lvl w:ilvl="0" w:tplc="81204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83ECA"/>
    <w:multiLevelType w:val="hybridMultilevel"/>
    <w:tmpl w:val="BDF63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B841906"/>
    <w:multiLevelType w:val="hybridMultilevel"/>
    <w:tmpl w:val="BDCA9C12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213CA"/>
    <w:multiLevelType w:val="hybridMultilevel"/>
    <w:tmpl w:val="F2C4E4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3A5319"/>
    <w:multiLevelType w:val="hybridMultilevel"/>
    <w:tmpl w:val="8F80C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B37D1"/>
    <w:multiLevelType w:val="hybridMultilevel"/>
    <w:tmpl w:val="FEA81ABC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40273"/>
    <w:multiLevelType w:val="hybridMultilevel"/>
    <w:tmpl w:val="99607D6C"/>
    <w:lvl w:ilvl="0" w:tplc="13B8CF10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33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66872"/>
    <w:multiLevelType w:val="hybridMultilevel"/>
    <w:tmpl w:val="13E0F444"/>
    <w:lvl w:ilvl="0" w:tplc="CD72393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A3E36"/>
    <w:multiLevelType w:val="hybridMultilevel"/>
    <w:tmpl w:val="04347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545B3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F955CEF"/>
    <w:multiLevelType w:val="hybridMultilevel"/>
    <w:tmpl w:val="48CC36B4"/>
    <w:lvl w:ilvl="0" w:tplc="B6C2C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31"/>
  </w:num>
  <w:num w:numId="8">
    <w:abstractNumId w:val="6"/>
  </w:num>
  <w:num w:numId="9">
    <w:abstractNumId w:val="29"/>
  </w:num>
  <w:num w:numId="10">
    <w:abstractNumId w:val="35"/>
  </w:num>
  <w:num w:numId="11">
    <w:abstractNumId w:val="40"/>
  </w:num>
  <w:num w:numId="12">
    <w:abstractNumId w:val="9"/>
  </w:num>
  <w:num w:numId="13">
    <w:abstractNumId w:val="37"/>
  </w:num>
  <w:num w:numId="14">
    <w:abstractNumId w:val="17"/>
  </w:num>
  <w:num w:numId="15">
    <w:abstractNumId w:val="27"/>
  </w:num>
  <w:num w:numId="16">
    <w:abstractNumId w:val="12"/>
  </w:num>
  <w:num w:numId="17">
    <w:abstractNumId w:val="34"/>
  </w:num>
  <w:num w:numId="18">
    <w:abstractNumId w:val="20"/>
  </w:num>
  <w:num w:numId="19">
    <w:abstractNumId w:val="7"/>
  </w:num>
  <w:num w:numId="20">
    <w:abstractNumId w:val="43"/>
  </w:num>
  <w:num w:numId="21">
    <w:abstractNumId w:val="23"/>
  </w:num>
  <w:num w:numId="22">
    <w:abstractNumId w:val="28"/>
  </w:num>
  <w:num w:numId="23">
    <w:abstractNumId w:val="5"/>
  </w:num>
  <w:num w:numId="24">
    <w:abstractNumId w:val="41"/>
  </w:num>
  <w:num w:numId="25">
    <w:abstractNumId w:val="10"/>
  </w:num>
  <w:num w:numId="26">
    <w:abstractNumId w:val="16"/>
  </w:num>
  <w:num w:numId="27">
    <w:abstractNumId w:val="44"/>
  </w:num>
  <w:num w:numId="28">
    <w:abstractNumId w:val="26"/>
  </w:num>
  <w:num w:numId="29">
    <w:abstractNumId w:val="15"/>
  </w:num>
  <w:num w:numId="30">
    <w:abstractNumId w:val="45"/>
  </w:num>
  <w:num w:numId="31">
    <w:abstractNumId w:val="39"/>
  </w:num>
  <w:num w:numId="32">
    <w:abstractNumId w:val="18"/>
  </w:num>
  <w:num w:numId="33">
    <w:abstractNumId w:val="30"/>
  </w:num>
  <w:num w:numId="34">
    <w:abstractNumId w:val="42"/>
  </w:num>
  <w:num w:numId="35">
    <w:abstractNumId w:val="33"/>
  </w:num>
  <w:num w:numId="36">
    <w:abstractNumId w:val="46"/>
  </w:num>
  <w:num w:numId="37">
    <w:abstractNumId w:val="8"/>
  </w:num>
  <w:num w:numId="38">
    <w:abstractNumId w:val="25"/>
  </w:num>
  <w:num w:numId="39">
    <w:abstractNumId w:val="47"/>
  </w:num>
  <w:num w:numId="40">
    <w:abstractNumId w:val="11"/>
  </w:num>
  <w:num w:numId="41">
    <w:abstractNumId w:val="36"/>
  </w:num>
  <w:num w:numId="42">
    <w:abstractNumId w:val="38"/>
  </w:num>
  <w:num w:numId="43">
    <w:abstractNumId w:val="24"/>
  </w:num>
  <w:num w:numId="44">
    <w:abstractNumId w:val="21"/>
  </w:num>
  <w:num w:numId="45">
    <w:abstractNumId w:val="32"/>
  </w:num>
  <w:num w:numId="46">
    <w:abstractNumId w:val="32"/>
  </w:num>
  <w:num w:numId="47">
    <w:abstractNumId w:val="14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16565"/>
    <w:rsid w:val="00022171"/>
    <w:rsid w:val="000240AE"/>
    <w:rsid w:val="00036300"/>
    <w:rsid w:val="00036B1F"/>
    <w:rsid w:val="0004461F"/>
    <w:rsid w:val="00060478"/>
    <w:rsid w:val="00063A6D"/>
    <w:rsid w:val="00065A8D"/>
    <w:rsid w:val="00080D69"/>
    <w:rsid w:val="00090BC6"/>
    <w:rsid w:val="00092AA1"/>
    <w:rsid w:val="00097449"/>
    <w:rsid w:val="000C4778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B296A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2913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3F34D1"/>
    <w:rsid w:val="00401F04"/>
    <w:rsid w:val="004027E0"/>
    <w:rsid w:val="00422015"/>
    <w:rsid w:val="00423F90"/>
    <w:rsid w:val="004314DC"/>
    <w:rsid w:val="00443C8B"/>
    <w:rsid w:val="0045176E"/>
    <w:rsid w:val="00497B2D"/>
    <w:rsid w:val="004A429A"/>
    <w:rsid w:val="004A5318"/>
    <w:rsid w:val="004B12F1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66BB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4EAE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47FA3"/>
    <w:rsid w:val="006556CE"/>
    <w:rsid w:val="00667193"/>
    <w:rsid w:val="006737FE"/>
    <w:rsid w:val="00673DD3"/>
    <w:rsid w:val="006751DE"/>
    <w:rsid w:val="0069342D"/>
    <w:rsid w:val="00695E53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7C70"/>
    <w:rsid w:val="006F271A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D5A14"/>
    <w:rsid w:val="007D60A3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56407"/>
    <w:rsid w:val="00973435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3640"/>
    <w:rsid w:val="00A555C7"/>
    <w:rsid w:val="00A56759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3349"/>
    <w:rsid w:val="00BD4FDC"/>
    <w:rsid w:val="00C05DD5"/>
    <w:rsid w:val="00C06536"/>
    <w:rsid w:val="00C154C0"/>
    <w:rsid w:val="00C24DF1"/>
    <w:rsid w:val="00C3198B"/>
    <w:rsid w:val="00C44420"/>
    <w:rsid w:val="00C5684D"/>
    <w:rsid w:val="00C62F1F"/>
    <w:rsid w:val="00C93D34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87979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3D2F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F00280"/>
    <w:rsid w:val="00F0091E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83AF1"/>
    <w:rsid w:val="00F90569"/>
    <w:rsid w:val="00F90878"/>
    <w:rsid w:val="00F97124"/>
    <w:rsid w:val="00FB317B"/>
    <w:rsid w:val="00FB536D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paragraph" w:customStyle="1" w:styleId="Zkladntext33">
    <w:name w:val="Základní text 33"/>
    <w:basedOn w:val="Normln"/>
    <w:rsid w:val="00956407"/>
    <w:rPr>
      <w:rFonts w:ascii="Times New Roman" w:hAnsi="Times New Roman"/>
      <w:b/>
      <w:sz w:val="20"/>
    </w:rPr>
  </w:style>
  <w:style w:type="paragraph" w:customStyle="1" w:styleId="Zkladntext22">
    <w:name w:val="Základní text 22"/>
    <w:basedOn w:val="Normln"/>
    <w:rsid w:val="00956407"/>
    <w:pPr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paragraph" w:customStyle="1" w:styleId="Zkladntext33">
    <w:name w:val="Základní text 33"/>
    <w:basedOn w:val="Normln"/>
    <w:rsid w:val="00956407"/>
    <w:rPr>
      <w:rFonts w:ascii="Times New Roman" w:hAnsi="Times New Roman"/>
      <w:b/>
      <w:sz w:val="20"/>
    </w:rPr>
  </w:style>
  <w:style w:type="paragraph" w:customStyle="1" w:styleId="Zkladntext22">
    <w:name w:val="Základní text 22"/>
    <w:basedOn w:val="Normln"/>
    <w:rsid w:val="00956407"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28</TotalTime>
  <Pages>3</Pages>
  <Words>845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4</cp:revision>
  <cp:lastPrinted>2017-10-19T06:25:00Z</cp:lastPrinted>
  <dcterms:created xsi:type="dcterms:W3CDTF">2017-10-17T09:27:00Z</dcterms:created>
  <dcterms:modified xsi:type="dcterms:W3CDTF">2017-10-19T07:45:00Z</dcterms:modified>
</cp:coreProperties>
</file>