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391E85" w:rsidRPr="00391E85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391E85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391E85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391E85" w:rsidRDefault="000E56B2">
            <w:pPr>
              <w:pStyle w:val="Zkladntext"/>
              <w:jc w:val="right"/>
            </w:pPr>
            <w:r w:rsidRPr="00391E85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391E85" w:rsidRDefault="000E56B2">
            <w:pPr>
              <w:pStyle w:val="Zkladntext"/>
              <w:jc w:val="right"/>
            </w:pPr>
          </w:p>
        </w:tc>
      </w:tr>
      <w:tr w:rsidR="00391E85" w:rsidRPr="00391E8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91E85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391E85">
              <w:rPr>
                <w:b/>
                <w:sz w:val="28"/>
              </w:rPr>
              <w:t xml:space="preserve">pro zasedání </w:t>
            </w:r>
          </w:p>
        </w:tc>
      </w:tr>
      <w:tr w:rsidR="00391E85" w:rsidRPr="00391E8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91E85" w:rsidRDefault="000E56B2" w:rsidP="0044718B">
            <w:pPr>
              <w:pStyle w:val="Zkladntext"/>
              <w:ind w:hanging="53"/>
              <w:rPr>
                <w:b/>
                <w:sz w:val="28"/>
              </w:rPr>
            </w:pPr>
            <w:r w:rsidRPr="00391E85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44718B" w:rsidRPr="00391E85">
              <w:rPr>
                <w:b/>
                <w:sz w:val="28"/>
              </w:rPr>
              <w:t>11</w:t>
            </w:r>
            <w:r w:rsidR="00325DE1" w:rsidRPr="00391E85">
              <w:rPr>
                <w:b/>
                <w:sz w:val="28"/>
              </w:rPr>
              <w:t>.</w:t>
            </w:r>
            <w:r w:rsidR="0044718B" w:rsidRPr="00391E85">
              <w:rPr>
                <w:b/>
                <w:sz w:val="28"/>
              </w:rPr>
              <w:t>12</w:t>
            </w:r>
            <w:r w:rsidRPr="00391E85">
              <w:rPr>
                <w:b/>
                <w:sz w:val="28"/>
              </w:rPr>
              <w:t>.201</w:t>
            </w:r>
            <w:r w:rsidR="006A375F" w:rsidRPr="00391E85">
              <w:rPr>
                <w:b/>
                <w:sz w:val="28"/>
              </w:rPr>
              <w:t>8</w:t>
            </w:r>
            <w:proofErr w:type="gramEnd"/>
          </w:p>
        </w:tc>
      </w:tr>
      <w:tr w:rsidR="00391E85" w:rsidRPr="00391E85">
        <w:trPr>
          <w:trHeight w:hRule="exact" w:val="125"/>
        </w:trPr>
        <w:tc>
          <w:tcPr>
            <w:tcW w:w="9089" w:type="dxa"/>
            <w:gridSpan w:val="4"/>
          </w:tcPr>
          <w:p w:rsidR="000E56B2" w:rsidRPr="00391E85" w:rsidRDefault="000E56B2">
            <w:pPr>
              <w:jc w:val="right"/>
            </w:pPr>
          </w:p>
        </w:tc>
      </w:tr>
      <w:tr w:rsidR="00391E85" w:rsidRPr="00391E85">
        <w:tc>
          <w:tcPr>
            <w:tcW w:w="2285" w:type="dxa"/>
          </w:tcPr>
          <w:p w:rsidR="003B408C" w:rsidRPr="00391E85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391E85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391E85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391E85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391E85" w:rsidRDefault="0048285C" w:rsidP="0044718B">
            <w:pPr>
              <w:jc w:val="both"/>
              <w:rPr>
                <w:b/>
                <w:sz w:val="20"/>
              </w:rPr>
            </w:pPr>
            <w:r w:rsidRPr="00391E85">
              <w:rPr>
                <w:b/>
                <w:sz w:val="20"/>
              </w:rPr>
              <w:t xml:space="preserve">Schválení </w:t>
            </w:r>
            <w:r w:rsidR="00356B2C" w:rsidRPr="00391E85">
              <w:rPr>
                <w:b/>
                <w:sz w:val="20"/>
              </w:rPr>
              <w:t xml:space="preserve">prodeje </w:t>
            </w:r>
            <w:r w:rsidR="0044718B" w:rsidRPr="00391E85">
              <w:rPr>
                <w:b/>
                <w:sz w:val="20"/>
              </w:rPr>
              <w:t xml:space="preserve">pozemku </w:t>
            </w:r>
            <w:proofErr w:type="spellStart"/>
            <w:proofErr w:type="gramStart"/>
            <w:r w:rsidR="0044718B" w:rsidRPr="00391E85">
              <w:rPr>
                <w:b/>
                <w:sz w:val="20"/>
              </w:rPr>
              <w:t>p.č</w:t>
            </w:r>
            <w:proofErr w:type="spellEnd"/>
            <w:r w:rsidR="0044718B" w:rsidRPr="00391E85">
              <w:rPr>
                <w:b/>
                <w:sz w:val="20"/>
              </w:rPr>
              <w:t>.</w:t>
            </w:r>
            <w:proofErr w:type="gramEnd"/>
            <w:r w:rsidR="0044718B" w:rsidRPr="00391E85">
              <w:rPr>
                <w:b/>
                <w:sz w:val="20"/>
              </w:rPr>
              <w:t xml:space="preserve"> 7560/1 a </w:t>
            </w:r>
            <w:r w:rsidR="00356B2C" w:rsidRPr="00391E85">
              <w:rPr>
                <w:b/>
                <w:sz w:val="20"/>
              </w:rPr>
              <w:t xml:space="preserve">části pozemku </w:t>
            </w:r>
            <w:proofErr w:type="spellStart"/>
            <w:r w:rsidR="00356B2C" w:rsidRPr="00391E85">
              <w:rPr>
                <w:b/>
                <w:sz w:val="20"/>
              </w:rPr>
              <w:t>p.č</w:t>
            </w:r>
            <w:proofErr w:type="spellEnd"/>
            <w:r w:rsidR="00356B2C" w:rsidRPr="00391E85">
              <w:rPr>
                <w:b/>
                <w:sz w:val="20"/>
              </w:rPr>
              <w:t xml:space="preserve">. </w:t>
            </w:r>
            <w:r w:rsidR="0044718B" w:rsidRPr="00391E85">
              <w:rPr>
                <w:b/>
                <w:sz w:val="20"/>
              </w:rPr>
              <w:t xml:space="preserve">7559/2, oba </w:t>
            </w:r>
            <w:r w:rsidR="00356B2C" w:rsidRPr="00391E85">
              <w:rPr>
                <w:b/>
                <w:sz w:val="20"/>
              </w:rPr>
              <w:t>v </w:t>
            </w:r>
            <w:proofErr w:type="spellStart"/>
            <w:r w:rsidR="00356B2C" w:rsidRPr="00391E85">
              <w:rPr>
                <w:b/>
                <w:sz w:val="20"/>
              </w:rPr>
              <w:t>k.ú</w:t>
            </w:r>
            <w:proofErr w:type="spellEnd"/>
            <w:r w:rsidR="00356B2C" w:rsidRPr="00391E85">
              <w:rPr>
                <w:b/>
                <w:sz w:val="20"/>
              </w:rPr>
              <w:t>. Prostějov</w:t>
            </w:r>
          </w:p>
        </w:tc>
      </w:tr>
      <w:tr w:rsidR="00391E85" w:rsidRPr="00391E85">
        <w:tc>
          <w:tcPr>
            <w:tcW w:w="2285" w:type="dxa"/>
          </w:tcPr>
          <w:p w:rsidR="000E56B2" w:rsidRPr="00391E85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391E85" w:rsidRDefault="000E56B2">
            <w:pPr>
              <w:jc w:val="both"/>
              <w:rPr>
                <w:sz w:val="20"/>
              </w:rPr>
            </w:pPr>
          </w:p>
        </w:tc>
      </w:tr>
      <w:tr w:rsidR="00391E85" w:rsidRPr="00391E85">
        <w:tc>
          <w:tcPr>
            <w:tcW w:w="2285" w:type="dxa"/>
          </w:tcPr>
          <w:p w:rsidR="000E56B2" w:rsidRPr="00391E85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391E85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391E85" w:rsidRDefault="000E56B2">
            <w:pPr>
              <w:pStyle w:val="Zkladntext21"/>
              <w:rPr>
                <w:rFonts w:ascii="Arial" w:hAnsi="Arial"/>
              </w:rPr>
            </w:pPr>
            <w:r w:rsidRPr="00391E85">
              <w:rPr>
                <w:rFonts w:ascii="Arial" w:hAnsi="Arial"/>
              </w:rPr>
              <w:t>Rada města Prostějova</w:t>
            </w:r>
          </w:p>
        </w:tc>
      </w:tr>
      <w:tr w:rsidR="00391E85" w:rsidRPr="00391E85">
        <w:tc>
          <w:tcPr>
            <w:tcW w:w="2285" w:type="dxa"/>
          </w:tcPr>
          <w:p w:rsidR="000E56B2" w:rsidRPr="00391E85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391E85" w:rsidRDefault="000E56B2" w:rsidP="0044718B">
            <w:pPr>
              <w:pStyle w:val="Zkladntext21"/>
              <w:rPr>
                <w:rFonts w:ascii="Arial" w:hAnsi="Arial"/>
              </w:rPr>
            </w:pPr>
            <w:r w:rsidRPr="00391E85">
              <w:rPr>
                <w:rFonts w:ascii="Arial" w:hAnsi="Arial"/>
              </w:rPr>
              <w:t xml:space="preserve">Mgr. </w:t>
            </w:r>
            <w:r w:rsidR="00924A65" w:rsidRPr="00391E85">
              <w:rPr>
                <w:rFonts w:ascii="Arial" w:hAnsi="Arial"/>
              </w:rPr>
              <w:t>Jiří Pospíšil</w:t>
            </w:r>
            <w:r w:rsidR="00A92F79" w:rsidRPr="00391E85">
              <w:rPr>
                <w:rFonts w:ascii="Arial" w:hAnsi="Arial"/>
              </w:rPr>
              <w:t xml:space="preserve">, </w:t>
            </w:r>
            <w:r w:rsidR="0044718B" w:rsidRPr="00391E85">
              <w:rPr>
                <w:rFonts w:ascii="Arial" w:hAnsi="Arial"/>
              </w:rPr>
              <w:t xml:space="preserve">1. </w:t>
            </w:r>
            <w:r w:rsidR="00A92F79" w:rsidRPr="00391E85">
              <w:rPr>
                <w:rFonts w:ascii="Arial" w:hAnsi="Arial"/>
              </w:rPr>
              <w:t>náměstek primátor</w:t>
            </w:r>
            <w:r w:rsidR="0044718B" w:rsidRPr="00391E85">
              <w:rPr>
                <w:rFonts w:ascii="Arial" w:hAnsi="Arial"/>
              </w:rPr>
              <w:t>a</w:t>
            </w:r>
            <w:r w:rsidR="00295F66">
              <w:rPr>
                <w:rFonts w:ascii="Arial" w:hAnsi="Arial"/>
              </w:rPr>
              <w:t xml:space="preserve">, v. r. </w:t>
            </w:r>
          </w:p>
        </w:tc>
      </w:tr>
      <w:tr w:rsidR="00391E85" w:rsidRPr="00391E8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391E85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163084" w:rsidRPr="00391E85" w:rsidRDefault="00163084" w:rsidP="00001BF5">
            <w:pPr>
              <w:ind w:left="-53"/>
              <w:rPr>
                <w:b/>
                <w:bCs/>
                <w:sz w:val="10"/>
                <w:szCs w:val="10"/>
              </w:rPr>
            </w:pPr>
          </w:p>
          <w:p w:rsidR="000E56B2" w:rsidRPr="00391E85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391E85">
              <w:rPr>
                <w:b/>
                <w:bCs/>
                <w:sz w:val="20"/>
              </w:rPr>
              <w:t>Návrh usnesení:</w:t>
            </w:r>
          </w:p>
        </w:tc>
      </w:tr>
      <w:tr w:rsidR="00391E85" w:rsidRPr="00391E8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391E85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  <w:sz w:val="10"/>
                <w:szCs w:val="10"/>
              </w:rPr>
            </w:pPr>
          </w:p>
        </w:tc>
      </w:tr>
    </w:tbl>
    <w:p w:rsidR="00001BF5" w:rsidRPr="00391E85" w:rsidRDefault="00001BF5" w:rsidP="00001BF5">
      <w:pPr>
        <w:pStyle w:val="Zkladntext31"/>
        <w:rPr>
          <w:rFonts w:ascii="Arial" w:hAnsi="Arial" w:cs="Arial"/>
          <w:bCs/>
        </w:rPr>
      </w:pPr>
      <w:r w:rsidRPr="00391E85">
        <w:rPr>
          <w:rFonts w:ascii="Arial" w:hAnsi="Arial" w:cs="Arial"/>
          <w:bCs/>
        </w:rPr>
        <w:t xml:space="preserve">Zastupitelstvo města Prostějova </w:t>
      </w:r>
    </w:p>
    <w:p w:rsidR="00001BF5" w:rsidRPr="00391E85" w:rsidRDefault="0048285C" w:rsidP="007715B3">
      <w:pPr>
        <w:rPr>
          <w:rFonts w:cs="Arial"/>
          <w:b/>
          <w:bCs/>
          <w:sz w:val="20"/>
        </w:rPr>
      </w:pPr>
      <w:r w:rsidRPr="00391E85">
        <w:rPr>
          <w:rFonts w:cs="Arial"/>
          <w:b/>
          <w:bCs/>
          <w:sz w:val="20"/>
        </w:rPr>
        <w:t>s</w:t>
      </w:r>
      <w:r w:rsidR="00BA66B0" w:rsidRPr="00391E85">
        <w:rPr>
          <w:rFonts w:cs="Arial"/>
          <w:b/>
          <w:bCs/>
          <w:sz w:val="20"/>
        </w:rPr>
        <w:t xml:space="preserve"> </w:t>
      </w:r>
      <w:r w:rsidRPr="00391E85">
        <w:rPr>
          <w:rFonts w:cs="Arial"/>
          <w:b/>
          <w:bCs/>
          <w:sz w:val="20"/>
        </w:rPr>
        <w:t>c</w:t>
      </w:r>
      <w:r w:rsidR="00BA66B0" w:rsidRPr="00391E85">
        <w:rPr>
          <w:rFonts w:cs="Arial"/>
          <w:b/>
          <w:bCs/>
          <w:sz w:val="20"/>
        </w:rPr>
        <w:t xml:space="preserve"> </w:t>
      </w:r>
      <w:r w:rsidRPr="00391E85">
        <w:rPr>
          <w:rFonts w:cs="Arial"/>
          <w:b/>
          <w:bCs/>
          <w:sz w:val="20"/>
        </w:rPr>
        <w:t>h</w:t>
      </w:r>
      <w:r w:rsidR="00BA66B0" w:rsidRPr="00391E85">
        <w:rPr>
          <w:rFonts w:cs="Arial"/>
          <w:b/>
          <w:bCs/>
          <w:sz w:val="20"/>
        </w:rPr>
        <w:t> </w:t>
      </w:r>
      <w:r w:rsidRPr="00391E85">
        <w:rPr>
          <w:rFonts w:cs="Arial"/>
          <w:b/>
          <w:bCs/>
          <w:sz w:val="20"/>
        </w:rPr>
        <w:t>v</w:t>
      </w:r>
      <w:r w:rsidR="00BA66B0" w:rsidRPr="00391E85">
        <w:rPr>
          <w:rFonts w:cs="Arial"/>
          <w:b/>
          <w:bCs/>
          <w:sz w:val="20"/>
        </w:rPr>
        <w:t xml:space="preserve"> </w:t>
      </w:r>
      <w:r w:rsidRPr="00391E85">
        <w:rPr>
          <w:rFonts w:cs="Arial"/>
          <w:b/>
          <w:bCs/>
          <w:sz w:val="20"/>
        </w:rPr>
        <w:t>a</w:t>
      </w:r>
      <w:r w:rsidR="00BA66B0" w:rsidRPr="00391E85">
        <w:rPr>
          <w:rFonts w:cs="Arial"/>
          <w:b/>
          <w:bCs/>
          <w:sz w:val="20"/>
        </w:rPr>
        <w:t xml:space="preserve"> </w:t>
      </w:r>
      <w:r w:rsidRPr="00391E85">
        <w:rPr>
          <w:rFonts w:cs="Arial"/>
          <w:b/>
          <w:bCs/>
          <w:sz w:val="20"/>
        </w:rPr>
        <w:t>l</w:t>
      </w:r>
      <w:r w:rsidR="00BA66B0" w:rsidRPr="00391E85">
        <w:rPr>
          <w:rFonts w:cs="Arial"/>
          <w:b/>
          <w:bCs/>
          <w:sz w:val="20"/>
        </w:rPr>
        <w:t> u j e</w:t>
      </w:r>
    </w:p>
    <w:p w:rsidR="00356B2C" w:rsidRPr="00391E85" w:rsidRDefault="00356B2C" w:rsidP="007715B3">
      <w:pPr>
        <w:pStyle w:val="Zkladntext2"/>
        <w:tabs>
          <w:tab w:val="clear" w:pos="426"/>
        </w:tabs>
        <w:rPr>
          <w:rFonts w:cs="Arial"/>
          <w:b/>
          <w:bCs/>
        </w:rPr>
      </w:pPr>
      <w:r w:rsidRPr="00391E85">
        <w:rPr>
          <w:b/>
          <w:bCs/>
        </w:rPr>
        <w:t xml:space="preserve">prodej </w:t>
      </w:r>
      <w:r w:rsidR="0044718B" w:rsidRPr="00391E85">
        <w:rPr>
          <w:b/>
          <w:bCs/>
        </w:rPr>
        <w:t xml:space="preserve">pozemku </w:t>
      </w:r>
      <w:proofErr w:type="spellStart"/>
      <w:r w:rsidR="0044718B" w:rsidRPr="00391E85">
        <w:rPr>
          <w:b/>
          <w:bCs/>
        </w:rPr>
        <w:t>p.č</w:t>
      </w:r>
      <w:proofErr w:type="spellEnd"/>
      <w:r w:rsidR="0044718B" w:rsidRPr="00391E85">
        <w:rPr>
          <w:b/>
          <w:bCs/>
        </w:rPr>
        <w:t>. 7560/1 – orná půda o výměře 282 m</w:t>
      </w:r>
      <w:r w:rsidR="0044718B" w:rsidRPr="00391E85">
        <w:rPr>
          <w:b/>
          <w:bCs/>
          <w:vertAlign w:val="superscript"/>
        </w:rPr>
        <w:t>2</w:t>
      </w:r>
      <w:r w:rsidR="0044718B" w:rsidRPr="00391E85">
        <w:rPr>
          <w:b/>
          <w:bCs/>
        </w:rPr>
        <w:t xml:space="preserve"> </w:t>
      </w:r>
      <w:r w:rsidR="00C15FCB" w:rsidRPr="00391E85">
        <w:rPr>
          <w:b/>
          <w:bCs/>
          <w:lang w:val="cs-CZ"/>
        </w:rPr>
        <w:t>v </w:t>
      </w:r>
      <w:proofErr w:type="spellStart"/>
      <w:r w:rsidR="00C15FCB" w:rsidRPr="00391E85">
        <w:rPr>
          <w:b/>
          <w:bCs/>
          <w:lang w:val="cs-CZ"/>
        </w:rPr>
        <w:t>k.ú</w:t>
      </w:r>
      <w:proofErr w:type="spellEnd"/>
      <w:r w:rsidR="00C15FCB" w:rsidRPr="00391E85">
        <w:rPr>
          <w:b/>
          <w:bCs/>
          <w:lang w:val="cs-CZ"/>
        </w:rPr>
        <w:t xml:space="preserve">. Prostějov </w:t>
      </w:r>
      <w:r w:rsidR="0044718B" w:rsidRPr="00391E85">
        <w:rPr>
          <w:b/>
          <w:bCs/>
          <w:lang w:val="cs-CZ"/>
        </w:rPr>
        <w:t xml:space="preserve">a </w:t>
      </w:r>
      <w:r w:rsidR="0044718B" w:rsidRPr="00391E85">
        <w:rPr>
          <w:b/>
          <w:bCs/>
        </w:rPr>
        <w:t xml:space="preserve">části pozemku </w:t>
      </w:r>
      <w:proofErr w:type="spellStart"/>
      <w:proofErr w:type="gramStart"/>
      <w:r w:rsidR="0044718B" w:rsidRPr="00391E85">
        <w:rPr>
          <w:b/>
          <w:bCs/>
        </w:rPr>
        <w:t>p.č</w:t>
      </w:r>
      <w:proofErr w:type="spellEnd"/>
      <w:r w:rsidR="0044718B" w:rsidRPr="00391E85">
        <w:rPr>
          <w:b/>
          <w:bCs/>
        </w:rPr>
        <w:t>.</w:t>
      </w:r>
      <w:proofErr w:type="gramEnd"/>
      <w:r w:rsidR="0044718B" w:rsidRPr="00391E85">
        <w:rPr>
          <w:b/>
          <w:bCs/>
        </w:rPr>
        <w:t xml:space="preserve"> 7559/2 – ostatní plocha </w:t>
      </w:r>
      <w:r w:rsidR="00C15FCB" w:rsidRPr="00391E85">
        <w:rPr>
          <w:b/>
          <w:bCs/>
          <w:lang w:val="cs-CZ"/>
        </w:rPr>
        <w:t>v </w:t>
      </w:r>
      <w:proofErr w:type="spellStart"/>
      <w:r w:rsidR="00C15FCB" w:rsidRPr="00391E85">
        <w:rPr>
          <w:b/>
          <w:bCs/>
          <w:lang w:val="cs-CZ"/>
        </w:rPr>
        <w:t>k.ú</w:t>
      </w:r>
      <w:proofErr w:type="spellEnd"/>
      <w:r w:rsidR="00C15FCB" w:rsidRPr="00391E85">
        <w:rPr>
          <w:b/>
          <w:bCs/>
          <w:lang w:val="cs-CZ"/>
        </w:rPr>
        <w:t>. Prostějov</w:t>
      </w:r>
      <w:r w:rsidR="00C15FCB" w:rsidRPr="00391E85">
        <w:rPr>
          <w:b/>
          <w:bCs/>
        </w:rPr>
        <w:t xml:space="preserve"> </w:t>
      </w:r>
      <w:r w:rsidR="0044718B" w:rsidRPr="00391E85">
        <w:rPr>
          <w:b/>
          <w:bCs/>
        </w:rPr>
        <w:t>o výměře cca 60 m</w:t>
      </w:r>
      <w:r w:rsidR="0044718B" w:rsidRPr="00391E85">
        <w:rPr>
          <w:b/>
          <w:bCs/>
          <w:vertAlign w:val="superscript"/>
        </w:rPr>
        <w:t>2</w:t>
      </w:r>
      <w:r w:rsidR="0044718B" w:rsidRPr="00391E85">
        <w:rPr>
          <w:b/>
          <w:bCs/>
        </w:rPr>
        <w:t xml:space="preserve"> (přesná výměra bude známa po zpracování geometrického plánu)</w:t>
      </w:r>
      <w:r w:rsidR="0044718B" w:rsidRPr="00391E85">
        <w:rPr>
          <w:b/>
          <w:bCs/>
          <w:lang w:val="cs-CZ"/>
        </w:rPr>
        <w:t xml:space="preserve">, </w:t>
      </w:r>
      <w:r w:rsidRPr="00391E85">
        <w:rPr>
          <w:b/>
          <w:bCs/>
        </w:rPr>
        <w:t>za následujících podmínek:</w:t>
      </w:r>
    </w:p>
    <w:p w:rsidR="00571F2D" w:rsidRPr="00391E85" w:rsidRDefault="00571F2D" w:rsidP="00571F2D">
      <w:pPr>
        <w:numPr>
          <w:ilvl w:val="0"/>
          <w:numId w:val="14"/>
        </w:numPr>
        <w:ind w:left="284" w:hanging="284"/>
        <w:jc w:val="both"/>
        <w:rPr>
          <w:b/>
          <w:bCs/>
          <w:sz w:val="20"/>
        </w:rPr>
      </w:pPr>
      <w:r w:rsidRPr="00391E85">
        <w:rPr>
          <w:rFonts w:cs="Arial"/>
          <w:b/>
          <w:bCs/>
          <w:sz w:val="20"/>
        </w:rPr>
        <w:t xml:space="preserve">za kupní cenu ve výši dle znaleckého posudku (cena obvyklá) </w:t>
      </w:r>
      <w:r w:rsidR="0044718B" w:rsidRPr="00391E85">
        <w:rPr>
          <w:rFonts w:cs="Arial"/>
          <w:b/>
          <w:bCs/>
          <w:sz w:val="20"/>
        </w:rPr>
        <w:t>340</w:t>
      </w:r>
      <w:r w:rsidRPr="00391E85">
        <w:rPr>
          <w:rFonts w:cs="Arial"/>
          <w:b/>
          <w:bCs/>
          <w:sz w:val="20"/>
        </w:rPr>
        <w:t xml:space="preserve"> Kč/m</w:t>
      </w:r>
      <w:r w:rsidRPr="00391E85">
        <w:rPr>
          <w:rFonts w:cs="Arial"/>
          <w:b/>
          <w:bCs/>
          <w:sz w:val="20"/>
          <w:vertAlign w:val="superscript"/>
        </w:rPr>
        <w:t>2</w:t>
      </w:r>
      <w:r w:rsidR="00035A91" w:rsidRPr="00391E85">
        <w:rPr>
          <w:rFonts w:cs="Arial"/>
          <w:b/>
          <w:bCs/>
          <w:sz w:val="20"/>
        </w:rPr>
        <w:t xml:space="preserve"> bez DPH,</w:t>
      </w:r>
      <w:r w:rsidRPr="00391E85">
        <w:rPr>
          <w:rFonts w:cs="Arial"/>
          <w:b/>
          <w:bCs/>
          <w:sz w:val="20"/>
        </w:rPr>
        <w:t xml:space="preserve"> tj. celkem cca </w:t>
      </w:r>
      <w:r w:rsidR="0044718B" w:rsidRPr="00391E85">
        <w:rPr>
          <w:rFonts w:cs="Arial"/>
          <w:b/>
          <w:bCs/>
          <w:sz w:val="20"/>
        </w:rPr>
        <w:t>116</w:t>
      </w:r>
      <w:r w:rsidR="00035A91" w:rsidRPr="00391E85">
        <w:rPr>
          <w:rFonts w:cs="Arial"/>
          <w:b/>
          <w:bCs/>
          <w:sz w:val="20"/>
        </w:rPr>
        <w:t>.</w:t>
      </w:r>
      <w:r w:rsidR="0044718B" w:rsidRPr="00391E85">
        <w:rPr>
          <w:rFonts w:cs="Arial"/>
          <w:b/>
          <w:bCs/>
          <w:sz w:val="20"/>
        </w:rPr>
        <w:t>280</w:t>
      </w:r>
      <w:r w:rsidRPr="00391E85">
        <w:rPr>
          <w:b/>
          <w:sz w:val="20"/>
        </w:rPr>
        <w:t xml:space="preserve"> Kč</w:t>
      </w:r>
      <w:r w:rsidR="00035A91" w:rsidRPr="00391E85">
        <w:rPr>
          <w:b/>
          <w:sz w:val="20"/>
        </w:rPr>
        <w:t xml:space="preserve"> bez DPH</w:t>
      </w:r>
      <w:r w:rsidRPr="00391E85">
        <w:rPr>
          <w:b/>
          <w:sz w:val="20"/>
        </w:rPr>
        <w:t xml:space="preserve">, </w:t>
      </w:r>
      <w:r w:rsidRPr="00391E85">
        <w:rPr>
          <w:rFonts w:cs="Arial"/>
          <w:b/>
          <w:bCs/>
          <w:sz w:val="20"/>
        </w:rPr>
        <w:t xml:space="preserve">splatnou před podpisem kupní smlouvy, </w:t>
      </w:r>
    </w:p>
    <w:p w:rsidR="00571F2D" w:rsidRPr="00391E85" w:rsidRDefault="00571F2D" w:rsidP="00571F2D">
      <w:pPr>
        <w:numPr>
          <w:ilvl w:val="0"/>
          <w:numId w:val="14"/>
        </w:numPr>
        <w:ind w:left="284" w:hanging="284"/>
        <w:jc w:val="both"/>
        <w:rPr>
          <w:b/>
          <w:bCs/>
          <w:sz w:val="20"/>
        </w:rPr>
      </w:pPr>
      <w:r w:rsidRPr="00391E85">
        <w:rPr>
          <w:b/>
          <w:bCs/>
          <w:sz w:val="20"/>
        </w:rPr>
        <w:t xml:space="preserve">náklady spojené s vypracováním geometrického plánu, znaleckého posudku a správní poplatek spojený s podáním návrhu na povolení vkladu </w:t>
      </w:r>
      <w:r w:rsidR="008B069F" w:rsidRPr="00391E85">
        <w:rPr>
          <w:b/>
          <w:bCs/>
          <w:sz w:val="20"/>
        </w:rPr>
        <w:t xml:space="preserve">vlastnického práva </w:t>
      </w:r>
      <w:r w:rsidRPr="00391E85">
        <w:rPr>
          <w:b/>
          <w:bCs/>
          <w:sz w:val="20"/>
        </w:rPr>
        <w:t>do katastru nemovitostí uhradí kupující.</w:t>
      </w:r>
    </w:p>
    <w:p w:rsidR="007715B3" w:rsidRPr="00391E85" w:rsidRDefault="007715B3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44718B" w:rsidRPr="00391E85" w:rsidRDefault="0044718B" w:rsidP="005B58F4">
      <w:pPr>
        <w:tabs>
          <w:tab w:val="left" w:pos="561"/>
        </w:tabs>
        <w:jc w:val="both"/>
        <w:rPr>
          <w:b/>
          <w:bCs/>
          <w:sz w:val="10"/>
          <w:szCs w:val="10"/>
        </w:rPr>
      </w:pPr>
    </w:p>
    <w:p w:rsidR="000E56B2" w:rsidRPr="00391E85" w:rsidRDefault="000E56B2">
      <w:pPr>
        <w:jc w:val="both"/>
        <w:rPr>
          <w:rFonts w:cs="Arial"/>
          <w:sz w:val="20"/>
        </w:rPr>
      </w:pPr>
      <w:r w:rsidRPr="00391E85">
        <w:rPr>
          <w:rFonts w:cs="Arial"/>
          <w:sz w:val="20"/>
        </w:rPr>
        <w:t xml:space="preserve">Důvodová zpráva: </w:t>
      </w:r>
    </w:p>
    <w:p w:rsidR="00BA66B0" w:rsidRPr="00391E85" w:rsidRDefault="00BA66B0" w:rsidP="00BA66B0">
      <w:pPr>
        <w:pStyle w:val="Zkladntext2"/>
        <w:rPr>
          <w:rFonts w:cs="Arial"/>
          <w:sz w:val="10"/>
          <w:szCs w:val="10"/>
          <w:lang w:val="cs-CZ"/>
        </w:rPr>
      </w:pPr>
    </w:p>
    <w:p w:rsidR="0044718B" w:rsidRPr="00391E85" w:rsidRDefault="0044718B" w:rsidP="0044718B">
      <w:pPr>
        <w:pStyle w:val="Zkladntext2"/>
        <w:rPr>
          <w:b/>
          <w:bCs/>
          <w:lang w:val="cs-CZ"/>
        </w:rPr>
      </w:pPr>
      <w:r w:rsidRPr="00391E85">
        <w:t xml:space="preserve">     Na Odbor správy a údržby majetku města Magistrátu města Prostějova se dne </w:t>
      </w:r>
      <w:r w:rsidRPr="00391E85">
        <w:rPr>
          <w:lang w:val="cs-CZ"/>
        </w:rPr>
        <w:t>13</w:t>
      </w:r>
      <w:r w:rsidRPr="00391E85">
        <w:t>.</w:t>
      </w:r>
      <w:r w:rsidRPr="00391E85">
        <w:rPr>
          <w:lang w:val="cs-CZ"/>
        </w:rPr>
        <w:t>08</w:t>
      </w:r>
      <w:r w:rsidRPr="00391E85">
        <w:t>.201</w:t>
      </w:r>
      <w:r w:rsidRPr="00391E85">
        <w:rPr>
          <w:lang w:val="cs-CZ"/>
        </w:rPr>
        <w:t>8</w:t>
      </w:r>
      <w:r w:rsidRPr="00391E85">
        <w:t xml:space="preserve"> </w:t>
      </w:r>
      <w:r w:rsidRPr="00391E85">
        <w:rPr>
          <w:lang w:val="cs-CZ"/>
        </w:rPr>
        <w:t xml:space="preserve">obrátil </w:t>
      </w:r>
      <w:r w:rsidR="00295F66">
        <w:rPr>
          <w:lang w:val="cs-CZ"/>
        </w:rPr>
        <w:t>žadatel</w:t>
      </w:r>
      <w:r w:rsidRPr="00391E85">
        <w:rPr>
          <w:lang w:val="cs-CZ"/>
        </w:rPr>
        <w:t xml:space="preserve"> s žádostí </w:t>
      </w:r>
      <w:r w:rsidRPr="00391E85">
        <w:t xml:space="preserve">o prodej </w:t>
      </w:r>
      <w:r w:rsidRPr="00391E85">
        <w:rPr>
          <w:lang w:val="cs-CZ"/>
        </w:rPr>
        <w:t xml:space="preserve">pozemku Statutárního města Prostějova </w:t>
      </w:r>
      <w:proofErr w:type="spellStart"/>
      <w:r w:rsidRPr="00391E85">
        <w:rPr>
          <w:lang w:val="cs-CZ"/>
        </w:rPr>
        <w:t>p.č</w:t>
      </w:r>
      <w:proofErr w:type="spellEnd"/>
      <w:r w:rsidRPr="00391E85">
        <w:rPr>
          <w:lang w:val="cs-CZ"/>
        </w:rPr>
        <w:t>. 7560/1 – orná půda o výměře 282 m</w:t>
      </w:r>
      <w:r w:rsidRPr="00391E85">
        <w:rPr>
          <w:vertAlign w:val="superscript"/>
          <w:lang w:val="cs-CZ"/>
        </w:rPr>
        <w:t>2</w:t>
      </w:r>
      <w:r w:rsidRPr="00391E85">
        <w:rPr>
          <w:lang w:val="cs-CZ"/>
        </w:rPr>
        <w:t xml:space="preserve"> v </w:t>
      </w:r>
      <w:proofErr w:type="spellStart"/>
      <w:r w:rsidRPr="00391E85">
        <w:rPr>
          <w:lang w:val="cs-CZ"/>
        </w:rPr>
        <w:t>k.ú</w:t>
      </w:r>
      <w:proofErr w:type="spellEnd"/>
      <w:r w:rsidRPr="00391E85">
        <w:rPr>
          <w:lang w:val="cs-CZ"/>
        </w:rPr>
        <w:t xml:space="preserve">. Prostějov. O předmětný pozemek se dle svého vyjádření žadatel osobně historicky stará v rámci pravidelné údržby (sekání trávy apod.) a tento pozemek bezprostředně navazuje na pozemky v jeho vlastnictví. Na tomto pozemku se dle jeho vyjádření nachází betonový sloup s vedením elektrického napětí. </w:t>
      </w:r>
      <w:r w:rsidRPr="00391E85">
        <w:t xml:space="preserve">Záležitost je řešena pod </w:t>
      </w:r>
      <w:proofErr w:type="spellStart"/>
      <w:r w:rsidRPr="00391E85">
        <w:t>SpZn</w:t>
      </w:r>
      <w:proofErr w:type="spellEnd"/>
      <w:r w:rsidRPr="00391E85">
        <w:t xml:space="preserve">. OSUMM </w:t>
      </w:r>
      <w:r w:rsidRPr="00391E85">
        <w:rPr>
          <w:lang w:val="cs-CZ"/>
        </w:rPr>
        <w:t>303</w:t>
      </w:r>
      <w:r w:rsidRPr="00391E85">
        <w:t>/201</w:t>
      </w:r>
      <w:r w:rsidRPr="00391E85">
        <w:rPr>
          <w:lang w:val="cs-CZ"/>
        </w:rPr>
        <w:t>8</w:t>
      </w:r>
      <w:r w:rsidRPr="00391E85">
        <w:t>.</w:t>
      </w:r>
    </w:p>
    <w:p w:rsidR="0044718B" w:rsidRPr="00391E85" w:rsidRDefault="0044718B" w:rsidP="0044718B">
      <w:pPr>
        <w:pStyle w:val="Bezmezer"/>
        <w:jc w:val="both"/>
        <w:rPr>
          <w:b/>
          <w:sz w:val="16"/>
          <w:szCs w:val="16"/>
        </w:rPr>
      </w:pPr>
    </w:p>
    <w:p w:rsidR="0044718B" w:rsidRPr="00391E85" w:rsidRDefault="0044718B" w:rsidP="0044718B">
      <w:pPr>
        <w:pStyle w:val="Bezmezer"/>
        <w:jc w:val="both"/>
        <w:rPr>
          <w:sz w:val="20"/>
        </w:rPr>
      </w:pPr>
      <w:r w:rsidRPr="00391E85">
        <w:rPr>
          <w:b/>
          <w:sz w:val="20"/>
        </w:rPr>
        <w:t xml:space="preserve">     Odbor územního plánování a památkové péče </w:t>
      </w:r>
      <w:r w:rsidRPr="00391E85">
        <w:rPr>
          <w:sz w:val="20"/>
        </w:rPr>
        <w:t>sděluje:</w:t>
      </w:r>
    </w:p>
    <w:p w:rsidR="0044718B" w:rsidRPr="00391E85" w:rsidRDefault="0044718B" w:rsidP="0044718B">
      <w:pPr>
        <w:pStyle w:val="Bezmezer"/>
        <w:numPr>
          <w:ilvl w:val="0"/>
          <w:numId w:val="27"/>
        </w:numPr>
        <w:ind w:left="284" w:hanging="284"/>
        <w:jc w:val="both"/>
        <w:rPr>
          <w:sz w:val="20"/>
        </w:rPr>
      </w:pPr>
      <w:r w:rsidRPr="00391E85">
        <w:rPr>
          <w:sz w:val="20"/>
        </w:rPr>
        <w:t xml:space="preserve">Pozemek </w:t>
      </w:r>
      <w:proofErr w:type="spellStart"/>
      <w:r w:rsidRPr="00391E85">
        <w:rPr>
          <w:sz w:val="20"/>
        </w:rPr>
        <w:t>parc</w:t>
      </w:r>
      <w:proofErr w:type="spellEnd"/>
      <w:r w:rsidRPr="00391E85">
        <w:rPr>
          <w:sz w:val="20"/>
        </w:rPr>
        <w:t xml:space="preserve">. </w:t>
      </w:r>
      <w:proofErr w:type="gramStart"/>
      <w:r w:rsidRPr="00391E85">
        <w:rPr>
          <w:sz w:val="20"/>
        </w:rPr>
        <w:t>č.</w:t>
      </w:r>
      <w:proofErr w:type="gramEnd"/>
      <w:r w:rsidRPr="00391E85">
        <w:rPr>
          <w:sz w:val="20"/>
        </w:rPr>
        <w:t xml:space="preserve"> 7560/1 v katastrálním území Prostějov leží dle ÚP Prostějov ve stabilizované ploše č. 0324 – smíšené obytné (SX). </w:t>
      </w:r>
    </w:p>
    <w:p w:rsidR="0044718B" w:rsidRPr="00391E85" w:rsidRDefault="0044718B" w:rsidP="0044718B">
      <w:pPr>
        <w:pStyle w:val="Bezmezer"/>
        <w:numPr>
          <w:ilvl w:val="0"/>
          <w:numId w:val="27"/>
        </w:numPr>
        <w:ind w:left="284" w:hanging="284"/>
        <w:jc w:val="both"/>
        <w:rPr>
          <w:sz w:val="20"/>
        </w:rPr>
      </w:pPr>
      <w:r w:rsidRPr="00391E85">
        <w:rPr>
          <w:sz w:val="20"/>
        </w:rPr>
        <w:t>Ve stabilizovaných plochách se stávající procento zastavění nemění, přičemž za změnu se nepovažuje: dostavba jednotlivých proluk ani nástavby, ani výstavba podzemních garáží, ani výstavba souvisejících drobných staveb a jednotlivých garáží, ani přístavby stávajících objektů (bez nutnosti zpracování územní studie).</w:t>
      </w:r>
    </w:p>
    <w:p w:rsidR="0044718B" w:rsidRPr="00391E85" w:rsidRDefault="0044718B" w:rsidP="0044718B">
      <w:pPr>
        <w:pStyle w:val="Bezmezer"/>
        <w:numPr>
          <w:ilvl w:val="0"/>
          <w:numId w:val="27"/>
        </w:numPr>
        <w:ind w:left="284" w:hanging="284"/>
        <w:jc w:val="both"/>
        <w:rPr>
          <w:sz w:val="20"/>
        </w:rPr>
      </w:pPr>
      <w:r w:rsidRPr="00391E85">
        <w:rPr>
          <w:sz w:val="20"/>
        </w:rPr>
        <w:t xml:space="preserve">Využití ploch musí zohlednit požadavky prostorového uspořádání, požadavky základní koncepce rozvoje území, ochrany a rozvoje jeho hodnot a další ustanovení územního plánu. </w:t>
      </w:r>
    </w:p>
    <w:p w:rsidR="0044718B" w:rsidRPr="00391E85" w:rsidRDefault="0044718B" w:rsidP="0044718B">
      <w:pPr>
        <w:pStyle w:val="Bezmezer"/>
        <w:numPr>
          <w:ilvl w:val="0"/>
          <w:numId w:val="27"/>
        </w:numPr>
        <w:ind w:left="284" w:hanging="284"/>
        <w:jc w:val="both"/>
        <w:rPr>
          <w:sz w:val="20"/>
        </w:rPr>
      </w:pPr>
      <w:r w:rsidRPr="00391E85">
        <w:rPr>
          <w:sz w:val="20"/>
        </w:rPr>
        <w:t xml:space="preserve">V daném případě se jedná o sídlištní stabilizovanou zástavbu a výše uvedený pozemek, který je veřejným prostranstvím a na kterém je umístěna trafostanice. </w:t>
      </w:r>
    </w:p>
    <w:p w:rsidR="0044718B" w:rsidRPr="00391E85" w:rsidRDefault="0044718B" w:rsidP="0044718B">
      <w:pPr>
        <w:pStyle w:val="Bezmezer"/>
        <w:numPr>
          <w:ilvl w:val="0"/>
          <w:numId w:val="27"/>
        </w:numPr>
        <w:ind w:left="284" w:hanging="284"/>
        <w:jc w:val="both"/>
        <w:rPr>
          <w:sz w:val="20"/>
        </w:rPr>
      </w:pPr>
      <w:r w:rsidRPr="00391E85">
        <w:rPr>
          <w:sz w:val="20"/>
        </w:rPr>
        <w:t xml:space="preserve">Ve stabilizovaných plochách se sídlištním volným typem struktury zástavby je nepřípustné umisťovat pozemky rodinných domů. </w:t>
      </w:r>
    </w:p>
    <w:p w:rsidR="0044718B" w:rsidRPr="00391E85" w:rsidRDefault="0044718B" w:rsidP="0044718B">
      <w:pPr>
        <w:pStyle w:val="Bezmezer"/>
        <w:jc w:val="both"/>
        <w:rPr>
          <w:sz w:val="20"/>
        </w:rPr>
      </w:pPr>
      <w:r w:rsidRPr="00391E85">
        <w:rPr>
          <w:sz w:val="20"/>
        </w:rPr>
        <w:t xml:space="preserve">     </w:t>
      </w:r>
      <w:r w:rsidRPr="00391E85">
        <w:rPr>
          <w:b/>
          <w:bCs/>
          <w:sz w:val="20"/>
        </w:rPr>
        <w:t xml:space="preserve">Odbor územního plánování a památkové péče </w:t>
      </w:r>
      <w:r w:rsidRPr="00391E85">
        <w:rPr>
          <w:bCs/>
          <w:sz w:val="20"/>
        </w:rPr>
        <w:t>prodej pozemku parcelní číslo 7560/1 v </w:t>
      </w:r>
      <w:proofErr w:type="gramStart"/>
      <w:r w:rsidRPr="00391E85">
        <w:rPr>
          <w:bCs/>
          <w:sz w:val="20"/>
        </w:rPr>
        <w:t xml:space="preserve">kat. </w:t>
      </w:r>
      <w:proofErr w:type="spellStart"/>
      <w:r w:rsidRPr="00391E85">
        <w:rPr>
          <w:bCs/>
          <w:sz w:val="20"/>
        </w:rPr>
        <w:t>ú.</w:t>
      </w:r>
      <w:proofErr w:type="spellEnd"/>
      <w:proofErr w:type="gramEnd"/>
      <w:r w:rsidRPr="00391E85">
        <w:rPr>
          <w:bCs/>
          <w:sz w:val="20"/>
        </w:rPr>
        <w:t xml:space="preserve"> Prostějov </w:t>
      </w:r>
      <w:r w:rsidRPr="00391E85">
        <w:rPr>
          <w:b/>
          <w:bCs/>
          <w:sz w:val="20"/>
        </w:rPr>
        <w:t xml:space="preserve">nedoporučuje.  </w:t>
      </w:r>
    </w:p>
    <w:p w:rsidR="0044718B" w:rsidRPr="00391E85" w:rsidRDefault="0044718B" w:rsidP="0044718B">
      <w:pPr>
        <w:jc w:val="both"/>
        <w:rPr>
          <w:sz w:val="16"/>
          <w:szCs w:val="16"/>
        </w:rPr>
      </w:pPr>
    </w:p>
    <w:p w:rsidR="0044718B" w:rsidRPr="00391E85" w:rsidRDefault="0044718B" w:rsidP="0044718B">
      <w:pPr>
        <w:pStyle w:val="Bezmezer"/>
        <w:jc w:val="both"/>
        <w:rPr>
          <w:sz w:val="20"/>
        </w:rPr>
      </w:pPr>
      <w:r w:rsidRPr="00391E85">
        <w:rPr>
          <w:b/>
          <w:sz w:val="20"/>
        </w:rPr>
        <w:t xml:space="preserve">     Odbor životního prostředí nemá připomínek </w:t>
      </w:r>
      <w:r w:rsidRPr="00391E85">
        <w:rPr>
          <w:sz w:val="20"/>
        </w:rPr>
        <w:t xml:space="preserve">k předmětu prodeje. </w:t>
      </w:r>
    </w:p>
    <w:p w:rsidR="0044718B" w:rsidRPr="00391E85" w:rsidRDefault="0044718B" w:rsidP="0044718B">
      <w:pPr>
        <w:autoSpaceDE w:val="0"/>
        <w:autoSpaceDN w:val="0"/>
        <w:jc w:val="both"/>
        <w:rPr>
          <w:b/>
          <w:sz w:val="16"/>
          <w:szCs w:val="16"/>
        </w:rPr>
      </w:pPr>
    </w:p>
    <w:p w:rsidR="0044718B" w:rsidRPr="00391E85" w:rsidRDefault="0044718B" w:rsidP="0044718B">
      <w:pPr>
        <w:autoSpaceDE w:val="0"/>
        <w:autoSpaceDN w:val="0"/>
        <w:jc w:val="both"/>
        <w:rPr>
          <w:sz w:val="20"/>
        </w:rPr>
      </w:pPr>
      <w:r w:rsidRPr="00391E85">
        <w:rPr>
          <w:b/>
          <w:sz w:val="20"/>
        </w:rPr>
        <w:t xml:space="preserve">     Komise pro rozvoj města a podporu podnikání</w:t>
      </w:r>
      <w:r w:rsidRPr="00391E85">
        <w:rPr>
          <w:sz w:val="20"/>
        </w:rPr>
        <w:t xml:space="preserve"> </w:t>
      </w:r>
      <w:r w:rsidRPr="00391E85">
        <w:rPr>
          <w:b/>
          <w:sz w:val="20"/>
        </w:rPr>
        <w:t>doporučuje</w:t>
      </w:r>
      <w:r w:rsidRPr="00391E85">
        <w:rPr>
          <w:sz w:val="20"/>
        </w:rPr>
        <w:t xml:space="preserve"> Radě města vyhlásit obecný záměr na prodej předmětného pozemku. Dále doporučuje oslovení vlastníků sousedních nemovitostí. </w:t>
      </w:r>
    </w:p>
    <w:p w:rsidR="00163084" w:rsidRPr="00391E85" w:rsidRDefault="00163084" w:rsidP="0044718B">
      <w:pPr>
        <w:autoSpaceDE w:val="0"/>
        <w:autoSpaceDN w:val="0"/>
        <w:jc w:val="both"/>
        <w:rPr>
          <w:iCs/>
          <w:sz w:val="16"/>
          <w:szCs w:val="16"/>
        </w:rPr>
      </w:pPr>
    </w:p>
    <w:p w:rsidR="0044718B" w:rsidRPr="00391E85" w:rsidRDefault="0044718B" w:rsidP="0044718B">
      <w:pPr>
        <w:pStyle w:val="Zkladntext2"/>
        <w:rPr>
          <w:rFonts w:cs="Arial"/>
          <w:b/>
          <w:lang w:val="cs-CZ"/>
        </w:rPr>
      </w:pPr>
      <w:r w:rsidRPr="00391E85">
        <w:rPr>
          <w:rFonts w:cs="Arial"/>
          <w:lang w:val="cs-CZ"/>
        </w:rPr>
        <w:t xml:space="preserve">     </w:t>
      </w:r>
      <w:r w:rsidRPr="00391E85">
        <w:rPr>
          <w:rFonts w:cs="Arial"/>
          <w:b/>
          <w:lang w:val="cs-CZ"/>
        </w:rPr>
        <w:t>Rada města Prostějova</w:t>
      </w:r>
      <w:r w:rsidRPr="00391E85">
        <w:rPr>
          <w:rFonts w:cs="Arial"/>
          <w:lang w:val="cs-CZ"/>
        </w:rPr>
        <w:t xml:space="preserve"> dne 10.09.2018 usnesením č. 8817 </w:t>
      </w:r>
      <w:r w:rsidRPr="00391E85">
        <w:rPr>
          <w:rFonts w:cs="Arial"/>
          <w:b/>
          <w:lang w:val="cs-CZ"/>
        </w:rPr>
        <w:t>vyhlásila</w:t>
      </w:r>
      <w:r w:rsidRPr="00391E85">
        <w:rPr>
          <w:rFonts w:cs="Arial"/>
          <w:lang w:val="cs-CZ"/>
        </w:rPr>
        <w:t xml:space="preserve"> záměr </w:t>
      </w:r>
      <w:r w:rsidRPr="00391E85">
        <w:rPr>
          <w:rFonts w:cs="Arial"/>
        </w:rPr>
        <w:t xml:space="preserve">prodeje pozemku </w:t>
      </w:r>
      <w:proofErr w:type="spellStart"/>
      <w:proofErr w:type="gramStart"/>
      <w:r w:rsidRPr="00391E85">
        <w:rPr>
          <w:rFonts w:cs="Arial"/>
        </w:rPr>
        <w:t>p.č</w:t>
      </w:r>
      <w:proofErr w:type="spellEnd"/>
      <w:r w:rsidRPr="00391E85">
        <w:rPr>
          <w:rFonts w:cs="Arial"/>
        </w:rPr>
        <w:t>.</w:t>
      </w:r>
      <w:proofErr w:type="gramEnd"/>
      <w:r w:rsidRPr="00391E85">
        <w:rPr>
          <w:rFonts w:cs="Arial"/>
        </w:rPr>
        <w:t xml:space="preserve"> 7560/1 – orná půda o výměře 282 m</w:t>
      </w:r>
      <w:r w:rsidRPr="00391E85">
        <w:rPr>
          <w:rFonts w:cs="Arial"/>
          <w:vertAlign w:val="superscript"/>
        </w:rPr>
        <w:t>2</w:t>
      </w:r>
      <w:r w:rsidRPr="00391E85">
        <w:rPr>
          <w:rFonts w:cs="Arial"/>
        </w:rPr>
        <w:t xml:space="preserve"> v </w:t>
      </w:r>
      <w:proofErr w:type="spellStart"/>
      <w:r w:rsidRPr="00391E85">
        <w:rPr>
          <w:rFonts w:cs="Arial"/>
        </w:rPr>
        <w:t>k.ú</w:t>
      </w:r>
      <w:proofErr w:type="spellEnd"/>
      <w:r w:rsidRPr="00391E85">
        <w:rPr>
          <w:rFonts w:cs="Arial"/>
        </w:rPr>
        <w:t>. Prostějov za následujících podmínek:</w:t>
      </w:r>
    </w:p>
    <w:p w:rsidR="0044718B" w:rsidRPr="00391E85" w:rsidRDefault="0044718B" w:rsidP="0044718B">
      <w:pPr>
        <w:pStyle w:val="Zkladntext31"/>
        <w:numPr>
          <w:ilvl w:val="0"/>
          <w:numId w:val="28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391E85">
        <w:rPr>
          <w:rFonts w:ascii="Arial" w:hAnsi="Arial" w:cs="Arial"/>
          <w:b w:val="0"/>
          <w:bCs/>
        </w:rPr>
        <w:t>za kupní cenu ve výši minimálně dle znaleckého posudku (cena obvyklá) splatnou před podpisem kupní smlouvy,</w:t>
      </w:r>
    </w:p>
    <w:p w:rsidR="0044718B" w:rsidRPr="00391E85" w:rsidRDefault="0044718B" w:rsidP="0044718B">
      <w:pPr>
        <w:pStyle w:val="Zkladntext31"/>
        <w:numPr>
          <w:ilvl w:val="0"/>
          <w:numId w:val="28"/>
        </w:numPr>
        <w:ind w:left="284" w:hanging="284"/>
        <w:jc w:val="both"/>
        <w:rPr>
          <w:rFonts w:ascii="Arial" w:hAnsi="Arial" w:cs="Arial"/>
          <w:b w:val="0"/>
          <w:bCs/>
        </w:rPr>
      </w:pPr>
      <w:r w:rsidRPr="00391E85">
        <w:rPr>
          <w:rFonts w:ascii="Arial" w:hAnsi="Arial" w:cs="Arial"/>
          <w:b w:val="0"/>
          <w:bCs/>
        </w:rPr>
        <w:t>náklady spojené s vypracováním znaleckého posudku a správní poplatek spojený s podáním návrhu na povolení vkladu vlastnického práva do katastru nemovitostí uhradí kupující.</w:t>
      </w:r>
    </w:p>
    <w:p w:rsidR="00F24FB8" w:rsidRPr="00391E85" w:rsidRDefault="00F24FB8" w:rsidP="00F24FB8">
      <w:pPr>
        <w:pStyle w:val="Zkladntext31"/>
        <w:ind w:left="284"/>
        <w:jc w:val="both"/>
        <w:rPr>
          <w:rFonts w:ascii="Arial" w:hAnsi="Arial" w:cs="Arial"/>
          <w:b w:val="0"/>
          <w:bCs/>
          <w:sz w:val="16"/>
          <w:szCs w:val="16"/>
        </w:rPr>
      </w:pPr>
    </w:p>
    <w:p w:rsidR="005D2CD0" w:rsidRPr="00391E85" w:rsidRDefault="005D2CD0" w:rsidP="005D2CD0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391E85">
        <w:rPr>
          <w:rFonts w:ascii="Arial" w:hAnsi="Arial" w:cs="Arial"/>
          <w:b w:val="0"/>
        </w:rPr>
        <w:t xml:space="preserve">     Záměr prodeje předmětn</w:t>
      </w:r>
      <w:r w:rsidRPr="00391E85">
        <w:rPr>
          <w:rFonts w:ascii="Arial" w:hAnsi="Arial" w:cs="Arial"/>
          <w:b w:val="0"/>
          <w:lang w:val="cs-CZ"/>
        </w:rPr>
        <w:t xml:space="preserve">ého pozemku </w:t>
      </w:r>
      <w:r w:rsidRPr="00391E85">
        <w:rPr>
          <w:rFonts w:ascii="Arial" w:hAnsi="Arial" w:cs="Arial"/>
          <w:b w:val="0"/>
        </w:rPr>
        <w:t xml:space="preserve">byl zveřejněn v souladu s příslušnými ustanoveními zákona č. 128/2000 Sb., o obcích (obecní zřízení), v platném znění, vyvěšením na úřední desce Magistrátu města Prostějova a způsobem umožňujícím dálkový přístup. </w:t>
      </w:r>
      <w:r w:rsidRPr="00391E85">
        <w:rPr>
          <w:rFonts w:ascii="Arial" w:hAnsi="Arial" w:cs="Arial"/>
          <w:b w:val="0"/>
          <w:lang w:val="cs-CZ"/>
        </w:rPr>
        <w:t>K vyhlášenému záměru se v zákonem stanovené lhůtě nikdo další nepřihlásil.</w:t>
      </w:r>
    </w:p>
    <w:p w:rsidR="00F24FB8" w:rsidRPr="00391E85" w:rsidRDefault="00F24FB8" w:rsidP="005D2CD0">
      <w:pPr>
        <w:pStyle w:val="Zkladntext31"/>
        <w:jc w:val="both"/>
        <w:rPr>
          <w:rFonts w:ascii="Arial" w:hAnsi="Arial" w:cs="Arial"/>
          <w:b w:val="0"/>
          <w:sz w:val="16"/>
          <w:szCs w:val="16"/>
          <w:lang w:val="cs-CZ"/>
        </w:rPr>
      </w:pPr>
    </w:p>
    <w:p w:rsidR="0044718B" w:rsidRPr="00391E85" w:rsidRDefault="0044718B" w:rsidP="0044718B">
      <w:pPr>
        <w:pStyle w:val="Zkladntext2"/>
        <w:rPr>
          <w:rFonts w:cs="Arial"/>
          <w:lang w:val="cs-CZ"/>
        </w:rPr>
      </w:pPr>
      <w:r w:rsidRPr="00391E85">
        <w:rPr>
          <w:rFonts w:cs="Arial"/>
          <w:lang w:val="cs-CZ"/>
        </w:rPr>
        <w:t xml:space="preserve">     V rámci materiálu předložené</w:t>
      </w:r>
      <w:r w:rsidR="00F24FB8" w:rsidRPr="00391E85">
        <w:rPr>
          <w:rFonts w:cs="Arial"/>
          <w:lang w:val="cs-CZ"/>
        </w:rPr>
        <w:t>ho</w:t>
      </w:r>
      <w:r w:rsidRPr="00391E85">
        <w:rPr>
          <w:rFonts w:cs="Arial"/>
          <w:lang w:val="cs-CZ"/>
        </w:rPr>
        <w:t xml:space="preserve"> na schůzi Rady města Prostějova dne 10.09.2018 Odbor SÚMM sdělil, že v případě realizace prodeje předmětného pozemku zůstane </w:t>
      </w:r>
      <w:r w:rsidRPr="00391E85">
        <w:rPr>
          <w:rFonts w:cs="Arial"/>
        </w:rPr>
        <w:t xml:space="preserve">ve vlastnictví Statutárního města Prostějova úzký pruh pozemku mezi řadovými garážemi a předmětným pozemkem (část pozemku </w:t>
      </w:r>
      <w:proofErr w:type="spellStart"/>
      <w:proofErr w:type="gramStart"/>
      <w:r w:rsidRPr="00391E85">
        <w:rPr>
          <w:rFonts w:cs="Arial"/>
        </w:rPr>
        <w:t>p.č</w:t>
      </w:r>
      <w:proofErr w:type="spellEnd"/>
      <w:r w:rsidRPr="00391E85">
        <w:rPr>
          <w:rFonts w:cs="Arial"/>
        </w:rPr>
        <w:t>.</w:t>
      </w:r>
      <w:proofErr w:type="gramEnd"/>
      <w:r w:rsidRPr="00391E85">
        <w:rPr>
          <w:rFonts w:cs="Arial"/>
        </w:rPr>
        <w:t xml:space="preserve"> 7559/2 v </w:t>
      </w:r>
      <w:proofErr w:type="spellStart"/>
      <w:r w:rsidRPr="00391E85">
        <w:rPr>
          <w:rFonts w:cs="Arial"/>
        </w:rPr>
        <w:t>k.ú</w:t>
      </w:r>
      <w:proofErr w:type="spellEnd"/>
      <w:r w:rsidRPr="00391E85">
        <w:rPr>
          <w:rFonts w:cs="Arial"/>
        </w:rPr>
        <w:t>. Prostějov)</w:t>
      </w:r>
      <w:r w:rsidRPr="00391E85">
        <w:rPr>
          <w:rFonts w:cs="Arial"/>
          <w:lang w:val="cs-CZ"/>
        </w:rPr>
        <w:t xml:space="preserve">, a že z tohoto </w:t>
      </w:r>
      <w:r w:rsidRPr="00391E85">
        <w:rPr>
          <w:rFonts w:cs="Arial"/>
        </w:rPr>
        <w:t>důvodu stojí za úvahu, zda by nebylo vhodné realizovat i prodej tohoto pozemku.</w:t>
      </w:r>
    </w:p>
    <w:p w:rsidR="00163084" w:rsidRPr="00391E85" w:rsidRDefault="00163084" w:rsidP="0044718B">
      <w:pPr>
        <w:pStyle w:val="Zkladntext2"/>
        <w:rPr>
          <w:rFonts w:cs="Arial"/>
          <w:b/>
          <w:sz w:val="16"/>
          <w:szCs w:val="16"/>
          <w:lang w:val="cs-CZ"/>
        </w:rPr>
      </w:pPr>
    </w:p>
    <w:p w:rsidR="0044718B" w:rsidRPr="00391E85" w:rsidRDefault="0044718B" w:rsidP="0044718B">
      <w:pPr>
        <w:pStyle w:val="Zkladntext2"/>
        <w:rPr>
          <w:rFonts w:cs="Arial"/>
          <w:b/>
          <w:lang w:val="cs-CZ"/>
        </w:rPr>
      </w:pPr>
      <w:r w:rsidRPr="00391E85">
        <w:rPr>
          <w:rFonts w:cs="Arial"/>
          <w:lang w:val="cs-CZ"/>
        </w:rPr>
        <w:t xml:space="preserve">     Odbor SÚMM dne 27.09.2018 informoval žadatele o přijatém usnesení Rady města Prostějova č. 8817 ze dne 10.09.2018 a zároveň ho požádal o vyjádření, zda nemá zájem s ohledem na výše uvedené skutečnosti i o odkup části pozemku Statutárního města Prostějova </w:t>
      </w:r>
      <w:proofErr w:type="spellStart"/>
      <w:proofErr w:type="gramStart"/>
      <w:r w:rsidRPr="00391E85">
        <w:rPr>
          <w:rFonts w:cs="Arial"/>
          <w:lang w:val="cs-CZ"/>
        </w:rPr>
        <w:t>p.č</w:t>
      </w:r>
      <w:proofErr w:type="spellEnd"/>
      <w:r w:rsidRPr="00391E85">
        <w:rPr>
          <w:rFonts w:cs="Arial"/>
          <w:lang w:val="cs-CZ"/>
        </w:rPr>
        <w:t>.</w:t>
      </w:r>
      <w:proofErr w:type="gramEnd"/>
      <w:r w:rsidRPr="00391E85">
        <w:rPr>
          <w:rFonts w:cs="Arial"/>
          <w:lang w:val="cs-CZ"/>
        </w:rPr>
        <w:t xml:space="preserve"> 7559/2 v </w:t>
      </w:r>
      <w:proofErr w:type="spellStart"/>
      <w:r w:rsidRPr="00391E85">
        <w:rPr>
          <w:rFonts w:cs="Arial"/>
          <w:lang w:val="cs-CZ"/>
        </w:rPr>
        <w:t>k.ú</w:t>
      </w:r>
      <w:proofErr w:type="spellEnd"/>
      <w:r w:rsidRPr="00391E85">
        <w:rPr>
          <w:rFonts w:cs="Arial"/>
          <w:lang w:val="cs-CZ"/>
        </w:rPr>
        <w:t xml:space="preserve">. Prostějov (úzký pruh pozemku mezi řadovými garážemi a pozemkem </w:t>
      </w:r>
      <w:proofErr w:type="spellStart"/>
      <w:proofErr w:type="gramStart"/>
      <w:r w:rsidRPr="00391E85">
        <w:rPr>
          <w:rFonts w:cs="Arial"/>
          <w:lang w:val="cs-CZ"/>
        </w:rPr>
        <w:t>p.č</w:t>
      </w:r>
      <w:proofErr w:type="spellEnd"/>
      <w:r w:rsidRPr="00391E85">
        <w:rPr>
          <w:rFonts w:cs="Arial"/>
          <w:lang w:val="cs-CZ"/>
        </w:rPr>
        <w:t>.</w:t>
      </w:r>
      <w:proofErr w:type="gramEnd"/>
      <w:r w:rsidRPr="00391E85">
        <w:rPr>
          <w:rFonts w:cs="Arial"/>
          <w:lang w:val="cs-CZ"/>
        </w:rPr>
        <w:t xml:space="preserve"> 7560/1 v </w:t>
      </w:r>
      <w:proofErr w:type="spellStart"/>
      <w:r w:rsidRPr="00391E85">
        <w:rPr>
          <w:rFonts w:cs="Arial"/>
          <w:lang w:val="cs-CZ"/>
        </w:rPr>
        <w:t>k.ú</w:t>
      </w:r>
      <w:proofErr w:type="spellEnd"/>
      <w:r w:rsidRPr="00391E85">
        <w:rPr>
          <w:rFonts w:cs="Arial"/>
          <w:lang w:val="cs-CZ"/>
        </w:rPr>
        <w:t xml:space="preserve">. Prostějov). Žadatel dne 02.10.2018 sdělil, že o předmětnou část pozemku </w:t>
      </w:r>
      <w:proofErr w:type="spellStart"/>
      <w:proofErr w:type="gramStart"/>
      <w:r w:rsidRPr="00391E85">
        <w:rPr>
          <w:rFonts w:cs="Arial"/>
          <w:lang w:val="cs-CZ"/>
        </w:rPr>
        <w:t>p.č</w:t>
      </w:r>
      <w:proofErr w:type="spellEnd"/>
      <w:r w:rsidRPr="00391E85">
        <w:rPr>
          <w:rFonts w:cs="Arial"/>
          <w:lang w:val="cs-CZ"/>
        </w:rPr>
        <w:t>.</w:t>
      </w:r>
      <w:proofErr w:type="gramEnd"/>
      <w:r w:rsidRPr="00391E85">
        <w:rPr>
          <w:rFonts w:cs="Arial"/>
          <w:lang w:val="cs-CZ"/>
        </w:rPr>
        <w:t xml:space="preserve"> 7559/2 v </w:t>
      </w:r>
      <w:proofErr w:type="spellStart"/>
      <w:r w:rsidRPr="00391E85">
        <w:rPr>
          <w:rFonts w:cs="Arial"/>
          <w:lang w:val="cs-CZ"/>
        </w:rPr>
        <w:t>k.ú</w:t>
      </w:r>
      <w:proofErr w:type="spellEnd"/>
      <w:r w:rsidRPr="00391E85">
        <w:rPr>
          <w:rFonts w:cs="Arial"/>
          <w:lang w:val="cs-CZ"/>
        </w:rPr>
        <w:t xml:space="preserve">. Prostějov má rovněž zájem. </w:t>
      </w:r>
    </w:p>
    <w:p w:rsidR="0044718B" w:rsidRPr="00391E85" w:rsidRDefault="0044718B" w:rsidP="0044718B">
      <w:pPr>
        <w:jc w:val="both"/>
        <w:rPr>
          <w:b/>
          <w:bCs/>
          <w:sz w:val="16"/>
          <w:szCs w:val="16"/>
        </w:rPr>
      </w:pPr>
    </w:p>
    <w:p w:rsidR="005D2CD0" w:rsidRPr="00391E85" w:rsidRDefault="005D2CD0" w:rsidP="005D2CD0">
      <w:pPr>
        <w:pStyle w:val="Zkladntext2"/>
        <w:rPr>
          <w:rFonts w:cs="Arial"/>
          <w:bCs/>
        </w:rPr>
      </w:pPr>
      <w:r w:rsidRPr="00391E85">
        <w:rPr>
          <w:rFonts w:cs="Arial"/>
          <w:lang w:val="cs-CZ"/>
        </w:rPr>
        <w:t xml:space="preserve">     </w:t>
      </w:r>
      <w:r w:rsidRPr="00391E85">
        <w:rPr>
          <w:rFonts w:cs="Arial"/>
          <w:b/>
          <w:lang w:val="cs-CZ"/>
        </w:rPr>
        <w:t>Rada města Prostějova</w:t>
      </w:r>
      <w:r w:rsidRPr="00391E85">
        <w:rPr>
          <w:rFonts w:cs="Arial"/>
          <w:lang w:val="cs-CZ"/>
        </w:rPr>
        <w:t xml:space="preserve"> dne 09.10.2018 usnesením č. </w:t>
      </w:r>
      <w:r w:rsidR="001A5DDF" w:rsidRPr="00391E85">
        <w:rPr>
          <w:rFonts w:cs="Arial"/>
          <w:lang w:val="cs-CZ"/>
        </w:rPr>
        <w:t>8909</w:t>
      </w:r>
      <w:r w:rsidRPr="00391E85">
        <w:rPr>
          <w:rFonts w:cs="Arial"/>
          <w:lang w:val="cs-CZ"/>
        </w:rPr>
        <w:t xml:space="preserve"> </w:t>
      </w:r>
      <w:r w:rsidRPr="00391E85">
        <w:rPr>
          <w:rFonts w:cs="Arial"/>
          <w:b/>
          <w:lang w:val="cs-CZ"/>
        </w:rPr>
        <w:t>vyhlásila</w:t>
      </w:r>
      <w:r w:rsidRPr="00391E85">
        <w:rPr>
          <w:rFonts w:cs="Arial"/>
          <w:lang w:val="cs-CZ"/>
        </w:rPr>
        <w:t xml:space="preserve"> záměr </w:t>
      </w:r>
      <w:r w:rsidRPr="00391E85">
        <w:rPr>
          <w:rFonts w:cs="Arial"/>
          <w:bCs/>
        </w:rPr>
        <w:t xml:space="preserve">prodeje části pozemku </w:t>
      </w:r>
      <w:proofErr w:type="spellStart"/>
      <w:proofErr w:type="gramStart"/>
      <w:r w:rsidRPr="00391E85">
        <w:rPr>
          <w:rFonts w:cs="Arial"/>
          <w:bCs/>
        </w:rPr>
        <w:t>p.č</w:t>
      </w:r>
      <w:proofErr w:type="spellEnd"/>
      <w:r w:rsidRPr="00391E85">
        <w:rPr>
          <w:rFonts w:cs="Arial"/>
          <w:bCs/>
        </w:rPr>
        <w:t>.</w:t>
      </w:r>
      <w:proofErr w:type="gramEnd"/>
      <w:r w:rsidRPr="00391E85">
        <w:rPr>
          <w:rFonts w:cs="Arial"/>
          <w:bCs/>
        </w:rPr>
        <w:t xml:space="preserve"> 7559/2 – ostatní plocha v </w:t>
      </w:r>
      <w:proofErr w:type="spellStart"/>
      <w:r w:rsidRPr="00391E85">
        <w:rPr>
          <w:rFonts w:cs="Arial"/>
          <w:bCs/>
        </w:rPr>
        <w:t>k.ú</w:t>
      </w:r>
      <w:proofErr w:type="spellEnd"/>
      <w:r w:rsidRPr="00391E85">
        <w:rPr>
          <w:rFonts w:cs="Arial"/>
          <w:bCs/>
        </w:rPr>
        <w:t>. Prostějov o výměře cca 60 m</w:t>
      </w:r>
      <w:r w:rsidRPr="00391E85">
        <w:rPr>
          <w:rFonts w:cs="Arial"/>
          <w:bCs/>
          <w:vertAlign w:val="superscript"/>
        </w:rPr>
        <w:t>2</w:t>
      </w:r>
      <w:r w:rsidRPr="00391E85">
        <w:rPr>
          <w:rFonts w:cs="Arial"/>
          <w:bCs/>
        </w:rPr>
        <w:t xml:space="preserve"> (přesná výměra bude známa po zpracování geometrického plánu) za následujících podmínek:</w:t>
      </w:r>
    </w:p>
    <w:p w:rsidR="005D2CD0" w:rsidRPr="00391E85" w:rsidRDefault="005D2CD0" w:rsidP="005D2CD0">
      <w:pPr>
        <w:pStyle w:val="Zkladntext2"/>
        <w:numPr>
          <w:ilvl w:val="0"/>
          <w:numId w:val="29"/>
        </w:numPr>
        <w:ind w:left="284" w:hanging="284"/>
        <w:rPr>
          <w:rFonts w:cs="Arial"/>
          <w:bCs/>
        </w:rPr>
      </w:pPr>
      <w:r w:rsidRPr="00391E85">
        <w:rPr>
          <w:rFonts w:cs="Arial"/>
          <w:bCs/>
        </w:rPr>
        <w:t>za kupní cenu ve výši minimálně dle znaleckého posudku (cena obvyklá) splatnou před podpisem kupní smlouvy,</w:t>
      </w:r>
    </w:p>
    <w:p w:rsidR="005D2CD0" w:rsidRPr="00391E85" w:rsidRDefault="005D2CD0" w:rsidP="005D2CD0">
      <w:pPr>
        <w:pStyle w:val="Zkladntext2"/>
        <w:numPr>
          <w:ilvl w:val="0"/>
          <w:numId w:val="29"/>
        </w:numPr>
        <w:ind w:left="284" w:hanging="284"/>
        <w:rPr>
          <w:rFonts w:cs="Arial"/>
          <w:bCs/>
        </w:rPr>
      </w:pPr>
      <w:r w:rsidRPr="00391E85">
        <w:rPr>
          <w:rFonts w:cs="Arial"/>
          <w:bCs/>
        </w:rPr>
        <w:t>náklady spojené s vypracováním geometrického plánu, znaleckého posudku a správní poplatek spojený s podáním návrhu na povolení vkladu vlastnického práva do katastru nemovitostí uhradí kupující</w:t>
      </w:r>
      <w:r w:rsidRPr="00391E85">
        <w:rPr>
          <w:rFonts w:cs="Arial"/>
        </w:rPr>
        <w:t>.</w:t>
      </w:r>
    </w:p>
    <w:p w:rsidR="00F24FB8" w:rsidRPr="00391E85" w:rsidRDefault="00F24FB8" w:rsidP="00F24FB8">
      <w:pPr>
        <w:pStyle w:val="Zkladntext2"/>
        <w:ind w:left="284"/>
        <w:rPr>
          <w:rFonts w:cs="Arial"/>
          <w:bCs/>
          <w:sz w:val="16"/>
          <w:szCs w:val="16"/>
        </w:rPr>
      </w:pPr>
    </w:p>
    <w:p w:rsidR="00DB1858" w:rsidRPr="00391E85" w:rsidRDefault="00DB1858" w:rsidP="00DB1858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391E85">
        <w:rPr>
          <w:rFonts w:ascii="Arial" w:hAnsi="Arial" w:cs="Arial"/>
          <w:b w:val="0"/>
        </w:rPr>
        <w:t xml:space="preserve">     Záměr prodeje předmětné části pozemku byl zveřejněn v souladu s příslušnými ustanoveními zákona č. 128/2000 Sb., o obcích (obecní zřízení), v platném znění, vyvěšením na úřední desce Magistrátu města Prostějova a způsobem umožňujícím dálkový přístup. </w:t>
      </w:r>
      <w:r w:rsidRPr="00391E85">
        <w:rPr>
          <w:rFonts w:ascii="Arial" w:hAnsi="Arial" w:cs="Arial"/>
          <w:b w:val="0"/>
          <w:lang w:val="cs-CZ"/>
        </w:rPr>
        <w:t>K vyhlášenému záměru se v zákonem stanovené lhůtě nikdo další nepřihlásil.</w:t>
      </w:r>
    </w:p>
    <w:p w:rsidR="00DB1858" w:rsidRPr="00391E85" w:rsidRDefault="00DB1858" w:rsidP="005D2CD0">
      <w:pPr>
        <w:pStyle w:val="Zkladntext2"/>
        <w:rPr>
          <w:rFonts w:cs="Arial"/>
          <w:sz w:val="16"/>
          <w:szCs w:val="16"/>
          <w:lang w:val="cs-CZ"/>
        </w:rPr>
      </w:pPr>
    </w:p>
    <w:p w:rsidR="005D2CD0" w:rsidRPr="00391E85" w:rsidRDefault="005D2CD0" w:rsidP="005D2CD0">
      <w:pPr>
        <w:pStyle w:val="Bezmezer"/>
        <w:jc w:val="both"/>
        <w:rPr>
          <w:sz w:val="20"/>
        </w:rPr>
      </w:pPr>
      <w:r w:rsidRPr="00391E85">
        <w:rPr>
          <w:sz w:val="20"/>
        </w:rPr>
        <w:t xml:space="preserve">     Dle znaleckého posudku byla obvyklá cena pozemku </w:t>
      </w:r>
      <w:proofErr w:type="spellStart"/>
      <w:proofErr w:type="gram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>.</w:t>
      </w:r>
      <w:proofErr w:type="gramEnd"/>
      <w:r w:rsidRPr="00391E85">
        <w:rPr>
          <w:sz w:val="20"/>
        </w:rPr>
        <w:t xml:space="preserve"> 7560/1 a části pozemku </w:t>
      </w:r>
      <w:proofErr w:type="spell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>. 7559/2, oba v </w:t>
      </w:r>
      <w:proofErr w:type="spellStart"/>
      <w:r w:rsidRPr="00391E85">
        <w:rPr>
          <w:sz w:val="20"/>
        </w:rPr>
        <w:t>k.ú</w:t>
      </w:r>
      <w:proofErr w:type="spellEnd"/>
      <w:r w:rsidRPr="00391E85">
        <w:rPr>
          <w:sz w:val="20"/>
        </w:rPr>
        <w:t>. Prostějov, znalcem stanovena ve výši 340 Kč/m</w:t>
      </w:r>
      <w:r w:rsidRPr="00391E85">
        <w:rPr>
          <w:sz w:val="20"/>
          <w:vertAlign w:val="superscript"/>
        </w:rPr>
        <w:t>2</w:t>
      </w:r>
      <w:r w:rsidRPr="00391E85">
        <w:rPr>
          <w:sz w:val="20"/>
        </w:rPr>
        <w:t>.</w:t>
      </w:r>
    </w:p>
    <w:p w:rsidR="005D2CD0" w:rsidRPr="00391E85" w:rsidRDefault="005D2CD0" w:rsidP="0044718B">
      <w:pPr>
        <w:jc w:val="both"/>
        <w:rPr>
          <w:b/>
          <w:bCs/>
          <w:sz w:val="16"/>
          <w:szCs w:val="16"/>
        </w:rPr>
      </w:pPr>
    </w:p>
    <w:p w:rsidR="0044718B" w:rsidRPr="00391E85" w:rsidRDefault="0044718B" w:rsidP="0044718B">
      <w:pPr>
        <w:jc w:val="both"/>
        <w:rPr>
          <w:sz w:val="20"/>
        </w:rPr>
      </w:pPr>
      <w:r w:rsidRPr="00391E85">
        <w:rPr>
          <w:b/>
          <w:bCs/>
          <w:sz w:val="20"/>
        </w:rPr>
        <w:t xml:space="preserve">     Odbor správy a údržby majetku města</w:t>
      </w:r>
      <w:r w:rsidRPr="00391E85">
        <w:rPr>
          <w:sz w:val="20"/>
        </w:rPr>
        <w:t> </w:t>
      </w:r>
      <w:r w:rsidRPr="00391E85">
        <w:rPr>
          <w:b/>
          <w:sz w:val="20"/>
        </w:rPr>
        <w:t>nemá námitek</w:t>
      </w:r>
      <w:r w:rsidRPr="00391E85">
        <w:rPr>
          <w:sz w:val="20"/>
        </w:rPr>
        <w:t xml:space="preserve"> k</w:t>
      </w:r>
      <w:r w:rsidR="005D2CD0" w:rsidRPr="00391E85">
        <w:rPr>
          <w:sz w:val="20"/>
        </w:rPr>
        <w:t xml:space="preserve">e schválení prodeje </w:t>
      </w:r>
      <w:r w:rsidRPr="00391E85">
        <w:rPr>
          <w:sz w:val="20"/>
        </w:rPr>
        <w:t xml:space="preserve">pozemku </w:t>
      </w:r>
      <w:proofErr w:type="spellStart"/>
      <w:proofErr w:type="gram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>.</w:t>
      </w:r>
      <w:proofErr w:type="gramEnd"/>
      <w:r w:rsidRPr="00391E85">
        <w:rPr>
          <w:sz w:val="20"/>
        </w:rPr>
        <w:t xml:space="preserve"> 7560/1 </w:t>
      </w:r>
      <w:r w:rsidR="005D2CD0" w:rsidRPr="00391E85">
        <w:rPr>
          <w:sz w:val="20"/>
        </w:rPr>
        <w:t>o výměře 282 m</w:t>
      </w:r>
      <w:r w:rsidR="005D2CD0" w:rsidRPr="00391E85">
        <w:rPr>
          <w:sz w:val="20"/>
          <w:vertAlign w:val="superscript"/>
        </w:rPr>
        <w:t>2</w:t>
      </w:r>
      <w:r w:rsidR="005D2CD0" w:rsidRPr="00391E85">
        <w:rPr>
          <w:sz w:val="20"/>
        </w:rPr>
        <w:t xml:space="preserve"> a části pozemku </w:t>
      </w:r>
      <w:proofErr w:type="spellStart"/>
      <w:r w:rsidR="005D2CD0" w:rsidRPr="00391E85">
        <w:rPr>
          <w:sz w:val="20"/>
        </w:rPr>
        <w:t>p.č</w:t>
      </w:r>
      <w:proofErr w:type="spellEnd"/>
      <w:r w:rsidR="005D2CD0" w:rsidRPr="00391E85">
        <w:rPr>
          <w:sz w:val="20"/>
        </w:rPr>
        <w:t>. 7559/2 o výměře cca 60 m</w:t>
      </w:r>
      <w:r w:rsidR="005D2CD0" w:rsidRPr="00391E85">
        <w:rPr>
          <w:sz w:val="20"/>
          <w:vertAlign w:val="superscript"/>
        </w:rPr>
        <w:t>2</w:t>
      </w:r>
      <w:r w:rsidR="005D2CD0" w:rsidRPr="00391E85">
        <w:rPr>
          <w:sz w:val="20"/>
        </w:rPr>
        <w:t xml:space="preserve">, oba </w:t>
      </w:r>
      <w:r w:rsidRPr="00391E85">
        <w:rPr>
          <w:sz w:val="20"/>
        </w:rPr>
        <w:t>v </w:t>
      </w:r>
      <w:proofErr w:type="spellStart"/>
      <w:r w:rsidRPr="00391E85">
        <w:rPr>
          <w:sz w:val="20"/>
        </w:rPr>
        <w:t>k.ú</w:t>
      </w:r>
      <w:proofErr w:type="spellEnd"/>
      <w:r w:rsidRPr="00391E85">
        <w:rPr>
          <w:sz w:val="20"/>
        </w:rPr>
        <w:t>. Prostějov</w:t>
      </w:r>
      <w:r w:rsidR="005D2CD0" w:rsidRPr="00391E85">
        <w:rPr>
          <w:sz w:val="20"/>
        </w:rPr>
        <w:t>,</w:t>
      </w:r>
      <w:r w:rsidRPr="00391E85">
        <w:rPr>
          <w:sz w:val="20"/>
        </w:rPr>
        <w:t xml:space="preserve"> </w:t>
      </w:r>
      <w:r w:rsidR="00295F66">
        <w:rPr>
          <w:sz w:val="20"/>
        </w:rPr>
        <w:t>žadateli</w:t>
      </w:r>
      <w:r w:rsidR="005D2CD0" w:rsidRPr="00391E85">
        <w:rPr>
          <w:sz w:val="20"/>
        </w:rPr>
        <w:t xml:space="preserve"> </w:t>
      </w:r>
      <w:r w:rsidRPr="00391E85">
        <w:rPr>
          <w:sz w:val="20"/>
        </w:rPr>
        <w:t>za podmínek dle návrhu usnesení. Jedná se o zbytkov</w:t>
      </w:r>
      <w:r w:rsidR="005D2CD0" w:rsidRPr="00391E85">
        <w:rPr>
          <w:sz w:val="20"/>
        </w:rPr>
        <w:t xml:space="preserve">é pozemky </w:t>
      </w:r>
      <w:r w:rsidRPr="00391E85">
        <w:rPr>
          <w:sz w:val="20"/>
        </w:rPr>
        <w:t xml:space="preserve">uvnitř zástavby, </w:t>
      </w:r>
      <w:r w:rsidR="005D2CD0" w:rsidRPr="00391E85">
        <w:rPr>
          <w:sz w:val="20"/>
        </w:rPr>
        <w:t xml:space="preserve">které jsou </w:t>
      </w:r>
      <w:r w:rsidRPr="00391E85">
        <w:rPr>
          <w:sz w:val="20"/>
        </w:rPr>
        <w:t>s ohledem na své umístění, tvar a existenci vedení elektrické sítě samostatně nevyužiteln</w:t>
      </w:r>
      <w:r w:rsidR="005D2CD0" w:rsidRPr="00391E85">
        <w:rPr>
          <w:sz w:val="20"/>
        </w:rPr>
        <w:t>é</w:t>
      </w:r>
      <w:r w:rsidRPr="00391E85">
        <w:rPr>
          <w:sz w:val="20"/>
        </w:rPr>
        <w:t>. Předmětn</w:t>
      </w:r>
      <w:r w:rsidR="00DB1858" w:rsidRPr="00391E85">
        <w:rPr>
          <w:sz w:val="20"/>
        </w:rPr>
        <w:t xml:space="preserve">é pozemky </w:t>
      </w:r>
      <w:r w:rsidRPr="00391E85">
        <w:rPr>
          <w:sz w:val="20"/>
        </w:rPr>
        <w:t>přímo navazuj</w:t>
      </w:r>
      <w:r w:rsidR="00DB1858" w:rsidRPr="00391E85">
        <w:rPr>
          <w:sz w:val="20"/>
        </w:rPr>
        <w:t>í</w:t>
      </w:r>
      <w:r w:rsidRPr="00391E85">
        <w:rPr>
          <w:sz w:val="20"/>
        </w:rPr>
        <w:t xml:space="preserve"> na pozemek </w:t>
      </w:r>
      <w:proofErr w:type="spellStart"/>
      <w:proofErr w:type="gram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>.</w:t>
      </w:r>
      <w:proofErr w:type="gramEnd"/>
      <w:r w:rsidRPr="00391E85">
        <w:rPr>
          <w:sz w:val="20"/>
        </w:rPr>
        <w:t xml:space="preserve"> 7559/26 v </w:t>
      </w:r>
      <w:proofErr w:type="spellStart"/>
      <w:r w:rsidRPr="00391E85">
        <w:rPr>
          <w:sz w:val="20"/>
        </w:rPr>
        <w:t>k.ú</w:t>
      </w:r>
      <w:proofErr w:type="spellEnd"/>
      <w:r w:rsidRPr="00391E85">
        <w:rPr>
          <w:sz w:val="20"/>
        </w:rPr>
        <w:t xml:space="preserve">. Prostějov ve vlastnictví žadatele, který dále vlastní okolní pozemky </w:t>
      </w:r>
      <w:proofErr w:type="spellStart"/>
      <w:proofErr w:type="gram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>.</w:t>
      </w:r>
      <w:proofErr w:type="gramEnd"/>
      <w:r w:rsidRPr="00391E85">
        <w:rPr>
          <w:sz w:val="20"/>
        </w:rPr>
        <w:t xml:space="preserve"> 7559/23, </w:t>
      </w:r>
      <w:proofErr w:type="spell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 xml:space="preserve">. 7559/24, </w:t>
      </w:r>
      <w:proofErr w:type="spell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 xml:space="preserve">. 7560/2, </w:t>
      </w:r>
      <w:proofErr w:type="spell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 xml:space="preserve">. 7561, </w:t>
      </w:r>
      <w:proofErr w:type="spell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 xml:space="preserve">. 7559/17, </w:t>
      </w:r>
      <w:proofErr w:type="spell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 xml:space="preserve">. 7559/19 a </w:t>
      </w:r>
      <w:proofErr w:type="spellStart"/>
      <w:r w:rsidRPr="00391E85">
        <w:rPr>
          <w:sz w:val="20"/>
        </w:rPr>
        <w:t>p.č</w:t>
      </w:r>
      <w:proofErr w:type="spellEnd"/>
      <w:r w:rsidRPr="00391E85">
        <w:rPr>
          <w:sz w:val="20"/>
        </w:rPr>
        <w:t>. 7558/9, vše v </w:t>
      </w:r>
      <w:proofErr w:type="spellStart"/>
      <w:r w:rsidRPr="00391E85">
        <w:rPr>
          <w:sz w:val="20"/>
        </w:rPr>
        <w:t>k.ú</w:t>
      </w:r>
      <w:proofErr w:type="spellEnd"/>
      <w:r w:rsidRPr="00391E85">
        <w:rPr>
          <w:sz w:val="20"/>
        </w:rPr>
        <w:t>. Prostějov. Odkupem předmětn</w:t>
      </w:r>
      <w:r w:rsidR="00DB1858" w:rsidRPr="00391E85">
        <w:rPr>
          <w:sz w:val="20"/>
        </w:rPr>
        <w:t xml:space="preserve">ých pozemků </w:t>
      </w:r>
      <w:r w:rsidRPr="00391E85">
        <w:rPr>
          <w:sz w:val="20"/>
        </w:rPr>
        <w:t xml:space="preserve">tak vnikne ucelený soubor pozemků jednoho vlastníka. </w:t>
      </w:r>
    </w:p>
    <w:p w:rsidR="0044718B" w:rsidRPr="00391E85" w:rsidRDefault="0044718B" w:rsidP="0044718B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391E85">
        <w:rPr>
          <w:rFonts w:ascii="Arial" w:hAnsi="Arial" w:cs="Arial"/>
          <w:b w:val="0"/>
        </w:rPr>
        <w:t xml:space="preserve">     Odbor SÚMM upozorňuje na skutečnost, že na</w:t>
      </w:r>
      <w:r w:rsidR="00DB1858" w:rsidRPr="00391E85">
        <w:rPr>
          <w:rFonts w:ascii="Arial" w:hAnsi="Arial" w:cs="Arial"/>
          <w:b w:val="0"/>
          <w:lang w:val="cs-CZ"/>
        </w:rPr>
        <w:t xml:space="preserve"> pozemku </w:t>
      </w:r>
      <w:proofErr w:type="spellStart"/>
      <w:r w:rsidR="00DB1858" w:rsidRPr="00391E85">
        <w:rPr>
          <w:rFonts w:ascii="Arial" w:hAnsi="Arial" w:cs="Arial"/>
          <w:b w:val="0"/>
          <w:lang w:val="cs-CZ"/>
        </w:rPr>
        <w:t>p.č</w:t>
      </w:r>
      <w:proofErr w:type="spellEnd"/>
      <w:r w:rsidR="00DB1858" w:rsidRPr="00391E85">
        <w:rPr>
          <w:rFonts w:ascii="Arial" w:hAnsi="Arial" w:cs="Arial"/>
          <w:b w:val="0"/>
          <w:lang w:val="cs-CZ"/>
        </w:rPr>
        <w:t>. 7560/1 v </w:t>
      </w:r>
      <w:proofErr w:type="spellStart"/>
      <w:proofErr w:type="gramStart"/>
      <w:r w:rsidR="00DB1858" w:rsidRPr="00391E85">
        <w:rPr>
          <w:rFonts w:ascii="Arial" w:hAnsi="Arial" w:cs="Arial"/>
          <w:b w:val="0"/>
          <w:lang w:val="cs-CZ"/>
        </w:rPr>
        <w:t>k.ú</w:t>
      </w:r>
      <w:proofErr w:type="spellEnd"/>
      <w:r w:rsidR="00DB1858" w:rsidRPr="00391E85">
        <w:rPr>
          <w:rFonts w:ascii="Arial" w:hAnsi="Arial" w:cs="Arial"/>
          <w:b w:val="0"/>
          <w:lang w:val="cs-CZ"/>
        </w:rPr>
        <w:t>.</w:t>
      </w:r>
      <w:proofErr w:type="gramEnd"/>
      <w:r w:rsidR="00DB1858" w:rsidRPr="00391E85">
        <w:rPr>
          <w:rFonts w:ascii="Arial" w:hAnsi="Arial" w:cs="Arial"/>
          <w:b w:val="0"/>
          <w:lang w:val="cs-CZ"/>
        </w:rPr>
        <w:t xml:space="preserve"> Prostějov se </w:t>
      </w:r>
      <w:r w:rsidRPr="00391E85">
        <w:rPr>
          <w:rFonts w:ascii="Arial" w:hAnsi="Arial" w:cs="Arial"/>
          <w:b w:val="0"/>
        </w:rPr>
        <w:t>nachází sloupová trafostanice elektrické sítě</w:t>
      </w:r>
      <w:r w:rsidR="00DB1858" w:rsidRPr="00391E85">
        <w:rPr>
          <w:rFonts w:ascii="Arial" w:hAnsi="Arial" w:cs="Arial"/>
          <w:b w:val="0"/>
          <w:lang w:val="cs-CZ"/>
        </w:rPr>
        <w:t xml:space="preserve">; na obou pozemcích se dále nachází </w:t>
      </w:r>
      <w:r w:rsidRPr="00391E85">
        <w:rPr>
          <w:rFonts w:ascii="Arial" w:hAnsi="Arial" w:cs="Arial"/>
          <w:b w:val="0"/>
        </w:rPr>
        <w:t xml:space="preserve">vedení NN včetně jejich ochranných pásem. </w:t>
      </w:r>
    </w:p>
    <w:p w:rsidR="00F24FB8" w:rsidRPr="00391E85" w:rsidRDefault="00F24FB8" w:rsidP="0044718B">
      <w:pPr>
        <w:pStyle w:val="Zkladntext31"/>
        <w:jc w:val="both"/>
        <w:rPr>
          <w:rFonts w:ascii="Arial" w:hAnsi="Arial" w:cs="Arial"/>
          <w:b w:val="0"/>
          <w:sz w:val="16"/>
          <w:szCs w:val="16"/>
          <w:lang w:val="cs-CZ"/>
        </w:rPr>
      </w:pPr>
    </w:p>
    <w:p w:rsidR="00F24FB8" w:rsidRPr="00391E85" w:rsidRDefault="00AD4AA1" w:rsidP="00D85132">
      <w:pPr>
        <w:jc w:val="both"/>
        <w:rPr>
          <w:sz w:val="20"/>
        </w:rPr>
      </w:pPr>
      <w:r w:rsidRPr="00391E85">
        <w:rPr>
          <w:sz w:val="20"/>
        </w:rPr>
        <w:t xml:space="preserve">     </w:t>
      </w:r>
      <w:r w:rsidR="00DB1858" w:rsidRPr="00391E85">
        <w:rPr>
          <w:sz w:val="20"/>
        </w:rPr>
        <w:t xml:space="preserve">Žadatel </w:t>
      </w:r>
      <w:r w:rsidRPr="00391E85">
        <w:rPr>
          <w:sz w:val="20"/>
        </w:rPr>
        <w:t>není dlužníkem Statutárního města Prostějova.</w:t>
      </w:r>
    </w:p>
    <w:p w:rsidR="00F24FB8" w:rsidRPr="00391E85" w:rsidRDefault="00F24FB8" w:rsidP="00D85132">
      <w:pPr>
        <w:jc w:val="both"/>
        <w:rPr>
          <w:sz w:val="16"/>
          <w:szCs w:val="16"/>
        </w:rPr>
      </w:pPr>
    </w:p>
    <w:p w:rsidR="00D85132" w:rsidRPr="00391E85" w:rsidRDefault="00D85132" w:rsidP="00D85132">
      <w:pPr>
        <w:jc w:val="both"/>
        <w:rPr>
          <w:rFonts w:cs="Arial"/>
          <w:b/>
          <w:sz w:val="20"/>
        </w:rPr>
      </w:pPr>
      <w:r w:rsidRPr="00391E85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="00DB1858" w:rsidRPr="00391E85">
        <w:rPr>
          <w:rFonts w:cs="Arial"/>
          <w:b/>
          <w:bCs/>
          <w:sz w:val="20"/>
        </w:rPr>
        <w:t>04</w:t>
      </w:r>
      <w:r w:rsidRPr="00391E85">
        <w:rPr>
          <w:rFonts w:cs="Arial"/>
          <w:b/>
          <w:bCs/>
          <w:sz w:val="20"/>
        </w:rPr>
        <w:t>.</w:t>
      </w:r>
      <w:r w:rsidR="00DB1858" w:rsidRPr="00391E85">
        <w:rPr>
          <w:rFonts w:cs="Arial"/>
          <w:b/>
          <w:bCs/>
          <w:sz w:val="20"/>
        </w:rPr>
        <w:t>12</w:t>
      </w:r>
      <w:r w:rsidRPr="00391E85">
        <w:rPr>
          <w:rFonts w:cs="Arial"/>
          <w:b/>
          <w:bCs/>
          <w:sz w:val="20"/>
        </w:rPr>
        <w:t>.2018</w:t>
      </w:r>
      <w:proofErr w:type="gramEnd"/>
      <w:r w:rsidRPr="00391E85">
        <w:rPr>
          <w:rFonts w:cs="Arial"/>
          <w:b/>
          <w:bCs/>
          <w:sz w:val="20"/>
        </w:rPr>
        <w:t>.</w:t>
      </w:r>
    </w:p>
    <w:p w:rsidR="00356B2C" w:rsidRPr="00391E85" w:rsidRDefault="00356B2C" w:rsidP="00356B2C">
      <w:pPr>
        <w:pStyle w:val="Zkladntext31"/>
        <w:jc w:val="both"/>
        <w:rPr>
          <w:b w:val="0"/>
          <w:lang w:val="cs-CZ"/>
        </w:rPr>
      </w:pPr>
    </w:p>
    <w:p w:rsidR="00AD4AA1" w:rsidRPr="00391E85" w:rsidRDefault="00AD4AA1" w:rsidP="00AD4AA1">
      <w:pPr>
        <w:jc w:val="both"/>
        <w:rPr>
          <w:sz w:val="20"/>
        </w:rPr>
      </w:pPr>
      <w:r w:rsidRPr="00391E85">
        <w:rPr>
          <w:sz w:val="20"/>
          <w:u w:val="single"/>
        </w:rPr>
        <w:t>Přílohy:</w:t>
      </w:r>
      <w:r w:rsidRPr="00391E85">
        <w:rPr>
          <w:sz w:val="20"/>
        </w:rPr>
        <w:tab/>
        <w:t>situační mapa</w:t>
      </w:r>
    </w:p>
    <w:p w:rsidR="00AD4AA1" w:rsidRPr="00391E85" w:rsidRDefault="00AD4AA1" w:rsidP="00AD4AA1">
      <w:pPr>
        <w:jc w:val="both"/>
        <w:rPr>
          <w:sz w:val="20"/>
        </w:rPr>
      </w:pPr>
      <w:r w:rsidRPr="00391E85">
        <w:rPr>
          <w:sz w:val="20"/>
        </w:rPr>
        <w:tab/>
      </w:r>
      <w:r w:rsidRPr="00391E85">
        <w:rPr>
          <w:sz w:val="20"/>
        </w:rPr>
        <w:tab/>
      </w:r>
      <w:r w:rsidR="00C15FCB" w:rsidRPr="00391E85">
        <w:rPr>
          <w:sz w:val="20"/>
        </w:rPr>
        <w:t>F</w:t>
      </w:r>
      <w:r w:rsidRPr="00391E85">
        <w:rPr>
          <w:sz w:val="20"/>
        </w:rPr>
        <w:t>oto</w:t>
      </w:r>
    </w:p>
    <w:p w:rsidR="00C15FCB" w:rsidRPr="00391E85" w:rsidRDefault="00C15FCB" w:rsidP="00AD4AA1">
      <w:pPr>
        <w:jc w:val="both"/>
        <w:rPr>
          <w:sz w:val="16"/>
          <w:szCs w:val="16"/>
        </w:rPr>
      </w:pPr>
    </w:p>
    <w:p w:rsidR="000F2B25" w:rsidRPr="00391E85" w:rsidRDefault="000F2B25" w:rsidP="000F2B25">
      <w:pPr>
        <w:pStyle w:val="Zkladntext21"/>
        <w:rPr>
          <w:rFonts w:ascii="Arial" w:hAnsi="Arial" w:cs="Arial"/>
        </w:rPr>
      </w:pPr>
      <w:r w:rsidRPr="00391E85">
        <w:rPr>
          <w:rFonts w:ascii="Arial" w:hAnsi="Arial" w:cs="Arial"/>
        </w:rPr>
        <w:t>Prostějov:</w:t>
      </w:r>
      <w:r w:rsidRPr="00391E85">
        <w:rPr>
          <w:rFonts w:ascii="Arial" w:hAnsi="Arial" w:cs="Arial"/>
        </w:rPr>
        <w:tab/>
      </w:r>
      <w:proofErr w:type="gramStart"/>
      <w:r w:rsidR="00DB1858" w:rsidRPr="00391E85">
        <w:rPr>
          <w:rFonts w:ascii="Arial" w:hAnsi="Arial" w:cs="Arial"/>
        </w:rPr>
        <w:t>23</w:t>
      </w:r>
      <w:r w:rsidRPr="00391E85">
        <w:rPr>
          <w:rFonts w:ascii="Arial" w:hAnsi="Arial" w:cs="Arial"/>
        </w:rPr>
        <w:t>.</w:t>
      </w:r>
      <w:r w:rsidR="00DB1858" w:rsidRPr="00391E85">
        <w:rPr>
          <w:rFonts w:ascii="Arial" w:hAnsi="Arial" w:cs="Arial"/>
        </w:rPr>
        <w:t>11</w:t>
      </w:r>
      <w:r w:rsidRPr="00391E85">
        <w:rPr>
          <w:rFonts w:ascii="Arial" w:hAnsi="Arial" w:cs="Arial"/>
        </w:rPr>
        <w:t>.201</w:t>
      </w:r>
      <w:r w:rsidR="00E52A5C" w:rsidRPr="00391E85">
        <w:rPr>
          <w:rFonts w:ascii="Arial" w:hAnsi="Arial" w:cs="Arial"/>
        </w:rPr>
        <w:t>8</w:t>
      </w:r>
      <w:proofErr w:type="gramEnd"/>
    </w:p>
    <w:p w:rsidR="006444F2" w:rsidRPr="00391E85" w:rsidRDefault="006444F2" w:rsidP="0071146F">
      <w:pPr>
        <w:tabs>
          <w:tab w:val="left" w:pos="3969"/>
        </w:tabs>
        <w:jc w:val="both"/>
        <w:rPr>
          <w:rFonts w:cs="Arial"/>
          <w:sz w:val="16"/>
          <w:szCs w:val="16"/>
        </w:rPr>
      </w:pPr>
    </w:p>
    <w:p w:rsidR="00DB1858" w:rsidRPr="00391E85" w:rsidRDefault="00571F2D" w:rsidP="00DB1858">
      <w:pPr>
        <w:ind w:left="3969" w:hanging="3969"/>
        <w:rPr>
          <w:rFonts w:cs="Arial"/>
          <w:sz w:val="20"/>
        </w:rPr>
      </w:pPr>
      <w:r w:rsidRPr="00391E85">
        <w:rPr>
          <w:rFonts w:cs="Arial"/>
          <w:sz w:val="20"/>
        </w:rPr>
        <w:t xml:space="preserve">Osoba odpovědná za zpracování materiálu: </w:t>
      </w:r>
      <w:r w:rsidRPr="00391E85">
        <w:rPr>
          <w:rFonts w:cs="Arial"/>
          <w:sz w:val="20"/>
        </w:rPr>
        <w:tab/>
        <w:t xml:space="preserve">Mgr. Libor Vojtek, </w:t>
      </w:r>
      <w:r w:rsidR="00295F66">
        <w:rPr>
          <w:rFonts w:cs="Arial"/>
          <w:sz w:val="20"/>
        </w:rPr>
        <w:t xml:space="preserve">v. r. </w:t>
      </w:r>
    </w:p>
    <w:p w:rsidR="006444F2" w:rsidRPr="00391E85" w:rsidRDefault="00571F2D" w:rsidP="00DB1858">
      <w:pPr>
        <w:ind w:left="3969"/>
        <w:rPr>
          <w:rFonts w:cs="Arial"/>
          <w:sz w:val="20"/>
        </w:rPr>
      </w:pPr>
      <w:bookmarkStart w:id="0" w:name="_GoBack"/>
      <w:bookmarkEnd w:id="0"/>
      <w:r w:rsidRPr="00391E85">
        <w:rPr>
          <w:rFonts w:cs="Arial"/>
          <w:sz w:val="20"/>
        </w:rPr>
        <w:t>vedoucí Odbor</w:t>
      </w:r>
      <w:r w:rsidR="00DB1858" w:rsidRPr="00391E85">
        <w:rPr>
          <w:rFonts w:cs="Arial"/>
          <w:sz w:val="20"/>
        </w:rPr>
        <w:t>u správy a údržby majetku města</w:t>
      </w:r>
      <w:r w:rsidRPr="00391E85">
        <w:rPr>
          <w:rFonts w:cs="Arial"/>
          <w:sz w:val="20"/>
        </w:rPr>
        <w:t xml:space="preserve"> </w:t>
      </w:r>
    </w:p>
    <w:p w:rsidR="00DB1858" w:rsidRPr="00391E85" w:rsidRDefault="00DB1858" w:rsidP="000F2B25">
      <w:pPr>
        <w:jc w:val="both"/>
        <w:rPr>
          <w:rFonts w:cs="Arial"/>
          <w:sz w:val="20"/>
        </w:rPr>
      </w:pPr>
    </w:p>
    <w:p w:rsidR="0068457F" w:rsidRDefault="000F2B25" w:rsidP="00AD4AA1">
      <w:pPr>
        <w:jc w:val="both"/>
        <w:rPr>
          <w:rFonts w:cs="Arial"/>
          <w:sz w:val="20"/>
        </w:rPr>
      </w:pPr>
      <w:r w:rsidRPr="00E953B4">
        <w:rPr>
          <w:rFonts w:cs="Arial"/>
          <w:sz w:val="20"/>
        </w:rPr>
        <w:t>Zpracoval:</w:t>
      </w:r>
      <w:r w:rsidRPr="00E953B4">
        <w:rPr>
          <w:rFonts w:cs="Arial"/>
          <w:sz w:val="20"/>
        </w:rPr>
        <w:tab/>
        <w:t xml:space="preserve">Bc. Vladimír Hofman, </w:t>
      </w:r>
      <w:r w:rsidR="0050239B">
        <w:rPr>
          <w:rFonts w:cs="Arial"/>
          <w:sz w:val="20"/>
        </w:rPr>
        <w:t xml:space="preserve">vedoucí </w:t>
      </w:r>
      <w:r w:rsidRPr="003C18FE">
        <w:rPr>
          <w:rFonts w:cs="Arial"/>
          <w:sz w:val="20"/>
        </w:rPr>
        <w:t>oddělení nakládání s majetkem města Odboru SÚMM</w:t>
      </w:r>
      <w:r w:rsidR="00295F66">
        <w:rPr>
          <w:rFonts w:cs="Arial"/>
          <w:sz w:val="20"/>
        </w:rPr>
        <w:t>, v. r.</w:t>
      </w:r>
    </w:p>
    <w:p w:rsidR="00DB1858" w:rsidRDefault="001D6D44" w:rsidP="00DB1858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1126_074902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58" w:rsidRDefault="00DB1858" w:rsidP="00DB1858">
      <w:pPr>
        <w:jc w:val="both"/>
        <w:rPr>
          <w:sz w:val="20"/>
        </w:rPr>
      </w:pPr>
    </w:p>
    <w:p w:rsidR="00DB1858" w:rsidRDefault="00DB1858" w:rsidP="00DB1858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3FC20D" wp14:editId="2304536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1153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58" w:rsidRDefault="00DB1858" w:rsidP="00DB1858">
      <w:pPr>
        <w:jc w:val="both"/>
        <w:rPr>
          <w:noProof/>
          <w:sz w:val="20"/>
        </w:rPr>
      </w:pPr>
    </w:p>
    <w:p w:rsidR="00DB1858" w:rsidRDefault="00DB1858" w:rsidP="00DB1858">
      <w:pPr>
        <w:jc w:val="both"/>
        <w:rPr>
          <w:noProof/>
          <w:sz w:val="20"/>
        </w:rPr>
      </w:pPr>
    </w:p>
    <w:p w:rsidR="00DB1858" w:rsidRPr="00894BBD" w:rsidRDefault="00DB1858" w:rsidP="00DB1858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77FF5DDE" wp14:editId="1AC0FF3E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1154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AA1" w:rsidRPr="00894BBD" w:rsidRDefault="00AD4AA1" w:rsidP="00AD4AA1">
      <w:pPr>
        <w:jc w:val="both"/>
        <w:rPr>
          <w:sz w:val="20"/>
        </w:rPr>
      </w:pPr>
    </w:p>
    <w:p w:rsidR="00AD4AA1" w:rsidRPr="007F02F4" w:rsidRDefault="00AD4AA1" w:rsidP="00AD4AA1">
      <w:pPr>
        <w:jc w:val="both"/>
        <w:rPr>
          <w:sz w:val="20"/>
        </w:rPr>
      </w:pPr>
    </w:p>
    <w:p w:rsidR="0048285C" w:rsidRPr="00566BBD" w:rsidRDefault="0048285C" w:rsidP="007645C5">
      <w:pPr>
        <w:jc w:val="both"/>
        <w:rPr>
          <w:sz w:val="20"/>
        </w:rPr>
      </w:pPr>
    </w:p>
    <w:sectPr w:rsidR="0048285C" w:rsidRPr="00566BBD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AB2" w:rsidRDefault="00E90AB2">
      <w:r>
        <w:separator/>
      </w:r>
    </w:p>
  </w:endnote>
  <w:endnote w:type="continuationSeparator" w:id="0">
    <w:p w:rsidR="00E90AB2" w:rsidRDefault="00E9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295F66">
      <w:rPr>
        <w:rFonts w:ascii="Arial" w:hAnsi="Arial" w:cs="Arial"/>
        <w:noProof/>
        <w:sz w:val="20"/>
      </w:rPr>
      <w:t>4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295F66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AB2" w:rsidRDefault="00E90AB2">
      <w:r>
        <w:separator/>
      </w:r>
    </w:p>
  </w:footnote>
  <w:footnote w:type="continuationSeparator" w:id="0">
    <w:p w:rsidR="00E90AB2" w:rsidRDefault="00E90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9D604F0"/>
    <w:multiLevelType w:val="hybridMultilevel"/>
    <w:tmpl w:val="0636C78C"/>
    <w:lvl w:ilvl="0" w:tplc="28FEFF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A1208F7"/>
    <w:multiLevelType w:val="hybridMultilevel"/>
    <w:tmpl w:val="AC6E74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A0E11"/>
    <w:multiLevelType w:val="hybridMultilevel"/>
    <w:tmpl w:val="E9D2BF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625308"/>
    <w:multiLevelType w:val="hybridMultilevel"/>
    <w:tmpl w:val="FB6AA4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6A74864"/>
    <w:multiLevelType w:val="hybridMultilevel"/>
    <w:tmpl w:val="FE60748A"/>
    <w:lvl w:ilvl="0" w:tplc="707CAF7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04F3D09"/>
    <w:multiLevelType w:val="hybridMultilevel"/>
    <w:tmpl w:val="7D86F4F2"/>
    <w:lvl w:ilvl="0" w:tplc="1C925ACA">
      <w:start w:val="7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CA3461"/>
    <w:multiLevelType w:val="hybridMultilevel"/>
    <w:tmpl w:val="88303D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51A53"/>
    <w:multiLevelType w:val="hybridMultilevel"/>
    <w:tmpl w:val="0C2E9A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6F55BF"/>
    <w:multiLevelType w:val="hybridMultilevel"/>
    <w:tmpl w:val="FC18ECFA"/>
    <w:lvl w:ilvl="0" w:tplc="88685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E1656A9"/>
    <w:multiLevelType w:val="hybridMultilevel"/>
    <w:tmpl w:val="E6ACEDC2"/>
    <w:lvl w:ilvl="0" w:tplc="04050017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7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C340273"/>
    <w:multiLevelType w:val="hybridMultilevel"/>
    <w:tmpl w:val="6AF6EDA6"/>
    <w:lvl w:ilvl="0" w:tplc="04050017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9">
    <w:nsid w:val="5D000D08"/>
    <w:multiLevelType w:val="hybridMultilevel"/>
    <w:tmpl w:val="41C8F6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EFB0773"/>
    <w:multiLevelType w:val="hybridMultilevel"/>
    <w:tmpl w:val="E72060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5A3E36"/>
    <w:multiLevelType w:val="hybridMultilevel"/>
    <w:tmpl w:val="F0A6AF86"/>
    <w:lvl w:ilvl="0" w:tplc="3772861E">
      <w:start w:val="1"/>
      <w:numFmt w:val="lowerLetter"/>
      <w:lvlText w:val="%1)"/>
      <w:lvlJc w:val="left"/>
      <w:pPr>
        <w:ind w:left="1003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>
    <w:nsid w:val="6ABF6D97"/>
    <w:multiLevelType w:val="hybridMultilevel"/>
    <w:tmpl w:val="6BD08BDA"/>
    <w:lvl w:ilvl="0" w:tplc="C39267E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5B62909"/>
    <w:multiLevelType w:val="hybridMultilevel"/>
    <w:tmpl w:val="E09E8C40"/>
    <w:lvl w:ilvl="0" w:tplc="71122D2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9BD28D7"/>
    <w:multiLevelType w:val="hybridMultilevel"/>
    <w:tmpl w:val="8A1E2F8C"/>
    <w:lvl w:ilvl="0" w:tplc="9D902C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5"/>
  </w:num>
  <w:num w:numId="7">
    <w:abstractNumId w:val="27"/>
  </w:num>
  <w:num w:numId="8">
    <w:abstractNumId w:val="17"/>
  </w:num>
  <w:num w:numId="9">
    <w:abstractNumId w:val="9"/>
  </w:num>
  <w:num w:numId="10">
    <w:abstractNumId w:val="14"/>
  </w:num>
  <w:num w:numId="11">
    <w:abstractNumId w:val="10"/>
  </w:num>
  <w:num w:numId="12">
    <w:abstractNumId w:val="6"/>
  </w:num>
  <w:num w:numId="13">
    <w:abstractNumId w:val="24"/>
  </w:num>
  <w:num w:numId="14">
    <w:abstractNumId w:val="20"/>
  </w:num>
  <w:num w:numId="15">
    <w:abstractNumId w:val="21"/>
  </w:num>
  <w:num w:numId="16">
    <w:abstractNumId w:val="19"/>
  </w:num>
  <w:num w:numId="17">
    <w:abstractNumId w:val="25"/>
  </w:num>
  <w:num w:numId="18">
    <w:abstractNumId w:val="23"/>
  </w:num>
  <w:num w:numId="19">
    <w:abstractNumId w:val="5"/>
  </w:num>
  <w:num w:numId="20">
    <w:abstractNumId w:val="8"/>
  </w:num>
  <w:num w:numId="21">
    <w:abstractNumId w:val="7"/>
  </w:num>
  <w:num w:numId="22">
    <w:abstractNumId w:val="26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8"/>
  </w:num>
  <w:num w:numId="26">
    <w:abstractNumId w:val="16"/>
  </w:num>
  <w:num w:numId="27">
    <w:abstractNumId w:val="11"/>
  </w:num>
  <w:num w:numId="28">
    <w:abstractNumId w:val="12"/>
  </w:num>
  <w:num w:numId="29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157"/>
    <w:rsid w:val="00001B75"/>
    <w:rsid w:val="00001BF5"/>
    <w:rsid w:val="00014706"/>
    <w:rsid w:val="00015106"/>
    <w:rsid w:val="00016565"/>
    <w:rsid w:val="00022171"/>
    <w:rsid w:val="000240AE"/>
    <w:rsid w:val="00035A91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A6012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6CBF"/>
    <w:rsid w:val="00117C63"/>
    <w:rsid w:val="00121CFB"/>
    <w:rsid w:val="00124126"/>
    <w:rsid w:val="001317EC"/>
    <w:rsid w:val="0015412A"/>
    <w:rsid w:val="0016214B"/>
    <w:rsid w:val="00163084"/>
    <w:rsid w:val="00171EB2"/>
    <w:rsid w:val="00174240"/>
    <w:rsid w:val="0017769F"/>
    <w:rsid w:val="001777ED"/>
    <w:rsid w:val="00177EE0"/>
    <w:rsid w:val="00183FCC"/>
    <w:rsid w:val="00194F42"/>
    <w:rsid w:val="00197341"/>
    <w:rsid w:val="001A12BF"/>
    <w:rsid w:val="001A5DDF"/>
    <w:rsid w:val="001B296A"/>
    <w:rsid w:val="001C5A78"/>
    <w:rsid w:val="001C698A"/>
    <w:rsid w:val="001D6D44"/>
    <w:rsid w:val="001F3487"/>
    <w:rsid w:val="001F3D32"/>
    <w:rsid w:val="001F600A"/>
    <w:rsid w:val="002019B1"/>
    <w:rsid w:val="00205A5E"/>
    <w:rsid w:val="0021728F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95F66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1784D"/>
    <w:rsid w:val="00325DE1"/>
    <w:rsid w:val="00326D55"/>
    <w:rsid w:val="00335C1C"/>
    <w:rsid w:val="00342AFE"/>
    <w:rsid w:val="00346A75"/>
    <w:rsid w:val="003561DD"/>
    <w:rsid w:val="00356B2C"/>
    <w:rsid w:val="00372913"/>
    <w:rsid w:val="00376946"/>
    <w:rsid w:val="00391E85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4718B"/>
    <w:rsid w:val="0045176E"/>
    <w:rsid w:val="0048285C"/>
    <w:rsid w:val="00497B2D"/>
    <w:rsid w:val="004A429A"/>
    <w:rsid w:val="004A5318"/>
    <w:rsid w:val="004B12F1"/>
    <w:rsid w:val="004C1A0B"/>
    <w:rsid w:val="004D3D90"/>
    <w:rsid w:val="004E24A7"/>
    <w:rsid w:val="004F2016"/>
    <w:rsid w:val="00500AA2"/>
    <w:rsid w:val="0050239B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71F2D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D2CD0"/>
    <w:rsid w:val="005E4EAE"/>
    <w:rsid w:val="005E78FF"/>
    <w:rsid w:val="005E7BD4"/>
    <w:rsid w:val="005F1E77"/>
    <w:rsid w:val="00602013"/>
    <w:rsid w:val="0060294E"/>
    <w:rsid w:val="00607D89"/>
    <w:rsid w:val="00612971"/>
    <w:rsid w:val="00614C11"/>
    <w:rsid w:val="0063391E"/>
    <w:rsid w:val="00640896"/>
    <w:rsid w:val="006444F2"/>
    <w:rsid w:val="00647FA3"/>
    <w:rsid w:val="006556CE"/>
    <w:rsid w:val="00667193"/>
    <w:rsid w:val="006737FE"/>
    <w:rsid w:val="00673DD3"/>
    <w:rsid w:val="006751DE"/>
    <w:rsid w:val="0068457F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2E1E"/>
    <w:rsid w:val="00745735"/>
    <w:rsid w:val="00745980"/>
    <w:rsid w:val="00746C28"/>
    <w:rsid w:val="007474F9"/>
    <w:rsid w:val="00757850"/>
    <w:rsid w:val="00761231"/>
    <w:rsid w:val="007645C5"/>
    <w:rsid w:val="007715B3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E0058"/>
    <w:rsid w:val="007E2942"/>
    <w:rsid w:val="007E7529"/>
    <w:rsid w:val="007F617B"/>
    <w:rsid w:val="0080548C"/>
    <w:rsid w:val="008113E9"/>
    <w:rsid w:val="00844932"/>
    <w:rsid w:val="0085404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A1F40"/>
    <w:rsid w:val="008B069F"/>
    <w:rsid w:val="008B2C8C"/>
    <w:rsid w:val="008B7CF7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36DC7"/>
    <w:rsid w:val="00A53640"/>
    <w:rsid w:val="00A555C7"/>
    <w:rsid w:val="00A56759"/>
    <w:rsid w:val="00A82432"/>
    <w:rsid w:val="00A868AF"/>
    <w:rsid w:val="00A8691F"/>
    <w:rsid w:val="00A92F79"/>
    <w:rsid w:val="00AA19EE"/>
    <w:rsid w:val="00AA38DE"/>
    <w:rsid w:val="00AA3BC8"/>
    <w:rsid w:val="00AA6584"/>
    <w:rsid w:val="00AB3A3D"/>
    <w:rsid w:val="00AC2AEF"/>
    <w:rsid w:val="00AC4188"/>
    <w:rsid w:val="00AC77ED"/>
    <w:rsid w:val="00AD18C2"/>
    <w:rsid w:val="00AD46D7"/>
    <w:rsid w:val="00AD4AA1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11E2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1143"/>
    <w:rsid w:val="00BD3349"/>
    <w:rsid w:val="00BD4FDC"/>
    <w:rsid w:val="00BE560F"/>
    <w:rsid w:val="00C05DD5"/>
    <w:rsid w:val="00C06536"/>
    <w:rsid w:val="00C154C0"/>
    <w:rsid w:val="00C15FCB"/>
    <w:rsid w:val="00C24DF1"/>
    <w:rsid w:val="00C3198B"/>
    <w:rsid w:val="00C44420"/>
    <w:rsid w:val="00C5684D"/>
    <w:rsid w:val="00C62F1F"/>
    <w:rsid w:val="00C9332D"/>
    <w:rsid w:val="00C93D34"/>
    <w:rsid w:val="00CA2F98"/>
    <w:rsid w:val="00CB0858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05C89"/>
    <w:rsid w:val="00D131C8"/>
    <w:rsid w:val="00D13458"/>
    <w:rsid w:val="00D2390D"/>
    <w:rsid w:val="00D24CD6"/>
    <w:rsid w:val="00D256F6"/>
    <w:rsid w:val="00D43D68"/>
    <w:rsid w:val="00D71E01"/>
    <w:rsid w:val="00D82F54"/>
    <w:rsid w:val="00D85132"/>
    <w:rsid w:val="00D8622C"/>
    <w:rsid w:val="00D86ED1"/>
    <w:rsid w:val="00D91699"/>
    <w:rsid w:val="00D972C8"/>
    <w:rsid w:val="00DB185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5697A"/>
    <w:rsid w:val="00E632CF"/>
    <w:rsid w:val="00E6353C"/>
    <w:rsid w:val="00E8256D"/>
    <w:rsid w:val="00E82F6C"/>
    <w:rsid w:val="00E846AE"/>
    <w:rsid w:val="00E90AB2"/>
    <w:rsid w:val="00E953B4"/>
    <w:rsid w:val="00EA73F0"/>
    <w:rsid w:val="00EB169B"/>
    <w:rsid w:val="00EB7937"/>
    <w:rsid w:val="00EC00F3"/>
    <w:rsid w:val="00F00280"/>
    <w:rsid w:val="00F0091E"/>
    <w:rsid w:val="00F023E0"/>
    <w:rsid w:val="00F02C14"/>
    <w:rsid w:val="00F0622C"/>
    <w:rsid w:val="00F1092D"/>
    <w:rsid w:val="00F10D30"/>
    <w:rsid w:val="00F11D40"/>
    <w:rsid w:val="00F155CE"/>
    <w:rsid w:val="00F21655"/>
    <w:rsid w:val="00F24FB8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4</TotalTime>
  <Pages>4</Pages>
  <Words>996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2018-11-27T08:22:00Z</cp:lastPrinted>
  <dcterms:created xsi:type="dcterms:W3CDTF">2018-11-27T08:22:00Z</dcterms:created>
  <dcterms:modified xsi:type="dcterms:W3CDTF">2018-11-29T05:08:00Z</dcterms:modified>
</cp:coreProperties>
</file>