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C45871" w:rsidRPr="00C45871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C45871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C45871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C45871" w:rsidRDefault="000E56B2">
            <w:pPr>
              <w:pStyle w:val="Zkladntext"/>
              <w:jc w:val="right"/>
            </w:pPr>
            <w:r w:rsidRPr="00C45871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C45871" w:rsidRDefault="000E56B2">
            <w:pPr>
              <w:pStyle w:val="Zkladntext"/>
              <w:jc w:val="right"/>
            </w:pPr>
          </w:p>
        </w:tc>
      </w:tr>
      <w:tr w:rsidR="00C45871" w:rsidRPr="00C45871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C45871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C45871">
              <w:rPr>
                <w:b/>
                <w:sz w:val="28"/>
              </w:rPr>
              <w:t xml:space="preserve">pro zasedání </w:t>
            </w:r>
          </w:p>
        </w:tc>
      </w:tr>
      <w:tr w:rsidR="00C45871" w:rsidRPr="00C45871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C45871" w:rsidRDefault="000E56B2" w:rsidP="0044718B">
            <w:pPr>
              <w:pStyle w:val="Zkladntext"/>
              <w:ind w:hanging="53"/>
              <w:rPr>
                <w:b/>
                <w:sz w:val="28"/>
              </w:rPr>
            </w:pPr>
            <w:r w:rsidRPr="00C45871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44718B" w:rsidRPr="00C45871">
              <w:rPr>
                <w:b/>
                <w:sz w:val="28"/>
              </w:rPr>
              <w:t>11</w:t>
            </w:r>
            <w:r w:rsidR="00325DE1" w:rsidRPr="00C45871">
              <w:rPr>
                <w:b/>
                <w:sz w:val="28"/>
              </w:rPr>
              <w:t>.</w:t>
            </w:r>
            <w:r w:rsidR="0044718B" w:rsidRPr="00C45871">
              <w:rPr>
                <w:b/>
                <w:sz w:val="28"/>
              </w:rPr>
              <w:t>12</w:t>
            </w:r>
            <w:r w:rsidRPr="00C45871">
              <w:rPr>
                <w:b/>
                <w:sz w:val="28"/>
              </w:rPr>
              <w:t>.201</w:t>
            </w:r>
            <w:r w:rsidR="006A375F" w:rsidRPr="00C45871">
              <w:rPr>
                <w:b/>
                <w:sz w:val="28"/>
              </w:rPr>
              <w:t>8</w:t>
            </w:r>
            <w:proofErr w:type="gramEnd"/>
          </w:p>
        </w:tc>
      </w:tr>
      <w:tr w:rsidR="00C45871" w:rsidRPr="00C45871">
        <w:trPr>
          <w:trHeight w:hRule="exact" w:val="125"/>
        </w:trPr>
        <w:tc>
          <w:tcPr>
            <w:tcW w:w="9089" w:type="dxa"/>
            <w:gridSpan w:val="4"/>
          </w:tcPr>
          <w:p w:rsidR="000E56B2" w:rsidRPr="00C45871" w:rsidRDefault="000E56B2">
            <w:pPr>
              <w:jc w:val="right"/>
            </w:pPr>
          </w:p>
        </w:tc>
      </w:tr>
      <w:tr w:rsidR="00C45871" w:rsidRPr="00C45871">
        <w:tc>
          <w:tcPr>
            <w:tcW w:w="2285" w:type="dxa"/>
          </w:tcPr>
          <w:p w:rsidR="003B408C" w:rsidRPr="00C45871" w:rsidRDefault="003B408C" w:rsidP="00001BF5">
            <w:pPr>
              <w:pStyle w:val="Datum"/>
              <w:ind w:hanging="53"/>
              <w:rPr>
                <w:b/>
                <w:bCs/>
                <w:sz w:val="20"/>
              </w:rPr>
            </w:pPr>
          </w:p>
          <w:p w:rsidR="000E56B2" w:rsidRPr="00C45871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C45871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3B408C" w:rsidRPr="00C45871" w:rsidRDefault="003B408C" w:rsidP="00534015">
            <w:pPr>
              <w:jc w:val="both"/>
              <w:rPr>
                <w:b/>
                <w:bCs/>
                <w:sz w:val="20"/>
              </w:rPr>
            </w:pPr>
          </w:p>
          <w:p w:rsidR="000E56B2" w:rsidRPr="00C45871" w:rsidRDefault="0048285C" w:rsidP="00923ECF">
            <w:pPr>
              <w:jc w:val="both"/>
              <w:rPr>
                <w:b/>
                <w:sz w:val="20"/>
              </w:rPr>
            </w:pPr>
            <w:r w:rsidRPr="00C45871">
              <w:rPr>
                <w:b/>
                <w:sz w:val="20"/>
              </w:rPr>
              <w:t xml:space="preserve">Schválení </w:t>
            </w:r>
            <w:r w:rsidR="00923ECF" w:rsidRPr="00C45871">
              <w:rPr>
                <w:b/>
                <w:sz w:val="20"/>
              </w:rPr>
              <w:t xml:space="preserve">směny části pozemku </w:t>
            </w:r>
            <w:proofErr w:type="spellStart"/>
            <w:proofErr w:type="gramStart"/>
            <w:r w:rsidR="00923ECF" w:rsidRPr="00C45871">
              <w:rPr>
                <w:b/>
                <w:sz w:val="20"/>
              </w:rPr>
              <w:t>p.č</w:t>
            </w:r>
            <w:proofErr w:type="spellEnd"/>
            <w:r w:rsidR="00923ECF" w:rsidRPr="00C45871">
              <w:rPr>
                <w:b/>
                <w:sz w:val="20"/>
              </w:rPr>
              <w:t>.</w:t>
            </w:r>
            <w:proofErr w:type="gramEnd"/>
            <w:r w:rsidR="00923ECF" w:rsidRPr="00C45871">
              <w:rPr>
                <w:b/>
                <w:sz w:val="20"/>
              </w:rPr>
              <w:t xml:space="preserve"> 345 v </w:t>
            </w:r>
            <w:proofErr w:type="spellStart"/>
            <w:r w:rsidR="00923ECF" w:rsidRPr="00C45871">
              <w:rPr>
                <w:b/>
                <w:sz w:val="20"/>
              </w:rPr>
              <w:t>k.ú</w:t>
            </w:r>
            <w:proofErr w:type="spellEnd"/>
            <w:r w:rsidR="00923ECF" w:rsidRPr="00C45871">
              <w:rPr>
                <w:b/>
                <w:sz w:val="20"/>
              </w:rPr>
              <w:t xml:space="preserve">. Čechovice u Prostějova za pozemky </w:t>
            </w:r>
            <w:proofErr w:type="spellStart"/>
            <w:proofErr w:type="gramStart"/>
            <w:r w:rsidR="00923ECF" w:rsidRPr="00C45871">
              <w:rPr>
                <w:b/>
                <w:sz w:val="20"/>
              </w:rPr>
              <w:t>p.č</w:t>
            </w:r>
            <w:proofErr w:type="spellEnd"/>
            <w:r w:rsidR="00923ECF" w:rsidRPr="00C45871">
              <w:rPr>
                <w:b/>
                <w:sz w:val="20"/>
              </w:rPr>
              <w:t>.</w:t>
            </w:r>
            <w:proofErr w:type="gramEnd"/>
            <w:r w:rsidR="00923ECF" w:rsidRPr="00C45871">
              <w:rPr>
                <w:b/>
                <w:sz w:val="20"/>
              </w:rPr>
              <w:t xml:space="preserve"> 352 v </w:t>
            </w:r>
            <w:proofErr w:type="spellStart"/>
            <w:r w:rsidR="00923ECF" w:rsidRPr="00C45871">
              <w:rPr>
                <w:b/>
                <w:sz w:val="20"/>
              </w:rPr>
              <w:t>k.ú</w:t>
            </w:r>
            <w:proofErr w:type="spellEnd"/>
            <w:r w:rsidR="00923ECF" w:rsidRPr="00C45871">
              <w:rPr>
                <w:b/>
                <w:sz w:val="20"/>
              </w:rPr>
              <w:t xml:space="preserve">. Čechovice u Prostějova a </w:t>
            </w:r>
            <w:proofErr w:type="spellStart"/>
            <w:proofErr w:type="gramStart"/>
            <w:r w:rsidR="00923ECF" w:rsidRPr="00C45871">
              <w:rPr>
                <w:b/>
                <w:sz w:val="20"/>
              </w:rPr>
              <w:t>p.č</w:t>
            </w:r>
            <w:proofErr w:type="spellEnd"/>
            <w:r w:rsidR="00923ECF" w:rsidRPr="00C45871">
              <w:rPr>
                <w:b/>
                <w:sz w:val="20"/>
              </w:rPr>
              <w:t>.</w:t>
            </w:r>
            <w:proofErr w:type="gramEnd"/>
            <w:r w:rsidR="00923ECF" w:rsidRPr="00C45871">
              <w:rPr>
                <w:b/>
                <w:sz w:val="20"/>
              </w:rPr>
              <w:t xml:space="preserve"> 6560/4 v </w:t>
            </w:r>
            <w:proofErr w:type="spellStart"/>
            <w:r w:rsidR="00923ECF" w:rsidRPr="00C45871">
              <w:rPr>
                <w:b/>
                <w:sz w:val="20"/>
              </w:rPr>
              <w:t>k.ú</w:t>
            </w:r>
            <w:proofErr w:type="spellEnd"/>
            <w:r w:rsidR="00923ECF" w:rsidRPr="00C45871">
              <w:rPr>
                <w:b/>
                <w:sz w:val="20"/>
              </w:rPr>
              <w:t>. Prostějov</w:t>
            </w:r>
          </w:p>
        </w:tc>
      </w:tr>
      <w:tr w:rsidR="00C45871" w:rsidRPr="00C45871">
        <w:tc>
          <w:tcPr>
            <w:tcW w:w="2285" w:type="dxa"/>
          </w:tcPr>
          <w:p w:rsidR="000E56B2" w:rsidRPr="00C45871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C45871" w:rsidRDefault="000E56B2">
            <w:pPr>
              <w:jc w:val="both"/>
              <w:rPr>
                <w:sz w:val="20"/>
              </w:rPr>
            </w:pPr>
          </w:p>
        </w:tc>
      </w:tr>
      <w:tr w:rsidR="00C45871" w:rsidRPr="00C45871">
        <w:tc>
          <w:tcPr>
            <w:tcW w:w="2285" w:type="dxa"/>
          </w:tcPr>
          <w:p w:rsidR="000E56B2" w:rsidRPr="00C45871" w:rsidRDefault="000E56B2">
            <w:pPr>
              <w:rPr>
                <w:b/>
                <w:bCs/>
                <w:sz w:val="20"/>
              </w:rPr>
            </w:pPr>
          </w:p>
          <w:p w:rsidR="000E56B2" w:rsidRPr="00C45871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C45871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C45871" w:rsidRDefault="000E56B2">
            <w:pPr>
              <w:jc w:val="both"/>
              <w:rPr>
                <w:sz w:val="20"/>
              </w:rPr>
            </w:pPr>
          </w:p>
          <w:p w:rsidR="000E56B2" w:rsidRPr="00C45871" w:rsidRDefault="000E56B2">
            <w:pPr>
              <w:pStyle w:val="Zkladntext21"/>
              <w:rPr>
                <w:rFonts w:ascii="Arial" w:hAnsi="Arial"/>
              </w:rPr>
            </w:pPr>
            <w:r w:rsidRPr="00C45871">
              <w:rPr>
                <w:rFonts w:ascii="Arial" w:hAnsi="Arial"/>
              </w:rPr>
              <w:t>Rada města Prostějova</w:t>
            </w:r>
          </w:p>
        </w:tc>
      </w:tr>
      <w:tr w:rsidR="00C45871" w:rsidRPr="00C45871">
        <w:tc>
          <w:tcPr>
            <w:tcW w:w="2285" w:type="dxa"/>
          </w:tcPr>
          <w:p w:rsidR="000E56B2" w:rsidRPr="00C45871" w:rsidRDefault="000E56B2">
            <w:pPr>
              <w:rPr>
                <w:b/>
                <w:bCs/>
                <w:sz w:val="20"/>
              </w:rPr>
            </w:pPr>
          </w:p>
        </w:tc>
        <w:tc>
          <w:tcPr>
            <w:tcW w:w="6804" w:type="dxa"/>
            <w:gridSpan w:val="3"/>
          </w:tcPr>
          <w:p w:rsidR="000E56B2" w:rsidRPr="00C45871" w:rsidRDefault="000E56B2" w:rsidP="0044718B">
            <w:pPr>
              <w:pStyle w:val="Zkladntext21"/>
              <w:rPr>
                <w:rFonts w:ascii="Arial" w:hAnsi="Arial"/>
              </w:rPr>
            </w:pPr>
            <w:r w:rsidRPr="00C45871">
              <w:rPr>
                <w:rFonts w:ascii="Arial" w:hAnsi="Arial"/>
              </w:rPr>
              <w:t xml:space="preserve">Mgr. </w:t>
            </w:r>
            <w:r w:rsidR="00924A65" w:rsidRPr="00C45871">
              <w:rPr>
                <w:rFonts w:ascii="Arial" w:hAnsi="Arial"/>
              </w:rPr>
              <w:t>Jiří Pospíšil</w:t>
            </w:r>
            <w:r w:rsidR="00A92F79" w:rsidRPr="00C45871">
              <w:rPr>
                <w:rFonts w:ascii="Arial" w:hAnsi="Arial"/>
              </w:rPr>
              <w:t xml:space="preserve">, </w:t>
            </w:r>
            <w:r w:rsidR="0044718B" w:rsidRPr="00C45871">
              <w:rPr>
                <w:rFonts w:ascii="Arial" w:hAnsi="Arial"/>
              </w:rPr>
              <w:t xml:space="preserve">1. </w:t>
            </w:r>
            <w:r w:rsidR="00A92F79" w:rsidRPr="00C45871">
              <w:rPr>
                <w:rFonts w:ascii="Arial" w:hAnsi="Arial"/>
              </w:rPr>
              <w:t>náměstek primátor</w:t>
            </w:r>
            <w:r w:rsidR="0044718B" w:rsidRPr="00C45871">
              <w:rPr>
                <w:rFonts w:ascii="Arial" w:hAnsi="Arial"/>
              </w:rPr>
              <w:t>a</w:t>
            </w:r>
            <w:r w:rsidR="007D683E">
              <w:rPr>
                <w:rFonts w:ascii="Arial" w:hAnsi="Arial"/>
              </w:rPr>
              <w:t xml:space="preserve">, v. r. </w:t>
            </w:r>
          </w:p>
        </w:tc>
      </w:tr>
      <w:tr w:rsidR="00C45871" w:rsidRPr="00C45871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E8256D" w:rsidRPr="00C45871" w:rsidRDefault="00E8256D" w:rsidP="00001BF5">
            <w:pPr>
              <w:ind w:left="-53"/>
              <w:rPr>
                <w:b/>
                <w:bCs/>
                <w:sz w:val="20"/>
              </w:rPr>
            </w:pPr>
          </w:p>
          <w:p w:rsidR="00E953B4" w:rsidRPr="00C45871" w:rsidRDefault="00E953B4" w:rsidP="00001BF5">
            <w:pPr>
              <w:ind w:left="-53"/>
              <w:rPr>
                <w:b/>
                <w:bCs/>
                <w:sz w:val="20"/>
              </w:rPr>
            </w:pPr>
          </w:p>
          <w:p w:rsidR="000E56B2" w:rsidRPr="00C45871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C45871">
              <w:rPr>
                <w:b/>
                <w:bCs/>
                <w:sz w:val="20"/>
              </w:rPr>
              <w:t>Návrh usnesení:</w:t>
            </w:r>
          </w:p>
        </w:tc>
      </w:tr>
      <w:tr w:rsidR="00C45871" w:rsidRPr="00C45871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C45871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C45871" w:rsidRDefault="00001BF5" w:rsidP="00001BF5">
      <w:pPr>
        <w:pStyle w:val="Zkladntext31"/>
        <w:rPr>
          <w:rFonts w:ascii="Arial" w:hAnsi="Arial" w:cs="Arial"/>
          <w:bCs/>
        </w:rPr>
      </w:pPr>
      <w:r w:rsidRPr="00C45871">
        <w:rPr>
          <w:rFonts w:ascii="Arial" w:hAnsi="Arial" w:cs="Arial"/>
          <w:bCs/>
        </w:rPr>
        <w:t xml:space="preserve">Zastupitelstvo města Prostějova </w:t>
      </w:r>
    </w:p>
    <w:p w:rsidR="00001BF5" w:rsidRPr="00C45871" w:rsidRDefault="0048285C" w:rsidP="007715B3">
      <w:pPr>
        <w:rPr>
          <w:rFonts w:cs="Arial"/>
          <w:b/>
          <w:bCs/>
          <w:sz w:val="20"/>
        </w:rPr>
      </w:pPr>
      <w:r w:rsidRPr="00C45871">
        <w:rPr>
          <w:rFonts w:cs="Arial"/>
          <w:b/>
          <w:bCs/>
          <w:sz w:val="20"/>
        </w:rPr>
        <w:t>s</w:t>
      </w:r>
      <w:r w:rsidR="00BA66B0" w:rsidRPr="00C45871">
        <w:rPr>
          <w:rFonts w:cs="Arial"/>
          <w:b/>
          <w:bCs/>
          <w:sz w:val="20"/>
        </w:rPr>
        <w:t xml:space="preserve"> </w:t>
      </w:r>
      <w:r w:rsidRPr="00C45871">
        <w:rPr>
          <w:rFonts w:cs="Arial"/>
          <w:b/>
          <w:bCs/>
          <w:sz w:val="20"/>
        </w:rPr>
        <w:t>c</w:t>
      </w:r>
      <w:r w:rsidR="00BA66B0" w:rsidRPr="00C45871">
        <w:rPr>
          <w:rFonts w:cs="Arial"/>
          <w:b/>
          <w:bCs/>
          <w:sz w:val="20"/>
        </w:rPr>
        <w:t xml:space="preserve"> </w:t>
      </w:r>
      <w:r w:rsidRPr="00C45871">
        <w:rPr>
          <w:rFonts w:cs="Arial"/>
          <w:b/>
          <w:bCs/>
          <w:sz w:val="20"/>
        </w:rPr>
        <w:t>h</w:t>
      </w:r>
      <w:r w:rsidR="00BA66B0" w:rsidRPr="00C45871">
        <w:rPr>
          <w:rFonts w:cs="Arial"/>
          <w:b/>
          <w:bCs/>
          <w:sz w:val="20"/>
        </w:rPr>
        <w:t> </w:t>
      </w:r>
      <w:r w:rsidRPr="00C45871">
        <w:rPr>
          <w:rFonts w:cs="Arial"/>
          <w:b/>
          <w:bCs/>
          <w:sz w:val="20"/>
        </w:rPr>
        <w:t>v</w:t>
      </w:r>
      <w:r w:rsidR="00BA66B0" w:rsidRPr="00C45871">
        <w:rPr>
          <w:rFonts w:cs="Arial"/>
          <w:b/>
          <w:bCs/>
          <w:sz w:val="20"/>
        </w:rPr>
        <w:t xml:space="preserve"> </w:t>
      </w:r>
      <w:r w:rsidRPr="00C45871">
        <w:rPr>
          <w:rFonts w:cs="Arial"/>
          <w:b/>
          <w:bCs/>
          <w:sz w:val="20"/>
        </w:rPr>
        <w:t>a</w:t>
      </w:r>
      <w:r w:rsidR="00BA66B0" w:rsidRPr="00C45871">
        <w:rPr>
          <w:rFonts w:cs="Arial"/>
          <w:b/>
          <w:bCs/>
          <w:sz w:val="20"/>
        </w:rPr>
        <w:t xml:space="preserve"> </w:t>
      </w:r>
      <w:r w:rsidRPr="00C45871">
        <w:rPr>
          <w:rFonts w:cs="Arial"/>
          <w:b/>
          <w:bCs/>
          <w:sz w:val="20"/>
        </w:rPr>
        <w:t>l</w:t>
      </w:r>
      <w:r w:rsidR="00BA66B0" w:rsidRPr="00C45871">
        <w:rPr>
          <w:rFonts w:cs="Arial"/>
          <w:b/>
          <w:bCs/>
          <w:sz w:val="20"/>
        </w:rPr>
        <w:t> u j e</w:t>
      </w:r>
    </w:p>
    <w:p w:rsidR="00923ECF" w:rsidRPr="00C45871" w:rsidRDefault="00923ECF" w:rsidP="00923ECF">
      <w:pPr>
        <w:jc w:val="both"/>
        <w:rPr>
          <w:b/>
          <w:bCs/>
          <w:sz w:val="20"/>
        </w:rPr>
      </w:pPr>
      <w:r w:rsidRPr="00C45871">
        <w:rPr>
          <w:b/>
          <w:bCs/>
          <w:sz w:val="20"/>
        </w:rPr>
        <w:t xml:space="preserve">směnu části pozemku </w:t>
      </w:r>
      <w:proofErr w:type="spellStart"/>
      <w:proofErr w:type="gramStart"/>
      <w:r w:rsidRPr="00C45871">
        <w:rPr>
          <w:b/>
          <w:bCs/>
          <w:sz w:val="20"/>
        </w:rPr>
        <w:t>p.č</w:t>
      </w:r>
      <w:proofErr w:type="spellEnd"/>
      <w:r w:rsidRPr="00C45871">
        <w:rPr>
          <w:b/>
          <w:bCs/>
          <w:sz w:val="20"/>
        </w:rPr>
        <w:t>.</w:t>
      </w:r>
      <w:proofErr w:type="gramEnd"/>
      <w:r w:rsidRPr="00C45871">
        <w:rPr>
          <w:b/>
          <w:bCs/>
          <w:sz w:val="20"/>
        </w:rPr>
        <w:t xml:space="preserve"> 345 – orná půda v </w:t>
      </w:r>
      <w:proofErr w:type="spellStart"/>
      <w:r w:rsidRPr="00C45871">
        <w:rPr>
          <w:b/>
          <w:bCs/>
          <w:sz w:val="20"/>
        </w:rPr>
        <w:t>k.ú</w:t>
      </w:r>
      <w:proofErr w:type="spellEnd"/>
      <w:r w:rsidRPr="00C45871">
        <w:rPr>
          <w:b/>
          <w:bCs/>
          <w:sz w:val="20"/>
        </w:rPr>
        <w:t>. Čechovice u Prostějova o výměře cca 18.078 m</w:t>
      </w:r>
      <w:r w:rsidRPr="00C45871">
        <w:rPr>
          <w:b/>
          <w:bCs/>
          <w:sz w:val="20"/>
          <w:vertAlign w:val="superscript"/>
        </w:rPr>
        <w:t>2</w:t>
      </w:r>
      <w:r w:rsidRPr="00C45871">
        <w:rPr>
          <w:b/>
          <w:bCs/>
          <w:sz w:val="20"/>
        </w:rPr>
        <w:t xml:space="preserve"> (přesná výměra bude známa po zpracování geometrického plánu) ve vlastnictví Statutárního města Prostějova za pozemek </w:t>
      </w:r>
      <w:proofErr w:type="spellStart"/>
      <w:proofErr w:type="gramStart"/>
      <w:r w:rsidRPr="00C45871">
        <w:rPr>
          <w:b/>
          <w:bCs/>
          <w:sz w:val="20"/>
        </w:rPr>
        <w:t>p.č</w:t>
      </w:r>
      <w:proofErr w:type="spellEnd"/>
      <w:r w:rsidRPr="00C45871">
        <w:rPr>
          <w:b/>
          <w:bCs/>
          <w:sz w:val="20"/>
        </w:rPr>
        <w:t>.</w:t>
      </w:r>
      <w:proofErr w:type="gramEnd"/>
      <w:r w:rsidRPr="00C45871">
        <w:rPr>
          <w:b/>
          <w:bCs/>
          <w:sz w:val="20"/>
        </w:rPr>
        <w:t xml:space="preserve"> 352 – orná půda o výměře 13.113 m</w:t>
      </w:r>
      <w:r w:rsidRPr="00C45871">
        <w:rPr>
          <w:b/>
          <w:bCs/>
          <w:sz w:val="20"/>
          <w:vertAlign w:val="superscript"/>
        </w:rPr>
        <w:t>2</w:t>
      </w:r>
      <w:r w:rsidRPr="00C45871">
        <w:rPr>
          <w:b/>
          <w:bCs/>
          <w:sz w:val="20"/>
        </w:rPr>
        <w:t xml:space="preserve"> v </w:t>
      </w:r>
      <w:proofErr w:type="spellStart"/>
      <w:r w:rsidRPr="00C45871">
        <w:rPr>
          <w:b/>
          <w:bCs/>
          <w:sz w:val="20"/>
        </w:rPr>
        <w:t>k.ú</w:t>
      </w:r>
      <w:proofErr w:type="spellEnd"/>
      <w:r w:rsidRPr="00C45871">
        <w:rPr>
          <w:b/>
          <w:bCs/>
          <w:sz w:val="20"/>
        </w:rPr>
        <w:t xml:space="preserve">. Čechovice u Prostějova ve </w:t>
      </w:r>
      <w:r w:rsidRPr="00C45871">
        <w:rPr>
          <w:b/>
          <w:sz w:val="20"/>
        </w:rPr>
        <w:t xml:space="preserve">spoluvlastnictví </w:t>
      </w:r>
      <w:r w:rsidR="007D683E">
        <w:rPr>
          <w:b/>
          <w:sz w:val="20"/>
        </w:rPr>
        <w:t>tří fyzických osob</w:t>
      </w:r>
      <w:r w:rsidRPr="00C45871">
        <w:rPr>
          <w:b/>
          <w:sz w:val="20"/>
        </w:rPr>
        <w:t xml:space="preserve"> </w:t>
      </w:r>
      <w:r w:rsidRPr="00C45871">
        <w:rPr>
          <w:b/>
          <w:sz w:val="22"/>
        </w:rPr>
        <w:t>(</w:t>
      </w:r>
      <w:r w:rsidRPr="00C45871">
        <w:rPr>
          <w:b/>
          <w:sz w:val="20"/>
        </w:rPr>
        <w:t xml:space="preserve">každý spoluvlastnický podíl o velikosti 1/3), a pozemek </w:t>
      </w:r>
      <w:proofErr w:type="spellStart"/>
      <w:proofErr w:type="gramStart"/>
      <w:r w:rsidRPr="00C45871">
        <w:rPr>
          <w:b/>
          <w:sz w:val="20"/>
        </w:rPr>
        <w:t>p.č</w:t>
      </w:r>
      <w:proofErr w:type="spellEnd"/>
      <w:r w:rsidRPr="00C45871">
        <w:rPr>
          <w:b/>
          <w:sz w:val="20"/>
        </w:rPr>
        <w:t>.</w:t>
      </w:r>
      <w:proofErr w:type="gramEnd"/>
      <w:r w:rsidRPr="00C45871">
        <w:rPr>
          <w:b/>
          <w:sz w:val="20"/>
        </w:rPr>
        <w:t xml:space="preserve"> 6560/4 – orná půda o výměře 5.294 m</w:t>
      </w:r>
      <w:r w:rsidRPr="00C45871">
        <w:rPr>
          <w:b/>
          <w:sz w:val="20"/>
          <w:vertAlign w:val="superscript"/>
        </w:rPr>
        <w:t>2</w:t>
      </w:r>
      <w:r w:rsidRPr="00C45871">
        <w:rPr>
          <w:b/>
          <w:sz w:val="20"/>
        </w:rPr>
        <w:t xml:space="preserve"> v </w:t>
      </w:r>
      <w:proofErr w:type="spellStart"/>
      <w:r w:rsidRPr="00C45871">
        <w:rPr>
          <w:b/>
          <w:sz w:val="20"/>
        </w:rPr>
        <w:t>k.ú</w:t>
      </w:r>
      <w:proofErr w:type="spellEnd"/>
      <w:r w:rsidRPr="00C45871">
        <w:rPr>
          <w:b/>
          <w:sz w:val="20"/>
        </w:rPr>
        <w:t>. Prostějov</w:t>
      </w:r>
      <w:r w:rsidRPr="00C45871">
        <w:rPr>
          <w:b/>
          <w:bCs/>
          <w:sz w:val="20"/>
        </w:rPr>
        <w:t xml:space="preserve"> ve vlastnictví </w:t>
      </w:r>
      <w:r w:rsidR="007D683E">
        <w:rPr>
          <w:b/>
          <w:bCs/>
          <w:sz w:val="20"/>
        </w:rPr>
        <w:t>jedné fyzické osoby</w:t>
      </w:r>
      <w:r w:rsidRPr="00C45871">
        <w:rPr>
          <w:b/>
          <w:bCs/>
          <w:sz w:val="20"/>
        </w:rPr>
        <w:t>, za následujících podmínek:</w:t>
      </w:r>
    </w:p>
    <w:p w:rsidR="00923ECF" w:rsidRPr="00C45871" w:rsidRDefault="00923ECF" w:rsidP="00923ECF">
      <w:pPr>
        <w:pStyle w:val="Zkladntext31"/>
        <w:numPr>
          <w:ilvl w:val="0"/>
          <w:numId w:val="30"/>
        </w:numPr>
        <w:tabs>
          <w:tab w:val="clear" w:pos="2483"/>
        </w:tabs>
        <w:ind w:left="284" w:hanging="283"/>
        <w:jc w:val="both"/>
        <w:rPr>
          <w:rFonts w:ascii="Arial" w:hAnsi="Arial" w:cs="Arial"/>
          <w:bCs/>
        </w:rPr>
      </w:pPr>
      <w:r w:rsidRPr="00C45871">
        <w:rPr>
          <w:rFonts w:ascii="Arial" w:hAnsi="Arial" w:cs="Arial"/>
        </w:rPr>
        <w:t>v případě, že obvyklá cena pozemk</w:t>
      </w:r>
      <w:r w:rsidRPr="00C45871">
        <w:rPr>
          <w:rFonts w:ascii="Arial" w:hAnsi="Arial" w:cs="Arial"/>
          <w:lang w:val="cs-CZ"/>
        </w:rPr>
        <w:t>u</w:t>
      </w:r>
      <w:r w:rsidRPr="00C45871">
        <w:rPr>
          <w:rFonts w:ascii="Arial" w:hAnsi="Arial" w:cs="Arial"/>
        </w:rPr>
        <w:t xml:space="preserve"> Statutárního města Prostějova určen</w:t>
      </w:r>
      <w:r w:rsidRPr="00C45871">
        <w:rPr>
          <w:rFonts w:ascii="Arial" w:hAnsi="Arial" w:cs="Arial"/>
          <w:lang w:val="cs-CZ"/>
        </w:rPr>
        <w:t xml:space="preserve">ého </w:t>
      </w:r>
      <w:r w:rsidRPr="00C45871">
        <w:rPr>
          <w:rFonts w:ascii="Arial" w:hAnsi="Arial" w:cs="Arial"/>
        </w:rPr>
        <w:t>ke směně převýší obvyklou cenu pozemk</w:t>
      </w:r>
      <w:r w:rsidRPr="00C45871">
        <w:rPr>
          <w:rFonts w:ascii="Arial" w:hAnsi="Arial" w:cs="Arial"/>
          <w:lang w:val="cs-CZ"/>
        </w:rPr>
        <w:t xml:space="preserve">ů </w:t>
      </w:r>
      <w:r w:rsidRPr="00C45871">
        <w:rPr>
          <w:rFonts w:ascii="Arial" w:hAnsi="Arial" w:cs="Arial"/>
        </w:rPr>
        <w:t>určen</w:t>
      </w:r>
      <w:r w:rsidRPr="00C45871">
        <w:rPr>
          <w:rFonts w:ascii="Arial" w:hAnsi="Arial" w:cs="Arial"/>
          <w:lang w:val="cs-CZ"/>
        </w:rPr>
        <w:t>ých</w:t>
      </w:r>
      <w:r w:rsidRPr="00C45871">
        <w:rPr>
          <w:rFonts w:ascii="Arial" w:hAnsi="Arial" w:cs="Arial"/>
        </w:rPr>
        <w:t xml:space="preserve"> ke směně, bude směna pozemků provedena s finančním vyrovnáním ve prospěch Statutárního města Prostějova ve výši rozdílu obvyklých cen směňovaných pozemků stanovených dle znaleckého posudku; v ostatních případech bude směna pozemků provedena bez finančního vyrovnání</w:t>
      </w:r>
      <w:r w:rsidRPr="00C45871">
        <w:rPr>
          <w:rFonts w:ascii="Arial" w:hAnsi="Arial" w:cs="Arial"/>
          <w:lang w:val="cs-CZ"/>
        </w:rPr>
        <w:t>,</w:t>
      </w:r>
    </w:p>
    <w:p w:rsidR="00923ECF" w:rsidRPr="00C45871" w:rsidRDefault="00923ECF" w:rsidP="00923ECF">
      <w:pPr>
        <w:pStyle w:val="Zkladntext31"/>
        <w:numPr>
          <w:ilvl w:val="0"/>
          <w:numId w:val="30"/>
        </w:numPr>
        <w:tabs>
          <w:tab w:val="clear" w:pos="2483"/>
        </w:tabs>
        <w:ind w:left="284" w:hanging="283"/>
        <w:jc w:val="both"/>
        <w:rPr>
          <w:rFonts w:ascii="Arial" w:hAnsi="Arial" w:cs="Arial"/>
          <w:bCs/>
        </w:rPr>
      </w:pPr>
      <w:r w:rsidRPr="00C45871">
        <w:rPr>
          <w:rFonts w:ascii="Arial" w:hAnsi="Arial" w:cs="Arial"/>
          <w:bCs/>
        </w:rPr>
        <w:t xml:space="preserve">náklady spojené s vypracováním </w:t>
      </w:r>
      <w:r w:rsidRPr="00C45871">
        <w:rPr>
          <w:rFonts w:ascii="Arial" w:hAnsi="Arial" w:cs="Arial"/>
          <w:bCs/>
          <w:lang w:val="cs-CZ"/>
        </w:rPr>
        <w:t xml:space="preserve">geometrického plánu, </w:t>
      </w:r>
      <w:r w:rsidRPr="00C45871">
        <w:rPr>
          <w:rFonts w:ascii="Arial" w:hAnsi="Arial" w:cs="Arial"/>
          <w:bCs/>
        </w:rPr>
        <w:t xml:space="preserve">znaleckého posudku a správní poplatek spojený s podáním návrhu na povolení vkladu vlastnických práv do katastru nemovitostí </w:t>
      </w:r>
      <w:r w:rsidRPr="00C45871">
        <w:rPr>
          <w:rFonts w:ascii="Arial" w:hAnsi="Arial" w:cs="Arial"/>
          <w:bCs/>
          <w:lang w:val="cs-CZ"/>
        </w:rPr>
        <w:t xml:space="preserve">nebude hradit </w:t>
      </w:r>
      <w:r w:rsidRPr="00C45871">
        <w:rPr>
          <w:rFonts w:ascii="Arial" w:hAnsi="Arial" w:cs="Arial"/>
          <w:bCs/>
        </w:rPr>
        <w:t xml:space="preserve">Statutární město Prostějov. </w:t>
      </w:r>
    </w:p>
    <w:p w:rsidR="007715B3" w:rsidRPr="00C45871" w:rsidRDefault="007715B3" w:rsidP="005B58F4">
      <w:pPr>
        <w:tabs>
          <w:tab w:val="left" w:pos="561"/>
        </w:tabs>
        <w:jc w:val="both"/>
        <w:rPr>
          <w:rFonts w:cs="Arial"/>
          <w:b/>
          <w:bCs/>
          <w:sz w:val="20"/>
        </w:rPr>
      </w:pPr>
    </w:p>
    <w:p w:rsidR="0044718B" w:rsidRPr="00C45871" w:rsidRDefault="0044718B" w:rsidP="005B58F4">
      <w:pPr>
        <w:tabs>
          <w:tab w:val="left" w:pos="561"/>
        </w:tabs>
        <w:jc w:val="both"/>
        <w:rPr>
          <w:rFonts w:cs="Arial"/>
          <w:b/>
          <w:bCs/>
          <w:sz w:val="20"/>
        </w:rPr>
      </w:pPr>
    </w:p>
    <w:p w:rsidR="000E56B2" w:rsidRPr="00C45871" w:rsidRDefault="000E56B2">
      <w:pPr>
        <w:jc w:val="both"/>
        <w:rPr>
          <w:rFonts w:cs="Arial"/>
          <w:sz w:val="20"/>
        </w:rPr>
      </w:pPr>
      <w:r w:rsidRPr="00C45871">
        <w:rPr>
          <w:rFonts w:cs="Arial"/>
          <w:sz w:val="20"/>
        </w:rPr>
        <w:t xml:space="preserve">Důvodová zpráva: </w:t>
      </w:r>
    </w:p>
    <w:p w:rsidR="00BA66B0" w:rsidRPr="00C45871" w:rsidRDefault="00BA66B0" w:rsidP="00BA66B0">
      <w:pPr>
        <w:pStyle w:val="Zkladntext2"/>
        <w:rPr>
          <w:rFonts w:cs="Arial"/>
          <w:lang w:val="cs-CZ"/>
        </w:rPr>
      </w:pPr>
    </w:p>
    <w:p w:rsidR="00923ECF" w:rsidRPr="00C45871" w:rsidRDefault="00923ECF" w:rsidP="00923ECF">
      <w:pPr>
        <w:jc w:val="both"/>
        <w:rPr>
          <w:bCs/>
          <w:sz w:val="20"/>
        </w:rPr>
      </w:pPr>
      <w:r w:rsidRPr="00C45871">
        <w:rPr>
          <w:sz w:val="20"/>
        </w:rPr>
        <w:t xml:space="preserve">     Na Odbor správy a údržby majetku města Magistrátu města Prostějova se dne 05.04.2018 obrátili spoluvlastníci pozemku </w:t>
      </w:r>
      <w:proofErr w:type="spellStart"/>
      <w:proofErr w:type="gramStart"/>
      <w:r w:rsidRPr="00C45871">
        <w:rPr>
          <w:sz w:val="20"/>
        </w:rPr>
        <w:t>p.č</w:t>
      </w:r>
      <w:proofErr w:type="spellEnd"/>
      <w:r w:rsidRPr="00C45871">
        <w:rPr>
          <w:sz w:val="20"/>
        </w:rPr>
        <w:t>.</w:t>
      </w:r>
      <w:proofErr w:type="gramEnd"/>
      <w:r w:rsidRPr="00C45871">
        <w:rPr>
          <w:sz w:val="20"/>
        </w:rPr>
        <w:t xml:space="preserve"> 352 – orná půda o výměře 13.113 m</w:t>
      </w:r>
      <w:r w:rsidRPr="00C45871">
        <w:rPr>
          <w:sz w:val="20"/>
          <w:vertAlign w:val="superscript"/>
        </w:rPr>
        <w:t xml:space="preserve">2 </w:t>
      </w:r>
      <w:r w:rsidRPr="00C45871">
        <w:rPr>
          <w:sz w:val="20"/>
        </w:rPr>
        <w:t>v </w:t>
      </w:r>
      <w:proofErr w:type="spellStart"/>
      <w:r w:rsidRPr="00C45871">
        <w:rPr>
          <w:sz w:val="20"/>
        </w:rPr>
        <w:t>k.ú</w:t>
      </w:r>
      <w:proofErr w:type="spellEnd"/>
      <w:r w:rsidRPr="00C45871">
        <w:rPr>
          <w:sz w:val="20"/>
        </w:rPr>
        <w:t xml:space="preserve">. Čechovice u Prostějova, a vlastník pozemku </w:t>
      </w:r>
      <w:proofErr w:type="spellStart"/>
      <w:proofErr w:type="gramStart"/>
      <w:r w:rsidRPr="00C45871">
        <w:rPr>
          <w:sz w:val="20"/>
        </w:rPr>
        <w:t>p.č</w:t>
      </w:r>
      <w:proofErr w:type="spellEnd"/>
      <w:r w:rsidRPr="00C45871">
        <w:rPr>
          <w:sz w:val="20"/>
        </w:rPr>
        <w:t>.</w:t>
      </w:r>
      <w:proofErr w:type="gramEnd"/>
      <w:r w:rsidRPr="00C45871">
        <w:rPr>
          <w:sz w:val="20"/>
        </w:rPr>
        <w:t xml:space="preserve"> 6560/4 – orná půda o výměře 5.294 m</w:t>
      </w:r>
      <w:r w:rsidRPr="00C45871">
        <w:rPr>
          <w:sz w:val="20"/>
          <w:vertAlign w:val="superscript"/>
        </w:rPr>
        <w:t>2</w:t>
      </w:r>
      <w:r w:rsidRPr="00C45871">
        <w:rPr>
          <w:sz w:val="20"/>
        </w:rPr>
        <w:t xml:space="preserve"> v </w:t>
      </w:r>
      <w:proofErr w:type="spellStart"/>
      <w:r w:rsidRPr="00C45871">
        <w:rPr>
          <w:sz w:val="20"/>
        </w:rPr>
        <w:t>k.ú</w:t>
      </w:r>
      <w:proofErr w:type="spellEnd"/>
      <w:r w:rsidRPr="00C45871">
        <w:rPr>
          <w:sz w:val="20"/>
        </w:rPr>
        <w:t>. Prostějov, s žádostí o směnu předmětných pozemků o celkové výměře 18.407 m</w:t>
      </w:r>
      <w:r w:rsidRPr="00C45871">
        <w:rPr>
          <w:sz w:val="20"/>
          <w:vertAlign w:val="superscript"/>
        </w:rPr>
        <w:t>2</w:t>
      </w:r>
      <w:r w:rsidRPr="00C45871">
        <w:rPr>
          <w:sz w:val="20"/>
        </w:rPr>
        <w:t xml:space="preserve"> za pozemek </w:t>
      </w:r>
      <w:proofErr w:type="spellStart"/>
      <w:proofErr w:type="gramStart"/>
      <w:r w:rsidRPr="00C45871">
        <w:rPr>
          <w:sz w:val="20"/>
        </w:rPr>
        <w:t>p.č</w:t>
      </w:r>
      <w:proofErr w:type="spellEnd"/>
      <w:r w:rsidRPr="00C45871">
        <w:rPr>
          <w:sz w:val="20"/>
        </w:rPr>
        <w:t>.</w:t>
      </w:r>
      <w:proofErr w:type="gramEnd"/>
      <w:r w:rsidRPr="00C45871">
        <w:rPr>
          <w:sz w:val="20"/>
        </w:rPr>
        <w:t xml:space="preserve"> 345 – orná půda o výměře 18.708 m</w:t>
      </w:r>
      <w:r w:rsidRPr="00C45871">
        <w:rPr>
          <w:sz w:val="20"/>
          <w:vertAlign w:val="superscript"/>
        </w:rPr>
        <w:t>2</w:t>
      </w:r>
      <w:r w:rsidRPr="00C45871">
        <w:rPr>
          <w:sz w:val="20"/>
        </w:rPr>
        <w:t xml:space="preserve"> v </w:t>
      </w:r>
      <w:proofErr w:type="spellStart"/>
      <w:r w:rsidRPr="00C45871">
        <w:rPr>
          <w:sz w:val="20"/>
        </w:rPr>
        <w:t>k.ú</w:t>
      </w:r>
      <w:proofErr w:type="spellEnd"/>
      <w:r w:rsidRPr="00C45871">
        <w:rPr>
          <w:sz w:val="20"/>
        </w:rPr>
        <w:t>. Čechovice u Prostějova ve vlastnictví Statutárního města Prostějova s tím, že výměra u tohoto pozemku bude ponížena o cca 630 m</w:t>
      </w:r>
      <w:r w:rsidRPr="00C45871">
        <w:rPr>
          <w:sz w:val="20"/>
          <w:vertAlign w:val="superscript"/>
        </w:rPr>
        <w:t>2</w:t>
      </w:r>
      <w:r w:rsidRPr="00C45871">
        <w:rPr>
          <w:sz w:val="20"/>
        </w:rPr>
        <w:t xml:space="preserve"> potřebných pro vybudování komunikace v ulici Legionářská (celková výměra pozemku města by tedy činila cca 18.078 m</w:t>
      </w:r>
      <w:r w:rsidRPr="00C45871">
        <w:rPr>
          <w:sz w:val="20"/>
          <w:vertAlign w:val="superscript"/>
        </w:rPr>
        <w:t>2</w:t>
      </w:r>
      <w:r w:rsidRPr="00C45871">
        <w:rPr>
          <w:sz w:val="20"/>
        </w:rPr>
        <w:t xml:space="preserve">). Za rozdíl ve výměře pozemků nepožadují žadatelé žádný doplatek. Žadatelé zastávají názor, že v případě jejich navrhovaného vlastnického uspořádání bude dosaženo většího souladu veřejných a soukromých zájmů v území při zachování stavebně-technického záměru města. </w:t>
      </w:r>
      <w:r w:rsidRPr="00C45871">
        <w:rPr>
          <w:bCs/>
          <w:sz w:val="20"/>
        </w:rPr>
        <w:t xml:space="preserve">Záležitost je řešena pod </w:t>
      </w:r>
      <w:proofErr w:type="spellStart"/>
      <w:r w:rsidRPr="00C45871">
        <w:rPr>
          <w:bCs/>
          <w:sz w:val="20"/>
        </w:rPr>
        <w:t>SpZn</w:t>
      </w:r>
      <w:proofErr w:type="spellEnd"/>
      <w:r w:rsidRPr="00C45871">
        <w:rPr>
          <w:bCs/>
          <w:sz w:val="20"/>
        </w:rPr>
        <w:t>.: OSUMM 343/2013.</w:t>
      </w:r>
    </w:p>
    <w:p w:rsidR="00923ECF" w:rsidRPr="00C45871" w:rsidRDefault="00923ECF" w:rsidP="00923ECF">
      <w:pPr>
        <w:jc w:val="both"/>
        <w:rPr>
          <w:b/>
          <w:bCs/>
          <w:sz w:val="20"/>
        </w:rPr>
      </w:pPr>
    </w:p>
    <w:p w:rsidR="00923ECF" w:rsidRPr="00C45871" w:rsidRDefault="00923ECF" w:rsidP="00923ECF">
      <w:pPr>
        <w:pStyle w:val="Bezmezer"/>
        <w:jc w:val="both"/>
        <w:rPr>
          <w:sz w:val="20"/>
        </w:rPr>
      </w:pPr>
      <w:r w:rsidRPr="00C45871">
        <w:rPr>
          <w:b/>
          <w:sz w:val="20"/>
        </w:rPr>
        <w:t xml:space="preserve">Odbor územního plánování a památkové péče </w:t>
      </w:r>
      <w:r w:rsidRPr="00C45871">
        <w:rPr>
          <w:sz w:val="20"/>
        </w:rPr>
        <w:t xml:space="preserve">sděluje, že dle platného územního plánu jsou pozemky </w:t>
      </w:r>
      <w:proofErr w:type="spellStart"/>
      <w:proofErr w:type="gramStart"/>
      <w:r w:rsidRPr="00C45871">
        <w:rPr>
          <w:sz w:val="20"/>
        </w:rPr>
        <w:t>p.č</w:t>
      </w:r>
      <w:proofErr w:type="spellEnd"/>
      <w:r w:rsidRPr="00C45871">
        <w:rPr>
          <w:sz w:val="20"/>
        </w:rPr>
        <w:t>.</w:t>
      </w:r>
      <w:proofErr w:type="gramEnd"/>
      <w:r w:rsidRPr="00C45871">
        <w:rPr>
          <w:sz w:val="20"/>
        </w:rPr>
        <w:t xml:space="preserve"> 352 v </w:t>
      </w:r>
      <w:proofErr w:type="spellStart"/>
      <w:r w:rsidRPr="00C45871">
        <w:rPr>
          <w:sz w:val="20"/>
        </w:rPr>
        <w:t>k.ú</w:t>
      </w:r>
      <w:proofErr w:type="spellEnd"/>
      <w:r w:rsidRPr="00C45871">
        <w:rPr>
          <w:sz w:val="20"/>
        </w:rPr>
        <w:t xml:space="preserve">. Čechovice u Prostějova a </w:t>
      </w:r>
      <w:proofErr w:type="spellStart"/>
      <w:proofErr w:type="gramStart"/>
      <w:r w:rsidRPr="00C45871">
        <w:rPr>
          <w:sz w:val="20"/>
        </w:rPr>
        <w:t>p.č</w:t>
      </w:r>
      <w:proofErr w:type="spellEnd"/>
      <w:r w:rsidRPr="00C45871">
        <w:rPr>
          <w:sz w:val="20"/>
        </w:rPr>
        <w:t>.</w:t>
      </w:r>
      <w:proofErr w:type="gramEnd"/>
      <w:r w:rsidRPr="00C45871">
        <w:rPr>
          <w:sz w:val="20"/>
        </w:rPr>
        <w:t xml:space="preserve"> 345 v </w:t>
      </w:r>
      <w:proofErr w:type="spellStart"/>
      <w:r w:rsidRPr="00C45871">
        <w:rPr>
          <w:sz w:val="20"/>
        </w:rPr>
        <w:t>k.ú</w:t>
      </w:r>
      <w:proofErr w:type="spellEnd"/>
      <w:r w:rsidRPr="00C45871">
        <w:rPr>
          <w:sz w:val="20"/>
        </w:rPr>
        <w:t xml:space="preserve">. Čechovice u Prostějova součástí rozvojové plochy </w:t>
      </w:r>
      <w:r w:rsidRPr="00C45871">
        <w:rPr>
          <w:b/>
          <w:bCs/>
          <w:sz w:val="20"/>
        </w:rPr>
        <w:t>Z5</w:t>
      </w:r>
      <w:r w:rsidRPr="00C45871">
        <w:rPr>
          <w:sz w:val="20"/>
        </w:rPr>
        <w:t xml:space="preserve">. Na pozemku </w:t>
      </w:r>
      <w:proofErr w:type="spellStart"/>
      <w:proofErr w:type="gramStart"/>
      <w:r w:rsidRPr="00C45871">
        <w:rPr>
          <w:sz w:val="20"/>
        </w:rPr>
        <w:t>p.č</w:t>
      </w:r>
      <w:proofErr w:type="spellEnd"/>
      <w:r w:rsidRPr="00C45871">
        <w:rPr>
          <w:sz w:val="20"/>
        </w:rPr>
        <w:t>.</w:t>
      </w:r>
      <w:proofErr w:type="gramEnd"/>
      <w:r w:rsidRPr="00C45871">
        <w:rPr>
          <w:sz w:val="20"/>
        </w:rPr>
        <w:t xml:space="preserve"> 352 v </w:t>
      </w:r>
      <w:proofErr w:type="spellStart"/>
      <w:r w:rsidRPr="00C45871">
        <w:rPr>
          <w:sz w:val="20"/>
        </w:rPr>
        <w:t>k.ú</w:t>
      </w:r>
      <w:proofErr w:type="spellEnd"/>
      <w:r w:rsidRPr="00C45871">
        <w:rPr>
          <w:sz w:val="20"/>
        </w:rPr>
        <w:t xml:space="preserve">. Čechovice u Prostějova se nachází návrhové plochy </w:t>
      </w:r>
      <w:r w:rsidRPr="00C45871">
        <w:rPr>
          <w:b/>
          <w:bCs/>
          <w:sz w:val="20"/>
        </w:rPr>
        <w:t>rekreace na plochách přírodního charakteru (RN)</w:t>
      </w:r>
      <w:r w:rsidRPr="00C45871">
        <w:rPr>
          <w:sz w:val="20"/>
        </w:rPr>
        <w:t xml:space="preserve">, </w:t>
      </w:r>
      <w:r w:rsidRPr="00C45871">
        <w:rPr>
          <w:b/>
          <w:bCs/>
          <w:sz w:val="20"/>
        </w:rPr>
        <w:t>dopravní infrastruktury (DX)</w:t>
      </w:r>
      <w:r w:rsidRPr="00C45871">
        <w:rPr>
          <w:sz w:val="20"/>
        </w:rPr>
        <w:t xml:space="preserve">, </w:t>
      </w:r>
      <w:r w:rsidRPr="00C45871">
        <w:rPr>
          <w:b/>
          <w:bCs/>
          <w:sz w:val="20"/>
        </w:rPr>
        <w:t>smíšené obytné (SX)</w:t>
      </w:r>
      <w:r w:rsidRPr="00C45871">
        <w:rPr>
          <w:sz w:val="20"/>
        </w:rPr>
        <w:t xml:space="preserve">, </w:t>
      </w:r>
      <w:r w:rsidRPr="00C45871">
        <w:rPr>
          <w:b/>
          <w:bCs/>
          <w:sz w:val="20"/>
        </w:rPr>
        <w:t xml:space="preserve">veřejných prostranství (PV) </w:t>
      </w:r>
      <w:r w:rsidRPr="00C45871">
        <w:rPr>
          <w:sz w:val="20"/>
        </w:rPr>
        <w:t xml:space="preserve">a </w:t>
      </w:r>
      <w:r w:rsidRPr="00C45871">
        <w:rPr>
          <w:b/>
          <w:bCs/>
          <w:sz w:val="20"/>
        </w:rPr>
        <w:t>smíšené nezastavěného území (NS)</w:t>
      </w:r>
      <w:r w:rsidRPr="00C45871">
        <w:rPr>
          <w:sz w:val="20"/>
        </w:rPr>
        <w:t xml:space="preserve">. Na pozemku </w:t>
      </w:r>
      <w:proofErr w:type="spellStart"/>
      <w:proofErr w:type="gramStart"/>
      <w:r w:rsidRPr="00C45871">
        <w:rPr>
          <w:sz w:val="20"/>
        </w:rPr>
        <w:t>p.č</w:t>
      </w:r>
      <w:proofErr w:type="spellEnd"/>
      <w:r w:rsidRPr="00C45871">
        <w:rPr>
          <w:sz w:val="20"/>
        </w:rPr>
        <w:t>.</w:t>
      </w:r>
      <w:proofErr w:type="gramEnd"/>
      <w:r w:rsidRPr="00C45871">
        <w:rPr>
          <w:sz w:val="20"/>
        </w:rPr>
        <w:t xml:space="preserve"> 345 v </w:t>
      </w:r>
      <w:proofErr w:type="spellStart"/>
      <w:r w:rsidRPr="00C45871">
        <w:rPr>
          <w:sz w:val="20"/>
        </w:rPr>
        <w:t>k.ú</w:t>
      </w:r>
      <w:proofErr w:type="spellEnd"/>
      <w:r w:rsidRPr="00C45871">
        <w:rPr>
          <w:sz w:val="20"/>
        </w:rPr>
        <w:t xml:space="preserve">. Čechovice u Prostějova se nachází návrhové plochy </w:t>
      </w:r>
      <w:r w:rsidRPr="00C45871">
        <w:rPr>
          <w:b/>
          <w:bCs/>
          <w:sz w:val="20"/>
        </w:rPr>
        <w:t xml:space="preserve">smíšené obytné (SX) </w:t>
      </w:r>
      <w:r w:rsidRPr="00C45871">
        <w:rPr>
          <w:sz w:val="20"/>
        </w:rPr>
        <w:t xml:space="preserve">a plochy </w:t>
      </w:r>
      <w:r w:rsidRPr="00C45871">
        <w:rPr>
          <w:b/>
          <w:bCs/>
          <w:sz w:val="20"/>
        </w:rPr>
        <w:t>veřejných prostranství (PV)</w:t>
      </w:r>
      <w:r w:rsidRPr="00C45871">
        <w:rPr>
          <w:sz w:val="20"/>
        </w:rPr>
        <w:t xml:space="preserve">. </w:t>
      </w:r>
    </w:p>
    <w:p w:rsidR="00923ECF" w:rsidRPr="00C45871" w:rsidRDefault="00923ECF" w:rsidP="00923ECF">
      <w:pPr>
        <w:pStyle w:val="Bezmezer"/>
        <w:jc w:val="both"/>
        <w:rPr>
          <w:sz w:val="20"/>
        </w:rPr>
      </w:pPr>
      <w:r w:rsidRPr="00C45871">
        <w:rPr>
          <w:sz w:val="20"/>
        </w:rPr>
        <w:t xml:space="preserve">Pozemek p. č. 6560/4 v k. </w:t>
      </w:r>
      <w:proofErr w:type="spellStart"/>
      <w:r w:rsidRPr="00C45871">
        <w:rPr>
          <w:sz w:val="20"/>
        </w:rPr>
        <w:t>ú.</w:t>
      </w:r>
      <w:proofErr w:type="spellEnd"/>
      <w:r w:rsidRPr="00C45871">
        <w:rPr>
          <w:sz w:val="20"/>
        </w:rPr>
        <w:t xml:space="preserve"> Prostějov se nachází v plochách </w:t>
      </w:r>
      <w:r w:rsidRPr="00C45871">
        <w:rPr>
          <w:b/>
          <w:bCs/>
          <w:sz w:val="20"/>
        </w:rPr>
        <w:t xml:space="preserve">smíšených výrobních (VS). </w:t>
      </w:r>
    </w:p>
    <w:p w:rsidR="00923ECF" w:rsidRPr="00C45871" w:rsidRDefault="00923ECF" w:rsidP="00923ECF">
      <w:pPr>
        <w:pStyle w:val="Bezmezer"/>
        <w:jc w:val="both"/>
        <w:rPr>
          <w:sz w:val="20"/>
        </w:rPr>
      </w:pPr>
      <w:r w:rsidRPr="00C45871">
        <w:rPr>
          <w:sz w:val="20"/>
        </w:rPr>
        <w:t xml:space="preserve">V daném území jsou zpracované územní studie, pro pozemky </w:t>
      </w:r>
      <w:proofErr w:type="spellStart"/>
      <w:proofErr w:type="gramStart"/>
      <w:r w:rsidRPr="00C45871">
        <w:rPr>
          <w:sz w:val="20"/>
        </w:rPr>
        <w:t>p.č</w:t>
      </w:r>
      <w:proofErr w:type="spellEnd"/>
      <w:r w:rsidRPr="00C45871">
        <w:rPr>
          <w:sz w:val="20"/>
        </w:rPr>
        <w:t>.</w:t>
      </w:r>
      <w:proofErr w:type="gramEnd"/>
      <w:r w:rsidRPr="00C45871">
        <w:rPr>
          <w:sz w:val="20"/>
        </w:rPr>
        <w:t xml:space="preserve"> 352 v </w:t>
      </w:r>
      <w:proofErr w:type="spellStart"/>
      <w:r w:rsidRPr="00C45871">
        <w:rPr>
          <w:sz w:val="20"/>
        </w:rPr>
        <w:t>k.ú</w:t>
      </w:r>
      <w:proofErr w:type="spellEnd"/>
      <w:r w:rsidRPr="00C45871">
        <w:rPr>
          <w:sz w:val="20"/>
        </w:rPr>
        <w:t xml:space="preserve">. Čechovice u Prostějova a </w:t>
      </w:r>
      <w:proofErr w:type="spellStart"/>
      <w:proofErr w:type="gramStart"/>
      <w:r w:rsidRPr="00C45871">
        <w:rPr>
          <w:sz w:val="20"/>
        </w:rPr>
        <w:t>p.č</w:t>
      </w:r>
      <w:proofErr w:type="spellEnd"/>
      <w:r w:rsidRPr="00C45871">
        <w:rPr>
          <w:sz w:val="20"/>
        </w:rPr>
        <w:t>.</w:t>
      </w:r>
      <w:proofErr w:type="gramEnd"/>
      <w:r w:rsidRPr="00C45871">
        <w:rPr>
          <w:sz w:val="20"/>
        </w:rPr>
        <w:t xml:space="preserve"> 345 v k. </w:t>
      </w:r>
      <w:proofErr w:type="spellStart"/>
      <w:r w:rsidRPr="00C45871">
        <w:rPr>
          <w:sz w:val="20"/>
        </w:rPr>
        <w:t>ú.</w:t>
      </w:r>
      <w:proofErr w:type="spellEnd"/>
      <w:r w:rsidRPr="00C45871">
        <w:rPr>
          <w:sz w:val="20"/>
        </w:rPr>
        <w:t xml:space="preserve"> Čechovice u Prostějova je zpracovaná územní studie „Plumlovská sever – </w:t>
      </w:r>
      <w:proofErr w:type="spellStart"/>
      <w:r w:rsidRPr="00C45871">
        <w:rPr>
          <w:sz w:val="20"/>
        </w:rPr>
        <w:t>Pololání</w:t>
      </w:r>
      <w:proofErr w:type="spellEnd"/>
      <w:r w:rsidRPr="00C45871">
        <w:rPr>
          <w:sz w:val="20"/>
        </w:rPr>
        <w:t xml:space="preserve">“, pro plochu, kde je umístěn pozemek </w:t>
      </w:r>
      <w:proofErr w:type="spellStart"/>
      <w:proofErr w:type="gramStart"/>
      <w:r w:rsidRPr="00C45871">
        <w:rPr>
          <w:sz w:val="20"/>
        </w:rPr>
        <w:t>p.č</w:t>
      </w:r>
      <w:proofErr w:type="spellEnd"/>
      <w:r w:rsidRPr="00C45871">
        <w:rPr>
          <w:sz w:val="20"/>
        </w:rPr>
        <w:t>.</w:t>
      </w:r>
      <w:proofErr w:type="gramEnd"/>
      <w:r w:rsidRPr="00C45871">
        <w:rPr>
          <w:sz w:val="20"/>
        </w:rPr>
        <w:t xml:space="preserve"> 6560/4 v </w:t>
      </w:r>
      <w:proofErr w:type="spellStart"/>
      <w:r w:rsidRPr="00C45871">
        <w:rPr>
          <w:sz w:val="20"/>
        </w:rPr>
        <w:t>k.ú</w:t>
      </w:r>
      <w:proofErr w:type="spellEnd"/>
      <w:r w:rsidRPr="00C45871">
        <w:rPr>
          <w:sz w:val="20"/>
        </w:rPr>
        <w:t xml:space="preserve">. Prostějov je zpracovaná územní studie „Malá </w:t>
      </w:r>
      <w:r w:rsidRPr="00C45871">
        <w:rPr>
          <w:sz w:val="20"/>
        </w:rPr>
        <w:lastRenderedPageBreak/>
        <w:t>průmyslová zóna Prostějov, Brněnská – západ“, které definují systém veřejných prostranství v rámci zastavitelných ploch, jejich polohu, rozměry, význam a charakter, navrhují strukturu zástavby a definují funkční i kompoziční vazby veřejných prostranství. Realizace výstavby navíc v lokalitě, kterou zahrnuje územní studi</w:t>
      </w:r>
      <w:r w:rsidR="005D07E3" w:rsidRPr="00C45871">
        <w:rPr>
          <w:sz w:val="20"/>
        </w:rPr>
        <w:t>e</w:t>
      </w:r>
      <w:r w:rsidRPr="00C45871">
        <w:rPr>
          <w:sz w:val="20"/>
        </w:rPr>
        <w:t xml:space="preserve"> „Plumlovská sever – </w:t>
      </w:r>
      <w:proofErr w:type="spellStart"/>
      <w:r w:rsidRPr="00C45871">
        <w:rPr>
          <w:sz w:val="20"/>
        </w:rPr>
        <w:t>Pololání</w:t>
      </w:r>
      <w:proofErr w:type="spellEnd"/>
      <w:r w:rsidRPr="00C45871">
        <w:rPr>
          <w:sz w:val="20"/>
        </w:rPr>
        <w:t>“</w:t>
      </w:r>
      <w:r w:rsidR="005D07E3" w:rsidRPr="00C45871">
        <w:rPr>
          <w:sz w:val="20"/>
        </w:rPr>
        <w:t>,</w:t>
      </w:r>
      <w:r w:rsidRPr="00C45871">
        <w:rPr>
          <w:sz w:val="20"/>
        </w:rPr>
        <w:t xml:space="preserve"> prvotně znamená celkové </w:t>
      </w:r>
      <w:proofErr w:type="spellStart"/>
      <w:r w:rsidRPr="00C45871">
        <w:rPr>
          <w:sz w:val="20"/>
        </w:rPr>
        <w:t>přeparcelování</w:t>
      </w:r>
      <w:proofErr w:type="spellEnd"/>
      <w:r w:rsidRPr="00C45871">
        <w:rPr>
          <w:sz w:val="20"/>
        </w:rPr>
        <w:t xml:space="preserve"> a dohodu vlastníků pozemků. Statutární město Prostějov je jedním z vlastníků pozemků v dané lokalitě. </w:t>
      </w:r>
    </w:p>
    <w:p w:rsidR="005D07E3" w:rsidRPr="00C45871" w:rsidRDefault="00923ECF" w:rsidP="00923ECF">
      <w:pPr>
        <w:pStyle w:val="Bezmezer"/>
        <w:jc w:val="both"/>
        <w:rPr>
          <w:sz w:val="20"/>
        </w:rPr>
      </w:pPr>
      <w:r w:rsidRPr="00C45871">
        <w:rPr>
          <w:sz w:val="20"/>
        </w:rPr>
        <w:t>Územní studie jsou umístěny na webové adrese:</w:t>
      </w:r>
    </w:p>
    <w:p w:rsidR="00923ECF" w:rsidRDefault="007D683E" w:rsidP="005D07E3">
      <w:pPr>
        <w:pStyle w:val="Bezmezer"/>
        <w:jc w:val="both"/>
        <w:rPr>
          <w:sz w:val="20"/>
        </w:rPr>
      </w:pPr>
      <w:hyperlink r:id="rId8" w:history="1">
        <w:r w:rsidR="005D07E3" w:rsidRPr="00AA3833">
          <w:rPr>
            <w:rStyle w:val="Hypertextovodkaz"/>
            <w:sz w:val="20"/>
          </w:rPr>
          <w:t>https://www.prostejov.eu/cs/obcan/magistrat/informace-z-odboru/odbor-uzemniho-planovani-a-pamatkove-pece/uzemni-planovani/uzemni-studie.html</w:t>
        </w:r>
      </w:hyperlink>
      <w:r w:rsidR="00923ECF">
        <w:rPr>
          <w:sz w:val="20"/>
        </w:rPr>
        <w:t>.</w:t>
      </w:r>
    </w:p>
    <w:p w:rsidR="00923ECF" w:rsidRPr="00C45871" w:rsidRDefault="00923ECF" w:rsidP="00923ECF">
      <w:pPr>
        <w:pStyle w:val="Bezmezer"/>
        <w:jc w:val="both"/>
        <w:rPr>
          <w:b/>
          <w:sz w:val="20"/>
        </w:rPr>
      </w:pPr>
      <w:r w:rsidRPr="00C45871">
        <w:rPr>
          <w:b/>
          <w:bCs/>
          <w:sz w:val="20"/>
        </w:rPr>
        <w:t xml:space="preserve">S přihlédnutím k výše uvedeným skutečnostem Odbor územního plánování a památkové péče Magistrátu města Prostějova – oddělení územního plánování, směnu pozemků p. č. 352 v k. </w:t>
      </w:r>
      <w:proofErr w:type="spellStart"/>
      <w:r w:rsidRPr="00C45871">
        <w:rPr>
          <w:b/>
          <w:bCs/>
          <w:sz w:val="20"/>
        </w:rPr>
        <w:t>ú.</w:t>
      </w:r>
      <w:proofErr w:type="spellEnd"/>
      <w:r w:rsidRPr="00C45871">
        <w:rPr>
          <w:b/>
          <w:bCs/>
          <w:sz w:val="20"/>
        </w:rPr>
        <w:t xml:space="preserve"> Čechovice u Prostějova a p. č. 6560/4 v k. </w:t>
      </w:r>
      <w:proofErr w:type="spellStart"/>
      <w:r w:rsidRPr="00C45871">
        <w:rPr>
          <w:b/>
          <w:bCs/>
          <w:sz w:val="20"/>
        </w:rPr>
        <w:t>ú.</w:t>
      </w:r>
      <w:proofErr w:type="spellEnd"/>
      <w:r w:rsidRPr="00C45871">
        <w:rPr>
          <w:b/>
          <w:bCs/>
          <w:sz w:val="20"/>
        </w:rPr>
        <w:t xml:space="preserve"> Prostějov za pozemek p. č. 345 v </w:t>
      </w:r>
      <w:proofErr w:type="spellStart"/>
      <w:proofErr w:type="gramStart"/>
      <w:r w:rsidRPr="00C45871">
        <w:rPr>
          <w:b/>
          <w:bCs/>
          <w:sz w:val="20"/>
        </w:rPr>
        <w:t>k.ú</w:t>
      </w:r>
      <w:proofErr w:type="spellEnd"/>
      <w:r w:rsidRPr="00C45871">
        <w:rPr>
          <w:b/>
          <w:bCs/>
          <w:sz w:val="20"/>
        </w:rPr>
        <w:t>.</w:t>
      </w:r>
      <w:proofErr w:type="gramEnd"/>
      <w:r w:rsidRPr="00C45871">
        <w:rPr>
          <w:b/>
          <w:bCs/>
          <w:sz w:val="20"/>
        </w:rPr>
        <w:t xml:space="preserve"> Čechovice u Prostějova nedoporučuje, neboť ji považuje za nekoncepční a pro město ekonomicky nevýhodnou. Pozemek ve vlastnictví Statutárního města Prostějova se nachází v nové návrhové ploše pro bydlení, takže město by si mělo ponechat možnost usměrňovat výstavbu v této nové rozvojové lokalitě.</w:t>
      </w:r>
    </w:p>
    <w:p w:rsidR="00923ECF" w:rsidRPr="00C45871" w:rsidRDefault="00923ECF" w:rsidP="00923ECF">
      <w:pPr>
        <w:jc w:val="both"/>
        <w:rPr>
          <w:b/>
          <w:sz w:val="20"/>
        </w:rPr>
      </w:pPr>
    </w:p>
    <w:p w:rsidR="00923ECF" w:rsidRPr="00C45871" w:rsidRDefault="00923ECF" w:rsidP="00923ECF">
      <w:pPr>
        <w:jc w:val="both"/>
        <w:rPr>
          <w:b/>
          <w:sz w:val="20"/>
        </w:rPr>
      </w:pPr>
      <w:r w:rsidRPr="00C45871">
        <w:rPr>
          <w:b/>
          <w:sz w:val="20"/>
        </w:rPr>
        <w:t>Odbor dopravy nemá</w:t>
      </w:r>
      <w:r w:rsidRPr="00C45871">
        <w:rPr>
          <w:sz w:val="20"/>
        </w:rPr>
        <w:t xml:space="preserve"> k výše uvedené směně </w:t>
      </w:r>
      <w:r w:rsidRPr="00C45871">
        <w:rPr>
          <w:b/>
          <w:sz w:val="20"/>
        </w:rPr>
        <w:t>žádné připomínky.</w:t>
      </w:r>
    </w:p>
    <w:p w:rsidR="00923ECF" w:rsidRPr="00C45871" w:rsidRDefault="00923ECF" w:rsidP="00923ECF">
      <w:pPr>
        <w:jc w:val="both"/>
        <w:rPr>
          <w:b/>
          <w:sz w:val="20"/>
        </w:rPr>
      </w:pPr>
    </w:p>
    <w:p w:rsidR="00923ECF" w:rsidRPr="00C45871" w:rsidRDefault="00923ECF" w:rsidP="00923ECF">
      <w:pPr>
        <w:jc w:val="both"/>
        <w:rPr>
          <w:b/>
          <w:sz w:val="20"/>
        </w:rPr>
      </w:pPr>
      <w:r w:rsidRPr="00C45871">
        <w:rPr>
          <w:b/>
          <w:sz w:val="20"/>
        </w:rPr>
        <w:t xml:space="preserve">Odbor životního prostřední </w:t>
      </w:r>
      <w:r w:rsidRPr="00C45871">
        <w:rPr>
          <w:sz w:val="20"/>
        </w:rPr>
        <w:t xml:space="preserve">není kompetentní vyhodnotit výhodnost směny pozemků, nicméně </w:t>
      </w:r>
      <w:r w:rsidRPr="00C45871">
        <w:rPr>
          <w:b/>
          <w:sz w:val="20"/>
        </w:rPr>
        <w:t xml:space="preserve">doporučuje </w:t>
      </w:r>
      <w:r w:rsidRPr="00C45871">
        <w:rPr>
          <w:sz w:val="20"/>
        </w:rPr>
        <w:t xml:space="preserve">získání pozemku, který sousedí s biokoridorem Hloučela – pozemek může sloužit k rozšíření klidové a relaxační zóny pro obyvatele města. </w:t>
      </w:r>
    </w:p>
    <w:p w:rsidR="00923ECF" w:rsidRPr="00C45871" w:rsidRDefault="00923ECF" w:rsidP="00923ECF">
      <w:pPr>
        <w:jc w:val="both"/>
        <w:rPr>
          <w:b/>
          <w:sz w:val="20"/>
        </w:rPr>
      </w:pPr>
    </w:p>
    <w:p w:rsidR="00923ECF" w:rsidRPr="00C45871" w:rsidRDefault="00923ECF" w:rsidP="00923ECF">
      <w:pPr>
        <w:jc w:val="both"/>
        <w:rPr>
          <w:sz w:val="20"/>
        </w:rPr>
      </w:pPr>
      <w:r w:rsidRPr="00C45871">
        <w:rPr>
          <w:b/>
          <w:sz w:val="20"/>
        </w:rPr>
        <w:t xml:space="preserve">Odbor rozvoje a investic </w:t>
      </w:r>
      <w:r w:rsidRPr="00C45871">
        <w:rPr>
          <w:sz w:val="20"/>
        </w:rPr>
        <w:t>posoudil uvedenou žádost a sděluje následující:</w:t>
      </w:r>
    </w:p>
    <w:p w:rsidR="00923ECF" w:rsidRPr="00C45871" w:rsidRDefault="00923ECF" w:rsidP="00923ECF">
      <w:pPr>
        <w:jc w:val="both"/>
        <w:rPr>
          <w:sz w:val="20"/>
        </w:rPr>
      </w:pPr>
      <w:r w:rsidRPr="00C45871">
        <w:rPr>
          <w:b/>
          <w:bCs/>
          <w:sz w:val="20"/>
        </w:rPr>
        <w:t xml:space="preserve">- pozemek </w:t>
      </w:r>
      <w:proofErr w:type="spellStart"/>
      <w:proofErr w:type="gramStart"/>
      <w:r w:rsidRPr="00C45871">
        <w:rPr>
          <w:b/>
          <w:bCs/>
          <w:sz w:val="20"/>
        </w:rPr>
        <w:t>p.č</w:t>
      </w:r>
      <w:proofErr w:type="spellEnd"/>
      <w:r w:rsidRPr="00C45871">
        <w:rPr>
          <w:b/>
          <w:bCs/>
          <w:sz w:val="20"/>
        </w:rPr>
        <w:t>.</w:t>
      </w:r>
      <w:proofErr w:type="gramEnd"/>
      <w:r w:rsidRPr="00C45871">
        <w:rPr>
          <w:b/>
          <w:bCs/>
          <w:sz w:val="20"/>
        </w:rPr>
        <w:t xml:space="preserve"> 352,</w:t>
      </w:r>
      <w:r w:rsidRPr="00C45871">
        <w:rPr>
          <w:sz w:val="20"/>
        </w:rPr>
        <w:t xml:space="preserve"> </w:t>
      </w:r>
      <w:proofErr w:type="spellStart"/>
      <w:r w:rsidRPr="00C45871">
        <w:rPr>
          <w:b/>
          <w:bCs/>
          <w:sz w:val="20"/>
        </w:rPr>
        <w:t>k.ú</w:t>
      </w:r>
      <w:proofErr w:type="spellEnd"/>
      <w:r w:rsidRPr="00C45871">
        <w:rPr>
          <w:b/>
          <w:bCs/>
          <w:sz w:val="20"/>
        </w:rPr>
        <w:t xml:space="preserve">. Čechovice u Prostějova </w:t>
      </w:r>
      <w:r w:rsidRPr="00C45871">
        <w:rPr>
          <w:sz w:val="20"/>
        </w:rPr>
        <w:t xml:space="preserve">je dle územního plánu Prostějova součástí plochy smíšené obytné (z velké části plocha dopravní infrastruktury – obslužná komunikace) a plochy rekreace (s rezervou plochy občanského vybavení – atletického stadionu), je zatížen vedením VTL plynovodu a sousedí s pozemky ve vlastnictví Statutárního města Prostějova </w:t>
      </w:r>
      <w:proofErr w:type="spellStart"/>
      <w:proofErr w:type="gramStart"/>
      <w:r w:rsidRPr="00C45871">
        <w:rPr>
          <w:sz w:val="20"/>
        </w:rPr>
        <w:t>p.č</w:t>
      </w:r>
      <w:proofErr w:type="spellEnd"/>
      <w:r w:rsidRPr="00C45871">
        <w:rPr>
          <w:sz w:val="20"/>
        </w:rPr>
        <w:t>.</w:t>
      </w:r>
      <w:proofErr w:type="gramEnd"/>
      <w:r w:rsidRPr="00C45871">
        <w:rPr>
          <w:sz w:val="20"/>
        </w:rPr>
        <w:t xml:space="preserve"> 543/1 a </w:t>
      </w:r>
      <w:proofErr w:type="spellStart"/>
      <w:r w:rsidRPr="00C45871">
        <w:rPr>
          <w:sz w:val="20"/>
        </w:rPr>
        <w:t>p.č</w:t>
      </w:r>
      <w:proofErr w:type="spellEnd"/>
      <w:r w:rsidRPr="00C45871">
        <w:rPr>
          <w:sz w:val="20"/>
        </w:rPr>
        <w:t xml:space="preserve">. 351/3, </w:t>
      </w:r>
      <w:proofErr w:type="spellStart"/>
      <w:r w:rsidRPr="00C45871">
        <w:rPr>
          <w:sz w:val="20"/>
        </w:rPr>
        <w:t>k.ú</w:t>
      </w:r>
      <w:proofErr w:type="spellEnd"/>
      <w:r w:rsidRPr="00C45871">
        <w:rPr>
          <w:sz w:val="20"/>
        </w:rPr>
        <w:t>. Čechovice u Prostějova,</w:t>
      </w:r>
    </w:p>
    <w:p w:rsidR="00923ECF" w:rsidRPr="00C45871" w:rsidRDefault="00923ECF" w:rsidP="00923ECF">
      <w:pPr>
        <w:jc w:val="both"/>
        <w:rPr>
          <w:sz w:val="20"/>
        </w:rPr>
      </w:pPr>
      <w:r w:rsidRPr="00C45871">
        <w:rPr>
          <w:sz w:val="20"/>
        </w:rPr>
        <w:t xml:space="preserve">- </w:t>
      </w:r>
      <w:r w:rsidRPr="00C45871">
        <w:rPr>
          <w:b/>
          <w:bCs/>
          <w:sz w:val="20"/>
        </w:rPr>
        <w:t xml:space="preserve">pozemek </w:t>
      </w:r>
      <w:proofErr w:type="spellStart"/>
      <w:proofErr w:type="gramStart"/>
      <w:r w:rsidRPr="00C45871">
        <w:rPr>
          <w:b/>
          <w:bCs/>
          <w:sz w:val="20"/>
        </w:rPr>
        <w:t>p.č</w:t>
      </w:r>
      <w:proofErr w:type="spellEnd"/>
      <w:r w:rsidRPr="00C45871">
        <w:rPr>
          <w:b/>
          <w:bCs/>
          <w:sz w:val="20"/>
        </w:rPr>
        <w:t>.</w:t>
      </w:r>
      <w:proofErr w:type="gramEnd"/>
      <w:r w:rsidRPr="00C45871">
        <w:rPr>
          <w:b/>
          <w:bCs/>
          <w:sz w:val="20"/>
        </w:rPr>
        <w:t xml:space="preserve"> 6560/4, </w:t>
      </w:r>
      <w:proofErr w:type="spellStart"/>
      <w:r w:rsidRPr="00C45871">
        <w:rPr>
          <w:b/>
          <w:bCs/>
          <w:sz w:val="20"/>
        </w:rPr>
        <w:t>k.ú</w:t>
      </w:r>
      <w:proofErr w:type="spellEnd"/>
      <w:r w:rsidRPr="00C45871">
        <w:rPr>
          <w:b/>
          <w:bCs/>
          <w:sz w:val="20"/>
        </w:rPr>
        <w:t xml:space="preserve">. Prostějov </w:t>
      </w:r>
      <w:r w:rsidRPr="00C45871">
        <w:rPr>
          <w:sz w:val="20"/>
        </w:rPr>
        <w:t xml:space="preserve">je dle územního plánu Prostějova součástí plochy smíšené výrobní – průmyslová zóna Brněnská – západ, je zatížen vedením vrchního kmenového vedení VN a sousedí s pozemky ve vlastnictví Statutárního města Prostějova </w:t>
      </w:r>
      <w:proofErr w:type="spellStart"/>
      <w:proofErr w:type="gramStart"/>
      <w:r w:rsidRPr="00C45871">
        <w:rPr>
          <w:sz w:val="20"/>
        </w:rPr>
        <w:t>p.č</w:t>
      </w:r>
      <w:proofErr w:type="spellEnd"/>
      <w:r w:rsidRPr="00C45871">
        <w:rPr>
          <w:sz w:val="20"/>
        </w:rPr>
        <w:t>.</w:t>
      </w:r>
      <w:proofErr w:type="gramEnd"/>
      <w:r w:rsidRPr="00C45871">
        <w:rPr>
          <w:sz w:val="20"/>
        </w:rPr>
        <w:t xml:space="preserve"> 6559/1 a </w:t>
      </w:r>
      <w:proofErr w:type="spellStart"/>
      <w:r w:rsidRPr="00C45871">
        <w:rPr>
          <w:sz w:val="20"/>
        </w:rPr>
        <w:t>p.č</w:t>
      </w:r>
      <w:proofErr w:type="spellEnd"/>
      <w:r w:rsidRPr="00C45871">
        <w:rPr>
          <w:sz w:val="20"/>
        </w:rPr>
        <w:t xml:space="preserve">. 6560/3, </w:t>
      </w:r>
      <w:proofErr w:type="spellStart"/>
      <w:r w:rsidRPr="00C45871">
        <w:rPr>
          <w:sz w:val="20"/>
        </w:rPr>
        <w:t>k.ú</w:t>
      </w:r>
      <w:proofErr w:type="spellEnd"/>
      <w:r w:rsidRPr="00C45871">
        <w:rPr>
          <w:sz w:val="20"/>
        </w:rPr>
        <w:t>. Prostějov,</w:t>
      </w:r>
    </w:p>
    <w:p w:rsidR="00923ECF" w:rsidRPr="00C45871" w:rsidRDefault="00923ECF" w:rsidP="00923ECF">
      <w:pPr>
        <w:jc w:val="both"/>
        <w:rPr>
          <w:sz w:val="20"/>
        </w:rPr>
      </w:pPr>
      <w:r w:rsidRPr="00C45871">
        <w:rPr>
          <w:sz w:val="20"/>
        </w:rPr>
        <w:t xml:space="preserve">- </w:t>
      </w:r>
      <w:r w:rsidRPr="00C45871">
        <w:rPr>
          <w:b/>
          <w:bCs/>
          <w:sz w:val="20"/>
        </w:rPr>
        <w:t xml:space="preserve">pozemek </w:t>
      </w:r>
      <w:proofErr w:type="spellStart"/>
      <w:proofErr w:type="gramStart"/>
      <w:r w:rsidRPr="00C45871">
        <w:rPr>
          <w:b/>
          <w:bCs/>
          <w:sz w:val="20"/>
        </w:rPr>
        <w:t>p.č</w:t>
      </w:r>
      <w:proofErr w:type="spellEnd"/>
      <w:r w:rsidRPr="00C45871">
        <w:rPr>
          <w:b/>
          <w:bCs/>
          <w:sz w:val="20"/>
        </w:rPr>
        <w:t>.</w:t>
      </w:r>
      <w:proofErr w:type="gramEnd"/>
      <w:r w:rsidRPr="00C45871">
        <w:rPr>
          <w:b/>
          <w:bCs/>
          <w:sz w:val="20"/>
        </w:rPr>
        <w:t xml:space="preserve"> 345, </w:t>
      </w:r>
      <w:proofErr w:type="spellStart"/>
      <w:r w:rsidRPr="00C45871">
        <w:rPr>
          <w:b/>
          <w:bCs/>
          <w:sz w:val="20"/>
        </w:rPr>
        <w:t>k.ú</w:t>
      </w:r>
      <w:proofErr w:type="spellEnd"/>
      <w:r w:rsidRPr="00C45871">
        <w:rPr>
          <w:b/>
          <w:bCs/>
          <w:sz w:val="20"/>
        </w:rPr>
        <w:t xml:space="preserve">. Čechovice u Prostějova </w:t>
      </w:r>
      <w:r w:rsidRPr="00C45871">
        <w:rPr>
          <w:sz w:val="20"/>
        </w:rPr>
        <w:t>ve vlastnictví Statutárního města Prostějova (požadovaná část o výměře 18 078 m</w:t>
      </w:r>
      <w:r w:rsidRPr="00C45871">
        <w:rPr>
          <w:sz w:val="20"/>
          <w:vertAlign w:val="superscript"/>
        </w:rPr>
        <w:t>2</w:t>
      </w:r>
      <w:r w:rsidRPr="00C45871">
        <w:rPr>
          <w:sz w:val="20"/>
        </w:rPr>
        <w:t>) je dle územního plánu Prostějova součástí plochy obytné smíšené, určené pro výstavbu rodinných domů, je zatížena pouze vedením metalického kabelu.</w:t>
      </w:r>
    </w:p>
    <w:p w:rsidR="00923ECF" w:rsidRPr="00C45871" w:rsidRDefault="00923ECF" w:rsidP="00923ECF">
      <w:pPr>
        <w:pStyle w:val="Bezmezer"/>
        <w:jc w:val="both"/>
        <w:rPr>
          <w:sz w:val="20"/>
        </w:rPr>
      </w:pPr>
      <w:r w:rsidRPr="00C45871">
        <w:rPr>
          <w:b/>
          <w:bCs/>
          <w:sz w:val="20"/>
        </w:rPr>
        <w:t xml:space="preserve">Odbor rozvoje a investic doporučuje posoudit nabídku předložené směny pozemků především s ohledem </w:t>
      </w:r>
      <w:proofErr w:type="gramStart"/>
      <w:r w:rsidRPr="00C45871">
        <w:rPr>
          <w:b/>
          <w:bCs/>
          <w:sz w:val="20"/>
        </w:rPr>
        <w:t>na</w:t>
      </w:r>
      <w:proofErr w:type="gramEnd"/>
      <w:r w:rsidRPr="00C45871">
        <w:rPr>
          <w:b/>
          <w:bCs/>
          <w:sz w:val="20"/>
        </w:rPr>
        <w:t>:</w:t>
      </w:r>
    </w:p>
    <w:p w:rsidR="00923ECF" w:rsidRPr="00C45871" w:rsidRDefault="00923ECF" w:rsidP="00923ECF">
      <w:pPr>
        <w:pStyle w:val="Bezmezer"/>
        <w:rPr>
          <w:sz w:val="20"/>
        </w:rPr>
      </w:pPr>
      <w:r w:rsidRPr="00C45871">
        <w:rPr>
          <w:sz w:val="20"/>
        </w:rPr>
        <w:t xml:space="preserve">1/ záměr (prioritu) města o majetkoprávní scelení pozemků v průmyslové zóně Brněnská – západ, </w:t>
      </w:r>
    </w:p>
    <w:p w:rsidR="00923ECF" w:rsidRPr="00C45871" w:rsidRDefault="00923ECF" w:rsidP="00923ECF">
      <w:pPr>
        <w:jc w:val="both"/>
        <w:rPr>
          <w:sz w:val="20"/>
        </w:rPr>
      </w:pPr>
      <w:r w:rsidRPr="00C45871">
        <w:rPr>
          <w:sz w:val="20"/>
        </w:rPr>
        <w:t>2/ záměr (prioritu) města držet územní rezervu v územním plánu pro výstavbu lehkoatletického stadionu, a s tím související obslužné komunikace.</w:t>
      </w:r>
    </w:p>
    <w:p w:rsidR="00923ECF" w:rsidRPr="00C45871" w:rsidRDefault="00923ECF" w:rsidP="00923ECF">
      <w:pPr>
        <w:jc w:val="both"/>
        <w:rPr>
          <w:b/>
          <w:sz w:val="20"/>
        </w:rPr>
      </w:pPr>
    </w:p>
    <w:p w:rsidR="00923ECF" w:rsidRPr="00C45871" w:rsidRDefault="00923ECF" w:rsidP="00923ECF">
      <w:pPr>
        <w:autoSpaceDE w:val="0"/>
        <w:autoSpaceDN w:val="0"/>
        <w:jc w:val="both"/>
        <w:rPr>
          <w:iCs/>
          <w:sz w:val="20"/>
        </w:rPr>
      </w:pPr>
      <w:r w:rsidRPr="00C45871">
        <w:rPr>
          <w:b/>
          <w:sz w:val="20"/>
        </w:rPr>
        <w:t>Komise pro rozvoj města a podporu podnikání</w:t>
      </w:r>
      <w:r w:rsidRPr="00C45871">
        <w:rPr>
          <w:sz w:val="20"/>
        </w:rPr>
        <w:t xml:space="preserve"> </w:t>
      </w:r>
      <w:r w:rsidRPr="00C45871">
        <w:rPr>
          <w:b/>
          <w:sz w:val="20"/>
        </w:rPr>
        <w:t xml:space="preserve">nedoporučuje </w:t>
      </w:r>
      <w:r w:rsidRPr="00C45871">
        <w:rPr>
          <w:sz w:val="20"/>
        </w:rPr>
        <w:t xml:space="preserve">Radě města směnu předmětných pozemků, doporučuje jednat se žadateli o výkupu nabízených pozemků. </w:t>
      </w:r>
    </w:p>
    <w:p w:rsidR="00923ECF" w:rsidRPr="00C45871" w:rsidRDefault="00923ECF" w:rsidP="00923ECF">
      <w:pPr>
        <w:jc w:val="both"/>
        <w:rPr>
          <w:sz w:val="20"/>
        </w:rPr>
      </w:pPr>
    </w:p>
    <w:p w:rsidR="00923ECF" w:rsidRPr="00C45871" w:rsidRDefault="00923ECF" w:rsidP="00923ECF">
      <w:pPr>
        <w:jc w:val="both"/>
        <w:rPr>
          <w:sz w:val="20"/>
        </w:rPr>
      </w:pPr>
      <w:r w:rsidRPr="00C45871">
        <w:rPr>
          <w:b/>
          <w:sz w:val="20"/>
        </w:rPr>
        <w:t>Rada města Prostějova</w:t>
      </w:r>
      <w:r w:rsidRPr="00C45871">
        <w:rPr>
          <w:sz w:val="20"/>
        </w:rPr>
        <w:t xml:space="preserve"> dne </w:t>
      </w:r>
      <w:proofErr w:type="gramStart"/>
      <w:r w:rsidRPr="00C45871">
        <w:rPr>
          <w:sz w:val="20"/>
        </w:rPr>
        <w:t>31.07.2018</w:t>
      </w:r>
      <w:proofErr w:type="gramEnd"/>
      <w:r w:rsidRPr="00C45871">
        <w:rPr>
          <w:sz w:val="20"/>
        </w:rPr>
        <w:t xml:space="preserve"> usnesením č. 8712 materiál v předmětné záležitosti </w:t>
      </w:r>
      <w:r w:rsidRPr="00C45871">
        <w:rPr>
          <w:b/>
          <w:sz w:val="20"/>
        </w:rPr>
        <w:t>odložila</w:t>
      </w:r>
      <w:r w:rsidRPr="00C45871">
        <w:rPr>
          <w:sz w:val="20"/>
        </w:rPr>
        <w:t>.</w:t>
      </w:r>
    </w:p>
    <w:p w:rsidR="00923ECF" w:rsidRPr="00C45871" w:rsidRDefault="00923ECF" w:rsidP="00923ECF">
      <w:pPr>
        <w:jc w:val="both"/>
        <w:rPr>
          <w:sz w:val="20"/>
        </w:rPr>
      </w:pPr>
    </w:p>
    <w:p w:rsidR="00923ECF" w:rsidRPr="00C45871" w:rsidRDefault="00923ECF" w:rsidP="00923ECF">
      <w:pPr>
        <w:jc w:val="both"/>
        <w:rPr>
          <w:sz w:val="20"/>
        </w:rPr>
      </w:pPr>
      <w:r w:rsidRPr="00C45871">
        <w:rPr>
          <w:b/>
          <w:sz w:val="20"/>
        </w:rPr>
        <w:t>Porada primátorky</w:t>
      </w:r>
      <w:r w:rsidRPr="00C45871">
        <w:rPr>
          <w:sz w:val="20"/>
        </w:rPr>
        <w:t xml:space="preserve"> dne </w:t>
      </w:r>
      <w:proofErr w:type="gramStart"/>
      <w:r w:rsidRPr="00C45871">
        <w:rPr>
          <w:sz w:val="20"/>
        </w:rPr>
        <w:t>06.08.2018</w:t>
      </w:r>
      <w:proofErr w:type="gramEnd"/>
      <w:r w:rsidRPr="00C45871">
        <w:rPr>
          <w:sz w:val="20"/>
        </w:rPr>
        <w:t xml:space="preserve"> v rámci bodu Různé </w:t>
      </w:r>
      <w:r w:rsidRPr="00C45871">
        <w:rPr>
          <w:b/>
          <w:sz w:val="20"/>
        </w:rPr>
        <w:t>vzala na vědomí</w:t>
      </w:r>
      <w:r w:rsidR="007D683E">
        <w:rPr>
          <w:sz w:val="20"/>
        </w:rPr>
        <w:t xml:space="preserve"> informace o jednání se spoluvlastníkem</w:t>
      </w:r>
      <w:r w:rsidRPr="00C45871">
        <w:rPr>
          <w:sz w:val="20"/>
        </w:rPr>
        <w:t xml:space="preserve"> ve věci úpravy podmínek navržené směny pozemků (finanční vyrovnání ve prospěch Statutárního města Prostějova) s tím, že Mgr. Vojtek předloží materiál na schůzi rady 16.08.2018.</w:t>
      </w:r>
    </w:p>
    <w:p w:rsidR="00923ECF" w:rsidRPr="00C45871" w:rsidRDefault="00923ECF" w:rsidP="00923ECF">
      <w:pPr>
        <w:jc w:val="both"/>
        <w:rPr>
          <w:sz w:val="20"/>
        </w:rPr>
      </w:pPr>
    </w:p>
    <w:p w:rsidR="00923ECF" w:rsidRPr="00C45871" w:rsidRDefault="00923ECF" w:rsidP="0044718B">
      <w:pPr>
        <w:pStyle w:val="Zkladntext2"/>
        <w:rPr>
          <w:lang w:val="cs-CZ"/>
        </w:rPr>
      </w:pPr>
    </w:p>
    <w:p w:rsidR="00923ECF" w:rsidRPr="00C45871" w:rsidRDefault="00923ECF" w:rsidP="0044718B">
      <w:pPr>
        <w:pStyle w:val="Zkladntext2"/>
        <w:rPr>
          <w:lang w:val="cs-CZ"/>
        </w:rPr>
      </w:pPr>
    </w:p>
    <w:p w:rsidR="00923ECF" w:rsidRPr="00C45871" w:rsidRDefault="0044718B" w:rsidP="00923ECF">
      <w:pPr>
        <w:pStyle w:val="Zkladntext2"/>
        <w:rPr>
          <w:bCs/>
          <w:lang w:val="cs-CZ"/>
        </w:rPr>
      </w:pPr>
      <w:r w:rsidRPr="00C45871">
        <w:rPr>
          <w:rFonts w:cs="Arial"/>
          <w:b/>
          <w:lang w:val="cs-CZ"/>
        </w:rPr>
        <w:t>Rada města Prostějova</w:t>
      </w:r>
      <w:r w:rsidRPr="00C45871">
        <w:rPr>
          <w:rFonts w:cs="Arial"/>
          <w:lang w:val="cs-CZ"/>
        </w:rPr>
        <w:t xml:space="preserve"> dne </w:t>
      </w:r>
      <w:r w:rsidR="00923ECF" w:rsidRPr="00C45871">
        <w:rPr>
          <w:rFonts w:cs="Arial"/>
          <w:lang w:val="cs-CZ"/>
        </w:rPr>
        <w:t>16</w:t>
      </w:r>
      <w:r w:rsidRPr="00C45871">
        <w:rPr>
          <w:rFonts w:cs="Arial"/>
          <w:lang w:val="cs-CZ"/>
        </w:rPr>
        <w:t>.0</w:t>
      </w:r>
      <w:r w:rsidR="00923ECF" w:rsidRPr="00C45871">
        <w:rPr>
          <w:rFonts w:cs="Arial"/>
          <w:lang w:val="cs-CZ"/>
        </w:rPr>
        <w:t>8</w:t>
      </w:r>
      <w:r w:rsidRPr="00C45871">
        <w:rPr>
          <w:rFonts w:cs="Arial"/>
          <w:lang w:val="cs-CZ"/>
        </w:rPr>
        <w:t xml:space="preserve">.2018 usnesením č. </w:t>
      </w:r>
      <w:r w:rsidR="00923ECF" w:rsidRPr="00C45871">
        <w:rPr>
          <w:rFonts w:cs="Arial"/>
          <w:lang w:val="cs-CZ"/>
        </w:rPr>
        <w:t>8775</w:t>
      </w:r>
      <w:r w:rsidRPr="00C45871">
        <w:rPr>
          <w:rFonts w:cs="Arial"/>
          <w:lang w:val="cs-CZ"/>
        </w:rPr>
        <w:t xml:space="preserve"> </w:t>
      </w:r>
      <w:r w:rsidRPr="00C45871">
        <w:rPr>
          <w:rFonts w:cs="Arial"/>
          <w:b/>
          <w:lang w:val="cs-CZ"/>
        </w:rPr>
        <w:t>vyhlásila</w:t>
      </w:r>
      <w:r w:rsidRPr="00C45871">
        <w:rPr>
          <w:rFonts w:cs="Arial"/>
          <w:lang w:val="cs-CZ"/>
        </w:rPr>
        <w:t xml:space="preserve"> záměr </w:t>
      </w:r>
      <w:r w:rsidR="00923ECF" w:rsidRPr="00C45871">
        <w:rPr>
          <w:bCs/>
        </w:rPr>
        <w:t xml:space="preserve">směny části pozemku </w:t>
      </w:r>
      <w:proofErr w:type="spellStart"/>
      <w:proofErr w:type="gramStart"/>
      <w:r w:rsidR="00923ECF" w:rsidRPr="00C45871">
        <w:rPr>
          <w:bCs/>
        </w:rPr>
        <w:t>p.č</w:t>
      </w:r>
      <w:proofErr w:type="spellEnd"/>
      <w:r w:rsidR="00923ECF" w:rsidRPr="00C45871">
        <w:rPr>
          <w:bCs/>
        </w:rPr>
        <w:t>.</w:t>
      </w:r>
      <w:proofErr w:type="gramEnd"/>
      <w:r w:rsidR="00923ECF" w:rsidRPr="00C45871">
        <w:rPr>
          <w:bCs/>
        </w:rPr>
        <w:t xml:space="preserve"> 345 – orná půda v </w:t>
      </w:r>
      <w:proofErr w:type="spellStart"/>
      <w:r w:rsidR="00923ECF" w:rsidRPr="00C45871">
        <w:rPr>
          <w:bCs/>
        </w:rPr>
        <w:t>k.ú</w:t>
      </w:r>
      <w:proofErr w:type="spellEnd"/>
      <w:r w:rsidR="00923ECF" w:rsidRPr="00C45871">
        <w:rPr>
          <w:bCs/>
        </w:rPr>
        <w:t>. Čechovice u Prostějova o výměře cca 18.078 m</w:t>
      </w:r>
      <w:r w:rsidR="00923ECF" w:rsidRPr="00C45871">
        <w:rPr>
          <w:bCs/>
          <w:vertAlign w:val="superscript"/>
        </w:rPr>
        <w:t>2</w:t>
      </w:r>
      <w:r w:rsidR="00923ECF" w:rsidRPr="00C45871">
        <w:rPr>
          <w:bCs/>
        </w:rPr>
        <w:t xml:space="preserve"> (přesná výměra bude známa po zpracování geometrického plánu) ve vlastnictví Statutárního města Prostějova za pozemek </w:t>
      </w:r>
      <w:proofErr w:type="spellStart"/>
      <w:r w:rsidR="00923ECF" w:rsidRPr="00C45871">
        <w:rPr>
          <w:bCs/>
        </w:rPr>
        <w:t>p.č</w:t>
      </w:r>
      <w:proofErr w:type="spellEnd"/>
      <w:r w:rsidR="00923ECF" w:rsidRPr="00C45871">
        <w:rPr>
          <w:bCs/>
        </w:rPr>
        <w:t>. 352 – orná půda o výměře 13.113 m</w:t>
      </w:r>
      <w:r w:rsidR="00923ECF" w:rsidRPr="00C45871">
        <w:rPr>
          <w:bCs/>
          <w:vertAlign w:val="superscript"/>
        </w:rPr>
        <w:t>2</w:t>
      </w:r>
      <w:r w:rsidR="00923ECF" w:rsidRPr="00C45871">
        <w:rPr>
          <w:bCs/>
        </w:rPr>
        <w:t xml:space="preserve"> v </w:t>
      </w:r>
      <w:proofErr w:type="spellStart"/>
      <w:r w:rsidR="00923ECF" w:rsidRPr="00C45871">
        <w:rPr>
          <w:bCs/>
        </w:rPr>
        <w:t>k.ú</w:t>
      </w:r>
      <w:proofErr w:type="spellEnd"/>
      <w:r w:rsidR="00923ECF" w:rsidRPr="00C45871">
        <w:rPr>
          <w:bCs/>
        </w:rPr>
        <w:t xml:space="preserve">. Čechovice u Prostějova ve </w:t>
      </w:r>
      <w:r w:rsidR="00923ECF" w:rsidRPr="00C45871">
        <w:t xml:space="preserve">spoluvlastnictví </w:t>
      </w:r>
      <w:r w:rsidR="007D683E">
        <w:rPr>
          <w:lang w:val="cs-CZ"/>
        </w:rPr>
        <w:t xml:space="preserve">fyzických osob </w:t>
      </w:r>
      <w:r w:rsidR="00923ECF" w:rsidRPr="00C45871">
        <w:t xml:space="preserve">(každý spoluvlastnický podíl o velikosti 1/3), a pozemek </w:t>
      </w:r>
      <w:proofErr w:type="spellStart"/>
      <w:r w:rsidR="00923ECF" w:rsidRPr="00C45871">
        <w:t>p.č</w:t>
      </w:r>
      <w:proofErr w:type="spellEnd"/>
      <w:r w:rsidR="00923ECF" w:rsidRPr="00C45871">
        <w:t>. 6560/4 – orná půda o výměře 5.294 m</w:t>
      </w:r>
      <w:r w:rsidR="00923ECF" w:rsidRPr="00C45871">
        <w:rPr>
          <w:vertAlign w:val="superscript"/>
        </w:rPr>
        <w:t>2</w:t>
      </w:r>
      <w:r w:rsidR="00923ECF" w:rsidRPr="00C45871">
        <w:t xml:space="preserve"> v </w:t>
      </w:r>
      <w:proofErr w:type="spellStart"/>
      <w:r w:rsidR="00923ECF" w:rsidRPr="00C45871">
        <w:t>k.ú</w:t>
      </w:r>
      <w:proofErr w:type="spellEnd"/>
      <w:r w:rsidR="00923ECF" w:rsidRPr="00C45871">
        <w:t>. Prostějov</w:t>
      </w:r>
      <w:r w:rsidR="00923ECF" w:rsidRPr="00C45871">
        <w:rPr>
          <w:bCs/>
        </w:rPr>
        <w:t xml:space="preserve"> ve vlastnictví</w:t>
      </w:r>
      <w:r w:rsidR="007D683E">
        <w:rPr>
          <w:bCs/>
          <w:lang w:val="cs-CZ"/>
        </w:rPr>
        <w:t xml:space="preserve"> jedné fyzické osoby</w:t>
      </w:r>
      <w:r w:rsidR="00923ECF" w:rsidRPr="00C45871">
        <w:rPr>
          <w:bCs/>
        </w:rPr>
        <w:t>, za následujících podmínek:</w:t>
      </w:r>
    </w:p>
    <w:p w:rsidR="00923ECF" w:rsidRPr="00C45871" w:rsidRDefault="00923ECF" w:rsidP="00923ECF">
      <w:pPr>
        <w:pStyle w:val="Zkladntext2"/>
        <w:numPr>
          <w:ilvl w:val="0"/>
          <w:numId w:val="33"/>
        </w:numPr>
        <w:tabs>
          <w:tab w:val="clear" w:pos="426"/>
          <w:tab w:val="left" w:pos="284"/>
        </w:tabs>
        <w:ind w:left="284" w:hanging="284"/>
        <w:rPr>
          <w:rFonts w:cs="Arial"/>
          <w:lang w:val="cs-CZ"/>
        </w:rPr>
      </w:pPr>
      <w:r w:rsidRPr="00C45871">
        <w:lastRenderedPageBreak/>
        <w:t>v případě, že obvyklá cena pozemk</w:t>
      </w:r>
      <w:r w:rsidRPr="00C45871">
        <w:rPr>
          <w:lang w:val="cs-CZ"/>
        </w:rPr>
        <w:t>u</w:t>
      </w:r>
      <w:r w:rsidRPr="00C45871">
        <w:t xml:space="preserve"> Statutárního města Prostějova určen</w:t>
      </w:r>
      <w:r w:rsidRPr="00C45871">
        <w:rPr>
          <w:lang w:val="cs-CZ"/>
        </w:rPr>
        <w:t xml:space="preserve">ého </w:t>
      </w:r>
      <w:r w:rsidRPr="00C45871">
        <w:t>ke směně převýší obvyklou cenu pozemk</w:t>
      </w:r>
      <w:r w:rsidRPr="00C45871">
        <w:rPr>
          <w:lang w:val="cs-CZ"/>
        </w:rPr>
        <w:t xml:space="preserve">ů </w:t>
      </w:r>
      <w:r w:rsidRPr="00C45871">
        <w:t>určen</w:t>
      </w:r>
      <w:r w:rsidRPr="00C45871">
        <w:rPr>
          <w:lang w:val="cs-CZ"/>
        </w:rPr>
        <w:t>ých</w:t>
      </w:r>
      <w:r w:rsidRPr="00C45871">
        <w:t xml:space="preserve"> ke směně, bude směna pozemků provedena s finančním vyrovnáním ve prospěch Statutárního města Prostějova ve výši rozdílu obvyklých cen směňovaných pozemků stanovených dle znaleckého posudku; v ostatních případech bude směna pozemků provedena bez finančního vyrovnání</w:t>
      </w:r>
      <w:r w:rsidRPr="00C45871">
        <w:rPr>
          <w:lang w:val="cs-CZ"/>
        </w:rPr>
        <w:t>,</w:t>
      </w:r>
    </w:p>
    <w:p w:rsidR="00923ECF" w:rsidRPr="00C45871" w:rsidRDefault="00923ECF" w:rsidP="00923ECF">
      <w:pPr>
        <w:pStyle w:val="Zkladntext2"/>
        <w:numPr>
          <w:ilvl w:val="0"/>
          <w:numId w:val="33"/>
        </w:numPr>
        <w:tabs>
          <w:tab w:val="clear" w:pos="426"/>
          <w:tab w:val="left" w:pos="284"/>
        </w:tabs>
        <w:ind w:left="284" w:hanging="284"/>
        <w:rPr>
          <w:rFonts w:cs="Arial"/>
          <w:lang w:val="cs-CZ"/>
        </w:rPr>
      </w:pPr>
      <w:r w:rsidRPr="00C45871">
        <w:rPr>
          <w:bCs/>
        </w:rPr>
        <w:t xml:space="preserve">náklady spojené s vypracováním </w:t>
      </w:r>
      <w:r w:rsidRPr="00C45871">
        <w:rPr>
          <w:bCs/>
          <w:lang w:val="cs-CZ"/>
        </w:rPr>
        <w:t xml:space="preserve">geometrického plánu, </w:t>
      </w:r>
      <w:r w:rsidRPr="00C45871">
        <w:rPr>
          <w:bCs/>
        </w:rPr>
        <w:t xml:space="preserve">znaleckého posudku a správní poplatek spojený s podáním návrhu na povolení vkladu vlastnických práv do katastru nemovitostí </w:t>
      </w:r>
      <w:r w:rsidRPr="00C45871">
        <w:rPr>
          <w:bCs/>
          <w:lang w:val="cs-CZ"/>
        </w:rPr>
        <w:t xml:space="preserve">nebude hradit </w:t>
      </w:r>
      <w:r w:rsidRPr="00C45871">
        <w:rPr>
          <w:bCs/>
        </w:rPr>
        <w:t xml:space="preserve">Statutární město Prostějov. </w:t>
      </w:r>
    </w:p>
    <w:p w:rsidR="00923ECF" w:rsidRPr="00C45871" w:rsidRDefault="00923ECF" w:rsidP="00923ECF">
      <w:pPr>
        <w:pStyle w:val="Zkladntext2"/>
        <w:tabs>
          <w:tab w:val="clear" w:pos="426"/>
          <w:tab w:val="left" w:pos="284"/>
        </w:tabs>
        <w:ind w:left="284" w:hanging="284"/>
        <w:rPr>
          <w:rFonts w:cs="Arial"/>
          <w:lang w:val="cs-CZ"/>
        </w:rPr>
      </w:pPr>
    </w:p>
    <w:p w:rsidR="00923ECF" w:rsidRPr="00C45871" w:rsidRDefault="00923ECF" w:rsidP="00923ECF">
      <w:pPr>
        <w:pStyle w:val="Zkladntext31"/>
        <w:jc w:val="both"/>
        <w:rPr>
          <w:rFonts w:ascii="Arial" w:hAnsi="Arial" w:cs="Arial"/>
          <w:b w:val="0"/>
          <w:lang w:val="cs-CZ"/>
        </w:rPr>
      </w:pPr>
      <w:r w:rsidRPr="00C45871">
        <w:rPr>
          <w:rFonts w:ascii="Arial" w:hAnsi="Arial" w:cs="Arial"/>
          <w:b w:val="0"/>
        </w:rPr>
        <w:t xml:space="preserve">Záměr </w:t>
      </w:r>
      <w:r w:rsidRPr="00C45871">
        <w:rPr>
          <w:rFonts w:ascii="Arial" w:hAnsi="Arial" w:cs="Arial"/>
          <w:b w:val="0"/>
          <w:lang w:val="cs-CZ"/>
        </w:rPr>
        <w:t xml:space="preserve">směny předmětných pozemků </w:t>
      </w:r>
      <w:r w:rsidRPr="00C45871">
        <w:rPr>
          <w:rFonts w:ascii="Arial" w:hAnsi="Arial" w:cs="Arial"/>
          <w:b w:val="0"/>
        </w:rPr>
        <w:t>byl zveřejněn v souladu s příslušnými ustanoveními zákona č. 128/2000 Sb., o obcích (obecní zřízení), v</w:t>
      </w:r>
      <w:r w:rsidR="005D07E3" w:rsidRPr="00C45871">
        <w:rPr>
          <w:rFonts w:ascii="Arial" w:hAnsi="Arial" w:cs="Arial"/>
          <w:b w:val="0"/>
          <w:lang w:val="cs-CZ"/>
        </w:rPr>
        <w:t xml:space="preserve">e </w:t>
      </w:r>
      <w:r w:rsidRPr="00C45871">
        <w:rPr>
          <w:rFonts w:ascii="Arial" w:hAnsi="Arial" w:cs="Arial"/>
          <w:b w:val="0"/>
        </w:rPr>
        <w:t>znění</w:t>
      </w:r>
      <w:r w:rsidR="005D07E3" w:rsidRPr="00C45871">
        <w:rPr>
          <w:rFonts w:ascii="Arial" w:hAnsi="Arial" w:cs="Arial"/>
          <w:b w:val="0"/>
          <w:lang w:val="cs-CZ"/>
        </w:rPr>
        <w:t xml:space="preserve"> pozdějších předpisů</w:t>
      </w:r>
      <w:r w:rsidRPr="00C45871">
        <w:rPr>
          <w:rFonts w:ascii="Arial" w:hAnsi="Arial" w:cs="Arial"/>
          <w:b w:val="0"/>
        </w:rPr>
        <w:t xml:space="preserve">, vyvěšením na úřední desce Magistrátu města Prostějova a způsobem umožňujícím dálkový přístup. </w:t>
      </w:r>
      <w:r w:rsidRPr="00C45871">
        <w:rPr>
          <w:rFonts w:ascii="Arial" w:hAnsi="Arial" w:cs="Arial"/>
          <w:b w:val="0"/>
          <w:lang w:val="cs-CZ"/>
        </w:rPr>
        <w:t>K vyhlášenému záměru se v zákonem stanovené lhůtě nikdo další nepřihlásil.</w:t>
      </w:r>
    </w:p>
    <w:p w:rsidR="00923ECF" w:rsidRPr="00C45871" w:rsidRDefault="00923ECF" w:rsidP="00923ECF">
      <w:pPr>
        <w:pStyle w:val="Bezmezer"/>
        <w:jc w:val="both"/>
        <w:rPr>
          <w:rFonts w:cs="Arial"/>
          <w:sz w:val="20"/>
        </w:rPr>
      </w:pPr>
    </w:p>
    <w:p w:rsidR="00923ECF" w:rsidRPr="00C45871" w:rsidRDefault="00923ECF" w:rsidP="00923ECF">
      <w:pPr>
        <w:pStyle w:val="Bezmezer"/>
        <w:jc w:val="both"/>
        <w:rPr>
          <w:rFonts w:cs="Arial"/>
          <w:sz w:val="20"/>
        </w:rPr>
      </w:pPr>
      <w:r w:rsidRPr="00C45871">
        <w:rPr>
          <w:rFonts w:cs="Arial"/>
          <w:sz w:val="20"/>
        </w:rPr>
        <w:t>Dle znaleckého posudku byla obvyklá cena jednotlivých pozemků znalcem stanovena takto:</w:t>
      </w:r>
    </w:p>
    <w:p w:rsidR="00923ECF" w:rsidRPr="00C45871" w:rsidRDefault="00923ECF" w:rsidP="00923ECF">
      <w:pPr>
        <w:pStyle w:val="Bezmezer"/>
        <w:numPr>
          <w:ilvl w:val="0"/>
          <w:numId w:val="34"/>
        </w:numPr>
        <w:ind w:left="284" w:hanging="284"/>
        <w:jc w:val="both"/>
        <w:rPr>
          <w:rFonts w:cs="Arial"/>
          <w:sz w:val="20"/>
        </w:rPr>
      </w:pPr>
      <w:r w:rsidRPr="00C45871">
        <w:rPr>
          <w:rFonts w:cs="Arial"/>
          <w:b/>
          <w:sz w:val="20"/>
        </w:rPr>
        <w:t xml:space="preserve">u pozemku </w:t>
      </w:r>
      <w:proofErr w:type="spellStart"/>
      <w:proofErr w:type="gramStart"/>
      <w:r w:rsidRPr="00C45871">
        <w:rPr>
          <w:rFonts w:cs="Arial"/>
          <w:b/>
          <w:sz w:val="20"/>
        </w:rPr>
        <w:t>p.č</w:t>
      </w:r>
      <w:proofErr w:type="spellEnd"/>
      <w:r w:rsidRPr="00C45871">
        <w:rPr>
          <w:rFonts w:cs="Arial"/>
          <w:b/>
          <w:sz w:val="20"/>
        </w:rPr>
        <w:t>.</w:t>
      </w:r>
      <w:proofErr w:type="gramEnd"/>
      <w:r w:rsidRPr="00C45871">
        <w:rPr>
          <w:rFonts w:cs="Arial"/>
          <w:b/>
          <w:sz w:val="20"/>
        </w:rPr>
        <w:t xml:space="preserve"> 345 v </w:t>
      </w:r>
      <w:proofErr w:type="spellStart"/>
      <w:r w:rsidRPr="00C45871">
        <w:rPr>
          <w:rFonts w:cs="Arial"/>
          <w:b/>
          <w:sz w:val="20"/>
        </w:rPr>
        <w:t>k.ú</w:t>
      </w:r>
      <w:proofErr w:type="spellEnd"/>
      <w:r w:rsidRPr="00C45871">
        <w:rPr>
          <w:rFonts w:cs="Arial"/>
          <w:b/>
          <w:sz w:val="20"/>
        </w:rPr>
        <w:t>. Čechovice u Prostějova</w:t>
      </w:r>
      <w:r w:rsidRPr="00C45871">
        <w:rPr>
          <w:rFonts w:cs="Arial"/>
          <w:sz w:val="20"/>
        </w:rPr>
        <w:t xml:space="preserve"> ve vlastnictví Statutárního města Prostějova byla obvyklá cena stanovena ve dvou </w:t>
      </w:r>
      <w:r w:rsidR="0004636A" w:rsidRPr="00C45871">
        <w:rPr>
          <w:rFonts w:cs="Arial"/>
          <w:sz w:val="20"/>
        </w:rPr>
        <w:t xml:space="preserve">cenových </w:t>
      </w:r>
      <w:r w:rsidRPr="00C45871">
        <w:rPr>
          <w:rFonts w:cs="Arial"/>
          <w:sz w:val="20"/>
        </w:rPr>
        <w:t xml:space="preserve">relacích s ohledem </w:t>
      </w:r>
      <w:r w:rsidR="0004636A" w:rsidRPr="00C45871">
        <w:rPr>
          <w:rFonts w:cs="Arial"/>
          <w:sz w:val="20"/>
        </w:rPr>
        <w:t xml:space="preserve">na </w:t>
      </w:r>
      <w:r w:rsidRPr="00C45871">
        <w:rPr>
          <w:rFonts w:cs="Arial"/>
          <w:sz w:val="20"/>
        </w:rPr>
        <w:t>využití dle územního plánu, a to:</w:t>
      </w:r>
    </w:p>
    <w:p w:rsidR="006B00F7" w:rsidRPr="00C45871" w:rsidRDefault="00923ECF" w:rsidP="006B00F7">
      <w:pPr>
        <w:pStyle w:val="Bezmezer"/>
        <w:numPr>
          <w:ilvl w:val="0"/>
          <w:numId w:val="34"/>
        </w:numPr>
        <w:ind w:left="567" w:hanging="283"/>
        <w:jc w:val="both"/>
        <w:rPr>
          <w:rFonts w:cs="Arial"/>
          <w:sz w:val="20"/>
        </w:rPr>
      </w:pPr>
      <w:r w:rsidRPr="00C45871">
        <w:rPr>
          <w:rFonts w:cs="Arial"/>
          <w:sz w:val="20"/>
        </w:rPr>
        <w:t>ve výši 900 Kč/m</w:t>
      </w:r>
      <w:r w:rsidRPr="00C45871">
        <w:rPr>
          <w:rFonts w:cs="Arial"/>
          <w:sz w:val="20"/>
          <w:vertAlign w:val="superscript"/>
        </w:rPr>
        <w:t>2</w:t>
      </w:r>
      <w:r w:rsidR="006B00F7" w:rsidRPr="00C45871">
        <w:rPr>
          <w:rFonts w:cs="Arial"/>
          <w:sz w:val="20"/>
        </w:rPr>
        <w:t xml:space="preserve"> u plochy smíšené obytné </w:t>
      </w:r>
      <w:r w:rsidRPr="00C45871">
        <w:rPr>
          <w:rFonts w:cs="Arial"/>
          <w:sz w:val="20"/>
        </w:rPr>
        <w:t>(</w:t>
      </w:r>
      <w:r w:rsidR="0004636A" w:rsidRPr="00C45871">
        <w:rPr>
          <w:rFonts w:cs="Arial"/>
          <w:sz w:val="20"/>
        </w:rPr>
        <w:t xml:space="preserve">výměra </w:t>
      </w:r>
      <w:r w:rsidRPr="00C45871">
        <w:rPr>
          <w:rFonts w:cs="Arial"/>
          <w:sz w:val="20"/>
        </w:rPr>
        <w:t>cca 15.158 m</w:t>
      </w:r>
      <w:r w:rsidRPr="00C45871">
        <w:rPr>
          <w:rFonts w:cs="Arial"/>
          <w:sz w:val="20"/>
          <w:vertAlign w:val="superscript"/>
        </w:rPr>
        <w:t>2</w:t>
      </w:r>
      <w:r w:rsidRPr="00C45871">
        <w:rPr>
          <w:rFonts w:cs="Arial"/>
          <w:sz w:val="20"/>
        </w:rPr>
        <w:t xml:space="preserve">, tj. </w:t>
      </w:r>
      <w:r w:rsidR="0004636A" w:rsidRPr="00C45871">
        <w:rPr>
          <w:rFonts w:cs="Arial"/>
          <w:sz w:val="20"/>
        </w:rPr>
        <w:t xml:space="preserve">cca </w:t>
      </w:r>
      <w:r w:rsidRPr="00C45871">
        <w:rPr>
          <w:rFonts w:cs="Arial"/>
          <w:sz w:val="20"/>
        </w:rPr>
        <w:t>13.642.200 Kč)</w:t>
      </w:r>
      <w:r w:rsidR="006B00F7" w:rsidRPr="00C45871">
        <w:rPr>
          <w:rFonts w:cs="Arial"/>
          <w:sz w:val="20"/>
        </w:rPr>
        <w:t>,</w:t>
      </w:r>
    </w:p>
    <w:p w:rsidR="00923ECF" w:rsidRPr="00C45871" w:rsidRDefault="00923ECF" w:rsidP="00923ECF">
      <w:pPr>
        <w:pStyle w:val="Bezmezer"/>
        <w:numPr>
          <w:ilvl w:val="0"/>
          <w:numId w:val="34"/>
        </w:numPr>
        <w:ind w:left="567" w:hanging="283"/>
        <w:jc w:val="both"/>
        <w:rPr>
          <w:rFonts w:cs="Arial"/>
          <w:sz w:val="20"/>
        </w:rPr>
      </w:pPr>
      <w:r w:rsidRPr="00C45871">
        <w:rPr>
          <w:rFonts w:cs="Arial"/>
          <w:sz w:val="20"/>
        </w:rPr>
        <w:t>ve výši 400 Kč/m</w:t>
      </w:r>
      <w:r w:rsidRPr="00C45871">
        <w:rPr>
          <w:rFonts w:cs="Arial"/>
          <w:sz w:val="20"/>
          <w:vertAlign w:val="superscript"/>
        </w:rPr>
        <w:t>2</w:t>
      </w:r>
      <w:r w:rsidRPr="00C45871">
        <w:rPr>
          <w:rFonts w:cs="Arial"/>
          <w:sz w:val="20"/>
        </w:rPr>
        <w:t xml:space="preserve"> u plochy </w:t>
      </w:r>
      <w:r w:rsidR="006B00F7" w:rsidRPr="00C45871">
        <w:rPr>
          <w:rFonts w:cs="Arial"/>
          <w:sz w:val="20"/>
        </w:rPr>
        <w:t xml:space="preserve">veřejných prostranství </w:t>
      </w:r>
      <w:r w:rsidRPr="00C45871">
        <w:rPr>
          <w:rFonts w:cs="Arial"/>
          <w:sz w:val="20"/>
        </w:rPr>
        <w:t>(</w:t>
      </w:r>
      <w:r w:rsidR="0004636A" w:rsidRPr="00C45871">
        <w:rPr>
          <w:rFonts w:cs="Arial"/>
          <w:sz w:val="20"/>
        </w:rPr>
        <w:t xml:space="preserve">výměra </w:t>
      </w:r>
      <w:r w:rsidRPr="00C45871">
        <w:rPr>
          <w:rFonts w:cs="Arial"/>
          <w:sz w:val="20"/>
        </w:rPr>
        <w:t>cca 2</w:t>
      </w:r>
      <w:r w:rsidR="006B00F7" w:rsidRPr="00C45871">
        <w:rPr>
          <w:rFonts w:cs="Arial"/>
          <w:sz w:val="20"/>
        </w:rPr>
        <w:t>.920 m</w:t>
      </w:r>
      <w:r w:rsidR="006B00F7" w:rsidRPr="00C45871">
        <w:rPr>
          <w:rFonts w:cs="Arial"/>
          <w:sz w:val="20"/>
          <w:vertAlign w:val="superscript"/>
        </w:rPr>
        <w:t>2</w:t>
      </w:r>
      <w:r w:rsidR="006B00F7" w:rsidRPr="00C45871">
        <w:rPr>
          <w:rFonts w:cs="Arial"/>
          <w:sz w:val="20"/>
        </w:rPr>
        <w:t xml:space="preserve">, tj. </w:t>
      </w:r>
      <w:r w:rsidR="0004636A" w:rsidRPr="00C45871">
        <w:rPr>
          <w:rFonts w:cs="Arial"/>
          <w:sz w:val="20"/>
        </w:rPr>
        <w:t xml:space="preserve">cca </w:t>
      </w:r>
      <w:r w:rsidR="006B00F7" w:rsidRPr="00C45871">
        <w:rPr>
          <w:rFonts w:cs="Arial"/>
          <w:sz w:val="20"/>
        </w:rPr>
        <w:t>1.168.000 Kč)</w:t>
      </w:r>
      <w:r w:rsidR="0004636A" w:rsidRPr="00C45871">
        <w:rPr>
          <w:rFonts w:cs="Arial"/>
          <w:sz w:val="20"/>
        </w:rPr>
        <w:t>;</w:t>
      </w:r>
    </w:p>
    <w:p w:rsidR="006B00F7" w:rsidRPr="00C45871" w:rsidRDefault="006B00F7" w:rsidP="006B00F7">
      <w:pPr>
        <w:pStyle w:val="Bezmezer"/>
        <w:ind w:left="284"/>
        <w:jc w:val="both"/>
        <w:rPr>
          <w:rFonts w:cs="Arial"/>
          <w:sz w:val="20"/>
        </w:rPr>
      </w:pPr>
      <w:r w:rsidRPr="00C45871">
        <w:rPr>
          <w:rFonts w:cs="Arial"/>
          <w:sz w:val="20"/>
        </w:rPr>
        <w:t xml:space="preserve">celková obvyklá cena předmětné části pozemku </w:t>
      </w:r>
      <w:proofErr w:type="spellStart"/>
      <w:proofErr w:type="gramStart"/>
      <w:r w:rsidRPr="00C45871">
        <w:rPr>
          <w:rFonts w:cs="Arial"/>
          <w:sz w:val="20"/>
        </w:rPr>
        <w:t>p.č</w:t>
      </w:r>
      <w:proofErr w:type="spellEnd"/>
      <w:r w:rsidRPr="00C45871">
        <w:rPr>
          <w:rFonts w:cs="Arial"/>
          <w:sz w:val="20"/>
        </w:rPr>
        <w:t>.</w:t>
      </w:r>
      <w:proofErr w:type="gramEnd"/>
      <w:r w:rsidRPr="00C45871">
        <w:rPr>
          <w:rFonts w:cs="Arial"/>
          <w:sz w:val="20"/>
        </w:rPr>
        <w:t xml:space="preserve"> 345 v </w:t>
      </w:r>
      <w:proofErr w:type="spellStart"/>
      <w:r w:rsidRPr="00C45871">
        <w:rPr>
          <w:rFonts w:cs="Arial"/>
          <w:sz w:val="20"/>
        </w:rPr>
        <w:t>k.ú</w:t>
      </w:r>
      <w:proofErr w:type="spellEnd"/>
      <w:r w:rsidRPr="00C45871">
        <w:rPr>
          <w:rFonts w:cs="Arial"/>
          <w:sz w:val="20"/>
        </w:rPr>
        <w:t>. Čechovice u Prostějova o výměře cca 18.078 m</w:t>
      </w:r>
      <w:r w:rsidRPr="00C45871">
        <w:rPr>
          <w:rFonts w:cs="Arial"/>
          <w:sz w:val="20"/>
          <w:vertAlign w:val="superscript"/>
        </w:rPr>
        <w:t>2</w:t>
      </w:r>
      <w:r w:rsidRPr="00C45871">
        <w:rPr>
          <w:rFonts w:cs="Arial"/>
          <w:sz w:val="20"/>
        </w:rPr>
        <w:t xml:space="preserve"> </w:t>
      </w:r>
      <w:r w:rsidR="0004636A" w:rsidRPr="00C45871">
        <w:rPr>
          <w:rFonts w:cs="Arial"/>
          <w:sz w:val="20"/>
        </w:rPr>
        <w:t xml:space="preserve">tak </w:t>
      </w:r>
      <w:r w:rsidRPr="00C45871">
        <w:rPr>
          <w:rFonts w:cs="Arial"/>
          <w:sz w:val="20"/>
        </w:rPr>
        <w:t xml:space="preserve">činí cca </w:t>
      </w:r>
      <w:r w:rsidRPr="00C45871">
        <w:rPr>
          <w:rFonts w:cs="Arial"/>
          <w:b/>
          <w:sz w:val="20"/>
        </w:rPr>
        <w:t>14.810.200 Kč</w:t>
      </w:r>
      <w:r w:rsidRPr="00C45871">
        <w:rPr>
          <w:rFonts w:cs="Arial"/>
          <w:sz w:val="20"/>
        </w:rPr>
        <w:t>,</w:t>
      </w:r>
    </w:p>
    <w:p w:rsidR="006B00F7" w:rsidRPr="00C45871" w:rsidRDefault="00923ECF" w:rsidP="006B00F7">
      <w:pPr>
        <w:pStyle w:val="Bezmezer"/>
        <w:numPr>
          <w:ilvl w:val="0"/>
          <w:numId w:val="34"/>
        </w:numPr>
        <w:ind w:left="284" w:hanging="284"/>
        <w:jc w:val="both"/>
        <w:rPr>
          <w:rFonts w:cs="Arial"/>
          <w:sz w:val="20"/>
        </w:rPr>
      </w:pPr>
      <w:r w:rsidRPr="00C45871">
        <w:rPr>
          <w:rFonts w:cs="Arial"/>
          <w:b/>
          <w:sz w:val="20"/>
        </w:rPr>
        <w:t xml:space="preserve">u pozemku </w:t>
      </w:r>
      <w:proofErr w:type="spellStart"/>
      <w:proofErr w:type="gramStart"/>
      <w:r w:rsidRPr="00C45871">
        <w:rPr>
          <w:rFonts w:cs="Arial"/>
          <w:b/>
          <w:sz w:val="20"/>
        </w:rPr>
        <w:t>p.č</w:t>
      </w:r>
      <w:proofErr w:type="spellEnd"/>
      <w:r w:rsidRPr="00C45871">
        <w:rPr>
          <w:rFonts w:cs="Arial"/>
          <w:b/>
          <w:sz w:val="20"/>
        </w:rPr>
        <w:t>.</w:t>
      </w:r>
      <w:proofErr w:type="gramEnd"/>
      <w:r w:rsidRPr="00C45871">
        <w:rPr>
          <w:rFonts w:cs="Arial"/>
          <w:b/>
          <w:sz w:val="20"/>
        </w:rPr>
        <w:t xml:space="preserve"> </w:t>
      </w:r>
      <w:r w:rsidR="006B00F7" w:rsidRPr="00C45871">
        <w:rPr>
          <w:rFonts w:cs="Arial"/>
          <w:b/>
          <w:sz w:val="20"/>
        </w:rPr>
        <w:t>352</w:t>
      </w:r>
      <w:r w:rsidRPr="00C45871">
        <w:rPr>
          <w:rFonts w:cs="Arial"/>
          <w:b/>
          <w:sz w:val="20"/>
        </w:rPr>
        <w:t xml:space="preserve"> v </w:t>
      </w:r>
      <w:proofErr w:type="spellStart"/>
      <w:r w:rsidRPr="00C45871">
        <w:rPr>
          <w:rFonts w:cs="Arial"/>
          <w:b/>
          <w:sz w:val="20"/>
        </w:rPr>
        <w:t>k.ú</w:t>
      </w:r>
      <w:proofErr w:type="spellEnd"/>
      <w:r w:rsidRPr="00C45871">
        <w:rPr>
          <w:rFonts w:cs="Arial"/>
          <w:b/>
          <w:sz w:val="20"/>
        </w:rPr>
        <w:t xml:space="preserve">. </w:t>
      </w:r>
      <w:r w:rsidR="006B00F7" w:rsidRPr="00C45871">
        <w:rPr>
          <w:rFonts w:cs="Arial"/>
          <w:b/>
          <w:sz w:val="20"/>
        </w:rPr>
        <w:t>Čechovice u Prostějova</w:t>
      </w:r>
      <w:r w:rsidR="006B00F7" w:rsidRPr="00C45871">
        <w:rPr>
          <w:rFonts w:cs="Arial"/>
          <w:sz w:val="20"/>
        </w:rPr>
        <w:t xml:space="preserve"> </w:t>
      </w:r>
      <w:r w:rsidR="006B00F7" w:rsidRPr="00C45871">
        <w:rPr>
          <w:bCs/>
          <w:sz w:val="20"/>
        </w:rPr>
        <w:t xml:space="preserve">ve </w:t>
      </w:r>
      <w:r w:rsidR="006B00F7" w:rsidRPr="00C45871">
        <w:rPr>
          <w:sz w:val="20"/>
        </w:rPr>
        <w:t xml:space="preserve">spoluvlastnictví </w:t>
      </w:r>
      <w:r w:rsidR="007D683E">
        <w:rPr>
          <w:sz w:val="20"/>
        </w:rPr>
        <w:t>3 fyzických osob (</w:t>
      </w:r>
      <w:r w:rsidR="006B00F7" w:rsidRPr="00C45871">
        <w:rPr>
          <w:sz w:val="20"/>
        </w:rPr>
        <w:t>každý spoluvlastnický podíl o velikosti 1/3), byla obvyklá cena celého pozemku stanovena</w:t>
      </w:r>
      <w:r w:rsidR="0004636A" w:rsidRPr="00C45871">
        <w:rPr>
          <w:sz w:val="20"/>
        </w:rPr>
        <w:t xml:space="preserve"> po zaokrouhlení</w:t>
      </w:r>
      <w:r w:rsidR="006B00F7" w:rsidRPr="00C45871">
        <w:rPr>
          <w:sz w:val="20"/>
        </w:rPr>
        <w:t xml:space="preserve"> ve výši </w:t>
      </w:r>
      <w:r w:rsidR="006B00F7" w:rsidRPr="00C45871">
        <w:rPr>
          <w:b/>
          <w:sz w:val="20"/>
        </w:rPr>
        <w:t>9.405.000 Kč,</w:t>
      </w:r>
      <w:r w:rsidR="006B00F7" w:rsidRPr="00C45871">
        <w:rPr>
          <w:sz w:val="20"/>
        </w:rPr>
        <w:t xml:space="preserve"> přičemž byla zohledněna skutečnost, že část pozemku se nachází v ploše smíšené obytné (sazba 890 Kč/m</w:t>
      </w:r>
      <w:r w:rsidR="006B00F7" w:rsidRPr="00C45871">
        <w:rPr>
          <w:sz w:val="20"/>
          <w:vertAlign w:val="superscript"/>
        </w:rPr>
        <w:t>2</w:t>
      </w:r>
      <w:r w:rsidR="000B6CE7" w:rsidRPr="00C45871">
        <w:rPr>
          <w:sz w:val="20"/>
        </w:rPr>
        <w:t xml:space="preserve"> – výměra 1.772 m</w:t>
      </w:r>
      <w:r w:rsidR="000B6CE7" w:rsidRPr="00C45871">
        <w:rPr>
          <w:sz w:val="20"/>
          <w:vertAlign w:val="superscript"/>
        </w:rPr>
        <w:t>2</w:t>
      </w:r>
      <w:r w:rsidR="000B6CE7" w:rsidRPr="00C45871">
        <w:rPr>
          <w:sz w:val="20"/>
        </w:rPr>
        <w:t>)</w:t>
      </w:r>
      <w:r w:rsidR="006B00F7" w:rsidRPr="00C45871">
        <w:rPr>
          <w:sz w:val="20"/>
        </w:rPr>
        <w:t xml:space="preserve"> a zbylá část se nachází v jinak využitelných plochách (rekreace, dopravní infrastruktura, veřejná prostranství a smíšená </w:t>
      </w:r>
      <w:proofErr w:type="gramStart"/>
      <w:r w:rsidR="006B00F7" w:rsidRPr="00C45871">
        <w:rPr>
          <w:sz w:val="20"/>
        </w:rPr>
        <w:t xml:space="preserve">nezastavitelná) </w:t>
      </w:r>
      <w:r w:rsidR="000B6CE7" w:rsidRPr="00C45871">
        <w:rPr>
          <w:sz w:val="20"/>
        </w:rPr>
        <w:t>(sazba</w:t>
      </w:r>
      <w:proofErr w:type="gramEnd"/>
      <w:r w:rsidR="000B6CE7" w:rsidRPr="00C45871">
        <w:rPr>
          <w:sz w:val="20"/>
        </w:rPr>
        <w:t xml:space="preserve"> 690 Kč/m</w:t>
      </w:r>
      <w:r w:rsidR="000B6CE7" w:rsidRPr="00C45871">
        <w:rPr>
          <w:sz w:val="20"/>
          <w:vertAlign w:val="superscript"/>
        </w:rPr>
        <w:t>2</w:t>
      </w:r>
      <w:r w:rsidR="000B6CE7" w:rsidRPr="00C45871">
        <w:rPr>
          <w:sz w:val="20"/>
        </w:rPr>
        <w:t xml:space="preserve"> – výměra 11.341 m</w:t>
      </w:r>
      <w:r w:rsidR="000B6CE7" w:rsidRPr="00C45871">
        <w:rPr>
          <w:sz w:val="20"/>
          <w:vertAlign w:val="superscript"/>
        </w:rPr>
        <w:t>2</w:t>
      </w:r>
      <w:r w:rsidR="000B6CE7" w:rsidRPr="00C45871">
        <w:rPr>
          <w:sz w:val="20"/>
        </w:rPr>
        <w:t>),</w:t>
      </w:r>
      <w:r w:rsidR="006B00F7" w:rsidRPr="00C45871">
        <w:rPr>
          <w:sz w:val="20"/>
        </w:rPr>
        <w:t xml:space="preserve"> </w:t>
      </w:r>
    </w:p>
    <w:p w:rsidR="00923ECF" w:rsidRPr="00C45871" w:rsidRDefault="000B6CE7" w:rsidP="000B6CE7">
      <w:pPr>
        <w:pStyle w:val="Bezmezer"/>
        <w:numPr>
          <w:ilvl w:val="0"/>
          <w:numId w:val="34"/>
        </w:numPr>
        <w:ind w:left="284" w:hanging="284"/>
        <w:jc w:val="both"/>
        <w:rPr>
          <w:rFonts w:cs="Arial"/>
          <w:sz w:val="20"/>
        </w:rPr>
      </w:pPr>
      <w:r w:rsidRPr="00C45871">
        <w:rPr>
          <w:rFonts w:cs="Arial"/>
          <w:b/>
          <w:sz w:val="20"/>
        </w:rPr>
        <w:t xml:space="preserve">u pozemku </w:t>
      </w:r>
      <w:proofErr w:type="spellStart"/>
      <w:proofErr w:type="gramStart"/>
      <w:r w:rsidRPr="00C45871">
        <w:rPr>
          <w:rFonts w:cs="Arial"/>
          <w:b/>
          <w:sz w:val="20"/>
        </w:rPr>
        <w:t>p.č</w:t>
      </w:r>
      <w:proofErr w:type="spellEnd"/>
      <w:r w:rsidRPr="00C45871">
        <w:rPr>
          <w:rFonts w:cs="Arial"/>
          <w:b/>
          <w:sz w:val="20"/>
        </w:rPr>
        <w:t>.</w:t>
      </w:r>
      <w:proofErr w:type="gramEnd"/>
      <w:r w:rsidRPr="00C45871">
        <w:rPr>
          <w:rFonts w:cs="Arial"/>
          <w:b/>
          <w:sz w:val="20"/>
        </w:rPr>
        <w:t xml:space="preserve"> 6560/4 v </w:t>
      </w:r>
      <w:proofErr w:type="spellStart"/>
      <w:r w:rsidRPr="00C45871">
        <w:rPr>
          <w:rFonts w:cs="Arial"/>
          <w:b/>
          <w:sz w:val="20"/>
        </w:rPr>
        <w:t>k.ú</w:t>
      </w:r>
      <w:proofErr w:type="spellEnd"/>
      <w:r w:rsidRPr="00C45871">
        <w:rPr>
          <w:rFonts w:cs="Arial"/>
          <w:b/>
          <w:sz w:val="20"/>
        </w:rPr>
        <w:t>. Prostějov</w:t>
      </w:r>
      <w:r w:rsidRPr="00C45871">
        <w:rPr>
          <w:rFonts w:cs="Arial"/>
          <w:sz w:val="20"/>
        </w:rPr>
        <w:t xml:space="preserve"> </w:t>
      </w:r>
      <w:r w:rsidRPr="00C45871">
        <w:rPr>
          <w:bCs/>
          <w:sz w:val="20"/>
        </w:rPr>
        <w:t>v</w:t>
      </w:r>
      <w:r w:rsidR="007D683E">
        <w:rPr>
          <w:bCs/>
          <w:sz w:val="20"/>
        </w:rPr>
        <w:t> </w:t>
      </w:r>
      <w:proofErr w:type="gramStart"/>
      <w:r w:rsidR="007D683E">
        <w:rPr>
          <w:bCs/>
          <w:sz w:val="20"/>
        </w:rPr>
        <w:t xml:space="preserve">soukromém </w:t>
      </w:r>
      <w:r w:rsidRPr="00C45871">
        <w:rPr>
          <w:bCs/>
          <w:sz w:val="20"/>
        </w:rPr>
        <w:t xml:space="preserve"> vlastnictví</w:t>
      </w:r>
      <w:proofErr w:type="gramEnd"/>
      <w:r w:rsidRPr="00C45871">
        <w:rPr>
          <w:bCs/>
          <w:sz w:val="20"/>
        </w:rPr>
        <w:t xml:space="preserve">, </w:t>
      </w:r>
      <w:r w:rsidRPr="00C45871">
        <w:rPr>
          <w:sz w:val="20"/>
        </w:rPr>
        <w:t xml:space="preserve">byla obvyklá cena celého pozemku stanovena </w:t>
      </w:r>
      <w:r w:rsidR="0004636A" w:rsidRPr="00C45871">
        <w:rPr>
          <w:sz w:val="20"/>
        </w:rPr>
        <w:t xml:space="preserve">po zaokrouhlení </w:t>
      </w:r>
      <w:r w:rsidRPr="00C45871">
        <w:rPr>
          <w:sz w:val="20"/>
        </w:rPr>
        <w:t xml:space="preserve">ve výši </w:t>
      </w:r>
      <w:r w:rsidRPr="00C45871">
        <w:rPr>
          <w:b/>
          <w:sz w:val="20"/>
        </w:rPr>
        <w:t xml:space="preserve">4.040.000 Kč, </w:t>
      </w:r>
      <w:r w:rsidRPr="00C45871">
        <w:rPr>
          <w:sz w:val="20"/>
        </w:rPr>
        <w:t>přičemž byla zohledněna skutečnost, že část pozemku se nachází v ploše smíšené výrobní (sazba 790 Kč/m</w:t>
      </w:r>
      <w:r w:rsidRPr="00C45871">
        <w:rPr>
          <w:sz w:val="20"/>
          <w:vertAlign w:val="superscript"/>
        </w:rPr>
        <w:t>2</w:t>
      </w:r>
      <w:r w:rsidRPr="00C45871">
        <w:rPr>
          <w:sz w:val="20"/>
        </w:rPr>
        <w:t xml:space="preserve"> – výměra 3.663 m</w:t>
      </w:r>
      <w:r w:rsidRPr="00C45871">
        <w:rPr>
          <w:sz w:val="20"/>
          <w:vertAlign w:val="superscript"/>
        </w:rPr>
        <w:t>2</w:t>
      </w:r>
      <w:r w:rsidRPr="00C45871">
        <w:rPr>
          <w:sz w:val="20"/>
        </w:rPr>
        <w:t>) a zbylá část se nachází v ploše dopravní infrastruktury (sazba 700 Kč/m</w:t>
      </w:r>
      <w:r w:rsidRPr="00C45871">
        <w:rPr>
          <w:sz w:val="20"/>
          <w:vertAlign w:val="superscript"/>
        </w:rPr>
        <w:t>2</w:t>
      </w:r>
      <w:r w:rsidRPr="00C45871">
        <w:rPr>
          <w:sz w:val="20"/>
        </w:rPr>
        <w:t xml:space="preserve"> – výměra 1.631 m</w:t>
      </w:r>
      <w:r w:rsidRPr="00C45871">
        <w:rPr>
          <w:sz w:val="20"/>
          <w:vertAlign w:val="superscript"/>
        </w:rPr>
        <w:t>2</w:t>
      </w:r>
      <w:r w:rsidRPr="00C45871">
        <w:rPr>
          <w:sz w:val="20"/>
        </w:rPr>
        <w:t>).</w:t>
      </w:r>
    </w:p>
    <w:p w:rsidR="00923ECF" w:rsidRPr="00C45871" w:rsidRDefault="00923ECF" w:rsidP="00923ECF">
      <w:pPr>
        <w:pStyle w:val="Bezmezer"/>
        <w:jc w:val="both"/>
        <w:rPr>
          <w:rFonts w:cs="Arial"/>
          <w:sz w:val="20"/>
        </w:rPr>
      </w:pPr>
      <w:r w:rsidRPr="00C45871">
        <w:rPr>
          <w:rFonts w:cs="Arial"/>
          <w:sz w:val="20"/>
        </w:rPr>
        <w:t xml:space="preserve">Z uvedeného vyplývá, že se v rámci navržené směny předpokládá finanční vyrovnání ve prospěch Statutárního města Prostějova ve výši cca </w:t>
      </w:r>
      <w:r w:rsidR="000B6CE7" w:rsidRPr="00C45871">
        <w:rPr>
          <w:rFonts w:cs="Arial"/>
          <w:sz w:val="20"/>
        </w:rPr>
        <w:t>1.365</w:t>
      </w:r>
      <w:r w:rsidRPr="00C45871">
        <w:rPr>
          <w:rFonts w:cs="Arial"/>
          <w:sz w:val="20"/>
        </w:rPr>
        <w:t>.</w:t>
      </w:r>
      <w:r w:rsidR="000B6CE7" w:rsidRPr="00C45871">
        <w:rPr>
          <w:rFonts w:cs="Arial"/>
          <w:sz w:val="20"/>
        </w:rPr>
        <w:t>200</w:t>
      </w:r>
      <w:r w:rsidRPr="00C45871">
        <w:rPr>
          <w:rFonts w:cs="Arial"/>
          <w:sz w:val="20"/>
        </w:rPr>
        <w:t xml:space="preserve"> Kč. Přesnou výši finančního vyrovnání však bude možné stanovit až na základě </w:t>
      </w:r>
      <w:r w:rsidR="000B6CE7" w:rsidRPr="00C45871">
        <w:rPr>
          <w:rFonts w:cs="Arial"/>
          <w:sz w:val="20"/>
        </w:rPr>
        <w:t xml:space="preserve">geometrického zaměření </w:t>
      </w:r>
      <w:r w:rsidR="0004636A" w:rsidRPr="00C45871">
        <w:rPr>
          <w:rFonts w:cs="Arial"/>
          <w:sz w:val="20"/>
        </w:rPr>
        <w:t xml:space="preserve">v rámci zpracování geometrického plánu </w:t>
      </w:r>
      <w:r w:rsidR="000B6CE7" w:rsidRPr="00C45871">
        <w:rPr>
          <w:rFonts w:cs="Arial"/>
          <w:sz w:val="20"/>
        </w:rPr>
        <w:t xml:space="preserve">a podle toho bude možno stanovit výslednou výši finančního vyrovnání. </w:t>
      </w:r>
    </w:p>
    <w:p w:rsidR="005D2CD0" w:rsidRPr="00C45871" w:rsidRDefault="005D2CD0" w:rsidP="0044718B">
      <w:pPr>
        <w:jc w:val="both"/>
        <w:rPr>
          <w:b/>
          <w:bCs/>
          <w:sz w:val="20"/>
        </w:rPr>
      </w:pPr>
    </w:p>
    <w:p w:rsidR="00C61E97" w:rsidRPr="00C45871" w:rsidRDefault="000B6CE7" w:rsidP="000B6CE7">
      <w:pPr>
        <w:jc w:val="both"/>
        <w:rPr>
          <w:bCs/>
          <w:sz w:val="20"/>
        </w:rPr>
      </w:pPr>
      <w:r w:rsidRPr="00C45871">
        <w:rPr>
          <w:b/>
          <w:sz w:val="20"/>
        </w:rPr>
        <w:t xml:space="preserve">Odbor správy a údržby majetku města </w:t>
      </w:r>
      <w:r w:rsidRPr="00C45871">
        <w:rPr>
          <w:sz w:val="20"/>
        </w:rPr>
        <w:t xml:space="preserve">se ztotožňuje s názorem Odboru rozvoje a investic, že je navrženou směnu pozemků třeba posoudit především s ohledem na záměry (priority) Statutárního města Prostějova. Již od roku 2013 marně probíhají jednání s vlastníkem pozemku </w:t>
      </w:r>
      <w:proofErr w:type="spellStart"/>
      <w:proofErr w:type="gramStart"/>
      <w:r w:rsidRPr="00C45871">
        <w:rPr>
          <w:sz w:val="20"/>
        </w:rPr>
        <w:t>p.č</w:t>
      </w:r>
      <w:proofErr w:type="spellEnd"/>
      <w:r w:rsidRPr="00C45871">
        <w:rPr>
          <w:sz w:val="20"/>
        </w:rPr>
        <w:t>.</w:t>
      </w:r>
      <w:proofErr w:type="gramEnd"/>
      <w:r w:rsidRPr="00C45871">
        <w:rPr>
          <w:sz w:val="20"/>
        </w:rPr>
        <w:t xml:space="preserve"> 6560/4 v </w:t>
      </w:r>
      <w:proofErr w:type="spellStart"/>
      <w:r w:rsidRPr="00C45871">
        <w:rPr>
          <w:sz w:val="20"/>
        </w:rPr>
        <w:t>k.ú</w:t>
      </w:r>
      <w:proofErr w:type="spellEnd"/>
      <w:r w:rsidRPr="00C45871">
        <w:rPr>
          <w:sz w:val="20"/>
        </w:rPr>
        <w:t xml:space="preserve">. Prostějov ve věci jeho získání do vlastnictví Statutárního města Prostějova pro rozvoj projektu „Malá průmyslová zóna Brněnská“, což by se realizací navržené směny pozemků mohlo konečně podařit. S ohledem na tuto skutečnost Odbor správy a údržby majetku města </w:t>
      </w:r>
      <w:r w:rsidRPr="00C45871">
        <w:rPr>
          <w:b/>
          <w:sz w:val="20"/>
        </w:rPr>
        <w:t>nemá námitek</w:t>
      </w:r>
      <w:r w:rsidRPr="00C45871">
        <w:rPr>
          <w:sz w:val="20"/>
        </w:rPr>
        <w:t xml:space="preserve"> k</w:t>
      </w:r>
      <w:r w:rsidR="00C61E97" w:rsidRPr="00C45871">
        <w:rPr>
          <w:sz w:val="20"/>
        </w:rPr>
        <w:t xml:space="preserve">e schválení </w:t>
      </w:r>
      <w:r w:rsidRPr="00C45871">
        <w:rPr>
          <w:bCs/>
          <w:sz w:val="20"/>
        </w:rPr>
        <w:t xml:space="preserve">směny části pozemku </w:t>
      </w:r>
      <w:proofErr w:type="spellStart"/>
      <w:proofErr w:type="gramStart"/>
      <w:r w:rsidRPr="00C45871">
        <w:rPr>
          <w:bCs/>
          <w:sz w:val="20"/>
        </w:rPr>
        <w:t>p.č</w:t>
      </w:r>
      <w:proofErr w:type="spellEnd"/>
      <w:r w:rsidRPr="00C45871">
        <w:rPr>
          <w:bCs/>
          <w:sz w:val="20"/>
        </w:rPr>
        <w:t>.</w:t>
      </w:r>
      <w:proofErr w:type="gramEnd"/>
      <w:r w:rsidRPr="00C45871">
        <w:rPr>
          <w:bCs/>
          <w:sz w:val="20"/>
        </w:rPr>
        <w:t xml:space="preserve"> 345 – orná půda v </w:t>
      </w:r>
      <w:proofErr w:type="spellStart"/>
      <w:r w:rsidRPr="00C45871">
        <w:rPr>
          <w:bCs/>
          <w:sz w:val="20"/>
        </w:rPr>
        <w:t>k.ú</w:t>
      </w:r>
      <w:proofErr w:type="spellEnd"/>
      <w:r w:rsidRPr="00C45871">
        <w:rPr>
          <w:bCs/>
          <w:sz w:val="20"/>
        </w:rPr>
        <w:t>. Čechovice u Prostějova o výměře cca 18.078 m</w:t>
      </w:r>
      <w:r w:rsidRPr="00C45871">
        <w:rPr>
          <w:bCs/>
          <w:sz w:val="20"/>
          <w:vertAlign w:val="superscript"/>
        </w:rPr>
        <w:t>2</w:t>
      </w:r>
      <w:r w:rsidRPr="00C45871">
        <w:rPr>
          <w:bCs/>
          <w:sz w:val="20"/>
        </w:rPr>
        <w:t xml:space="preserve"> (přesná výměra bude známa po zpracování geometrického plánu) ve vlastnictví Statutárního města Prostějova za pozemek </w:t>
      </w:r>
      <w:proofErr w:type="spellStart"/>
      <w:proofErr w:type="gramStart"/>
      <w:r w:rsidRPr="00C45871">
        <w:rPr>
          <w:bCs/>
          <w:sz w:val="20"/>
        </w:rPr>
        <w:t>p.č</w:t>
      </w:r>
      <w:proofErr w:type="spellEnd"/>
      <w:r w:rsidRPr="00C45871">
        <w:rPr>
          <w:bCs/>
          <w:sz w:val="20"/>
        </w:rPr>
        <w:t>.</w:t>
      </w:r>
      <w:proofErr w:type="gramEnd"/>
      <w:r w:rsidRPr="00C45871">
        <w:rPr>
          <w:bCs/>
          <w:sz w:val="20"/>
        </w:rPr>
        <w:t xml:space="preserve"> 352 – orná půda o výměře 13.113 m</w:t>
      </w:r>
      <w:r w:rsidRPr="00C45871">
        <w:rPr>
          <w:bCs/>
          <w:sz w:val="20"/>
          <w:vertAlign w:val="superscript"/>
        </w:rPr>
        <w:t>2</w:t>
      </w:r>
      <w:r w:rsidRPr="00C45871">
        <w:rPr>
          <w:bCs/>
          <w:sz w:val="20"/>
        </w:rPr>
        <w:t xml:space="preserve"> v </w:t>
      </w:r>
      <w:proofErr w:type="spellStart"/>
      <w:r w:rsidRPr="00C45871">
        <w:rPr>
          <w:bCs/>
          <w:sz w:val="20"/>
        </w:rPr>
        <w:t>k.ú</w:t>
      </w:r>
      <w:proofErr w:type="spellEnd"/>
      <w:r w:rsidRPr="00C45871">
        <w:rPr>
          <w:bCs/>
          <w:sz w:val="20"/>
        </w:rPr>
        <w:t xml:space="preserve">. Čechovice u Prostějova ve </w:t>
      </w:r>
      <w:r w:rsidRPr="00C45871">
        <w:rPr>
          <w:sz w:val="20"/>
        </w:rPr>
        <w:t xml:space="preserve">spoluvlastnictví </w:t>
      </w:r>
      <w:r w:rsidR="007D683E">
        <w:rPr>
          <w:sz w:val="20"/>
        </w:rPr>
        <w:t xml:space="preserve">tří fyzických osob </w:t>
      </w:r>
      <w:r w:rsidRPr="00C45871">
        <w:rPr>
          <w:sz w:val="22"/>
        </w:rPr>
        <w:t>(</w:t>
      </w:r>
      <w:r w:rsidRPr="00C45871">
        <w:rPr>
          <w:sz w:val="20"/>
        </w:rPr>
        <w:t xml:space="preserve">každý spoluvlastnický podíl o velikosti 1/3), a pozemek </w:t>
      </w:r>
      <w:proofErr w:type="spellStart"/>
      <w:proofErr w:type="gramStart"/>
      <w:r w:rsidRPr="00C45871">
        <w:rPr>
          <w:sz w:val="20"/>
        </w:rPr>
        <w:t>p.č</w:t>
      </w:r>
      <w:proofErr w:type="spellEnd"/>
      <w:r w:rsidRPr="00C45871">
        <w:rPr>
          <w:sz w:val="20"/>
        </w:rPr>
        <w:t>.</w:t>
      </w:r>
      <w:proofErr w:type="gramEnd"/>
      <w:r w:rsidRPr="00C45871">
        <w:rPr>
          <w:sz w:val="20"/>
        </w:rPr>
        <w:t xml:space="preserve"> 6560/4 – orná půda o výměře 5.294 m</w:t>
      </w:r>
      <w:r w:rsidRPr="00C45871">
        <w:rPr>
          <w:sz w:val="20"/>
          <w:vertAlign w:val="superscript"/>
        </w:rPr>
        <w:t>2</w:t>
      </w:r>
      <w:r w:rsidRPr="00C45871">
        <w:rPr>
          <w:sz w:val="20"/>
        </w:rPr>
        <w:t xml:space="preserve"> v </w:t>
      </w:r>
      <w:proofErr w:type="spellStart"/>
      <w:r w:rsidRPr="00C45871">
        <w:rPr>
          <w:sz w:val="20"/>
        </w:rPr>
        <w:t>k.ú</w:t>
      </w:r>
      <w:proofErr w:type="spellEnd"/>
      <w:r w:rsidRPr="00C45871">
        <w:rPr>
          <w:sz w:val="20"/>
        </w:rPr>
        <w:t>. Prostějov</w:t>
      </w:r>
      <w:r w:rsidRPr="00C45871">
        <w:rPr>
          <w:bCs/>
          <w:sz w:val="20"/>
        </w:rPr>
        <w:t xml:space="preserve"> ve vlastnictví </w:t>
      </w:r>
      <w:r w:rsidR="007D683E">
        <w:rPr>
          <w:bCs/>
          <w:sz w:val="20"/>
        </w:rPr>
        <w:t>jedné fyzické osoby</w:t>
      </w:r>
      <w:r w:rsidRPr="00C45871">
        <w:rPr>
          <w:bCs/>
          <w:sz w:val="20"/>
        </w:rPr>
        <w:t>, za podmínek</w:t>
      </w:r>
      <w:r w:rsidR="00C61E97" w:rsidRPr="00C45871">
        <w:rPr>
          <w:bCs/>
          <w:sz w:val="20"/>
        </w:rPr>
        <w:t xml:space="preserve"> dle návrhu usnesení. </w:t>
      </w:r>
    </w:p>
    <w:p w:rsidR="000B6CE7" w:rsidRPr="00C45871" w:rsidRDefault="000B6CE7" w:rsidP="000B6CE7">
      <w:pPr>
        <w:jc w:val="both"/>
        <w:rPr>
          <w:bCs/>
          <w:sz w:val="20"/>
        </w:rPr>
      </w:pPr>
      <w:r w:rsidRPr="00C45871">
        <w:rPr>
          <w:bCs/>
          <w:sz w:val="20"/>
        </w:rPr>
        <w:t xml:space="preserve">Odbor správy a údržby majetku města upozorňuje na skutečnost, že na požadované části pozemku </w:t>
      </w:r>
      <w:proofErr w:type="spellStart"/>
      <w:proofErr w:type="gramStart"/>
      <w:r w:rsidRPr="00C45871">
        <w:rPr>
          <w:bCs/>
          <w:sz w:val="20"/>
        </w:rPr>
        <w:t>p.č</w:t>
      </w:r>
      <w:proofErr w:type="spellEnd"/>
      <w:r w:rsidRPr="00C45871">
        <w:rPr>
          <w:bCs/>
          <w:sz w:val="20"/>
        </w:rPr>
        <w:t>.</w:t>
      </w:r>
      <w:proofErr w:type="gramEnd"/>
      <w:r w:rsidRPr="00C45871">
        <w:rPr>
          <w:bCs/>
          <w:sz w:val="20"/>
        </w:rPr>
        <w:t xml:space="preserve"> 345 v </w:t>
      </w:r>
      <w:proofErr w:type="spellStart"/>
      <w:r w:rsidRPr="00C45871">
        <w:rPr>
          <w:bCs/>
          <w:sz w:val="20"/>
        </w:rPr>
        <w:t>k.ú</w:t>
      </w:r>
      <w:proofErr w:type="spellEnd"/>
      <w:r w:rsidRPr="00C45871">
        <w:rPr>
          <w:bCs/>
          <w:sz w:val="20"/>
        </w:rPr>
        <w:t xml:space="preserve">. Čechovice u Prostějova se nachází vedení vodovodu a sdělovací vedení, včetně jejich ochranným pásem, a že je pozemek zatížen věcným břemenem spočívajícím v právu zřizování a provozování telekomunikační sítě včetně jejich opěrných a vytyčovacích bodů a v právu umisťovat na tomto pozemku vedení telekomunikační sítě ve prospěch pozemku </w:t>
      </w:r>
      <w:proofErr w:type="spellStart"/>
      <w:proofErr w:type="gramStart"/>
      <w:r w:rsidRPr="00C45871">
        <w:rPr>
          <w:bCs/>
          <w:sz w:val="20"/>
        </w:rPr>
        <w:t>p.č</w:t>
      </w:r>
      <w:proofErr w:type="spellEnd"/>
      <w:r w:rsidRPr="00C45871">
        <w:rPr>
          <w:bCs/>
          <w:sz w:val="20"/>
        </w:rPr>
        <w:t>.</w:t>
      </w:r>
      <w:proofErr w:type="gramEnd"/>
      <w:r w:rsidRPr="00C45871">
        <w:rPr>
          <w:bCs/>
          <w:sz w:val="20"/>
        </w:rPr>
        <w:t xml:space="preserve"> 6226/1 v </w:t>
      </w:r>
      <w:proofErr w:type="spellStart"/>
      <w:r w:rsidRPr="00C45871">
        <w:rPr>
          <w:bCs/>
          <w:sz w:val="20"/>
        </w:rPr>
        <w:t>k.ú</w:t>
      </w:r>
      <w:proofErr w:type="spellEnd"/>
      <w:r w:rsidRPr="00C45871">
        <w:rPr>
          <w:bCs/>
          <w:sz w:val="20"/>
        </w:rPr>
        <w:t xml:space="preserve">. Prostějov ve spoluvlastnictví společností </w:t>
      </w:r>
      <w:r w:rsidRPr="00C45871">
        <w:rPr>
          <w:sz w:val="20"/>
        </w:rPr>
        <w:t xml:space="preserve">České Radiokomunikace a.s., </w:t>
      </w:r>
      <w:proofErr w:type="spellStart"/>
      <w:r w:rsidRPr="00C45871">
        <w:rPr>
          <w:sz w:val="20"/>
        </w:rPr>
        <w:t>Dial</w:t>
      </w:r>
      <w:proofErr w:type="spellEnd"/>
      <w:r w:rsidRPr="00C45871">
        <w:rPr>
          <w:sz w:val="20"/>
        </w:rPr>
        <w:t xml:space="preserve"> Telecom, a.</w:t>
      </w:r>
      <w:proofErr w:type="gramStart"/>
      <w:r w:rsidRPr="00C45871">
        <w:rPr>
          <w:sz w:val="20"/>
        </w:rPr>
        <w:t>s., E.ON</w:t>
      </w:r>
      <w:proofErr w:type="gramEnd"/>
      <w:r w:rsidRPr="00C45871">
        <w:rPr>
          <w:sz w:val="20"/>
        </w:rPr>
        <w:t xml:space="preserve"> Distribuce, a.s., GTS Czech s.r.o., </w:t>
      </w:r>
      <w:proofErr w:type="spellStart"/>
      <w:r w:rsidRPr="00C45871">
        <w:rPr>
          <w:sz w:val="20"/>
        </w:rPr>
        <w:t>itself</w:t>
      </w:r>
      <w:proofErr w:type="spellEnd"/>
      <w:r w:rsidRPr="00C45871">
        <w:rPr>
          <w:sz w:val="20"/>
        </w:rPr>
        <w:t xml:space="preserve"> s.r.o. a SITEL, spol. s r.o., </w:t>
      </w:r>
      <w:r w:rsidRPr="00C45871">
        <w:rPr>
          <w:bCs/>
          <w:sz w:val="20"/>
        </w:rPr>
        <w:t xml:space="preserve">na pozemku </w:t>
      </w:r>
      <w:proofErr w:type="spellStart"/>
      <w:r w:rsidRPr="00C45871">
        <w:rPr>
          <w:bCs/>
          <w:sz w:val="20"/>
        </w:rPr>
        <w:t>p.č</w:t>
      </w:r>
      <w:proofErr w:type="spellEnd"/>
      <w:r w:rsidRPr="00C45871">
        <w:rPr>
          <w:bCs/>
          <w:sz w:val="20"/>
        </w:rPr>
        <w:t>. 352 v </w:t>
      </w:r>
      <w:proofErr w:type="spellStart"/>
      <w:r w:rsidRPr="00C45871">
        <w:rPr>
          <w:bCs/>
          <w:sz w:val="20"/>
        </w:rPr>
        <w:t>k.ú</w:t>
      </w:r>
      <w:proofErr w:type="spellEnd"/>
      <w:r w:rsidRPr="00C45871">
        <w:rPr>
          <w:bCs/>
          <w:sz w:val="20"/>
        </w:rPr>
        <w:t xml:space="preserve">. Čechovice u Prostějova se nachází vedení VTL plynovodu včetně jeho ochranného pásma a na pozemku </w:t>
      </w:r>
      <w:proofErr w:type="spellStart"/>
      <w:proofErr w:type="gramStart"/>
      <w:r w:rsidRPr="00C45871">
        <w:rPr>
          <w:bCs/>
          <w:sz w:val="20"/>
        </w:rPr>
        <w:t>p.č</w:t>
      </w:r>
      <w:proofErr w:type="spellEnd"/>
      <w:r w:rsidRPr="00C45871">
        <w:rPr>
          <w:bCs/>
          <w:sz w:val="20"/>
        </w:rPr>
        <w:t>.</w:t>
      </w:r>
      <w:proofErr w:type="gramEnd"/>
      <w:r w:rsidRPr="00C45871">
        <w:rPr>
          <w:bCs/>
          <w:sz w:val="20"/>
        </w:rPr>
        <w:t xml:space="preserve"> 6560/4 v </w:t>
      </w:r>
      <w:proofErr w:type="spellStart"/>
      <w:r w:rsidRPr="00C45871">
        <w:rPr>
          <w:bCs/>
          <w:sz w:val="20"/>
        </w:rPr>
        <w:t>k.ú</w:t>
      </w:r>
      <w:proofErr w:type="spellEnd"/>
      <w:r w:rsidRPr="00C45871">
        <w:rPr>
          <w:bCs/>
          <w:sz w:val="20"/>
        </w:rPr>
        <w:t xml:space="preserve">. Prostějov se nachází vedení VN, sdělovací vedení a vedení vodovodní přípojky včetně jejich ochranným pásem. Všechny pozemky jsou zemědělsky obhospodařovány. </w:t>
      </w:r>
    </w:p>
    <w:p w:rsidR="000B6CE7" w:rsidRPr="00C45871" w:rsidRDefault="000B6CE7" w:rsidP="000B6CE7">
      <w:pPr>
        <w:jc w:val="both"/>
        <w:rPr>
          <w:b/>
          <w:sz w:val="20"/>
        </w:rPr>
      </w:pPr>
    </w:p>
    <w:p w:rsidR="000B6CE7" w:rsidRPr="00C45871" w:rsidRDefault="000B6CE7" w:rsidP="000B6CE7">
      <w:pPr>
        <w:jc w:val="both"/>
        <w:rPr>
          <w:sz w:val="20"/>
        </w:rPr>
      </w:pPr>
      <w:r w:rsidRPr="00C45871">
        <w:rPr>
          <w:sz w:val="20"/>
        </w:rPr>
        <w:lastRenderedPageBreak/>
        <w:t xml:space="preserve">Spoluvlastníci pozemku </w:t>
      </w:r>
      <w:proofErr w:type="spellStart"/>
      <w:proofErr w:type="gramStart"/>
      <w:r w:rsidRPr="00C45871">
        <w:rPr>
          <w:sz w:val="20"/>
        </w:rPr>
        <w:t>p.č</w:t>
      </w:r>
      <w:proofErr w:type="spellEnd"/>
      <w:r w:rsidRPr="00C45871">
        <w:rPr>
          <w:sz w:val="20"/>
        </w:rPr>
        <w:t>.</w:t>
      </w:r>
      <w:proofErr w:type="gramEnd"/>
      <w:r w:rsidRPr="00C45871">
        <w:rPr>
          <w:sz w:val="20"/>
        </w:rPr>
        <w:t xml:space="preserve"> 352 v </w:t>
      </w:r>
      <w:proofErr w:type="spellStart"/>
      <w:r w:rsidRPr="00C45871">
        <w:rPr>
          <w:sz w:val="20"/>
        </w:rPr>
        <w:t>k.ú</w:t>
      </w:r>
      <w:proofErr w:type="spellEnd"/>
      <w:r w:rsidRPr="00C45871">
        <w:rPr>
          <w:sz w:val="20"/>
        </w:rPr>
        <w:t xml:space="preserve">. Čechovice u Prostějova a vlastník pozemku </w:t>
      </w:r>
      <w:proofErr w:type="spellStart"/>
      <w:proofErr w:type="gramStart"/>
      <w:r w:rsidRPr="00C45871">
        <w:rPr>
          <w:sz w:val="20"/>
        </w:rPr>
        <w:t>p.č</w:t>
      </w:r>
      <w:proofErr w:type="spellEnd"/>
      <w:r w:rsidRPr="00C45871">
        <w:rPr>
          <w:sz w:val="20"/>
        </w:rPr>
        <w:t>.</w:t>
      </w:r>
      <w:proofErr w:type="gramEnd"/>
      <w:r w:rsidRPr="00C45871">
        <w:rPr>
          <w:sz w:val="20"/>
        </w:rPr>
        <w:t xml:space="preserve"> 6560/4 v </w:t>
      </w:r>
      <w:proofErr w:type="spellStart"/>
      <w:r w:rsidRPr="00C45871">
        <w:rPr>
          <w:sz w:val="20"/>
        </w:rPr>
        <w:t>k.ú</w:t>
      </w:r>
      <w:proofErr w:type="spellEnd"/>
      <w:r w:rsidRPr="00C45871">
        <w:rPr>
          <w:sz w:val="20"/>
        </w:rPr>
        <w:t>. Prostějov nejsou dlužníky Statutárního města Prostějova.</w:t>
      </w:r>
    </w:p>
    <w:p w:rsidR="00C61E97" w:rsidRPr="00C45871" w:rsidRDefault="00C61E97" w:rsidP="00D85132">
      <w:pPr>
        <w:jc w:val="both"/>
        <w:rPr>
          <w:rFonts w:cs="Arial"/>
          <w:b/>
          <w:bCs/>
          <w:sz w:val="20"/>
        </w:rPr>
      </w:pPr>
    </w:p>
    <w:p w:rsidR="00D85132" w:rsidRPr="00C45871" w:rsidRDefault="00D85132" w:rsidP="00D85132">
      <w:pPr>
        <w:jc w:val="both"/>
        <w:rPr>
          <w:rFonts w:cs="Arial"/>
          <w:b/>
          <w:sz w:val="20"/>
        </w:rPr>
      </w:pPr>
      <w:r w:rsidRPr="00C45871">
        <w:rPr>
          <w:rFonts w:cs="Arial"/>
          <w:b/>
          <w:bCs/>
          <w:sz w:val="20"/>
        </w:rPr>
        <w:t xml:space="preserve">Materiál byl předložen k projednání na schůzi Finančního výboru dne </w:t>
      </w:r>
      <w:proofErr w:type="gramStart"/>
      <w:r w:rsidR="00DB1858" w:rsidRPr="00C45871">
        <w:rPr>
          <w:rFonts w:cs="Arial"/>
          <w:b/>
          <w:bCs/>
          <w:sz w:val="20"/>
        </w:rPr>
        <w:t>04</w:t>
      </w:r>
      <w:r w:rsidRPr="00C45871">
        <w:rPr>
          <w:rFonts w:cs="Arial"/>
          <w:b/>
          <w:bCs/>
          <w:sz w:val="20"/>
        </w:rPr>
        <w:t>.</w:t>
      </w:r>
      <w:r w:rsidR="00DB1858" w:rsidRPr="00C45871">
        <w:rPr>
          <w:rFonts w:cs="Arial"/>
          <w:b/>
          <w:bCs/>
          <w:sz w:val="20"/>
        </w:rPr>
        <w:t>12</w:t>
      </w:r>
      <w:r w:rsidRPr="00C45871">
        <w:rPr>
          <w:rFonts w:cs="Arial"/>
          <w:b/>
          <w:bCs/>
          <w:sz w:val="20"/>
        </w:rPr>
        <w:t>.2018</w:t>
      </w:r>
      <w:proofErr w:type="gramEnd"/>
      <w:r w:rsidRPr="00C45871">
        <w:rPr>
          <w:rFonts w:cs="Arial"/>
          <w:b/>
          <w:bCs/>
          <w:sz w:val="20"/>
        </w:rPr>
        <w:t>.</w:t>
      </w:r>
    </w:p>
    <w:p w:rsidR="00356B2C" w:rsidRPr="00C45871" w:rsidRDefault="00356B2C" w:rsidP="00356B2C">
      <w:pPr>
        <w:pStyle w:val="Zkladntext31"/>
        <w:jc w:val="both"/>
        <w:rPr>
          <w:b w:val="0"/>
        </w:rPr>
      </w:pPr>
    </w:p>
    <w:p w:rsidR="007D683E" w:rsidRDefault="007D683E" w:rsidP="007D683E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C61E97" w:rsidRPr="00C45871" w:rsidRDefault="00C61E97" w:rsidP="00AD4AA1">
      <w:pPr>
        <w:jc w:val="both"/>
        <w:rPr>
          <w:sz w:val="20"/>
          <w:u w:val="single"/>
        </w:rPr>
      </w:pPr>
      <w:bookmarkStart w:id="0" w:name="_GoBack"/>
      <w:bookmarkEnd w:id="0"/>
    </w:p>
    <w:p w:rsidR="00C61E97" w:rsidRPr="00C45871" w:rsidRDefault="00C61E97" w:rsidP="00AD4AA1">
      <w:pPr>
        <w:jc w:val="both"/>
        <w:rPr>
          <w:sz w:val="20"/>
          <w:u w:val="single"/>
        </w:rPr>
      </w:pPr>
    </w:p>
    <w:p w:rsidR="00C61E97" w:rsidRPr="00C45871" w:rsidRDefault="00C61E97" w:rsidP="00AD4AA1">
      <w:pPr>
        <w:jc w:val="both"/>
        <w:rPr>
          <w:sz w:val="20"/>
          <w:u w:val="single"/>
        </w:rPr>
      </w:pPr>
    </w:p>
    <w:p w:rsidR="00C61E97" w:rsidRPr="00C45871" w:rsidRDefault="00C61E97" w:rsidP="00AD4AA1">
      <w:pPr>
        <w:jc w:val="both"/>
        <w:rPr>
          <w:sz w:val="20"/>
          <w:u w:val="single"/>
        </w:rPr>
      </w:pPr>
    </w:p>
    <w:p w:rsidR="00C61E97" w:rsidRPr="00C45871" w:rsidRDefault="00C61E97" w:rsidP="00AD4AA1">
      <w:pPr>
        <w:jc w:val="both"/>
        <w:rPr>
          <w:sz w:val="20"/>
          <w:u w:val="single"/>
        </w:rPr>
      </w:pPr>
    </w:p>
    <w:p w:rsidR="00C61E97" w:rsidRPr="00C45871" w:rsidRDefault="00C61E97" w:rsidP="00AD4AA1">
      <w:pPr>
        <w:jc w:val="both"/>
        <w:rPr>
          <w:sz w:val="20"/>
          <w:u w:val="single"/>
        </w:rPr>
      </w:pPr>
    </w:p>
    <w:p w:rsidR="00C61E97" w:rsidRPr="00C45871" w:rsidRDefault="00C61E97" w:rsidP="00AD4AA1">
      <w:pPr>
        <w:jc w:val="both"/>
        <w:rPr>
          <w:sz w:val="20"/>
          <w:u w:val="single"/>
        </w:rPr>
      </w:pPr>
    </w:p>
    <w:p w:rsidR="00C61E97" w:rsidRPr="00C45871" w:rsidRDefault="00C61E97" w:rsidP="00AD4AA1">
      <w:pPr>
        <w:jc w:val="both"/>
        <w:rPr>
          <w:sz w:val="20"/>
          <w:u w:val="single"/>
        </w:rPr>
      </w:pPr>
    </w:p>
    <w:p w:rsidR="00C61E97" w:rsidRPr="00C45871" w:rsidRDefault="00C61E97" w:rsidP="00AD4AA1">
      <w:pPr>
        <w:jc w:val="both"/>
        <w:rPr>
          <w:sz w:val="20"/>
          <w:u w:val="single"/>
        </w:rPr>
      </w:pPr>
    </w:p>
    <w:p w:rsidR="00C61E97" w:rsidRPr="00C45871" w:rsidRDefault="00C61E97" w:rsidP="00AD4AA1">
      <w:pPr>
        <w:jc w:val="both"/>
        <w:rPr>
          <w:sz w:val="20"/>
          <w:u w:val="single"/>
        </w:rPr>
      </w:pPr>
    </w:p>
    <w:p w:rsidR="00C61E97" w:rsidRPr="00C45871" w:rsidRDefault="00C61E97" w:rsidP="00AD4AA1">
      <w:pPr>
        <w:jc w:val="both"/>
        <w:rPr>
          <w:sz w:val="20"/>
          <w:u w:val="single"/>
        </w:rPr>
      </w:pPr>
    </w:p>
    <w:p w:rsidR="00C61E97" w:rsidRPr="00C45871" w:rsidRDefault="00C61E97" w:rsidP="00AD4AA1">
      <w:pPr>
        <w:jc w:val="both"/>
        <w:rPr>
          <w:sz w:val="20"/>
          <w:u w:val="single"/>
        </w:rPr>
      </w:pPr>
    </w:p>
    <w:p w:rsidR="00C61E97" w:rsidRPr="00C45871" w:rsidRDefault="00C61E97" w:rsidP="00AD4AA1">
      <w:pPr>
        <w:jc w:val="both"/>
        <w:rPr>
          <w:sz w:val="20"/>
          <w:u w:val="single"/>
        </w:rPr>
      </w:pPr>
    </w:p>
    <w:p w:rsidR="00C61E97" w:rsidRPr="00C45871" w:rsidRDefault="00C61E97" w:rsidP="00AD4AA1">
      <w:pPr>
        <w:jc w:val="both"/>
        <w:rPr>
          <w:sz w:val="20"/>
          <w:u w:val="single"/>
        </w:rPr>
      </w:pPr>
    </w:p>
    <w:p w:rsidR="00C61E97" w:rsidRPr="00C45871" w:rsidRDefault="00C61E97" w:rsidP="00AD4AA1">
      <w:pPr>
        <w:jc w:val="both"/>
        <w:rPr>
          <w:sz w:val="20"/>
          <w:u w:val="single"/>
        </w:rPr>
      </w:pPr>
    </w:p>
    <w:p w:rsidR="00C61E97" w:rsidRPr="00C45871" w:rsidRDefault="00C61E97" w:rsidP="00AD4AA1">
      <w:pPr>
        <w:jc w:val="both"/>
        <w:rPr>
          <w:sz w:val="20"/>
          <w:u w:val="single"/>
        </w:rPr>
      </w:pPr>
    </w:p>
    <w:p w:rsidR="00C61E97" w:rsidRPr="00C45871" w:rsidRDefault="00C61E97" w:rsidP="00AD4AA1">
      <w:pPr>
        <w:jc w:val="both"/>
        <w:rPr>
          <w:sz w:val="20"/>
          <w:u w:val="single"/>
        </w:rPr>
      </w:pPr>
    </w:p>
    <w:p w:rsidR="00C61E97" w:rsidRPr="00C45871" w:rsidRDefault="00C61E97" w:rsidP="00AD4AA1">
      <w:pPr>
        <w:jc w:val="both"/>
        <w:rPr>
          <w:sz w:val="20"/>
          <w:u w:val="single"/>
        </w:rPr>
      </w:pPr>
    </w:p>
    <w:p w:rsidR="00C61E97" w:rsidRPr="00C45871" w:rsidRDefault="00C61E97" w:rsidP="00AD4AA1">
      <w:pPr>
        <w:jc w:val="both"/>
        <w:rPr>
          <w:sz w:val="20"/>
          <w:u w:val="single"/>
        </w:rPr>
      </w:pPr>
    </w:p>
    <w:p w:rsidR="00C61E97" w:rsidRPr="00C45871" w:rsidRDefault="00C61E97" w:rsidP="00AD4AA1">
      <w:pPr>
        <w:jc w:val="both"/>
        <w:rPr>
          <w:sz w:val="20"/>
          <w:u w:val="single"/>
        </w:rPr>
      </w:pPr>
    </w:p>
    <w:p w:rsidR="00C61E97" w:rsidRPr="00C45871" w:rsidRDefault="00C61E97" w:rsidP="00AD4AA1">
      <w:pPr>
        <w:jc w:val="both"/>
        <w:rPr>
          <w:sz w:val="20"/>
          <w:u w:val="single"/>
        </w:rPr>
      </w:pPr>
    </w:p>
    <w:p w:rsidR="00C61E97" w:rsidRPr="00C45871" w:rsidRDefault="00C61E97" w:rsidP="00AD4AA1">
      <w:pPr>
        <w:jc w:val="both"/>
        <w:rPr>
          <w:sz w:val="20"/>
          <w:u w:val="single"/>
        </w:rPr>
      </w:pPr>
    </w:p>
    <w:p w:rsidR="00C61E97" w:rsidRPr="00C45871" w:rsidRDefault="00C61E97" w:rsidP="00AD4AA1">
      <w:pPr>
        <w:jc w:val="both"/>
        <w:rPr>
          <w:sz w:val="20"/>
          <w:u w:val="single"/>
        </w:rPr>
      </w:pPr>
    </w:p>
    <w:p w:rsidR="00C61E97" w:rsidRPr="00C45871" w:rsidRDefault="00C61E97" w:rsidP="00AD4AA1">
      <w:pPr>
        <w:jc w:val="both"/>
        <w:rPr>
          <w:sz w:val="20"/>
          <w:u w:val="single"/>
        </w:rPr>
      </w:pPr>
    </w:p>
    <w:p w:rsidR="00C61E97" w:rsidRPr="00C45871" w:rsidRDefault="00C61E97" w:rsidP="00AD4AA1">
      <w:pPr>
        <w:jc w:val="both"/>
        <w:rPr>
          <w:sz w:val="20"/>
          <w:u w:val="single"/>
        </w:rPr>
      </w:pPr>
    </w:p>
    <w:p w:rsidR="00C61E97" w:rsidRPr="00C45871" w:rsidRDefault="00C61E97" w:rsidP="00AD4AA1">
      <w:pPr>
        <w:jc w:val="both"/>
        <w:rPr>
          <w:sz w:val="20"/>
          <w:u w:val="single"/>
        </w:rPr>
      </w:pPr>
    </w:p>
    <w:p w:rsidR="00C61E97" w:rsidRPr="00C45871" w:rsidRDefault="00C61E97" w:rsidP="00AD4AA1">
      <w:pPr>
        <w:jc w:val="both"/>
        <w:rPr>
          <w:sz w:val="20"/>
          <w:u w:val="single"/>
        </w:rPr>
      </w:pPr>
    </w:p>
    <w:p w:rsidR="00C61E97" w:rsidRPr="00C45871" w:rsidRDefault="00C61E97" w:rsidP="00C61E97">
      <w:pPr>
        <w:jc w:val="both"/>
        <w:rPr>
          <w:rFonts w:cs="Arial"/>
          <w:sz w:val="20"/>
        </w:rPr>
      </w:pPr>
      <w:r w:rsidRPr="00C45871">
        <w:rPr>
          <w:sz w:val="20"/>
          <w:u w:val="single"/>
        </w:rPr>
        <w:t>Přílohy:</w:t>
      </w:r>
      <w:r w:rsidRPr="00C45871">
        <w:rPr>
          <w:sz w:val="20"/>
        </w:rPr>
        <w:tab/>
      </w:r>
      <w:r w:rsidRPr="00C45871">
        <w:rPr>
          <w:rFonts w:cs="Arial"/>
          <w:sz w:val="20"/>
        </w:rPr>
        <w:t>situační mapy</w:t>
      </w:r>
      <w:r w:rsidR="007D683E">
        <w:rPr>
          <w:rFonts w:cs="Arial"/>
          <w:sz w:val="20"/>
        </w:rPr>
        <w:t xml:space="preserve"> – tato část přílohy byla odstraněna z důvodu ochrany osobních údajů</w:t>
      </w:r>
    </w:p>
    <w:p w:rsidR="00C61E97" w:rsidRPr="00C45871" w:rsidRDefault="00C61E97" w:rsidP="00C61E97">
      <w:pPr>
        <w:pStyle w:val="Zkladntext22"/>
        <w:ind w:left="567" w:firstLine="567"/>
        <w:rPr>
          <w:rFonts w:ascii="Arial" w:hAnsi="Arial" w:cs="Arial"/>
        </w:rPr>
      </w:pPr>
      <w:r w:rsidRPr="00C45871">
        <w:rPr>
          <w:rFonts w:ascii="Arial" w:hAnsi="Arial" w:cs="Arial"/>
        </w:rPr>
        <w:t>dotčené části Územního plánu Prostějov</w:t>
      </w:r>
    </w:p>
    <w:p w:rsidR="00C61E97" w:rsidRPr="00C45871" w:rsidRDefault="00C61E97" w:rsidP="000F2B25">
      <w:pPr>
        <w:pStyle w:val="Zkladntext21"/>
        <w:rPr>
          <w:rFonts w:ascii="Arial" w:hAnsi="Arial" w:cs="Arial"/>
        </w:rPr>
      </w:pPr>
    </w:p>
    <w:p w:rsidR="00C61E97" w:rsidRPr="00C45871" w:rsidRDefault="00C61E97" w:rsidP="000F2B25">
      <w:pPr>
        <w:pStyle w:val="Zkladntext21"/>
        <w:rPr>
          <w:rFonts w:ascii="Arial" w:hAnsi="Arial" w:cs="Arial"/>
        </w:rPr>
      </w:pPr>
    </w:p>
    <w:p w:rsidR="000F2B25" w:rsidRPr="00C45871" w:rsidRDefault="000F2B25" w:rsidP="000F2B25">
      <w:pPr>
        <w:pStyle w:val="Zkladntext21"/>
        <w:rPr>
          <w:rFonts w:ascii="Arial" w:hAnsi="Arial" w:cs="Arial"/>
        </w:rPr>
      </w:pPr>
      <w:r w:rsidRPr="00C45871">
        <w:rPr>
          <w:rFonts w:ascii="Arial" w:hAnsi="Arial" w:cs="Arial"/>
        </w:rPr>
        <w:t>Prostějov:</w:t>
      </w:r>
      <w:r w:rsidRPr="00C45871">
        <w:rPr>
          <w:rFonts w:ascii="Arial" w:hAnsi="Arial" w:cs="Arial"/>
        </w:rPr>
        <w:tab/>
      </w:r>
      <w:proofErr w:type="gramStart"/>
      <w:r w:rsidR="00DB1858" w:rsidRPr="00C45871">
        <w:rPr>
          <w:rFonts w:ascii="Arial" w:hAnsi="Arial" w:cs="Arial"/>
        </w:rPr>
        <w:t>2</w:t>
      </w:r>
      <w:r w:rsidR="00C61E97" w:rsidRPr="00C45871">
        <w:rPr>
          <w:rFonts w:ascii="Arial" w:hAnsi="Arial" w:cs="Arial"/>
        </w:rPr>
        <w:t>6</w:t>
      </w:r>
      <w:r w:rsidRPr="00C45871">
        <w:rPr>
          <w:rFonts w:ascii="Arial" w:hAnsi="Arial" w:cs="Arial"/>
        </w:rPr>
        <w:t>.</w:t>
      </w:r>
      <w:r w:rsidR="00DB1858" w:rsidRPr="00C45871">
        <w:rPr>
          <w:rFonts w:ascii="Arial" w:hAnsi="Arial" w:cs="Arial"/>
        </w:rPr>
        <w:t>11</w:t>
      </w:r>
      <w:r w:rsidRPr="00C45871">
        <w:rPr>
          <w:rFonts w:ascii="Arial" w:hAnsi="Arial" w:cs="Arial"/>
        </w:rPr>
        <w:t>.201</w:t>
      </w:r>
      <w:r w:rsidR="00E52A5C" w:rsidRPr="00C45871">
        <w:rPr>
          <w:rFonts w:ascii="Arial" w:hAnsi="Arial" w:cs="Arial"/>
        </w:rPr>
        <w:t>8</w:t>
      </w:r>
      <w:proofErr w:type="gramEnd"/>
    </w:p>
    <w:p w:rsidR="006444F2" w:rsidRPr="00C45871" w:rsidRDefault="006444F2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C61E97" w:rsidRPr="00C45871" w:rsidRDefault="00C61E97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DB1858" w:rsidRPr="00C45871" w:rsidRDefault="00571F2D" w:rsidP="00DB1858">
      <w:pPr>
        <w:ind w:left="3969" w:hanging="3969"/>
        <w:rPr>
          <w:rFonts w:cs="Arial"/>
          <w:sz w:val="20"/>
        </w:rPr>
      </w:pPr>
      <w:r w:rsidRPr="00C45871">
        <w:rPr>
          <w:rFonts w:cs="Arial"/>
          <w:sz w:val="20"/>
        </w:rPr>
        <w:t xml:space="preserve">Osoba odpovědná za zpracování materiálu: </w:t>
      </w:r>
      <w:r w:rsidRPr="00C45871">
        <w:rPr>
          <w:rFonts w:cs="Arial"/>
          <w:sz w:val="20"/>
        </w:rPr>
        <w:tab/>
        <w:t xml:space="preserve">Mgr. Libor Vojtek, </w:t>
      </w:r>
      <w:r w:rsidR="007D683E">
        <w:rPr>
          <w:rFonts w:cs="Arial"/>
          <w:sz w:val="20"/>
        </w:rPr>
        <w:t xml:space="preserve">v. r. </w:t>
      </w:r>
    </w:p>
    <w:p w:rsidR="006444F2" w:rsidRPr="00C45871" w:rsidRDefault="00571F2D" w:rsidP="00DB1858">
      <w:pPr>
        <w:ind w:left="3969"/>
        <w:rPr>
          <w:rFonts w:cs="Arial"/>
          <w:sz w:val="20"/>
        </w:rPr>
      </w:pPr>
      <w:r w:rsidRPr="00C45871">
        <w:rPr>
          <w:rFonts w:cs="Arial"/>
          <w:sz w:val="20"/>
        </w:rPr>
        <w:t>vedoucí Odbor</w:t>
      </w:r>
      <w:r w:rsidR="00DB1858" w:rsidRPr="00C45871">
        <w:rPr>
          <w:rFonts w:cs="Arial"/>
          <w:sz w:val="20"/>
        </w:rPr>
        <w:t>u správy a údržby majetku města</w:t>
      </w:r>
      <w:r w:rsidRPr="00C45871">
        <w:rPr>
          <w:rFonts w:cs="Arial"/>
          <w:sz w:val="20"/>
        </w:rPr>
        <w:t xml:space="preserve"> </w:t>
      </w:r>
    </w:p>
    <w:p w:rsidR="00DB1858" w:rsidRPr="00C45871" w:rsidRDefault="00DB1858" w:rsidP="000F2B25">
      <w:pPr>
        <w:jc w:val="both"/>
        <w:rPr>
          <w:rFonts w:cs="Arial"/>
          <w:sz w:val="20"/>
        </w:rPr>
      </w:pPr>
    </w:p>
    <w:p w:rsidR="00C61E97" w:rsidRPr="00C45871" w:rsidRDefault="00C61E97" w:rsidP="000F2B25">
      <w:pPr>
        <w:jc w:val="both"/>
        <w:rPr>
          <w:rFonts w:cs="Arial"/>
          <w:sz w:val="20"/>
        </w:rPr>
      </w:pPr>
    </w:p>
    <w:p w:rsidR="00C61E97" w:rsidRPr="00C45871" w:rsidRDefault="000F2B25" w:rsidP="00AD4AA1">
      <w:pPr>
        <w:jc w:val="both"/>
        <w:rPr>
          <w:rFonts w:cs="Arial"/>
          <w:sz w:val="20"/>
        </w:rPr>
      </w:pPr>
      <w:r w:rsidRPr="00C45871">
        <w:rPr>
          <w:rFonts w:cs="Arial"/>
          <w:sz w:val="20"/>
        </w:rPr>
        <w:t>Zpracoval:</w:t>
      </w:r>
      <w:r w:rsidRPr="00C45871">
        <w:rPr>
          <w:rFonts w:cs="Arial"/>
          <w:sz w:val="20"/>
        </w:rPr>
        <w:tab/>
        <w:t xml:space="preserve">Bc. Vladimír Hofman, </w:t>
      </w:r>
      <w:r w:rsidR="007D683E">
        <w:rPr>
          <w:rFonts w:cs="Arial"/>
          <w:sz w:val="20"/>
        </w:rPr>
        <w:t xml:space="preserve">v. r. </w:t>
      </w:r>
    </w:p>
    <w:p w:rsidR="0068457F" w:rsidRPr="00C45871" w:rsidRDefault="0050239B" w:rsidP="00C61E97">
      <w:pPr>
        <w:ind w:left="567" w:firstLine="567"/>
        <w:jc w:val="both"/>
        <w:rPr>
          <w:rFonts w:cs="Arial"/>
          <w:sz w:val="20"/>
        </w:rPr>
      </w:pPr>
      <w:r w:rsidRPr="00C45871">
        <w:rPr>
          <w:rFonts w:cs="Arial"/>
          <w:sz w:val="20"/>
        </w:rPr>
        <w:t xml:space="preserve">vedoucí </w:t>
      </w:r>
      <w:r w:rsidR="000F2B25" w:rsidRPr="00C45871">
        <w:rPr>
          <w:rFonts w:cs="Arial"/>
          <w:sz w:val="20"/>
        </w:rPr>
        <w:t>oddělení nakládání s majetkem města Odboru SÚMM</w:t>
      </w:r>
    </w:p>
    <w:p w:rsidR="00C61E97" w:rsidRDefault="00C61E97" w:rsidP="00C61E97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E7B43FD" wp14:editId="59EC2BAF">
            <wp:extent cx="5760720" cy="814832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717_134750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7094F910" wp14:editId="1E23D70C">
            <wp:extent cx="5760720" cy="8148320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717_134750_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1E97" w:rsidSect="00036300">
      <w:footerReference w:type="even" r:id="rId11"/>
      <w:footerReference w:type="default" r:id="rId12"/>
      <w:footerReference w:type="first" r:id="rId13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060" w:rsidRDefault="002C3060">
      <w:r>
        <w:separator/>
      </w:r>
    </w:p>
  </w:endnote>
  <w:endnote w:type="continuationSeparator" w:id="0">
    <w:p w:rsidR="002C3060" w:rsidRDefault="002C3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7D683E">
      <w:rPr>
        <w:rFonts w:ascii="Arial" w:hAnsi="Arial" w:cs="Arial"/>
        <w:noProof/>
        <w:sz w:val="20"/>
      </w:rPr>
      <w:t>4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7D683E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060" w:rsidRDefault="002C3060">
      <w:r>
        <w:separator/>
      </w:r>
    </w:p>
  </w:footnote>
  <w:footnote w:type="continuationSeparator" w:id="0">
    <w:p w:rsidR="002C3060" w:rsidRDefault="002C30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9D604F0"/>
    <w:multiLevelType w:val="hybridMultilevel"/>
    <w:tmpl w:val="0636C78C"/>
    <w:lvl w:ilvl="0" w:tplc="28FEFF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A1208F7"/>
    <w:multiLevelType w:val="hybridMultilevel"/>
    <w:tmpl w:val="AC6E74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0A0E11"/>
    <w:multiLevelType w:val="hybridMultilevel"/>
    <w:tmpl w:val="E9D2BF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625308"/>
    <w:multiLevelType w:val="hybridMultilevel"/>
    <w:tmpl w:val="FB6AA4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FA74D6"/>
    <w:multiLevelType w:val="hybridMultilevel"/>
    <w:tmpl w:val="22520F36"/>
    <w:lvl w:ilvl="0" w:tplc="C3C86D0E">
      <w:start w:val="1"/>
      <w:numFmt w:val="lowerLetter"/>
      <w:lvlText w:val="%1)"/>
      <w:lvlJc w:val="left"/>
      <w:pPr>
        <w:ind w:left="927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58D79B3"/>
    <w:multiLevelType w:val="hybridMultilevel"/>
    <w:tmpl w:val="3022F81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A74864"/>
    <w:multiLevelType w:val="hybridMultilevel"/>
    <w:tmpl w:val="FE60748A"/>
    <w:lvl w:ilvl="0" w:tplc="707CAF7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04F3D09"/>
    <w:multiLevelType w:val="hybridMultilevel"/>
    <w:tmpl w:val="7D86F4F2"/>
    <w:lvl w:ilvl="0" w:tplc="1C925ACA">
      <w:start w:val="79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CA3461"/>
    <w:multiLevelType w:val="hybridMultilevel"/>
    <w:tmpl w:val="88303D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41906"/>
    <w:multiLevelType w:val="hybridMultilevel"/>
    <w:tmpl w:val="BDCA9C12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651A53"/>
    <w:multiLevelType w:val="hybridMultilevel"/>
    <w:tmpl w:val="0C2E9A1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6F55BF"/>
    <w:multiLevelType w:val="hybridMultilevel"/>
    <w:tmpl w:val="FC18ECFA"/>
    <w:lvl w:ilvl="0" w:tplc="88685E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B77644"/>
    <w:multiLevelType w:val="hybridMultilevel"/>
    <w:tmpl w:val="50DC8BC4"/>
    <w:lvl w:ilvl="0" w:tplc="37CE2A2C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sz w:val="20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E1656A9"/>
    <w:multiLevelType w:val="hybridMultilevel"/>
    <w:tmpl w:val="E6ACEDC2"/>
    <w:lvl w:ilvl="0" w:tplc="04050017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19">
    <w:nsid w:val="4F1B076B"/>
    <w:multiLevelType w:val="hybridMultilevel"/>
    <w:tmpl w:val="65EA219A"/>
    <w:lvl w:ilvl="0" w:tplc="2B52495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537045CD"/>
    <w:multiLevelType w:val="hybridMultilevel"/>
    <w:tmpl w:val="26BE8F4E"/>
    <w:lvl w:ilvl="0" w:tplc="DA940E9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E24798"/>
    <w:multiLevelType w:val="hybridMultilevel"/>
    <w:tmpl w:val="6AF6EDA6"/>
    <w:lvl w:ilvl="0" w:tplc="04050017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22">
    <w:nsid w:val="5C340273"/>
    <w:multiLevelType w:val="hybridMultilevel"/>
    <w:tmpl w:val="6AF6EDA6"/>
    <w:lvl w:ilvl="0" w:tplc="04050017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23">
    <w:nsid w:val="5D000D08"/>
    <w:multiLevelType w:val="hybridMultilevel"/>
    <w:tmpl w:val="41C8F6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4158A1"/>
    <w:multiLevelType w:val="hybridMultilevel"/>
    <w:tmpl w:val="6D4A357E"/>
    <w:lvl w:ilvl="0" w:tplc="A55E82C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EFB0773"/>
    <w:multiLevelType w:val="hybridMultilevel"/>
    <w:tmpl w:val="E72060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AD266C"/>
    <w:multiLevelType w:val="hybridMultilevel"/>
    <w:tmpl w:val="A208B4AA"/>
    <w:lvl w:ilvl="0" w:tplc="A0A8F19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5A3E36"/>
    <w:multiLevelType w:val="hybridMultilevel"/>
    <w:tmpl w:val="F0A6AF86"/>
    <w:lvl w:ilvl="0" w:tplc="3772861E">
      <w:start w:val="1"/>
      <w:numFmt w:val="lowerLetter"/>
      <w:lvlText w:val="%1)"/>
      <w:lvlJc w:val="left"/>
      <w:pPr>
        <w:ind w:left="1003" w:hanging="360"/>
      </w:pPr>
      <w:rPr>
        <w:rFonts w:ascii="Arial" w:eastAsia="Times New Roman" w:hAnsi="Arial" w:cs="Times New Roman"/>
      </w:rPr>
    </w:lvl>
    <w:lvl w:ilvl="1" w:tplc="04050019">
      <w:start w:val="1"/>
      <w:numFmt w:val="lowerLetter"/>
      <w:lvlText w:val="%2."/>
      <w:lvlJc w:val="left"/>
      <w:pPr>
        <w:ind w:left="1723" w:hanging="360"/>
      </w:pPr>
    </w:lvl>
    <w:lvl w:ilvl="2" w:tplc="0405001B" w:tentative="1">
      <w:start w:val="1"/>
      <w:numFmt w:val="lowerRoman"/>
      <w:lvlText w:val="%3."/>
      <w:lvlJc w:val="right"/>
      <w:pPr>
        <w:ind w:left="2443" w:hanging="180"/>
      </w:pPr>
    </w:lvl>
    <w:lvl w:ilvl="3" w:tplc="0405000F" w:tentative="1">
      <w:start w:val="1"/>
      <w:numFmt w:val="decimal"/>
      <w:lvlText w:val="%4."/>
      <w:lvlJc w:val="left"/>
      <w:pPr>
        <w:ind w:left="3163" w:hanging="360"/>
      </w:pPr>
    </w:lvl>
    <w:lvl w:ilvl="4" w:tplc="04050019" w:tentative="1">
      <w:start w:val="1"/>
      <w:numFmt w:val="lowerLetter"/>
      <w:lvlText w:val="%5."/>
      <w:lvlJc w:val="left"/>
      <w:pPr>
        <w:ind w:left="3883" w:hanging="360"/>
      </w:pPr>
    </w:lvl>
    <w:lvl w:ilvl="5" w:tplc="0405001B" w:tentative="1">
      <w:start w:val="1"/>
      <w:numFmt w:val="lowerRoman"/>
      <w:lvlText w:val="%6."/>
      <w:lvlJc w:val="right"/>
      <w:pPr>
        <w:ind w:left="4603" w:hanging="180"/>
      </w:pPr>
    </w:lvl>
    <w:lvl w:ilvl="6" w:tplc="0405000F" w:tentative="1">
      <w:start w:val="1"/>
      <w:numFmt w:val="decimal"/>
      <w:lvlText w:val="%7."/>
      <w:lvlJc w:val="left"/>
      <w:pPr>
        <w:ind w:left="5323" w:hanging="360"/>
      </w:pPr>
    </w:lvl>
    <w:lvl w:ilvl="7" w:tplc="04050019" w:tentative="1">
      <w:start w:val="1"/>
      <w:numFmt w:val="lowerLetter"/>
      <w:lvlText w:val="%8."/>
      <w:lvlJc w:val="left"/>
      <w:pPr>
        <w:ind w:left="6043" w:hanging="360"/>
      </w:pPr>
    </w:lvl>
    <w:lvl w:ilvl="8" w:tplc="040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9">
    <w:nsid w:val="6ABF6D97"/>
    <w:multiLevelType w:val="hybridMultilevel"/>
    <w:tmpl w:val="6BD08BDA"/>
    <w:lvl w:ilvl="0" w:tplc="C39267E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75B62909"/>
    <w:multiLevelType w:val="hybridMultilevel"/>
    <w:tmpl w:val="E09E8C40"/>
    <w:lvl w:ilvl="0" w:tplc="71122D2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79BD28D7"/>
    <w:multiLevelType w:val="hybridMultilevel"/>
    <w:tmpl w:val="8A1E2F8C"/>
    <w:lvl w:ilvl="0" w:tplc="9D902C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7"/>
  </w:num>
  <w:num w:numId="7">
    <w:abstractNumId w:val="31"/>
  </w:num>
  <w:num w:numId="8">
    <w:abstractNumId w:val="19"/>
  </w:num>
  <w:num w:numId="9">
    <w:abstractNumId w:val="9"/>
  </w:num>
  <w:num w:numId="10">
    <w:abstractNumId w:val="16"/>
  </w:num>
  <w:num w:numId="11">
    <w:abstractNumId w:val="11"/>
  </w:num>
  <w:num w:numId="12">
    <w:abstractNumId w:val="6"/>
  </w:num>
  <w:num w:numId="13">
    <w:abstractNumId w:val="28"/>
  </w:num>
  <w:num w:numId="14">
    <w:abstractNumId w:val="24"/>
  </w:num>
  <w:num w:numId="15">
    <w:abstractNumId w:val="25"/>
  </w:num>
  <w:num w:numId="16">
    <w:abstractNumId w:val="23"/>
  </w:num>
  <w:num w:numId="17">
    <w:abstractNumId w:val="29"/>
  </w:num>
  <w:num w:numId="18">
    <w:abstractNumId w:val="27"/>
  </w:num>
  <w:num w:numId="19">
    <w:abstractNumId w:val="5"/>
  </w:num>
  <w:num w:numId="20">
    <w:abstractNumId w:val="8"/>
  </w:num>
  <w:num w:numId="21">
    <w:abstractNumId w:val="7"/>
  </w:num>
  <w:num w:numId="22">
    <w:abstractNumId w:val="30"/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22"/>
  </w:num>
  <w:num w:numId="26">
    <w:abstractNumId w:val="18"/>
  </w:num>
  <w:num w:numId="27">
    <w:abstractNumId w:val="12"/>
  </w:num>
  <w:num w:numId="28">
    <w:abstractNumId w:val="13"/>
  </w:num>
  <w:num w:numId="29">
    <w:abstractNumId w:val="15"/>
  </w:num>
  <w:num w:numId="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21"/>
  </w:num>
  <w:num w:numId="33">
    <w:abstractNumId w:val="10"/>
  </w:num>
  <w:num w:numId="34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157"/>
    <w:rsid w:val="00001B75"/>
    <w:rsid w:val="00001BF5"/>
    <w:rsid w:val="00014706"/>
    <w:rsid w:val="00015106"/>
    <w:rsid w:val="00016565"/>
    <w:rsid w:val="00022171"/>
    <w:rsid w:val="000240AE"/>
    <w:rsid w:val="00035A91"/>
    <w:rsid w:val="00036300"/>
    <w:rsid w:val="00036B1F"/>
    <w:rsid w:val="0004461F"/>
    <w:rsid w:val="0004636A"/>
    <w:rsid w:val="00060478"/>
    <w:rsid w:val="00063A6D"/>
    <w:rsid w:val="00065A8D"/>
    <w:rsid w:val="00080D69"/>
    <w:rsid w:val="00092AA1"/>
    <w:rsid w:val="00097449"/>
    <w:rsid w:val="000A6012"/>
    <w:rsid w:val="000B6CE7"/>
    <w:rsid w:val="000C4778"/>
    <w:rsid w:val="000D6080"/>
    <w:rsid w:val="000E56B2"/>
    <w:rsid w:val="000E5AF4"/>
    <w:rsid w:val="000F2B25"/>
    <w:rsid w:val="000F3CA7"/>
    <w:rsid w:val="000F5B75"/>
    <w:rsid w:val="000F7250"/>
    <w:rsid w:val="0010350B"/>
    <w:rsid w:val="00110526"/>
    <w:rsid w:val="001122B8"/>
    <w:rsid w:val="00116CBF"/>
    <w:rsid w:val="00117C63"/>
    <w:rsid w:val="00121CFB"/>
    <w:rsid w:val="00124126"/>
    <w:rsid w:val="001317EC"/>
    <w:rsid w:val="0015412A"/>
    <w:rsid w:val="0016214B"/>
    <w:rsid w:val="00171EB2"/>
    <w:rsid w:val="00174240"/>
    <w:rsid w:val="0017769F"/>
    <w:rsid w:val="001777ED"/>
    <w:rsid w:val="00177EE0"/>
    <w:rsid w:val="00183FCC"/>
    <w:rsid w:val="00194F42"/>
    <w:rsid w:val="00197341"/>
    <w:rsid w:val="001A12BF"/>
    <w:rsid w:val="001A5DDF"/>
    <w:rsid w:val="001B296A"/>
    <w:rsid w:val="001C5A78"/>
    <w:rsid w:val="001C698A"/>
    <w:rsid w:val="001D6D44"/>
    <w:rsid w:val="001F3487"/>
    <w:rsid w:val="001F3D32"/>
    <w:rsid w:val="001F600A"/>
    <w:rsid w:val="002019B1"/>
    <w:rsid w:val="00205A5E"/>
    <w:rsid w:val="0021728F"/>
    <w:rsid w:val="002272A4"/>
    <w:rsid w:val="00232CE3"/>
    <w:rsid w:val="0023384D"/>
    <w:rsid w:val="00235F7B"/>
    <w:rsid w:val="00236DC5"/>
    <w:rsid w:val="00240AA7"/>
    <w:rsid w:val="00251349"/>
    <w:rsid w:val="0025194B"/>
    <w:rsid w:val="00254062"/>
    <w:rsid w:val="002615F7"/>
    <w:rsid w:val="00264EA0"/>
    <w:rsid w:val="00265301"/>
    <w:rsid w:val="00277C6B"/>
    <w:rsid w:val="00283978"/>
    <w:rsid w:val="002A27E7"/>
    <w:rsid w:val="002C3060"/>
    <w:rsid w:val="002C34B8"/>
    <w:rsid w:val="002D1766"/>
    <w:rsid w:val="002D354F"/>
    <w:rsid w:val="002D5A09"/>
    <w:rsid w:val="002D7076"/>
    <w:rsid w:val="002E35D2"/>
    <w:rsid w:val="002F1DA6"/>
    <w:rsid w:val="002F3C43"/>
    <w:rsid w:val="002F4ACF"/>
    <w:rsid w:val="0031784D"/>
    <w:rsid w:val="00325DE1"/>
    <w:rsid w:val="00326D55"/>
    <w:rsid w:val="00335C1C"/>
    <w:rsid w:val="00342AFE"/>
    <w:rsid w:val="00346A75"/>
    <w:rsid w:val="003561DD"/>
    <w:rsid w:val="00356B2C"/>
    <w:rsid w:val="00372913"/>
    <w:rsid w:val="00376946"/>
    <w:rsid w:val="003A6574"/>
    <w:rsid w:val="003A7CD8"/>
    <w:rsid w:val="003B408C"/>
    <w:rsid w:val="003B62E8"/>
    <w:rsid w:val="003B7853"/>
    <w:rsid w:val="003C18FE"/>
    <w:rsid w:val="003C20D1"/>
    <w:rsid w:val="003D2895"/>
    <w:rsid w:val="003D5E5B"/>
    <w:rsid w:val="003E1000"/>
    <w:rsid w:val="003F2B8B"/>
    <w:rsid w:val="003F34D1"/>
    <w:rsid w:val="00401F04"/>
    <w:rsid w:val="004027E0"/>
    <w:rsid w:val="00422015"/>
    <w:rsid w:val="00423F90"/>
    <w:rsid w:val="004314DC"/>
    <w:rsid w:val="00443C8B"/>
    <w:rsid w:val="0044718B"/>
    <w:rsid w:val="0045176E"/>
    <w:rsid w:val="0048285C"/>
    <w:rsid w:val="00497665"/>
    <w:rsid w:val="00497B2D"/>
    <w:rsid w:val="004A429A"/>
    <w:rsid w:val="004A5318"/>
    <w:rsid w:val="004B12F1"/>
    <w:rsid w:val="004C1A0B"/>
    <w:rsid w:val="004D3D90"/>
    <w:rsid w:val="004E24A7"/>
    <w:rsid w:val="004F2016"/>
    <w:rsid w:val="00500AA2"/>
    <w:rsid w:val="0050239B"/>
    <w:rsid w:val="00514E21"/>
    <w:rsid w:val="00534015"/>
    <w:rsid w:val="0054478F"/>
    <w:rsid w:val="00547DD1"/>
    <w:rsid w:val="005509BD"/>
    <w:rsid w:val="00551CB4"/>
    <w:rsid w:val="005545DD"/>
    <w:rsid w:val="00566BBD"/>
    <w:rsid w:val="00570F70"/>
    <w:rsid w:val="00571F2D"/>
    <w:rsid w:val="00581317"/>
    <w:rsid w:val="00583414"/>
    <w:rsid w:val="00592471"/>
    <w:rsid w:val="00597284"/>
    <w:rsid w:val="00597AD5"/>
    <w:rsid w:val="005B19EB"/>
    <w:rsid w:val="005B58F4"/>
    <w:rsid w:val="005B79C4"/>
    <w:rsid w:val="005C6474"/>
    <w:rsid w:val="005C653D"/>
    <w:rsid w:val="005D07E3"/>
    <w:rsid w:val="005D0A4C"/>
    <w:rsid w:val="005D12CB"/>
    <w:rsid w:val="005D1A35"/>
    <w:rsid w:val="005D1C06"/>
    <w:rsid w:val="005D2CD0"/>
    <w:rsid w:val="005E4EAE"/>
    <w:rsid w:val="005E78FF"/>
    <w:rsid w:val="005E7BD4"/>
    <w:rsid w:val="005F1E77"/>
    <w:rsid w:val="005F7003"/>
    <w:rsid w:val="00602013"/>
    <w:rsid w:val="0060294E"/>
    <w:rsid w:val="00607D89"/>
    <w:rsid w:val="00612971"/>
    <w:rsid w:val="00614C11"/>
    <w:rsid w:val="0063391E"/>
    <w:rsid w:val="00640896"/>
    <w:rsid w:val="006444F2"/>
    <w:rsid w:val="00647FA3"/>
    <w:rsid w:val="006556CE"/>
    <w:rsid w:val="00667193"/>
    <w:rsid w:val="006737FE"/>
    <w:rsid w:val="00673DD3"/>
    <w:rsid w:val="006751DE"/>
    <w:rsid w:val="0068457F"/>
    <w:rsid w:val="0069342D"/>
    <w:rsid w:val="00695E53"/>
    <w:rsid w:val="006A375F"/>
    <w:rsid w:val="006A49D2"/>
    <w:rsid w:val="006A550C"/>
    <w:rsid w:val="006A574B"/>
    <w:rsid w:val="006B00F7"/>
    <w:rsid w:val="006C1E6B"/>
    <w:rsid w:val="006C23AF"/>
    <w:rsid w:val="006C360A"/>
    <w:rsid w:val="006C3FFD"/>
    <w:rsid w:val="006C68D0"/>
    <w:rsid w:val="006E395C"/>
    <w:rsid w:val="006E7C70"/>
    <w:rsid w:val="00706A8F"/>
    <w:rsid w:val="0071146F"/>
    <w:rsid w:val="00733D28"/>
    <w:rsid w:val="0073732E"/>
    <w:rsid w:val="00742E1E"/>
    <w:rsid w:val="00745735"/>
    <w:rsid w:val="00745980"/>
    <w:rsid w:val="00746C28"/>
    <w:rsid w:val="007474F9"/>
    <w:rsid w:val="00757850"/>
    <w:rsid w:val="00761231"/>
    <w:rsid w:val="007645C5"/>
    <w:rsid w:val="007715B3"/>
    <w:rsid w:val="00775C2C"/>
    <w:rsid w:val="0078091D"/>
    <w:rsid w:val="007818A0"/>
    <w:rsid w:val="007854C9"/>
    <w:rsid w:val="007B25D1"/>
    <w:rsid w:val="007B6AA4"/>
    <w:rsid w:val="007B7BA7"/>
    <w:rsid w:val="007C5DC8"/>
    <w:rsid w:val="007D34C9"/>
    <w:rsid w:val="007D46D3"/>
    <w:rsid w:val="007D5A14"/>
    <w:rsid w:val="007D683E"/>
    <w:rsid w:val="007E0058"/>
    <w:rsid w:val="007E2942"/>
    <w:rsid w:val="007E7529"/>
    <w:rsid w:val="007F617B"/>
    <w:rsid w:val="0080548C"/>
    <w:rsid w:val="008113E9"/>
    <w:rsid w:val="00844932"/>
    <w:rsid w:val="00854042"/>
    <w:rsid w:val="008575D2"/>
    <w:rsid w:val="008650A8"/>
    <w:rsid w:val="0087032E"/>
    <w:rsid w:val="00875DB2"/>
    <w:rsid w:val="00876E5E"/>
    <w:rsid w:val="00886F93"/>
    <w:rsid w:val="00891CDE"/>
    <w:rsid w:val="0089326D"/>
    <w:rsid w:val="008947E8"/>
    <w:rsid w:val="008A1F40"/>
    <w:rsid w:val="008B069F"/>
    <w:rsid w:val="008B2C8C"/>
    <w:rsid w:val="008B7CF7"/>
    <w:rsid w:val="008C5C7F"/>
    <w:rsid w:val="008C63AE"/>
    <w:rsid w:val="008C6C90"/>
    <w:rsid w:val="008D0CED"/>
    <w:rsid w:val="008F5CC3"/>
    <w:rsid w:val="00906902"/>
    <w:rsid w:val="009073AE"/>
    <w:rsid w:val="00923ECF"/>
    <w:rsid w:val="00924A65"/>
    <w:rsid w:val="009279EB"/>
    <w:rsid w:val="0093634D"/>
    <w:rsid w:val="00937B48"/>
    <w:rsid w:val="0094042C"/>
    <w:rsid w:val="00942551"/>
    <w:rsid w:val="00951212"/>
    <w:rsid w:val="009541A3"/>
    <w:rsid w:val="009541A6"/>
    <w:rsid w:val="00990033"/>
    <w:rsid w:val="009A0CFF"/>
    <w:rsid w:val="009A35D5"/>
    <w:rsid w:val="009A500A"/>
    <w:rsid w:val="009B7120"/>
    <w:rsid w:val="009C295E"/>
    <w:rsid w:val="009C4AD6"/>
    <w:rsid w:val="009C6D90"/>
    <w:rsid w:val="009D53BF"/>
    <w:rsid w:val="009E12A2"/>
    <w:rsid w:val="009E2A52"/>
    <w:rsid w:val="009E34FC"/>
    <w:rsid w:val="009E5FFE"/>
    <w:rsid w:val="00A01E73"/>
    <w:rsid w:val="00A12518"/>
    <w:rsid w:val="00A17E93"/>
    <w:rsid w:val="00A36DC7"/>
    <w:rsid w:val="00A53640"/>
    <w:rsid w:val="00A555C7"/>
    <w:rsid w:val="00A56759"/>
    <w:rsid w:val="00A82432"/>
    <w:rsid w:val="00A868AF"/>
    <w:rsid w:val="00A8691F"/>
    <w:rsid w:val="00A92F79"/>
    <w:rsid w:val="00AA19EE"/>
    <w:rsid w:val="00AA38DE"/>
    <w:rsid w:val="00AA3BC8"/>
    <w:rsid w:val="00AA6584"/>
    <w:rsid w:val="00AB3A3D"/>
    <w:rsid w:val="00AC2AEF"/>
    <w:rsid w:val="00AC4188"/>
    <w:rsid w:val="00AC77ED"/>
    <w:rsid w:val="00AD18C2"/>
    <w:rsid w:val="00AD46D7"/>
    <w:rsid w:val="00AD4AA1"/>
    <w:rsid w:val="00AE3D3C"/>
    <w:rsid w:val="00AE3EF9"/>
    <w:rsid w:val="00AF6B8A"/>
    <w:rsid w:val="00B004DC"/>
    <w:rsid w:val="00B018B8"/>
    <w:rsid w:val="00B04AC5"/>
    <w:rsid w:val="00B139E4"/>
    <w:rsid w:val="00B147C1"/>
    <w:rsid w:val="00B15969"/>
    <w:rsid w:val="00B15DFD"/>
    <w:rsid w:val="00B25484"/>
    <w:rsid w:val="00B74405"/>
    <w:rsid w:val="00B83EFD"/>
    <w:rsid w:val="00B924BE"/>
    <w:rsid w:val="00B94999"/>
    <w:rsid w:val="00B94CAB"/>
    <w:rsid w:val="00BA11E2"/>
    <w:rsid w:val="00BA66B0"/>
    <w:rsid w:val="00BA7D89"/>
    <w:rsid w:val="00BB2CFF"/>
    <w:rsid w:val="00BB30A5"/>
    <w:rsid w:val="00BB7BFB"/>
    <w:rsid w:val="00BC0958"/>
    <w:rsid w:val="00BC51E5"/>
    <w:rsid w:val="00BC6849"/>
    <w:rsid w:val="00BD030C"/>
    <w:rsid w:val="00BD1143"/>
    <w:rsid w:val="00BD3349"/>
    <w:rsid w:val="00BD4FDC"/>
    <w:rsid w:val="00BE560F"/>
    <w:rsid w:val="00C05DD5"/>
    <w:rsid w:val="00C06536"/>
    <w:rsid w:val="00C154C0"/>
    <w:rsid w:val="00C24DF1"/>
    <w:rsid w:val="00C3198B"/>
    <w:rsid w:val="00C44420"/>
    <w:rsid w:val="00C45871"/>
    <w:rsid w:val="00C5684D"/>
    <w:rsid w:val="00C61E97"/>
    <w:rsid w:val="00C62F1F"/>
    <w:rsid w:val="00C9332D"/>
    <w:rsid w:val="00C93D34"/>
    <w:rsid w:val="00CA2F98"/>
    <w:rsid w:val="00CB0858"/>
    <w:rsid w:val="00CB35F3"/>
    <w:rsid w:val="00CB7C26"/>
    <w:rsid w:val="00CC74CB"/>
    <w:rsid w:val="00CE6493"/>
    <w:rsid w:val="00CE6705"/>
    <w:rsid w:val="00CE6D5E"/>
    <w:rsid w:val="00CF1AFF"/>
    <w:rsid w:val="00CF5990"/>
    <w:rsid w:val="00D04694"/>
    <w:rsid w:val="00D05C89"/>
    <w:rsid w:val="00D131C8"/>
    <w:rsid w:val="00D13458"/>
    <w:rsid w:val="00D2390D"/>
    <w:rsid w:val="00D24CD6"/>
    <w:rsid w:val="00D256F6"/>
    <w:rsid w:val="00D43D68"/>
    <w:rsid w:val="00D71E01"/>
    <w:rsid w:val="00D82F54"/>
    <w:rsid w:val="00D85132"/>
    <w:rsid w:val="00D8622C"/>
    <w:rsid w:val="00D86ED1"/>
    <w:rsid w:val="00D91699"/>
    <w:rsid w:val="00D972C8"/>
    <w:rsid w:val="00DB1858"/>
    <w:rsid w:val="00DD04C9"/>
    <w:rsid w:val="00DD1B40"/>
    <w:rsid w:val="00DD40C0"/>
    <w:rsid w:val="00DE1115"/>
    <w:rsid w:val="00DE2658"/>
    <w:rsid w:val="00DE2927"/>
    <w:rsid w:val="00DE5EFC"/>
    <w:rsid w:val="00E06C4A"/>
    <w:rsid w:val="00E11069"/>
    <w:rsid w:val="00E15923"/>
    <w:rsid w:val="00E3124D"/>
    <w:rsid w:val="00E31EBB"/>
    <w:rsid w:val="00E369B0"/>
    <w:rsid w:val="00E436D1"/>
    <w:rsid w:val="00E52A5C"/>
    <w:rsid w:val="00E53D2F"/>
    <w:rsid w:val="00E5697A"/>
    <w:rsid w:val="00E632CF"/>
    <w:rsid w:val="00E6353C"/>
    <w:rsid w:val="00E8256D"/>
    <w:rsid w:val="00E82F6C"/>
    <w:rsid w:val="00E846AE"/>
    <w:rsid w:val="00E953B4"/>
    <w:rsid w:val="00EA73F0"/>
    <w:rsid w:val="00EB169B"/>
    <w:rsid w:val="00EB7937"/>
    <w:rsid w:val="00EC00F3"/>
    <w:rsid w:val="00F00280"/>
    <w:rsid w:val="00F0091E"/>
    <w:rsid w:val="00F023E0"/>
    <w:rsid w:val="00F02C14"/>
    <w:rsid w:val="00F0622C"/>
    <w:rsid w:val="00F1092D"/>
    <w:rsid w:val="00F10D30"/>
    <w:rsid w:val="00F11D40"/>
    <w:rsid w:val="00F155CE"/>
    <w:rsid w:val="00F21655"/>
    <w:rsid w:val="00F34C47"/>
    <w:rsid w:val="00F35B6E"/>
    <w:rsid w:val="00F37B80"/>
    <w:rsid w:val="00F37F88"/>
    <w:rsid w:val="00F54F73"/>
    <w:rsid w:val="00F56136"/>
    <w:rsid w:val="00F606F6"/>
    <w:rsid w:val="00F83AF1"/>
    <w:rsid w:val="00F90569"/>
    <w:rsid w:val="00F90878"/>
    <w:rsid w:val="00F97124"/>
    <w:rsid w:val="00FB317B"/>
    <w:rsid w:val="00FB536D"/>
    <w:rsid w:val="00FD0EFB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nowrap">
    <w:name w:val="nowrap"/>
    <w:rsid w:val="007645C5"/>
  </w:style>
  <w:style w:type="paragraph" w:customStyle="1" w:styleId="Zkladntext22">
    <w:name w:val="Základní text 22"/>
    <w:basedOn w:val="Normln"/>
    <w:rsid w:val="0048285C"/>
    <w:pPr>
      <w:jc w:val="both"/>
    </w:pPr>
    <w:rPr>
      <w:rFonts w:ascii="Times New Roman" w:hAnsi="Times New Roman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nowrap">
    <w:name w:val="nowrap"/>
    <w:rsid w:val="007645C5"/>
  </w:style>
  <w:style w:type="paragraph" w:customStyle="1" w:styleId="Zkladntext22">
    <w:name w:val="Základní text 22"/>
    <w:basedOn w:val="Normln"/>
    <w:rsid w:val="0048285C"/>
    <w:pPr>
      <w:jc w:val="both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2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stejov.eu/cs/obcan/magistrat/informace-z-odboru/odbor-uzemniho-planovani-a-pamatkove-pece/uzemni-planovani/uzemni-studie.html" TargetMode="Externa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11</TotalTime>
  <Pages>6</Pages>
  <Words>1926</Words>
  <Characters>11548</Characters>
  <Application>Microsoft Office Word</Application>
  <DocSecurity>0</DocSecurity>
  <Lines>96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13448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2018-11-27T15:36:00Z</cp:lastPrinted>
  <dcterms:created xsi:type="dcterms:W3CDTF">2018-11-27T15:38:00Z</dcterms:created>
  <dcterms:modified xsi:type="dcterms:W3CDTF">2018-11-29T05:26:00Z</dcterms:modified>
</cp:coreProperties>
</file>