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0D" w:rsidRDefault="00A56C0D" w:rsidP="00A56C0D">
      <w:r>
        <w:t>Zastupitelstvo města Prostějova ukládá radě města Prostějova zajistit zpracování projektové dokumentace k výstavbě plaveckého bazénu o rozměrech 50x25 m (10 drahami na délku a 20 drahami na šířku).  S následujícím zadáním:</w:t>
      </w:r>
    </w:p>
    <w:p w:rsidR="00A56C0D" w:rsidRDefault="00A56C0D" w:rsidP="00A56C0D">
      <w:r>
        <w:t xml:space="preserve">Zařízení bude splňovat požadavky k pořádání soutěží </w:t>
      </w:r>
      <w:r w:rsidR="00AE6126">
        <w:t>Českého svazu plaveckých sportů (</w:t>
      </w:r>
      <w:r>
        <w:t>ČSPS</w:t>
      </w:r>
      <w:r w:rsidR="00AE6126">
        <w:t>)</w:t>
      </w:r>
      <w:r>
        <w:t xml:space="preserve"> na úrovni České republiky i mezinárodní.</w:t>
      </w:r>
    </w:p>
    <w:p w:rsidR="00A56C0D" w:rsidRDefault="00A56C0D" w:rsidP="00A56C0D">
      <w:r>
        <w:t xml:space="preserve">Zařízení bude využíváno pro výuku plavání předškolního </w:t>
      </w:r>
      <w:r w:rsidR="00582B45">
        <w:t>i školního žactva</w:t>
      </w:r>
      <w:r w:rsidR="00315E0C">
        <w:t xml:space="preserve"> a sportovní závodní a kondiční přípravu žactva, dorostu i dospělých</w:t>
      </w:r>
    </w:p>
    <w:p w:rsidR="00582B45" w:rsidRDefault="00582B45" w:rsidP="00315E0C">
      <w:r>
        <w:t xml:space="preserve">Zařízení bude možné variabilně rozčlenit </w:t>
      </w:r>
      <w:r w:rsidR="00315E0C">
        <w:t xml:space="preserve">za účelem </w:t>
      </w:r>
      <w:r>
        <w:t xml:space="preserve">sdílení </w:t>
      </w:r>
      <w:r w:rsidR="00315E0C">
        <w:t xml:space="preserve">kapacity </w:t>
      </w:r>
      <w:r>
        <w:t>pro sportovní přípravu, výuku i využití širokou veřejností</w:t>
      </w:r>
      <w:r w:rsidR="00AE6126">
        <w:t>.</w:t>
      </w:r>
    </w:p>
    <w:p w:rsidR="00315E0C" w:rsidRDefault="00315E0C" w:rsidP="00315E0C">
      <w:r>
        <w:t>Zařízení bude mít dostatečnou kapacitu zázemí (šatny, sprchy, administrativa, sklady, technologie) pro uvedené účely využití.</w:t>
      </w:r>
    </w:p>
    <w:p w:rsidR="00315E0C" w:rsidRDefault="00AE6126" w:rsidP="00315E0C">
      <w:r>
        <w:t>Důvodová zpráva:</w:t>
      </w:r>
    </w:p>
    <w:p w:rsidR="00DD125D" w:rsidRDefault="00315E0C" w:rsidP="00C30B0C">
      <w:pPr>
        <w:jc w:val="both"/>
      </w:pPr>
      <w:r>
        <w:t xml:space="preserve">Na společném jednání u primátorky města Prostějova RNDr. Aleny Raškové dne 16. 3. 2018 a za účasti 1. náměstka primátorky </w:t>
      </w:r>
      <w:r w:rsidR="00DD125D">
        <w:t xml:space="preserve">Ing. Zdeňka Fišera, </w:t>
      </w:r>
      <w:r>
        <w:t>ředitele DSP Ing. Vladimíra Průši</w:t>
      </w:r>
      <w:r w:rsidR="00DD125D">
        <w:t>, p. Petra Adamce, předsedy Sekce plavání Českého svazu plaveckých sportů</w:t>
      </w:r>
      <w:r>
        <w:t xml:space="preserve"> </w:t>
      </w:r>
      <w:r w:rsidR="00DD125D">
        <w:t xml:space="preserve">a předsedy TJ Prostějov Mgr. Ing. Aleše </w:t>
      </w:r>
      <w:proofErr w:type="spellStart"/>
      <w:r w:rsidR="00DD125D">
        <w:t>Matyáška</w:t>
      </w:r>
      <w:proofErr w:type="spellEnd"/>
      <w:r w:rsidR="00DD125D">
        <w:t>, informoval p. Adamec</w:t>
      </w:r>
      <w:r>
        <w:t xml:space="preserve"> </w:t>
      </w:r>
      <w:r w:rsidR="00DD125D">
        <w:t xml:space="preserve">o přípravě dotačního programu pro výstavbu sportovní infrastruktury v ČR. Účastníci jednání se shodli na tom, že město Prostějov by pro svoje záměry mělo tuto možnost využít zejména z hlediska synergického efektu s dalšími záměry při zajištění dostatečných kapacit pro sportovní i rekreační využití vodních aktivit. </w:t>
      </w:r>
    </w:p>
    <w:p w:rsidR="00315E0C" w:rsidRDefault="00DD125D" w:rsidP="00C30B0C">
      <w:pPr>
        <w:jc w:val="both"/>
      </w:pPr>
      <w:r>
        <w:t>Vzhledem k předpokládanému horizontu přípravy dotačních programů je nutné, aby byla připravená příslušná dokumentace k podání žádosti.</w:t>
      </w:r>
    </w:p>
    <w:p w:rsidR="00DD125D" w:rsidRDefault="00DD125D" w:rsidP="00C30B0C">
      <w:pPr>
        <w:jc w:val="both"/>
      </w:pPr>
      <w:r>
        <w:t>Při přípravě dokume</w:t>
      </w:r>
      <w:r w:rsidR="00C30B0C">
        <w:t xml:space="preserve">ntace je žádoucí využít možností a zkušeností, které byly prezentovány dne 13. 3. 2018 na prezentaci společnosti </w:t>
      </w:r>
      <w:proofErr w:type="spellStart"/>
      <w:r w:rsidR="00C30B0C">
        <w:t>Myrtha</w:t>
      </w:r>
      <w:proofErr w:type="spellEnd"/>
      <w:r w:rsidR="00C30B0C">
        <w:t xml:space="preserve"> Pool pro zastupitele, kde byl představen program „Bazén pro všechny“, je</w:t>
      </w:r>
      <w:r w:rsidR="00AE6126">
        <w:t>n</w:t>
      </w:r>
      <w:r w:rsidR="00C30B0C">
        <w:t>ž byl připravený ve spolupráci s FIN</w:t>
      </w:r>
      <w:r w:rsidR="00AE6126">
        <w:t>A (Mezinárodní plavecká federace</w:t>
      </w:r>
      <w:r w:rsidR="00C30B0C">
        <w:t xml:space="preserve">). Tato možnost poskytuje záruku přípravy dokumentace s potřebnými a regulérními parametry. </w:t>
      </w:r>
    </w:p>
    <w:p w:rsidR="00C30B0C" w:rsidRDefault="00C30B0C" w:rsidP="00B15C4E">
      <w:pPr>
        <w:jc w:val="both"/>
      </w:pPr>
      <w:r>
        <w:t xml:space="preserve">Dotační program má být připraven ve spolupráci s Českým svazem plaveckých sportů. V současné době je svaz informován o záměru města Prostějova vybudovat nový plavecký bazén a </w:t>
      </w:r>
      <w:r w:rsidR="00AE6126">
        <w:t xml:space="preserve">je </w:t>
      </w:r>
      <w:r>
        <w:t xml:space="preserve">připraven </w:t>
      </w:r>
      <w:r w:rsidR="0018170F">
        <w:t xml:space="preserve">k podpoře a </w:t>
      </w:r>
      <w:r>
        <w:t xml:space="preserve">spolupráci při </w:t>
      </w:r>
      <w:r w:rsidR="00AE6126">
        <w:t xml:space="preserve">získání dotace na </w:t>
      </w:r>
      <w:r>
        <w:t xml:space="preserve">realizaci takového zařízení, které by bylo možné využít pro </w:t>
      </w:r>
      <w:r w:rsidR="0018170F">
        <w:t xml:space="preserve">kvalitní sportovní přípravu i </w:t>
      </w:r>
      <w:r>
        <w:t>soutěžní akce vrcholného významu</w:t>
      </w:r>
      <w:r w:rsidR="0018170F">
        <w:t xml:space="preserve">. Město Prostějov má z hlediska dostupnosti pro takový projekt ideální polohu. </w:t>
      </w:r>
      <w:r w:rsidR="00AE6126">
        <w:t>Realizací takového zařízení se vytvoří kvalitní podmínky pro další žádoucí sportovní růst mládeže i vodní vyžití široké veřejnosti</w:t>
      </w:r>
      <w:r w:rsidR="00B15C4E">
        <w:t>.</w:t>
      </w:r>
      <w:r w:rsidR="00AE6126">
        <w:t xml:space="preserve"> </w:t>
      </w:r>
      <w:r w:rsidR="00B15C4E">
        <w:t>Město Prostějov tak vyřeší tento segment široce populárních a žádaných volnočasových aktivit do budoucnosti.</w:t>
      </w:r>
      <w:bookmarkStart w:id="0" w:name="_GoBack"/>
      <w:bookmarkEnd w:id="0"/>
    </w:p>
    <w:p w:rsidR="00315E0C" w:rsidRDefault="00315E0C" w:rsidP="00315E0C"/>
    <w:p w:rsidR="00256C1A" w:rsidRDefault="00A56C0D" w:rsidP="00A56C0D">
      <w:r>
        <w:t xml:space="preserve"> </w:t>
      </w:r>
    </w:p>
    <w:sectPr w:rsidR="0025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6"/>
    <w:rsid w:val="0018170F"/>
    <w:rsid w:val="00256C1A"/>
    <w:rsid w:val="00315E0C"/>
    <w:rsid w:val="00582B45"/>
    <w:rsid w:val="00A56C0D"/>
    <w:rsid w:val="00AE6126"/>
    <w:rsid w:val="00B15C4E"/>
    <w:rsid w:val="00C30B0C"/>
    <w:rsid w:val="00DD125D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2CC9-2F32-4FDD-ABE9-8A1CA2DF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cp:keywords/>
  <dc:description/>
  <cp:lastModifiedBy>Aleš Matyášek</cp:lastModifiedBy>
  <cp:revision>4</cp:revision>
  <dcterms:created xsi:type="dcterms:W3CDTF">2018-04-04T09:12:00Z</dcterms:created>
  <dcterms:modified xsi:type="dcterms:W3CDTF">2018-04-04T10:27:00Z</dcterms:modified>
</cp:coreProperties>
</file>