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835"/>
        <w:gridCol w:w="3119"/>
        <w:gridCol w:w="850"/>
      </w:tblGrid>
      <w:tr w:rsidR="00F61A47" w:rsidRPr="00F61A47">
        <w:trPr>
          <w:trHeight w:hRule="exact" w:val="345"/>
        </w:trPr>
        <w:tc>
          <w:tcPr>
            <w:tcW w:w="5120" w:type="dxa"/>
            <w:gridSpan w:val="2"/>
            <w:vAlign w:val="bottom"/>
          </w:tcPr>
          <w:p w:rsidR="000E56B2" w:rsidRPr="00F61A47" w:rsidRDefault="000E56B2" w:rsidP="00001BF5">
            <w:pPr>
              <w:pStyle w:val="Zkladntext"/>
              <w:ind w:hanging="53"/>
              <w:rPr>
                <w:b/>
                <w:sz w:val="28"/>
              </w:rPr>
            </w:pPr>
            <w:r w:rsidRPr="00F61A47"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</w:tcPr>
          <w:p w:rsidR="000E56B2" w:rsidRPr="00F61A47" w:rsidRDefault="000E56B2">
            <w:pPr>
              <w:pStyle w:val="Zkladntext"/>
              <w:jc w:val="right"/>
            </w:pPr>
            <w:r w:rsidRPr="00F61A47">
              <w:t xml:space="preserve">číslo: </w:t>
            </w:r>
          </w:p>
        </w:tc>
        <w:tc>
          <w:tcPr>
            <w:tcW w:w="850" w:type="dxa"/>
            <w:vAlign w:val="bottom"/>
          </w:tcPr>
          <w:p w:rsidR="000E56B2" w:rsidRPr="00F61A47" w:rsidRDefault="000E56B2">
            <w:pPr>
              <w:pStyle w:val="Zkladntext"/>
              <w:jc w:val="right"/>
            </w:pPr>
          </w:p>
        </w:tc>
      </w:tr>
      <w:tr w:rsidR="00F61A47" w:rsidRPr="00F61A47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F61A47" w:rsidRDefault="000E56B2" w:rsidP="00001BF5">
            <w:pPr>
              <w:pStyle w:val="Zkladntext"/>
              <w:ind w:hanging="53"/>
              <w:rPr>
                <w:sz w:val="28"/>
              </w:rPr>
            </w:pPr>
            <w:r w:rsidRPr="00F61A47">
              <w:rPr>
                <w:b/>
                <w:sz w:val="28"/>
              </w:rPr>
              <w:t xml:space="preserve">pro zasedání </w:t>
            </w:r>
          </w:p>
        </w:tc>
      </w:tr>
      <w:tr w:rsidR="00F61A47" w:rsidRPr="00F61A47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F61A47" w:rsidRDefault="000E56B2" w:rsidP="00F54F73">
            <w:pPr>
              <w:pStyle w:val="Zkladntext"/>
              <w:ind w:hanging="53"/>
              <w:rPr>
                <w:b/>
                <w:sz w:val="28"/>
              </w:rPr>
            </w:pPr>
            <w:r w:rsidRPr="00F61A47">
              <w:rPr>
                <w:b/>
                <w:sz w:val="28"/>
              </w:rPr>
              <w:t xml:space="preserve">Zastupitelstva města Prostějova konané dne </w:t>
            </w:r>
            <w:r w:rsidR="00CC7BC9" w:rsidRPr="00F61A47">
              <w:rPr>
                <w:b/>
                <w:sz w:val="28"/>
              </w:rPr>
              <w:t>19</w:t>
            </w:r>
            <w:r w:rsidR="00325DE1" w:rsidRPr="00F61A47">
              <w:rPr>
                <w:b/>
                <w:sz w:val="28"/>
              </w:rPr>
              <w:t>.</w:t>
            </w:r>
            <w:r w:rsidR="00166F78" w:rsidRPr="00F61A47">
              <w:rPr>
                <w:b/>
                <w:sz w:val="28"/>
              </w:rPr>
              <w:t xml:space="preserve"> </w:t>
            </w:r>
            <w:r w:rsidR="00CC7BC9" w:rsidRPr="00F61A47">
              <w:rPr>
                <w:b/>
                <w:sz w:val="28"/>
              </w:rPr>
              <w:t>02</w:t>
            </w:r>
            <w:r w:rsidRPr="00F61A47">
              <w:rPr>
                <w:b/>
                <w:sz w:val="28"/>
              </w:rPr>
              <w:t>.</w:t>
            </w:r>
            <w:r w:rsidR="00166F78" w:rsidRPr="00F61A47">
              <w:rPr>
                <w:b/>
                <w:sz w:val="28"/>
              </w:rPr>
              <w:t xml:space="preserve"> </w:t>
            </w:r>
            <w:r w:rsidRPr="00F61A47">
              <w:rPr>
                <w:b/>
                <w:sz w:val="28"/>
              </w:rPr>
              <w:t>201</w:t>
            </w:r>
            <w:r w:rsidR="00CC7BC9" w:rsidRPr="00F61A47">
              <w:rPr>
                <w:b/>
                <w:sz w:val="28"/>
              </w:rPr>
              <w:t>8</w:t>
            </w:r>
          </w:p>
        </w:tc>
      </w:tr>
      <w:tr w:rsidR="00F61A47" w:rsidRPr="00F61A47">
        <w:trPr>
          <w:trHeight w:hRule="exact" w:val="125"/>
        </w:trPr>
        <w:tc>
          <w:tcPr>
            <w:tcW w:w="9089" w:type="dxa"/>
            <w:gridSpan w:val="4"/>
          </w:tcPr>
          <w:p w:rsidR="000E56B2" w:rsidRPr="00F61A47" w:rsidRDefault="000E56B2">
            <w:pPr>
              <w:jc w:val="right"/>
            </w:pPr>
          </w:p>
        </w:tc>
      </w:tr>
      <w:tr w:rsidR="00F61A47" w:rsidRPr="00F61A47">
        <w:trPr>
          <w:trHeight w:hRule="exact" w:val="80"/>
        </w:trPr>
        <w:tc>
          <w:tcPr>
            <w:tcW w:w="9089" w:type="dxa"/>
            <w:gridSpan w:val="4"/>
          </w:tcPr>
          <w:p w:rsidR="000E56B2" w:rsidRPr="00F61A47" w:rsidRDefault="000E56B2"/>
        </w:tc>
      </w:tr>
      <w:tr w:rsidR="00F61A47" w:rsidRPr="00F61A47">
        <w:tc>
          <w:tcPr>
            <w:tcW w:w="2285" w:type="dxa"/>
          </w:tcPr>
          <w:p w:rsidR="000E56B2" w:rsidRPr="00F61A47" w:rsidRDefault="000E56B2" w:rsidP="00001BF5">
            <w:pPr>
              <w:pStyle w:val="Datum"/>
              <w:ind w:hanging="53"/>
              <w:rPr>
                <w:b/>
                <w:bCs/>
                <w:sz w:val="20"/>
              </w:rPr>
            </w:pPr>
            <w:r w:rsidRPr="00F61A47">
              <w:rPr>
                <w:b/>
                <w:bCs/>
                <w:sz w:val="20"/>
              </w:rPr>
              <w:t>Název materiálu:</w:t>
            </w:r>
          </w:p>
        </w:tc>
        <w:tc>
          <w:tcPr>
            <w:tcW w:w="6804" w:type="dxa"/>
            <w:gridSpan w:val="3"/>
          </w:tcPr>
          <w:p w:rsidR="000E56B2" w:rsidRPr="00F61A47" w:rsidRDefault="00E87D53" w:rsidP="001809A7">
            <w:pPr>
              <w:jc w:val="both"/>
              <w:rPr>
                <w:b/>
                <w:sz w:val="20"/>
              </w:rPr>
            </w:pPr>
            <w:r w:rsidRPr="00F61A47">
              <w:rPr>
                <w:b/>
                <w:sz w:val="20"/>
              </w:rPr>
              <w:t xml:space="preserve">Schválení </w:t>
            </w:r>
            <w:r w:rsidR="00CC7BC9" w:rsidRPr="00F61A47">
              <w:rPr>
                <w:b/>
                <w:sz w:val="20"/>
              </w:rPr>
              <w:t>prodeje</w:t>
            </w:r>
            <w:r w:rsidR="001809A7" w:rsidRPr="00F61A47">
              <w:rPr>
                <w:b/>
                <w:sz w:val="20"/>
              </w:rPr>
              <w:t xml:space="preserve"> části pozemku </w:t>
            </w:r>
            <w:proofErr w:type="spellStart"/>
            <w:r w:rsidR="001809A7" w:rsidRPr="00F61A47">
              <w:rPr>
                <w:b/>
                <w:sz w:val="20"/>
              </w:rPr>
              <w:t>p.č</w:t>
            </w:r>
            <w:proofErr w:type="spellEnd"/>
            <w:r w:rsidR="001809A7" w:rsidRPr="00F61A47">
              <w:rPr>
                <w:b/>
                <w:sz w:val="20"/>
              </w:rPr>
              <w:t>. 147/1 v </w:t>
            </w:r>
            <w:proofErr w:type="spellStart"/>
            <w:r w:rsidR="001809A7" w:rsidRPr="00F61A47">
              <w:rPr>
                <w:b/>
                <w:sz w:val="20"/>
              </w:rPr>
              <w:t>k.ú</w:t>
            </w:r>
            <w:proofErr w:type="spellEnd"/>
            <w:r w:rsidR="001809A7" w:rsidRPr="00F61A47">
              <w:rPr>
                <w:b/>
                <w:sz w:val="20"/>
              </w:rPr>
              <w:t xml:space="preserve">. </w:t>
            </w:r>
            <w:proofErr w:type="spellStart"/>
            <w:r w:rsidR="001809A7" w:rsidRPr="00F61A47">
              <w:rPr>
                <w:b/>
                <w:sz w:val="20"/>
              </w:rPr>
              <w:t>Domamyslice</w:t>
            </w:r>
            <w:proofErr w:type="spellEnd"/>
          </w:p>
        </w:tc>
      </w:tr>
      <w:tr w:rsidR="00F61A47" w:rsidRPr="00F61A47">
        <w:tc>
          <w:tcPr>
            <w:tcW w:w="2285" w:type="dxa"/>
          </w:tcPr>
          <w:p w:rsidR="000E56B2" w:rsidRPr="00F61A47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  <w:tc>
          <w:tcPr>
            <w:tcW w:w="6804" w:type="dxa"/>
            <w:gridSpan w:val="3"/>
          </w:tcPr>
          <w:p w:rsidR="000E56B2" w:rsidRPr="00F61A47" w:rsidRDefault="000E56B2">
            <w:pPr>
              <w:jc w:val="both"/>
              <w:rPr>
                <w:sz w:val="19"/>
              </w:rPr>
            </w:pPr>
          </w:p>
        </w:tc>
      </w:tr>
      <w:tr w:rsidR="00F61A47" w:rsidRPr="00F61A47">
        <w:tc>
          <w:tcPr>
            <w:tcW w:w="2285" w:type="dxa"/>
          </w:tcPr>
          <w:p w:rsidR="000E56B2" w:rsidRPr="00F61A47" w:rsidRDefault="000E56B2">
            <w:pPr>
              <w:rPr>
                <w:b/>
                <w:bCs/>
                <w:sz w:val="4"/>
              </w:rPr>
            </w:pPr>
          </w:p>
          <w:p w:rsidR="000E56B2" w:rsidRPr="00F61A47" w:rsidRDefault="000E56B2" w:rsidP="00001BF5">
            <w:pPr>
              <w:ind w:hanging="53"/>
              <w:rPr>
                <w:b/>
                <w:bCs/>
                <w:sz w:val="20"/>
              </w:rPr>
            </w:pPr>
            <w:r w:rsidRPr="00F61A47">
              <w:rPr>
                <w:b/>
                <w:bCs/>
                <w:sz w:val="20"/>
              </w:rPr>
              <w:t>Předkládá:</w:t>
            </w:r>
          </w:p>
        </w:tc>
        <w:tc>
          <w:tcPr>
            <w:tcW w:w="6804" w:type="dxa"/>
            <w:gridSpan w:val="3"/>
          </w:tcPr>
          <w:p w:rsidR="000E56B2" w:rsidRPr="00F61A47" w:rsidRDefault="000E56B2">
            <w:pPr>
              <w:jc w:val="both"/>
              <w:rPr>
                <w:sz w:val="4"/>
              </w:rPr>
            </w:pPr>
          </w:p>
          <w:p w:rsidR="000E56B2" w:rsidRPr="00F61A47" w:rsidRDefault="000E56B2">
            <w:pPr>
              <w:pStyle w:val="Zkladntext21"/>
              <w:rPr>
                <w:rFonts w:ascii="Arial" w:hAnsi="Arial"/>
              </w:rPr>
            </w:pPr>
            <w:r w:rsidRPr="00F61A47">
              <w:rPr>
                <w:rFonts w:ascii="Arial" w:hAnsi="Arial"/>
              </w:rPr>
              <w:t>Rada města Prostějova</w:t>
            </w:r>
          </w:p>
        </w:tc>
      </w:tr>
      <w:tr w:rsidR="00F61A47" w:rsidRPr="00F61A47">
        <w:tc>
          <w:tcPr>
            <w:tcW w:w="2285" w:type="dxa"/>
          </w:tcPr>
          <w:p w:rsidR="000E56B2" w:rsidRPr="00F61A47" w:rsidRDefault="000E56B2">
            <w:pPr>
              <w:rPr>
                <w:b/>
                <w:bCs/>
                <w:sz w:val="19"/>
              </w:rPr>
            </w:pPr>
          </w:p>
        </w:tc>
        <w:tc>
          <w:tcPr>
            <w:tcW w:w="6804" w:type="dxa"/>
            <w:gridSpan w:val="3"/>
          </w:tcPr>
          <w:p w:rsidR="000E56B2" w:rsidRPr="00F61A47" w:rsidRDefault="000E56B2">
            <w:pPr>
              <w:jc w:val="both"/>
              <w:rPr>
                <w:sz w:val="4"/>
              </w:rPr>
            </w:pPr>
          </w:p>
          <w:p w:rsidR="000E56B2" w:rsidRPr="00F61A47" w:rsidRDefault="000E56B2" w:rsidP="00065A8D">
            <w:pPr>
              <w:pStyle w:val="Zkladntext21"/>
              <w:rPr>
                <w:rFonts w:ascii="Arial" w:hAnsi="Arial"/>
              </w:rPr>
            </w:pPr>
            <w:r w:rsidRPr="00F61A47">
              <w:rPr>
                <w:rFonts w:ascii="Arial" w:hAnsi="Arial"/>
              </w:rPr>
              <w:t xml:space="preserve">Mgr. </w:t>
            </w:r>
            <w:r w:rsidR="00924A65" w:rsidRPr="00F61A47">
              <w:rPr>
                <w:rFonts w:ascii="Arial" w:hAnsi="Arial"/>
              </w:rPr>
              <w:t>Jiří Pospíšil</w:t>
            </w:r>
            <w:r w:rsidR="00A92F79" w:rsidRPr="00F61A47">
              <w:rPr>
                <w:rFonts w:ascii="Arial" w:hAnsi="Arial"/>
              </w:rPr>
              <w:t>, náměstek primátor</w:t>
            </w:r>
            <w:r w:rsidR="00065A8D" w:rsidRPr="00F61A47">
              <w:rPr>
                <w:rFonts w:ascii="Arial" w:hAnsi="Arial"/>
              </w:rPr>
              <w:t>ky</w:t>
            </w:r>
            <w:r w:rsidR="00E9237F">
              <w:rPr>
                <w:rFonts w:ascii="Arial" w:hAnsi="Arial"/>
              </w:rPr>
              <w:t xml:space="preserve">, v. r. </w:t>
            </w:r>
          </w:p>
        </w:tc>
      </w:tr>
      <w:tr w:rsidR="00F61A47" w:rsidRPr="00F61A47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F61A47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  <w:p w:rsidR="00277C6B" w:rsidRPr="00F61A47" w:rsidRDefault="00277C6B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</w:tr>
      <w:tr w:rsidR="00F61A47" w:rsidRPr="00F61A47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F61A47" w:rsidRDefault="000E56B2">
            <w:pPr>
              <w:rPr>
                <w:b/>
                <w:bCs/>
                <w:sz w:val="4"/>
              </w:rPr>
            </w:pPr>
          </w:p>
          <w:p w:rsidR="000E56B2" w:rsidRPr="00F61A47" w:rsidRDefault="000E56B2" w:rsidP="00001BF5">
            <w:pPr>
              <w:ind w:left="-53"/>
              <w:rPr>
                <w:b/>
                <w:bCs/>
                <w:sz w:val="20"/>
              </w:rPr>
            </w:pPr>
            <w:r w:rsidRPr="00F61A47">
              <w:rPr>
                <w:b/>
                <w:bCs/>
                <w:sz w:val="20"/>
              </w:rPr>
              <w:t>Návrh usnesení:</w:t>
            </w:r>
          </w:p>
        </w:tc>
      </w:tr>
      <w:tr w:rsidR="00F61A47" w:rsidRPr="00F61A47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F61A47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</w:tr>
    </w:tbl>
    <w:p w:rsidR="00001BF5" w:rsidRPr="00F61A47" w:rsidRDefault="00001BF5" w:rsidP="00001BF5">
      <w:pPr>
        <w:pStyle w:val="Zkladntext31"/>
        <w:rPr>
          <w:rFonts w:ascii="Arial" w:hAnsi="Arial" w:cs="Arial"/>
          <w:bCs/>
        </w:rPr>
      </w:pPr>
      <w:r w:rsidRPr="00F61A47">
        <w:rPr>
          <w:rFonts w:ascii="Arial" w:hAnsi="Arial" w:cs="Arial"/>
          <w:bCs/>
        </w:rPr>
        <w:t xml:space="preserve">Zastupitelstvo města Prostějova </w:t>
      </w:r>
    </w:p>
    <w:p w:rsidR="00001BF5" w:rsidRPr="00F61A47" w:rsidRDefault="00E87D53" w:rsidP="00001BF5">
      <w:pPr>
        <w:rPr>
          <w:rFonts w:cs="Arial"/>
          <w:b/>
          <w:bCs/>
          <w:sz w:val="20"/>
        </w:rPr>
      </w:pPr>
      <w:r w:rsidRPr="00F61A47">
        <w:rPr>
          <w:rFonts w:cs="Arial"/>
          <w:b/>
          <w:bCs/>
          <w:sz w:val="20"/>
        </w:rPr>
        <w:t>s c h v a l u j e</w:t>
      </w:r>
    </w:p>
    <w:p w:rsidR="00FF2EFD" w:rsidRPr="00F61A47" w:rsidRDefault="00FF2EFD" w:rsidP="00FF2EFD">
      <w:pPr>
        <w:tabs>
          <w:tab w:val="left" w:pos="561"/>
        </w:tabs>
        <w:jc w:val="both"/>
        <w:rPr>
          <w:b/>
          <w:bCs/>
          <w:sz w:val="20"/>
        </w:rPr>
      </w:pPr>
      <w:r w:rsidRPr="00F61A47">
        <w:rPr>
          <w:b/>
          <w:bCs/>
          <w:sz w:val="20"/>
        </w:rPr>
        <w:t xml:space="preserve">prodej části pozemku </w:t>
      </w:r>
      <w:proofErr w:type="spellStart"/>
      <w:r w:rsidRPr="00F61A47">
        <w:rPr>
          <w:b/>
          <w:bCs/>
          <w:sz w:val="20"/>
        </w:rPr>
        <w:t>p.č</w:t>
      </w:r>
      <w:proofErr w:type="spellEnd"/>
      <w:r w:rsidRPr="00F61A47">
        <w:rPr>
          <w:b/>
          <w:bCs/>
          <w:sz w:val="20"/>
        </w:rPr>
        <w:t>. 147/1 – ostatní plocha v </w:t>
      </w:r>
      <w:proofErr w:type="spellStart"/>
      <w:r w:rsidRPr="00F61A47">
        <w:rPr>
          <w:b/>
          <w:bCs/>
          <w:sz w:val="20"/>
        </w:rPr>
        <w:t>k.ú</w:t>
      </w:r>
      <w:proofErr w:type="spellEnd"/>
      <w:r w:rsidRPr="00F61A47">
        <w:rPr>
          <w:b/>
          <w:bCs/>
          <w:sz w:val="20"/>
        </w:rPr>
        <w:t xml:space="preserve">. </w:t>
      </w:r>
      <w:proofErr w:type="spellStart"/>
      <w:r w:rsidRPr="00F61A47">
        <w:rPr>
          <w:b/>
          <w:bCs/>
          <w:sz w:val="20"/>
        </w:rPr>
        <w:t>Domamyslice</w:t>
      </w:r>
      <w:proofErr w:type="spellEnd"/>
      <w:r w:rsidRPr="00F61A47">
        <w:rPr>
          <w:b/>
          <w:bCs/>
          <w:sz w:val="20"/>
        </w:rPr>
        <w:t xml:space="preserve"> o výměře cca 5 m</w:t>
      </w:r>
      <w:r w:rsidRPr="00F61A47">
        <w:rPr>
          <w:b/>
          <w:bCs/>
          <w:sz w:val="20"/>
          <w:vertAlign w:val="superscript"/>
        </w:rPr>
        <w:t>2</w:t>
      </w:r>
      <w:r w:rsidRPr="00F61A47">
        <w:rPr>
          <w:b/>
          <w:bCs/>
          <w:sz w:val="20"/>
        </w:rPr>
        <w:t xml:space="preserve"> (přesná výměra bude známa po zpracování geometrického plánu), za následujících podmínek:</w:t>
      </w:r>
    </w:p>
    <w:p w:rsidR="00FF2EFD" w:rsidRPr="00F61A47" w:rsidRDefault="00FF2EFD" w:rsidP="00FF2EFD">
      <w:pPr>
        <w:tabs>
          <w:tab w:val="left" w:pos="284"/>
        </w:tabs>
        <w:ind w:left="284" w:hanging="284"/>
        <w:jc w:val="both"/>
        <w:rPr>
          <w:b/>
          <w:bCs/>
          <w:sz w:val="20"/>
        </w:rPr>
      </w:pPr>
      <w:r w:rsidRPr="00F61A47">
        <w:rPr>
          <w:b/>
          <w:bCs/>
          <w:sz w:val="20"/>
        </w:rPr>
        <w:t xml:space="preserve">a) </w:t>
      </w:r>
      <w:r w:rsidRPr="00F61A47">
        <w:rPr>
          <w:b/>
          <w:bCs/>
          <w:sz w:val="20"/>
        </w:rPr>
        <w:tab/>
        <w:t>z důvodů uvedených v důvodové zprávě k materiálu za nabídnutou kupní cenu ve výši 300 Kč/m</w:t>
      </w:r>
      <w:r w:rsidRPr="00F61A47">
        <w:rPr>
          <w:b/>
          <w:bCs/>
          <w:sz w:val="20"/>
          <w:vertAlign w:val="superscript"/>
        </w:rPr>
        <w:t>2</w:t>
      </w:r>
      <w:r w:rsidRPr="00F61A47">
        <w:rPr>
          <w:b/>
          <w:bCs/>
          <w:sz w:val="20"/>
        </w:rPr>
        <w:t xml:space="preserve"> pozemku, tj. celkem cca 1.500 Kč, splatnou před podpisem kupní smlouvy,</w:t>
      </w:r>
    </w:p>
    <w:p w:rsidR="00FF2EFD" w:rsidRPr="00F61A47" w:rsidRDefault="00FF2EFD" w:rsidP="00FF2EFD">
      <w:pPr>
        <w:tabs>
          <w:tab w:val="left" w:pos="284"/>
        </w:tabs>
        <w:ind w:left="284" w:hanging="284"/>
        <w:jc w:val="both"/>
        <w:rPr>
          <w:b/>
          <w:bCs/>
          <w:sz w:val="20"/>
        </w:rPr>
      </w:pPr>
      <w:r w:rsidRPr="00F61A47">
        <w:rPr>
          <w:b/>
          <w:sz w:val="20"/>
        </w:rPr>
        <w:t xml:space="preserve">b) </w:t>
      </w:r>
      <w:r w:rsidRPr="00F61A47">
        <w:rPr>
          <w:b/>
          <w:sz w:val="20"/>
        </w:rPr>
        <w:tab/>
        <w:t>náklady spojené s vypracováním geometrického plánu a správní poplatek spojený s podáním návrhu na povolení vkladu vlastnického práva do katastru nemovitostí uhradí kupující.</w:t>
      </w:r>
    </w:p>
    <w:p w:rsidR="003E0670" w:rsidRPr="00F61A47" w:rsidRDefault="003E0670">
      <w:pPr>
        <w:jc w:val="both"/>
        <w:rPr>
          <w:rFonts w:cs="Arial"/>
          <w:sz w:val="20"/>
        </w:rPr>
      </w:pPr>
    </w:p>
    <w:p w:rsidR="00277C6B" w:rsidRPr="00F61A47" w:rsidRDefault="00277C6B">
      <w:pPr>
        <w:jc w:val="both"/>
        <w:rPr>
          <w:rFonts w:cs="Arial"/>
          <w:sz w:val="20"/>
        </w:rPr>
      </w:pPr>
    </w:p>
    <w:p w:rsidR="000E56B2" w:rsidRPr="00F61A47" w:rsidRDefault="000E56B2">
      <w:pPr>
        <w:jc w:val="both"/>
        <w:rPr>
          <w:rFonts w:cs="Arial"/>
          <w:sz w:val="20"/>
        </w:rPr>
      </w:pPr>
      <w:r w:rsidRPr="00F61A47">
        <w:rPr>
          <w:rFonts w:cs="Arial"/>
          <w:sz w:val="20"/>
        </w:rPr>
        <w:t xml:space="preserve">Důvodová zpráva: </w:t>
      </w:r>
    </w:p>
    <w:p w:rsidR="00FF2EFD" w:rsidRPr="00F61A47" w:rsidRDefault="00F92BC4" w:rsidP="00FF2EFD">
      <w:pPr>
        <w:jc w:val="both"/>
        <w:rPr>
          <w:rFonts w:cs="Arial"/>
          <w:sz w:val="20"/>
        </w:rPr>
      </w:pPr>
      <w:r w:rsidRPr="00F61A47">
        <w:rPr>
          <w:rFonts w:cs="Arial"/>
          <w:sz w:val="20"/>
        </w:rPr>
        <w:tab/>
      </w:r>
    </w:p>
    <w:p w:rsidR="00FF2EFD" w:rsidRPr="00F61A47" w:rsidRDefault="00FF2EFD" w:rsidP="00FF2EFD">
      <w:pPr>
        <w:tabs>
          <w:tab w:val="left" w:pos="-284"/>
        </w:tabs>
        <w:jc w:val="both"/>
        <w:rPr>
          <w:bCs/>
          <w:sz w:val="20"/>
        </w:rPr>
      </w:pPr>
      <w:r w:rsidRPr="00F61A47">
        <w:rPr>
          <w:b/>
          <w:bCs/>
          <w:sz w:val="20"/>
        </w:rPr>
        <w:tab/>
      </w:r>
      <w:r w:rsidRPr="00F61A47">
        <w:rPr>
          <w:bCs/>
          <w:sz w:val="20"/>
        </w:rPr>
        <w:t xml:space="preserve">V rámci provedené fyzické inventarizace pozemků ve vlastnictví Statutárního města Prostějova v katastrálním území </w:t>
      </w:r>
      <w:proofErr w:type="spellStart"/>
      <w:r w:rsidRPr="00F61A47">
        <w:rPr>
          <w:bCs/>
          <w:sz w:val="20"/>
        </w:rPr>
        <w:t>Domamyslice</w:t>
      </w:r>
      <w:proofErr w:type="spellEnd"/>
      <w:r w:rsidRPr="00F61A47">
        <w:rPr>
          <w:bCs/>
          <w:sz w:val="20"/>
        </w:rPr>
        <w:t xml:space="preserve"> Odbor správy a údržby majetku města zjistil, že část pozemku </w:t>
      </w:r>
      <w:proofErr w:type="spellStart"/>
      <w:r w:rsidRPr="00F61A47">
        <w:rPr>
          <w:bCs/>
          <w:sz w:val="20"/>
        </w:rPr>
        <w:t>p.č</w:t>
      </w:r>
      <w:proofErr w:type="spellEnd"/>
      <w:r w:rsidRPr="00F61A47">
        <w:rPr>
          <w:bCs/>
          <w:sz w:val="20"/>
        </w:rPr>
        <w:t>. 147/1 v </w:t>
      </w:r>
      <w:proofErr w:type="spellStart"/>
      <w:r w:rsidRPr="00F61A47">
        <w:rPr>
          <w:bCs/>
          <w:sz w:val="20"/>
        </w:rPr>
        <w:t>k.ú</w:t>
      </w:r>
      <w:proofErr w:type="spellEnd"/>
      <w:r w:rsidRPr="00F61A47">
        <w:rPr>
          <w:bCs/>
          <w:sz w:val="20"/>
        </w:rPr>
        <w:t xml:space="preserve">. </w:t>
      </w:r>
      <w:proofErr w:type="spellStart"/>
      <w:r w:rsidRPr="00F61A47">
        <w:rPr>
          <w:bCs/>
          <w:sz w:val="20"/>
        </w:rPr>
        <w:t>Domamyslice</w:t>
      </w:r>
      <w:proofErr w:type="spellEnd"/>
      <w:r w:rsidRPr="00F61A47">
        <w:rPr>
          <w:bCs/>
          <w:sz w:val="20"/>
        </w:rPr>
        <w:t xml:space="preserve"> není veřejně přístupná a je zaplocena k objektu k bydlení </w:t>
      </w:r>
      <w:proofErr w:type="spellStart"/>
      <w:r w:rsidRPr="00F61A47">
        <w:rPr>
          <w:bCs/>
          <w:sz w:val="20"/>
        </w:rPr>
        <w:t>Domamyslická</w:t>
      </w:r>
      <w:proofErr w:type="spellEnd"/>
      <w:r w:rsidRPr="00F61A47">
        <w:rPr>
          <w:bCs/>
          <w:sz w:val="20"/>
        </w:rPr>
        <w:t xml:space="preserve"> 51/98 (součást pozemku st. </w:t>
      </w:r>
      <w:proofErr w:type="spellStart"/>
      <w:r w:rsidRPr="00F61A47">
        <w:rPr>
          <w:bCs/>
          <w:sz w:val="20"/>
        </w:rPr>
        <w:t>p.č</w:t>
      </w:r>
      <w:proofErr w:type="spellEnd"/>
      <w:r w:rsidRPr="00F61A47">
        <w:rPr>
          <w:bCs/>
          <w:sz w:val="20"/>
        </w:rPr>
        <w:t>. 35 v </w:t>
      </w:r>
      <w:proofErr w:type="spellStart"/>
      <w:r w:rsidRPr="00F61A47">
        <w:rPr>
          <w:bCs/>
          <w:sz w:val="20"/>
        </w:rPr>
        <w:t>k.ú</w:t>
      </w:r>
      <w:proofErr w:type="spellEnd"/>
      <w:r w:rsidRPr="00F61A47">
        <w:rPr>
          <w:bCs/>
          <w:sz w:val="20"/>
        </w:rPr>
        <w:t xml:space="preserve">. </w:t>
      </w:r>
      <w:proofErr w:type="spellStart"/>
      <w:r w:rsidRPr="00F61A47">
        <w:rPr>
          <w:bCs/>
          <w:sz w:val="20"/>
        </w:rPr>
        <w:t>Domamyslice</w:t>
      </w:r>
      <w:proofErr w:type="spellEnd"/>
      <w:r w:rsidRPr="00F61A47">
        <w:rPr>
          <w:bCs/>
          <w:sz w:val="20"/>
        </w:rPr>
        <w:t xml:space="preserve">). Tato zaplocená část předmětného pozemku </w:t>
      </w:r>
      <w:proofErr w:type="spellStart"/>
      <w:r w:rsidRPr="00F61A47">
        <w:rPr>
          <w:bCs/>
          <w:sz w:val="20"/>
        </w:rPr>
        <w:t>p.č</w:t>
      </w:r>
      <w:proofErr w:type="spellEnd"/>
      <w:r w:rsidRPr="00F61A47">
        <w:rPr>
          <w:bCs/>
          <w:sz w:val="20"/>
        </w:rPr>
        <w:t>. 147/1 v </w:t>
      </w:r>
      <w:proofErr w:type="spellStart"/>
      <w:r w:rsidRPr="00F61A47">
        <w:rPr>
          <w:bCs/>
          <w:sz w:val="20"/>
        </w:rPr>
        <w:t>k.ú</w:t>
      </w:r>
      <w:proofErr w:type="spellEnd"/>
      <w:r w:rsidRPr="00F61A47">
        <w:rPr>
          <w:bCs/>
          <w:sz w:val="20"/>
        </w:rPr>
        <w:t xml:space="preserve">. </w:t>
      </w:r>
      <w:proofErr w:type="spellStart"/>
      <w:r w:rsidRPr="00F61A47">
        <w:rPr>
          <w:bCs/>
          <w:sz w:val="20"/>
        </w:rPr>
        <w:t>Domamyslice</w:t>
      </w:r>
      <w:proofErr w:type="spellEnd"/>
      <w:r w:rsidRPr="00F61A47">
        <w:rPr>
          <w:bCs/>
          <w:sz w:val="20"/>
        </w:rPr>
        <w:t xml:space="preserve"> je využívána jako vjezd do garáže v uvedeném objektu k bydlení. Vlastníkem pozemku st. </w:t>
      </w:r>
      <w:proofErr w:type="spellStart"/>
      <w:r w:rsidRPr="00F61A47">
        <w:rPr>
          <w:bCs/>
          <w:sz w:val="20"/>
        </w:rPr>
        <w:t>p.č</w:t>
      </w:r>
      <w:proofErr w:type="spellEnd"/>
      <w:r w:rsidRPr="00F61A47">
        <w:rPr>
          <w:bCs/>
          <w:sz w:val="20"/>
        </w:rPr>
        <w:t>. 35 v </w:t>
      </w:r>
      <w:proofErr w:type="spellStart"/>
      <w:r w:rsidRPr="00F61A47">
        <w:rPr>
          <w:bCs/>
          <w:sz w:val="20"/>
        </w:rPr>
        <w:t>k.ú</w:t>
      </w:r>
      <w:proofErr w:type="spellEnd"/>
      <w:r w:rsidRPr="00F61A47">
        <w:rPr>
          <w:bCs/>
          <w:sz w:val="20"/>
        </w:rPr>
        <w:t xml:space="preserve">. </w:t>
      </w:r>
      <w:proofErr w:type="spellStart"/>
      <w:r w:rsidRPr="00F61A47">
        <w:rPr>
          <w:bCs/>
          <w:sz w:val="20"/>
        </w:rPr>
        <w:t>Domamyslice</w:t>
      </w:r>
      <w:proofErr w:type="spellEnd"/>
      <w:r w:rsidRPr="00F61A47">
        <w:rPr>
          <w:bCs/>
          <w:sz w:val="20"/>
        </w:rPr>
        <w:t xml:space="preserve">, jehož součástí je stavba objektu k bydlení na ulici </w:t>
      </w:r>
      <w:proofErr w:type="spellStart"/>
      <w:r w:rsidRPr="00F61A47">
        <w:rPr>
          <w:bCs/>
          <w:sz w:val="20"/>
        </w:rPr>
        <w:t>Domamyslická</w:t>
      </w:r>
      <w:proofErr w:type="spellEnd"/>
      <w:r w:rsidRPr="00F61A47">
        <w:rPr>
          <w:bCs/>
          <w:sz w:val="20"/>
        </w:rPr>
        <w:t xml:space="preserve"> 51/98, je </w:t>
      </w:r>
      <w:r w:rsidR="00E9237F">
        <w:rPr>
          <w:bCs/>
          <w:sz w:val="20"/>
        </w:rPr>
        <w:t>soukromá osoba.</w:t>
      </w:r>
      <w:r w:rsidRPr="00F61A47">
        <w:rPr>
          <w:bCs/>
          <w:sz w:val="20"/>
        </w:rPr>
        <w:t xml:space="preserve"> </w:t>
      </w:r>
    </w:p>
    <w:p w:rsidR="00FF2EFD" w:rsidRPr="00F61A47" w:rsidRDefault="00E9237F" w:rsidP="00FF2EFD">
      <w:pPr>
        <w:tabs>
          <w:tab w:val="left" w:pos="-284"/>
        </w:tabs>
        <w:jc w:val="both"/>
        <w:rPr>
          <w:bCs/>
          <w:sz w:val="20"/>
        </w:rPr>
      </w:pPr>
      <w:r>
        <w:rPr>
          <w:bCs/>
          <w:sz w:val="20"/>
        </w:rPr>
        <w:t>V</w:t>
      </w:r>
      <w:r w:rsidR="00FF2EFD" w:rsidRPr="00F61A47">
        <w:rPr>
          <w:bCs/>
          <w:sz w:val="20"/>
        </w:rPr>
        <w:t>lastník</w:t>
      </w:r>
      <w:r>
        <w:rPr>
          <w:bCs/>
          <w:sz w:val="20"/>
        </w:rPr>
        <w:t>em</w:t>
      </w:r>
      <w:r w:rsidR="00FF2EFD" w:rsidRPr="00F61A47">
        <w:rPr>
          <w:bCs/>
          <w:sz w:val="20"/>
        </w:rPr>
        <w:t xml:space="preserve"> uvedeného objektu k</w:t>
      </w:r>
      <w:r>
        <w:rPr>
          <w:bCs/>
          <w:sz w:val="20"/>
        </w:rPr>
        <w:t> </w:t>
      </w:r>
      <w:r w:rsidR="00FF2EFD" w:rsidRPr="00F61A47">
        <w:rPr>
          <w:bCs/>
          <w:sz w:val="20"/>
        </w:rPr>
        <w:t>bydlení</w:t>
      </w:r>
      <w:r>
        <w:rPr>
          <w:bCs/>
          <w:sz w:val="20"/>
        </w:rPr>
        <w:t xml:space="preserve"> je</w:t>
      </w:r>
      <w:r w:rsidR="00FF2EFD" w:rsidRPr="00F61A47">
        <w:rPr>
          <w:bCs/>
          <w:sz w:val="20"/>
        </w:rPr>
        <w:t xml:space="preserve"> od roku 2007, kdy ho odkoupil od původního majitele včetně stávajícího oplocení. Dle jejího vyjádření žádnou stavební úpravu umístění oplocení neprovedl a k zaplocení předmětné části pozemku Statutárního města Prostějova tak pravděpodobně došlo již při realizaci oplocení v rámci výstavby objektu k bydlení.</w:t>
      </w:r>
    </w:p>
    <w:p w:rsidR="00FF2EFD" w:rsidRPr="00F61A47" w:rsidRDefault="00FF2EFD" w:rsidP="00FF2EFD">
      <w:pPr>
        <w:tabs>
          <w:tab w:val="left" w:pos="-284"/>
        </w:tabs>
        <w:jc w:val="both"/>
        <w:rPr>
          <w:bCs/>
          <w:sz w:val="20"/>
        </w:rPr>
      </w:pPr>
      <w:r w:rsidRPr="00F61A47">
        <w:rPr>
          <w:bCs/>
          <w:sz w:val="20"/>
        </w:rPr>
        <w:t>Z důvodu nákladů spojených s případným odstraněním oplocení a jeho přemístěním na hranici pozemku by dal</w:t>
      </w:r>
      <w:r w:rsidR="00E9237F">
        <w:rPr>
          <w:bCs/>
          <w:sz w:val="20"/>
        </w:rPr>
        <w:t xml:space="preserve"> vlastník </w:t>
      </w:r>
      <w:r w:rsidRPr="00F61A47">
        <w:rPr>
          <w:bCs/>
          <w:sz w:val="20"/>
        </w:rPr>
        <w:t>přednost možnosti stávající oplocení ponechat a zaplocenou část pozemku od Statutárního města Prostějova odkoupit. Za tímto účelem požádal o odkoupení předmětné části pozemku s tím, že za něj nabídl kupní cenu ve výši 300 Kč/m</w:t>
      </w:r>
      <w:r w:rsidRPr="00F61A47">
        <w:rPr>
          <w:bCs/>
          <w:sz w:val="20"/>
          <w:vertAlign w:val="superscript"/>
        </w:rPr>
        <w:t>2</w:t>
      </w:r>
      <w:r w:rsidRPr="00F61A47">
        <w:rPr>
          <w:bCs/>
          <w:sz w:val="20"/>
        </w:rPr>
        <w:t xml:space="preserve">. Nabídka kupní ceny byla ze strany </w:t>
      </w:r>
      <w:r w:rsidR="00E9237F">
        <w:rPr>
          <w:bCs/>
          <w:sz w:val="20"/>
        </w:rPr>
        <w:t>vlastníka</w:t>
      </w:r>
      <w:r w:rsidRPr="00F61A47">
        <w:rPr>
          <w:bCs/>
          <w:sz w:val="20"/>
        </w:rPr>
        <w:t xml:space="preserve"> učiněna z toho důvodu, že při odkupu rodinného domu a ani při jeho dalším užívání si skutečně n</w:t>
      </w:r>
      <w:r w:rsidR="00E9237F">
        <w:rPr>
          <w:bCs/>
          <w:sz w:val="20"/>
        </w:rPr>
        <w:t>ebyl vědom</w:t>
      </w:r>
      <w:r w:rsidRPr="00F61A47">
        <w:rPr>
          <w:bCs/>
          <w:sz w:val="20"/>
        </w:rPr>
        <w:t xml:space="preserve"> toho, že součástí zaploceného vjezdu je i předmětná část pozemku Statutárního města Prostějova. Oplocení bylo vybudováno původním majitelem a v jeho současném stavu a umístění ho </w:t>
      </w:r>
      <w:r w:rsidR="00E9237F">
        <w:rPr>
          <w:bCs/>
          <w:sz w:val="20"/>
        </w:rPr>
        <w:t>vlastník</w:t>
      </w:r>
      <w:r w:rsidRPr="00F61A47">
        <w:rPr>
          <w:bCs/>
          <w:sz w:val="20"/>
        </w:rPr>
        <w:t xml:space="preserve"> společně s objektem k bydlení odkoupil do svého vlastnictví. S ohledem k malé výměře zaplocené části pozemku </w:t>
      </w:r>
      <w:r w:rsidR="00E9237F">
        <w:rPr>
          <w:bCs/>
          <w:sz w:val="20"/>
        </w:rPr>
        <w:t xml:space="preserve">vlastník </w:t>
      </w:r>
      <w:r w:rsidRPr="00F61A47">
        <w:rPr>
          <w:bCs/>
          <w:sz w:val="20"/>
        </w:rPr>
        <w:t>požádal, aby vzhledem k vynaložení dalších nákladů na prodej nebylo nutné zpracovávat znalecký posudek a prodej pozemku byl uskutečněn za nabídnutou kupní cenu.</w:t>
      </w:r>
    </w:p>
    <w:p w:rsidR="00FF2EFD" w:rsidRPr="00F61A47" w:rsidRDefault="00FF2EFD" w:rsidP="00FF2EFD">
      <w:pPr>
        <w:tabs>
          <w:tab w:val="left" w:pos="-284"/>
        </w:tabs>
        <w:jc w:val="both"/>
        <w:rPr>
          <w:bCs/>
          <w:sz w:val="20"/>
        </w:rPr>
      </w:pPr>
      <w:r w:rsidRPr="00F61A47">
        <w:rPr>
          <w:bCs/>
          <w:sz w:val="20"/>
        </w:rPr>
        <w:t xml:space="preserve">Záležitost je řešena pod </w:t>
      </w:r>
      <w:proofErr w:type="spellStart"/>
      <w:r w:rsidRPr="00F61A47">
        <w:rPr>
          <w:bCs/>
          <w:sz w:val="20"/>
        </w:rPr>
        <w:t>sp.zn</w:t>
      </w:r>
      <w:proofErr w:type="spellEnd"/>
      <w:r w:rsidRPr="00F61A47">
        <w:rPr>
          <w:bCs/>
          <w:sz w:val="20"/>
        </w:rPr>
        <w:t xml:space="preserve">.: OSUMM 453/2017. </w:t>
      </w:r>
    </w:p>
    <w:p w:rsidR="00E759E0" w:rsidRPr="00F61A47" w:rsidRDefault="00E759E0" w:rsidP="00E759E0">
      <w:pPr>
        <w:tabs>
          <w:tab w:val="left" w:pos="-284"/>
        </w:tabs>
        <w:jc w:val="both"/>
        <w:rPr>
          <w:bCs/>
          <w:sz w:val="20"/>
        </w:rPr>
      </w:pPr>
    </w:p>
    <w:p w:rsidR="00FF2EFD" w:rsidRPr="00F61A47" w:rsidRDefault="00FF2EFD" w:rsidP="00FF2EFD">
      <w:pPr>
        <w:autoSpaceDE w:val="0"/>
        <w:autoSpaceDN w:val="0"/>
        <w:adjustRightInd w:val="0"/>
        <w:jc w:val="both"/>
        <w:rPr>
          <w:sz w:val="20"/>
        </w:rPr>
      </w:pPr>
      <w:r w:rsidRPr="00F61A47">
        <w:rPr>
          <w:b/>
          <w:sz w:val="20"/>
        </w:rPr>
        <w:t>Odbor územního plánování a památkové péče, oddělení územního plánování</w:t>
      </w:r>
      <w:r w:rsidRPr="00F61A47">
        <w:t xml:space="preserve"> –</w:t>
      </w:r>
      <w:r w:rsidRPr="00F61A47">
        <w:rPr>
          <w:sz w:val="20"/>
        </w:rPr>
        <w:t xml:space="preserve"> pozemek </w:t>
      </w:r>
      <w:proofErr w:type="spellStart"/>
      <w:r w:rsidRPr="00F61A47">
        <w:rPr>
          <w:sz w:val="20"/>
        </w:rPr>
        <w:t>p.č</w:t>
      </w:r>
      <w:proofErr w:type="spellEnd"/>
      <w:r w:rsidRPr="00F61A47">
        <w:rPr>
          <w:sz w:val="20"/>
        </w:rPr>
        <w:t>. 147/1 v </w:t>
      </w:r>
      <w:proofErr w:type="spellStart"/>
      <w:r w:rsidRPr="00F61A47">
        <w:rPr>
          <w:sz w:val="20"/>
        </w:rPr>
        <w:t>k.ú</w:t>
      </w:r>
      <w:proofErr w:type="spellEnd"/>
      <w:r w:rsidRPr="00F61A47">
        <w:rPr>
          <w:sz w:val="20"/>
        </w:rPr>
        <w:t xml:space="preserve">. </w:t>
      </w:r>
      <w:proofErr w:type="spellStart"/>
      <w:r w:rsidRPr="00F61A47">
        <w:rPr>
          <w:sz w:val="20"/>
        </w:rPr>
        <w:t>Domamyslice</w:t>
      </w:r>
      <w:proofErr w:type="spellEnd"/>
      <w:r w:rsidRPr="00F61A47">
        <w:rPr>
          <w:sz w:val="20"/>
        </w:rPr>
        <w:t xml:space="preserve"> je součástí plochy č. 0510 – dopravní infrastruktury (DX). Jedná se o plochu stabilizovanou, ve které se stávající využití území nemění. Oplocení je zde pouze podmínečně přípustné, přičemž neomezí průchodnost a neohrozí plnohodnotné využití území.</w:t>
      </w:r>
    </w:p>
    <w:p w:rsidR="00FF2EFD" w:rsidRPr="00F61A47" w:rsidRDefault="00FF2EFD" w:rsidP="00FF2EFD">
      <w:pPr>
        <w:autoSpaceDE w:val="0"/>
        <w:autoSpaceDN w:val="0"/>
        <w:adjustRightInd w:val="0"/>
        <w:jc w:val="both"/>
        <w:rPr>
          <w:rFonts w:ascii="MS Shell Dlg 2" w:hAnsi="MS Shell Dlg 2" w:cs="MS Shell Dlg 2"/>
          <w:sz w:val="17"/>
          <w:szCs w:val="17"/>
        </w:rPr>
      </w:pPr>
      <w:r w:rsidRPr="00F61A47">
        <w:rPr>
          <w:sz w:val="20"/>
        </w:rPr>
        <w:t xml:space="preserve">Vzhledem ke skutečnosti, že se jedná o plochu dopravní infrastruktury, tudíž o plochu veřejně přístupnou, prodej části pozemku </w:t>
      </w:r>
      <w:r w:rsidRPr="00F61A47">
        <w:rPr>
          <w:b/>
          <w:sz w:val="20"/>
        </w:rPr>
        <w:t>nedoporučujeme</w:t>
      </w:r>
      <w:r w:rsidRPr="00F61A47">
        <w:rPr>
          <w:sz w:val="20"/>
        </w:rPr>
        <w:t>. Naopak doporučujeme stávající oplocení odstranit.</w:t>
      </w:r>
    </w:p>
    <w:p w:rsidR="00FF2EFD" w:rsidRPr="00F61A47" w:rsidRDefault="00FF2EFD" w:rsidP="00FF2EFD">
      <w:pPr>
        <w:pStyle w:val="Zkladntext2"/>
        <w:rPr>
          <w:b/>
          <w:lang w:val="cs-CZ"/>
        </w:rPr>
      </w:pPr>
    </w:p>
    <w:p w:rsidR="00FF2EFD" w:rsidRPr="00F61A47" w:rsidRDefault="00FF2EFD" w:rsidP="00FF2EFD">
      <w:pPr>
        <w:pStyle w:val="Zkladntext2"/>
        <w:rPr>
          <w:b/>
          <w:lang w:val="cs-CZ"/>
        </w:rPr>
      </w:pPr>
      <w:r w:rsidRPr="00F61A47">
        <w:rPr>
          <w:b/>
          <w:lang w:val="cs-CZ"/>
        </w:rPr>
        <w:lastRenderedPageBreak/>
        <w:t xml:space="preserve">Osadní výbor Čechovice, </w:t>
      </w:r>
      <w:proofErr w:type="spellStart"/>
      <w:r w:rsidRPr="00F61A47">
        <w:rPr>
          <w:b/>
          <w:lang w:val="cs-CZ"/>
        </w:rPr>
        <w:t>Domamyslice</w:t>
      </w:r>
      <w:proofErr w:type="spellEnd"/>
      <w:r w:rsidRPr="00F61A47">
        <w:rPr>
          <w:b/>
          <w:lang w:val="cs-CZ"/>
        </w:rPr>
        <w:t xml:space="preserve">, </w:t>
      </w:r>
      <w:proofErr w:type="spellStart"/>
      <w:r w:rsidRPr="00F61A47">
        <w:rPr>
          <w:b/>
          <w:lang w:val="cs-CZ"/>
        </w:rPr>
        <w:t>Krasice</w:t>
      </w:r>
      <w:proofErr w:type="spellEnd"/>
      <w:r w:rsidRPr="00F61A47">
        <w:rPr>
          <w:lang w:val="cs-CZ"/>
        </w:rPr>
        <w:t xml:space="preserve"> – jednomyslně </w:t>
      </w:r>
      <w:r w:rsidRPr="00F61A47">
        <w:rPr>
          <w:b/>
          <w:lang w:val="cs-CZ"/>
        </w:rPr>
        <w:t>doporučuje</w:t>
      </w:r>
      <w:r w:rsidRPr="00F61A47">
        <w:rPr>
          <w:lang w:val="cs-CZ"/>
        </w:rPr>
        <w:t xml:space="preserve"> schválit žádost Zdeňky Richterové o odkoupení části pozemku </w:t>
      </w:r>
      <w:proofErr w:type="spellStart"/>
      <w:r w:rsidRPr="00F61A47">
        <w:rPr>
          <w:lang w:val="cs-CZ"/>
        </w:rPr>
        <w:t>p.č</w:t>
      </w:r>
      <w:proofErr w:type="spellEnd"/>
      <w:r w:rsidRPr="00F61A47">
        <w:rPr>
          <w:lang w:val="cs-CZ"/>
        </w:rPr>
        <w:t>. 147/1 v </w:t>
      </w:r>
      <w:proofErr w:type="spellStart"/>
      <w:r w:rsidRPr="00F61A47">
        <w:rPr>
          <w:lang w:val="cs-CZ"/>
        </w:rPr>
        <w:t>k.ú</w:t>
      </w:r>
      <w:proofErr w:type="spellEnd"/>
      <w:r w:rsidRPr="00F61A47">
        <w:rPr>
          <w:lang w:val="cs-CZ"/>
        </w:rPr>
        <w:t xml:space="preserve">. </w:t>
      </w:r>
      <w:proofErr w:type="spellStart"/>
      <w:r w:rsidRPr="00F61A47">
        <w:rPr>
          <w:lang w:val="cs-CZ"/>
        </w:rPr>
        <w:t>Domamyslice</w:t>
      </w:r>
      <w:proofErr w:type="spellEnd"/>
      <w:r w:rsidRPr="00F61A47">
        <w:rPr>
          <w:lang w:val="cs-CZ"/>
        </w:rPr>
        <w:t xml:space="preserve"> o výměře cca 5 m</w:t>
      </w:r>
      <w:r w:rsidRPr="00F61A47">
        <w:rPr>
          <w:vertAlign w:val="superscript"/>
          <w:lang w:val="cs-CZ"/>
        </w:rPr>
        <w:t>2</w:t>
      </w:r>
      <w:r w:rsidRPr="00F61A47">
        <w:rPr>
          <w:lang w:val="cs-CZ"/>
        </w:rPr>
        <w:t xml:space="preserve"> za účelem dořešení užívání zaploceného vjezdu k rodinnému domu.</w:t>
      </w:r>
    </w:p>
    <w:p w:rsidR="00075F3D" w:rsidRPr="00F61A47" w:rsidRDefault="00075F3D" w:rsidP="00075F3D">
      <w:pPr>
        <w:pStyle w:val="Zkladntext2"/>
        <w:rPr>
          <w:rFonts w:cs="Arial"/>
          <w:b/>
          <w:lang w:val="cs-CZ"/>
        </w:rPr>
      </w:pPr>
    </w:p>
    <w:p w:rsidR="00C67CD6" w:rsidRPr="00F61A47" w:rsidRDefault="00BC54C0" w:rsidP="00C67CD6">
      <w:pPr>
        <w:tabs>
          <w:tab w:val="left" w:pos="561"/>
        </w:tabs>
        <w:jc w:val="both"/>
        <w:rPr>
          <w:bCs/>
          <w:sz w:val="20"/>
        </w:rPr>
      </w:pPr>
      <w:r w:rsidRPr="00F61A47">
        <w:rPr>
          <w:rFonts w:cs="Arial"/>
          <w:b/>
          <w:sz w:val="20"/>
        </w:rPr>
        <w:t>Rada města Prostějova</w:t>
      </w:r>
      <w:r w:rsidRPr="00F61A47">
        <w:rPr>
          <w:rFonts w:cs="Arial"/>
          <w:sz w:val="20"/>
        </w:rPr>
        <w:t xml:space="preserve"> dn</w:t>
      </w:r>
      <w:r w:rsidR="00C67CD6" w:rsidRPr="00F61A47">
        <w:rPr>
          <w:rFonts w:cs="Arial"/>
          <w:sz w:val="20"/>
        </w:rPr>
        <w:t>e 09. 01. 2018 usnesením č. 8016</w:t>
      </w:r>
      <w:r w:rsidRPr="00F61A47">
        <w:rPr>
          <w:rFonts w:cs="Arial"/>
          <w:sz w:val="20"/>
        </w:rPr>
        <w:t xml:space="preserve"> </w:t>
      </w:r>
      <w:r w:rsidRPr="00F61A47">
        <w:rPr>
          <w:rFonts w:cs="Arial"/>
          <w:b/>
          <w:sz w:val="20"/>
        </w:rPr>
        <w:t>vyhlásila</w:t>
      </w:r>
      <w:r w:rsidRPr="00F61A47">
        <w:rPr>
          <w:rFonts w:cs="Arial"/>
          <w:sz w:val="20"/>
        </w:rPr>
        <w:t xml:space="preserve"> </w:t>
      </w:r>
      <w:r w:rsidR="00C67CD6" w:rsidRPr="00F61A47">
        <w:rPr>
          <w:bCs/>
          <w:sz w:val="20"/>
        </w:rPr>
        <w:t xml:space="preserve">záměr prodeje části pozemku </w:t>
      </w:r>
      <w:proofErr w:type="spellStart"/>
      <w:r w:rsidR="00C67CD6" w:rsidRPr="00F61A47">
        <w:rPr>
          <w:bCs/>
          <w:sz w:val="20"/>
        </w:rPr>
        <w:t>p.č</w:t>
      </w:r>
      <w:proofErr w:type="spellEnd"/>
      <w:r w:rsidR="00C67CD6" w:rsidRPr="00F61A47">
        <w:rPr>
          <w:bCs/>
          <w:sz w:val="20"/>
        </w:rPr>
        <w:t>. 147/1 – ostatní plocha v </w:t>
      </w:r>
      <w:proofErr w:type="spellStart"/>
      <w:r w:rsidR="00C67CD6" w:rsidRPr="00F61A47">
        <w:rPr>
          <w:bCs/>
          <w:sz w:val="20"/>
        </w:rPr>
        <w:t>k.ú</w:t>
      </w:r>
      <w:proofErr w:type="spellEnd"/>
      <w:r w:rsidR="00C67CD6" w:rsidRPr="00F61A47">
        <w:rPr>
          <w:bCs/>
          <w:sz w:val="20"/>
        </w:rPr>
        <w:t xml:space="preserve">. </w:t>
      </w:r>
      <w:proofErr w:type="spellStart"/>
      <w:r w:rsidR="00C67CD6" w:rsidRPr="00F61A47">
        <w:rPr>
          <w:bCs/>
          <w:sz w:val="20"/>
        </w:rPr>
        <w:t>Domamyslice</w:t>
      </w:r>
      <w:proofErr w:type="spellEnd"/>
      <w:r w:rsidR="00C67CD6" w:rsidRPr="00F61A47">
        <w:rPr>
          <w:bCs/>
          <w:sz w:val="20"/>
        </w:rPr>
        <w:t xml:space="preserve"> o výměře cca 5 m</w:t>
      </w:r>
      <w:r w:rsidR="00C67CD6" w:rsidRPr="00F61A47">
        <w:rPr>
          <w:bCs/>
          <w:sz w:val="20"/>
          <w:vertAlign w:val="superscript"/>
        </w:rPr>
        <w:t>2</w:t>
      </w:r>
      <w:r w:rsidR="00C67CD6" w:rsidRPr="00F61A47">
        <w:rPr>
          <w:bCs/>
          <w:sz w:val="20"/>
        </w:rPr>
        <w:t xml:space="preserve"> (přesná výměra bude známa po zpracování geometrického plánu), za následujících podmínek:</w:t>
      </w:r>
    </w:p>
    <w:p w:rsidR="00C67CD6" w:rsidRPr="00F61A47" w:rsidRDefault="00C67CD6" w:rsidP="00C67CD6">
      <w:pPr>
        <w:tabs>
          <w:tab w:val="left" w:pos="284"/>
        </w:tabs>
        <w:ind w:left="284" w:hanging="284"/>
        <w:jc w:val="both"/>
        <w:rPr>
          <w:bCs/>
          <w:sz w:val="20"/>
        </w:rPr>
      </w:pPr>
      <w:r w:rsidRPr="00F61A47">
        <w:rPr>
          <w:bCs/>
          <w:sz w:val="20"/>
        </w:rPr>
        <w:t xml:space="preserve">a) </w:t>
      </w:r>
      <w:r w:rsidRPr="00F61A47">
        <w:rPr>
          <w:bCs/>
          <w:sz w:val="20"/>
        </w:rPr>
        <w:tab/>
        <w:t>z důvodů uvedených v důvodové zprávě k materiálu za nabídnutou kupní cenu ve výši 300 Kč/m</w:t>
      </w:r>
      <w:r w:rsidRPr="00F61A47">
        <w:rPr>
          <w:bCs/>
          <w:sz w:val="20"/>
          <w:vertAlign w:val="superscript"/>
        </w:rPr>
        <w:t>2</w:t>
      </w:r>
      <w:r w:rsidRPr="00F61A47">
        <w:rPr>
          <w:bCs/>
          <w:sz w:val="20"/>
        </w:rPr>
        <w:t xml:space="preserve"> pozemku, tj. celkem cca 1.500 Kč, splatnou před podpisem kupní smlouvy,</w:t>
      </w:r>
    </w:p>
    <w:p w:rsidR="00C67CD6" w:rsidRPr="00F61A47" w:rsidRDefault="00C67CD6" w:rsidP="00C67CD6">
      <w:pPr>
        <w:tabs>
          <w:tab w:val="left" w:pos="284"/>
        </w:tabs>
        <w:ind w:left="284" w:hanging="284"/>
        <w:jc w:val="both"/>
        <w:rPr>
          <w:bCs/>
          <w:sz w:val="20"/>
        </w:rPr>
      </w:pPr>
      <w:r w:rsidRPr="00F61A47">
        <w:rPr>
          <w:sz w:val="20"/>
        </w:rPr>
        <w:t xml:space="preserve">b) </w:t>
      </w:r>
      <w:r w:rsidRPr="00F61A47">
        <w:rPr>
          <w:sz w:val="20"/>
        </w:rPr>
        <w:tab/>
        <w:t>náklady spojené s vypracováním geometrického plánu a správní poplatek spojený s podáním návrhu na povolení vkladu vlastnického práva do katastru nemovitostí uhradí kupující.</w:t>
      </w:r>
    </w:p>
    <w:p w:rsidR="00BC54C0" w:rsidRPr="00F61A47" w:rsidRDefault="00BC54C0" w:rsidP="00075F3D">
      <w:pPr>
        <w:pStyle w:val="Zkladntext2"/>
        <w:rPr>
          <w:rFonts w:cs="Arial"/>
          <w:lang w:val="cs-CZ"/>
        </w:rPr>
      </w:pPr>
    </w:p>
    <w:p w:rsidR="00BC54C0" w:rsidRPr="00F61A47" w:rsidRDefault="00BC54C0" w:rsidP="00BC54C0">
      <w:pPr>
        <w:pStyle w:val="Bezmezer"/>
        <w:jc w:val="both"/>
        <w:rPr>
          <w:rFonts w:cs="Arial"/>
          <w:sz w:val="20"/>
        </w:rPr>
      </w:pPr>
      <w:r w:rsidRPr="00F61A47">
        <w:rPr>
          <w:rFonts w:cs="Arial"/>
          <w:sz w:val="20"/>
        </w:rPr>
        <w:t>Záměr prodeje předmětn</w:t>
      </w:r>
      <w:r w:rsidR="00C67CD6" w:rsidRPr="00F61A47">
        <w:rPr>
          <w:rFonts w:cs="Arial"/>
          <w:sz w:val="20"/>
        </w:rPr>
        <w:t>ého</w:t>
      </w:r>
      <w:r w:rsidRPr="00F61A47">
        <w:rPr>
          <w:rFonts w:cs="Arial"/>
          <w:sz w:val="20"/>
        </w:rPr>
        <w:t xml:space="preserve"> pozemk</w:t>
      </w:r>
      <w:r w:rsidR="00C67CD6" w:rsidRPr="00F61A47">
        <w:rPr>
          <w:rFonts w:cs="Arial"/>
          <w:sz w:val="20"/>
        </w:rPr>
        <w:t>u</w:t>
      </w:r>
      <w:r w:rsidRPr="00F61A47">
        <w:rPr>
          <w:rFonts w:cs="Arial"/>
          <w:sz w:val="20"/>
        </w:rPr>
        <w:t xml:space="preserve"> byl zveřejněn v souladu s příslušnými ustanoveními zákona č. 128/2000 Sb., o obcích (obecní zřízení), v platném znění, vyvěšením na úřední desce Magistrátu města Prostějova a způsobem umožňujícím dálkový přístup. K vyhlášenému záměru se v zákonem stanovené lhůtě nikdo jiný nepřihlásil.</w:t>
      </w:r>
    </w:p>
    <w:p w:rsidR="00BC54C0" w:rsidRPr="00F61A47" w:rsidRDefault="00BC54C0" w:rsidP="00075F3D">
      <w:pPr>
        <w:pStyle w:val="Zkladntext2"/>
        <w:rPr>
          <w:rFonts w:cs="Arial"/>
          <w:b/>
          <w:lang w:val="cs-CZ"/>
        </w:rPr>
      </w:pPr>
    </w:p>
    <w:p w:rsidR="00C67CD6" w:rsidRPr="00F61A47" w:rsidRDefault="00C67CD6" w:rsidP="000C1C30">
      <w:pPr>
        <w:pStyle w:val="Zkladntext"/>
        <w:jc w:val="both"/>
        <w:rPr>
          <w:rFonts w:cs="Arial"/>
          <w:b/>
          <w:sz w:val="20"/>
        </w:rPr>
      </w:pPr>
      <w:r w:rsidRPr="00F61A47">
        <w:rPr>
          <w:rFonts w:cs="Arial"/>
          <w:sz w:val="20"/>
        </w:rPr>
        <w:t>Souhlas ke zpracování osobních údajů dle zákona č. 101/2000 Sb., o ochraně osobních údajů a o změně některých zákonů, ve znění pozdějších předpisů, byl udělen a je založen ve spise.</w:t>
      </w:r>
    </w:p>
    <w:p w:rsidR="00C67CD6" w:rsidRPr="00F61A47" w:rsidRDefault="00C67CD6" w:rsidP="00C67CD6">
      <w:pPr>
        <w:pStyle w:val="Zkladntext310"/>
        <w:jc w:val="both"/>
        <w:rPr>
          <w:rFonts w:ascii="Arial" w:hAnsi="Arial" w:cs="Arial"/>
          <w:bCs/>
        </w:rPr>
      </w:pPr>
    </w:p>
    <w:p w:rsidR="00C67CD6" w:rsidRPr="00F61A47" w:rsidRDefault="00C67CD6" w:rsidP="00C67CD6">
      <w:pPr>
        <w:pStyle w:val="Zkladntext310"/>
        <w:jc w:val="both"/>
        <w:rPr>
          <w:rFonts w:ascii="Arial" w:hAnsi="Arial" w:cs="Arial"/>
          <w:b w:val="0"/>
          <w:bCs/>
        </w:rPr>
      </w:pPr>
      <w:r w:rsidRPr="00F61A47">
        <w:rPr>
          <w:rFonts w:ascii="Arial" w:hAnsi="Arial" w:cs="Arial"/>
          <w:bCs/>
        </w:rPr>
        <w:t>Odbor správy a údržby majetku města nemá námitek</w:t>
      </w:r>
      <w:r w:rsidRPr="00F61A47">
        <w:rPr>
          <w:rFonts w:ascii="Arial" w:hAnsi="Arial" w:cs="Arial"/>
          <w:b w:val="0"/>
          <w:bCs/>
        </w:rPr>
        <w:t xml:space="preserve"> ke schválení prodeje části pozemku </w:t>
      </w:r>
      <w:proofErr w:type="spellStart"/>
      <w:r w:rsidRPr="00F61A47">
        <w:rPr>
          <w:rFonts w:ascii="Arial" w:hAnsi="Arial" w:cs="Arial"/>
          <w:b w:val="0"/>
          <w:bCs/>
        </w:rPr>
        <w:t>p.č</w:t>
      </w:r>
      <w:proofErr w:type="spellEnd"/>
      <w:r w:rsidRPr="00F61A47">
        <w:rPr>
          <w:rFonts w:ascii="Arial" w:hAnsi="Arial" w:cs="Arial"/>
          <w:b w:val="0"/>
          <w:bCs/>
        </w:rPr>
        <w:t>. 147/1 v </w:t>
      </w:r>
      <w:proofErr w:type="spellStart"/>
      <w:r w:rsidRPr="00F61A47">
        <w:rPr>
          <w:rFonts w:ascii="Arial" w:hAnsi="Arial" w:cs="Arial"/>
          <w:b w:val="0"/>
          <w:bCs/>
        </w:rPr>
        <w:t>k.ú</w:t>
      </w:r>
      <w:proofErr w:type="spellEnd"/>
      <w:r w:rsidRPr="00F61A47">
        <w:rPr>
          <w:rFonts w:ascii="Arial" w:hAnsi="Arial" w:cs="Arial"/>
          <w:b w:val="0"/>
          <w:bCs/>
        </w:rPr>
        <w:t xml:space="preserve">. </w:t>
      </w:r>
      <w:proofErr w:type="spellStart"/>
      <w:r w:rsidRPr="00F61A47">
        <w:rPr>
          <w:rFonts w:ascii="Arial" w:hAnsi="Arial" w:cs="Arial"/>
          <w:b w:val="0"/>
          <w:bCs/>
        </w:rPr>
        <w:t>Domamyslice</w:t>
      </w:r>
      <w:proofErr w:type="spellEnd"/>
      <w:r w:rsidR="00430F73" w:rsidRPr="00F61A47">
        <w:rPr>
          <w:rFonts w:ascii="Arial" w:hAnsi="Arial" w:cs="Arial"/>
          <w:b w:val="0"/>
          <w:bCs/>
        </w:rPr>
        <w:t xml:space="preserve"> za účelem majetkoprávního dořešení umístění oplocení vjezdu k objektu k bydlení </w:t>
      </w:r>
      <w:proofErr w:type="spellStart"/>
      <w:r w:rsidR="00430F73" w:rsidRPr="00F61A47">
        <w:rPr>
          <w:rFonts w:ascii="Arial" w:hAnsi="Arial" w:cs="Arial"/>
          <w:b w:val="0"/>
          <w:bCs/>
        </w:rPr>
        <w:t>Domamyslická</w:t>
      </w:r>
      <w:proofErr w:type="spellEnd"/>
      <w:r w:rsidR="00430F73" w:rsidRPr="00F61A47">
        <w:rPr>
          <w:rFonts w:ascii="Arial" w:hAnsi="Arial" w:cs="Arial"/>
          <w:b w:val="0"/>
          <w:bCs/>
        </w:rPr>
        <w:t xml:space="preserve"> 51/98</w:t>
      </w:r>
      <w:r w:rsidR="00430F73" w:rsidRPr="00F61A47">
        <w:rPr>
          <w:bCs/>
        </w:rPr>
        <w:t xml:space="preserve"> </w:t>
      </w:r>
      <w:r w:rsidR="00430F73" w:rsidRPr="00F61A47">
        <w:rPr>
          <w:rFonts w:ascii="Arial" w:hAnsi="Arial" w:cs="Arial"/>
          <w:b w:val="0"/>
          <w:bCs/>
        </w:rPr>
        <w:t>za podmínek dle návrhu usnesení</w:t>
      </w:r>
      <w:r w:rsidRPr="00F61A47">
        <w:rPr>
          <w:rFonts w:ascii="Arial" w:hAnsi="Arial" w:cs="Arial"/>
          <w:b w:val="0"/>
          <w:bCs/>
        </w:rPr>
        <w:t>. K zaplocení této části pozemku došlo v minulosti pravděpodobně při výstavbě objektu k bydlení jeho původním majitelem. Pozemek je užíván výhradně jako vjezd majitelkou objektu k bydlení</w:t>
      </w:r>
      <w:r w:rsidRPr="00F61A47">
        <w:rPr>
          <w:rFonts w:ascii="Arial" w:hAnsi="Arial" w:cs="Arial"/>
          <w:bCs/>
        </w:rPr>
        <w:t xml:space="preserve"> </w:t>
      </w:r>
      <w:r w:rsidRPr="00F61A47">
        <w:rPr>
          <w:rFonts w:ascii="Arial" w:hAnsi="Arial" w:cs="Arial"/>
          <w:b w:val="0"/>
          <w:bCs/>
        </w:rPr>
        <w:t xml:space="preserve">na ulici </w:t>
      </w:r>
      <w:proofErr w:type="spellStart"/>
      <w:r w:rsidRPr="00F61A47">
        <w:rPr>
          <w:rFonts w:ascii="Arial" w:hAnsi="Arial" w:cs="Arial"/>
          <w:b w:val="0"/>
          <w:bCs/>
        </w:rPr>
        <w:t>Domamyslická</w:t>
      </w:r>
      <w:proofErr w:type="spellEnd"/>
      <w:r w:rsidRPr="00F61A47">
        <w:rPr>
          <w:rFonts w:ascii="Arial" w:hAnsi="Arial" w:cs="Arial"/>
          <w:b w:val="0"/>
          <w:bCs/>
        </w:rPr>
        <w:t xml:space="preserve"> 98. Z důvodu malé výměry zaplocené části pozemku nemáme námitek ke sjednocení osoby jeho uživatele a majitele. V případě prodeje této části pozemku zůstane v daném místě mezi stávajícím oplocením a komunikací na ulici </w:t>
      </w:r>
      <w:proofErr w:type="spellStart"/>
      <w:r w:rsidRPr="00F61A47">
        <w:rPr>
          <w:rFonts w:ascii="Arial" w:hAnsi="Arial" w:cs="Arial"/>
          <w:b w:val="0"/>
          <w:bCs/>
        </w:rPr>
        <w:t>Domamyslická</w:t>
      </w:r>
      <w:proofErr w:type="spellEnd"/>
      <w:r w:rsidRPr="00F61A47">
        <w:rPr>
          <w:rFonts w:ascii="Arial" w:hAnsi="Arial" w:cs="Arial"/>
          <w:b w:val="0"/>
          <w:bCs/>
        </w:rPr>
        <w:t xml:space="preserve"> pás v šíři cca 5,5 m.</w:t>
      </w:r>
    </w:p>
    <w:p w:rsidR="00C67CD6" w:rsidRPr="00F61A47" w:rsidRDefault="00C67CD6" w:rsidP="00C67CD6">
      <w:pPr>
        <w:pStyle w:val="Zkladntext310"/>
        <w:jc w:val="both"/>
        <w:rPr>
          <w:rFonts w:ascii="Arial" w:hAnsi="Arial" w:cs="Arial"/>
          <w:b w:val="0"/>
          <w:bCs/>
        </w:rPr>
      </w:pPr>
      <w:r w:rsidRPr="00F61A47">
        <w:rPr>
          <w:rFonts w:ascii="Arial" w:hAnsi="Arial" w:cs="Arial"/>
          <w:b w:val="0"/>
          <w:bCs/>
        </w:rPr>
        <w:t xml:space="preserve">Dle ustanovení § 39 odst. 2 zákona č. 128/2000 Sb., o obcích (obecní zřízení), ve znění pozdějších předpisů, se při úplatném převodu majetku obce cena sjednává zpravidla ve výši, která je v daném místě a čase obvyklá, nejde-li o cenu regulovanou státem. Odchylka od ceny obvyklé musí být zdůvodněna, jde-li o cenu nižší než obvyklou. Není-li odchylka od ceny obvyklé zdůvodněna, je právní jednání neplatné. </w:t>
      </w:r>
    </w:p>
    <w:p w:rsidR="00C67CD6" w:rsidRPr="00F61A47" w:rsidRDefault="00C67CD6" w:rsidP="00C67CD6">
      <w:pPr>
        <w:pStyle w:val="Zkladntext310"/>
        <w:jc w:val="both"/>
        <w:rPr>
          <w:rFonts w:ascii="Arial" w:hAnsi="Arial" w:cs="Arial"/>
          <w:b w:val="0"/>
          <w:bCs/>
        </w:rPr>
      </w:pPr>
      <w:r w:rsidRPr="00F61A47">
        <w:rPr>
          <w:rFonts w:ascii="Arial" w:hAnsi="Arial" w:cs="Arial"/>
          <w:b w:val="0"/>
          <w:bCs/>
        </w:rPr>
        <w:t>Zpracování znaleckého posudku na stanovení obvyklé ceny předmětné části pozemku se v tomto konkrétním případě (při výměře předmětné části pozemku cca 5 m</w:t>
      </w:r>
      <w:r w:rsidRPr="00F61A47">
        <w:rPr>
          <w:rFonts w:ascii="Arial" w:hAnsi="Arial" w:cs="Arial"/>
          <w:b w:val="0"/>
          <w:bCs/>
          <w:vertAlign w:val="superscript"/>
        </w:rPr>
        <w:t>2</w:t>
      </w:r>
      <w:r w:rsidRPr="00F61A47">
        <w:rPr>
          <w:rFonts w:ascii="Arial" w:hAnsi="Arial" w:cs="Arial"/>
          <w:b w:val="0"/>
          <w:bCs/>
        </w:rPr>
        <w:t xml:space="preserve">) jeví jako neefektivní, neboť náklady na jeho zpracování by s největší pravděpodobností převýšily celkovou kupní cenu. </w:t>
      </w:r>
    </w:p>
    <w:p w:rsidR="00C67CD6" w:rsidRPr="00F61A47" w:rsidRDefault="00C67CD6" w:rsidP="00C67CD6">
      <w:pPr>
        <w:pStyle w:val="Zkladntext310"/>
        <w:jc w:val="both"/>
        <w:rPr>
          <w:rFonts w:ascii="Arial" w:hAnsi="Arial" w:cs="Arial"/>
          <w:b w:val="0"/>
          <w:bCs/>
        </w:rPr>
      </w:pPr>
      <w:r w:rsidRPr="00F61A47">
        <w:rPr>
          <w:rFonts w:ascii="Arial" w:hAnsi="Arial" w:cs="Arial"/>
          <w:b w:val="0"/>
          <w:bCs/>
        </w:rPr>
        <w:t>Prodej předmětné části pozemku za nabídnutou kupní cenu ve výši 300 Kč/m</w:t>
      </w:r>
      <w:r w:rsidRPr="00F61A47">
        <w:rPr>
          <w:rFonts w:ascii="Arial" w:hAnsi="Arial" w:cs="Arial"/>
          <w:b w:val="0"/>
          <w:bCs/>
          <w:vertAlign w:val="superscript"/>
        </w:rPr>
        <w:t>2</w:t>
      </w:r>
      <w:r w:rsidRPr="00F61A47">
        <w:rPr>
          <w:rFonts w:ascii="Arial" w:hAnsi="Arial" w:cs="Arial"/>
          <w:b w:val="0"/>
          <w:bCs/>
        </w:rPr>
        <w:t xml:space="preserve"> pozemku, tj. celkem cca 1.500 Kč, je dle názoru Odboru SÚMM možný s ohledem na to, že výše v důvodové zprávě k materiálu uvedené skutečnosti zdůvodňují případnou odchylku navržené kupní ceny od ceny obvyklé, která za situace, kdy není zpracován znalecký posudek, není známá.</w:t>
      </w:r>
    </w:p>
    <w:p w:rsidR="00C67CD6" w:rsidRPr="00F61A47" w:rsidRDefault="00C67CD6" w:rsidP="00C67CD6">
      <w:pPr>
        <w:pStyle w:val="Zkladntext310"/>
        <w:jc w:val="both"/>
        <w:rPr>
          <w:rFonts w:ascii="Arial" w:hAnsi="Arial" w:cs="Arial"/>
          <w:b w:val="0"/>
          <w:bCs/>
        </w:rPr>
      </w:pPr>
      <w:r w:rsidRPr="00F61A47">
        <w:rPr>
          <w:rFonts w:ascii="Arial" w:hAnsi="Arial" w:cs="Arial"/>
          <w:b w:val="0"/>
          <w:bCs/>
        </w:rPr>
        <w:t>Odbor správy a údržb</w:t>
      </w:r>
      <w:bookmarkStart w:id="0" w:name="_GoBack"/>
      <w:bookmarkEnd w:id="0"/>
      <w:r w:rsidRPr="00F61A47">
        <w:rPr>
          <w:rFonts w:ascii="Arial" w:hAnsi="Arial" w:cs="Arial"/>
          <w:b w:val="0"/>
          <w:bCs/>
        </w:rPr>
        <w:t xml:space="preserve">y majetku města zároveň upozorňuje na skutečnost, že na předmětné části pozemku </w:t>
      </w:r>
      <w:proofErr w:type="spellStart"/>
      <w:r w:rsidRPr="00F61A47">
        <w:rPr>
          <w:rFonts w:ascii="Arial" w:hAnsi="Arial" w:cs="Arial"/>
          <w:b w:val="0"/>
          <w:bCs/>
        </w:rPr>
        <w:t>p.č</w:t>
      </w:r>
      <w:proofErr w:type="spellEnd"/>
      <w:r w:rsidRPr="00F61A47">
        <w:rPr>
          <w:rFonts w:ascii="Arial" w:hAnsi="Arial" w:cs="Arial"/>
          <w:b w:val="0"/>
          <w:bCs/>
        </w:rPr>
        <w:t>. 147/1 v </w:t>
      </w:r>
      <w:proofErr w:type="spellStart"/>
      <w:r w:rsidRPr="00F61A47">
        <w:rPr>
          <w:rFonts w:ascii="Arial" w:hAnsi="Arial" w:cs="Arial"/>
          <w:b w:val="0"/>
          <w:bCs/>
        </w:rPr>
        <w:t>k.ú</w:t>
      </w:r>
      <w:proofErr w:type="spellEnd"/>
      <w:r w:rsidRPr="00F61A47">
        <w:rPr>
          <w:rFonts w:ascii="Arial" w:hAnsi="Arial" w:cs="Arial"/>
          <w:b w:val="0"/>
          <w:bCs/>
        </w:rPr>
        <w:t xml:space="preserve">. </w:t>
      </w:r>
      <w:proofErr w:type="spellStart"/>
      <w:r w:rsidRPr="00F61A47">
        <w:rPr>
          <w:rFonts w:ascii="Arial" w:hAnsi="Arial" w:cs="Arial"/>
          <w:b w:val="0"/>
          <w:bCs/>
        </w:rPr>
        <w:t>Domamyslice</w:t>
      </w:r>
      <w:proofErr w:type="spellEnd"/>
      <w:r w:rsidRPr="00F61A47">
        <w:rPr>
          <w:rFonts w:ascii="Arial" w:hAnsi="Arial" w:cs="Arial"/>
          <w:b w:val="0"/>
          <w:bCs/>
        </w:rPr>
        <w:t xml:space="preserve"> je umístěno vedení středotlakého plynovodu a vedení vodovodu, včetně jejich ochranných pásem, a zasahuje do něj ochranné pásmo kanalizačního vedení.</w:t>
      </w:r>
    </w:p>
    <w:p w:rsidR="00C67CD6" w:rsidRPr="00F61A47" w:rsidRDefault="00C67CD6" w:rsidP="00C67CD6">
      <w:pPr>
        <w:pStyle w:val="Zkladntext310"/>
        <w:jc w:val="both"/>
        <w:rPr>
          <w:rFonts w:ascii="Arial" w:hAnsi="Arial" w:cs="Arial"/>
          <w:b w:val="0"/>
          <w:bCs/>
        </w:rPr>
      </w:pPr>
    </w:p>
    <w:p w:rsidR="00C67CD6" w:rsidRPr="00F61A47" w:rsidRDefault="00C67CD6" w:rsidP="00C67CD6">
      <w:pPr>
        <w:jc w:val="both"/>
        <w:rPr>
          <w:rFonts w:cs="Arial"/>
          <w:sz w:val="20"/>
        </w:rPr>
      </w:pPr>
      <w:r w:rsidRPr="00F61A47">
        <w:rPr>
          <w:rFonts w:cs="Arial"/>
          <w:sz w:val="20"/>
        </w:rPr>
        <w:t>Žadatelka není dlužníkem Statutárního města Prostějova.</w:t>
      </w:r>
    </w:p>
    <w:p w:rsidR="00F34CBE" w:rsidRPr="00F61A47" w:rsidRDefault="00F34CBE" w:rsidP="00F34CBE">
      <w:pPr>
        <w:jc w:val="both"/>
        <w:rPr>
          <w:rFonts w:cs="Arial"/>
          <w:sz w:val="20"/>
        </w:rPr>
      </w:pPr>
    </w:p>
    <w:p w:rsidR="008E50C6" w:rsidRPr="00F61A47" w:rsidRDefault="008E50C6" w:rsidP="008E50C6">
      <w:pPr>
        <w:jc w:val="both"/>
        <w:rPr>
          <w:rFonts w:cs="Arial"/>
          <w:b/>
          <w:bCs/>
          <w:sz w:val="20"/>
        </w:rPr>
      </w:pPr>
      <w:r w:rsidRPr="00F61A47">
        <w:rPr>
          <w:rFonts w:cs="Arial"/>
          <w:b/>
          <w:bCs/>
          <w:sz w:val="20"/>
        </w:rPr>
        <w:t>Materiál byl předložen k projednání na</w:t>
      </w:r>
      <w:r w:rsidR="00631DFD" w:rsidRPr="00F61A47">
        <w:rPr>
          <w:rFonts w:cs="Arial"/>
          <w:b/>
          <w:bCs/>
          <w:sz w:val="20"/>
        </w:rPr>
        <w:t xml:space="preserve"> schůzi Finančního výboru dne 12. 02. 2018</w:t>
      </w:r>
      <w:r w:rsidRPr="00F61A47">
        <w:rPr>
          <w:rFonts w:cs="Arial"/>
          <w:b/>
          <w:bCs/>
          <w:sz w:val="20"/>
        </w:rPr>
        <w:t>.</w:t>
      </w:r>
    </w:p>
    <w:p w:rsidR="00E9237F" w:rsidRDefault="00E9237F" w:rsidP="00E9237F">
      <w:pPr>
        <w:jc w:val="both"/>
        <w:rPr>
          <w:sz w:val="20"/>
          <w:u w:val="single"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8E245E" w:rsidRPr="00F61A47" w:rsidRDefault="008E245E" w:rsidP="00AA19EE">
      <w:pPr>
        <w:jc w:val="both"/>
        <w:rPr>
          <w:sz w:val="20"/>
          <w:u w:val="single"/>
        </w:rPr>
      </w:pPr>
    </w:p>
    <w:p w:rsidR="006A550C" w:rsidRPr="00F61A47" w:rsidRDefault="00F81C80" w:rsidP="006A550C">
      <w:pPr>
        <w:jc w:val="both"/>
        <w:rPr>
          <w:sz w:val="20"/>
        </w:rPr>
      </w:pPr>
      <w:r w:rsidRPr="00F61A47">
        <w:rPr>
          <w:sz w:val="20"/>
          <w:u w:val="single"/>
        </w:rPr>
        <w:t>Příloh</w:t>
      </w:r>
      <w:r w:rsidR="008F3BD5" w:rsidRPr="00F61A47">
        <w:rPr>
          <w:sz w:val="20"/>
          <w:u w:val="single"/>
        </w:rPr>
        <w:t>y</w:t>
      </w:r>
      <w:r w:rsidR="006A550C" w:rsidRPr="00F61A47">
        <w:rPr>
          <w:sz w:val="20"/>
          <w:u w:val="single"/>
        </w:rPr>
        <w:t>:</w:t>
      </w:r>
      <w:r w:rsidRPr="00F61A47">
        <w:rPr>
          <w:sz w:val="20"/>
        </w:rPr>
        <w:tab/>
      </w:r>
      <w:r w:rsidR="009B2305" w:rsidRPr="00F61A47">
        <w:rPr>
          <w:sz w:val="20"/>
        </w:rPr>
        <w:t>situační mapa</w:t>
      </w:r>
    </w:p>
    <w:p w:rsidR="009B2305" w:rsidRPr="00F61A47" w:rsidRDefault="00FB0564" w:rsidP="006A550C">
      <w:pPr>
        <w:jc w:val="both"/>
        <w:rPr>
          <w:sz w:val="20"/>
        </w:rPr>
      </w:pPr>
      <w:r w:rsidRPr="00F61A47">
        <w:rPr>
          <w:sz w:val="20"/>
        </w:rPr>
        <w:tab/>
      </w:r>
      <w:r w:rsidRPr="00F61A47">
        <w:rPr>
          <w:sz w:val="20"/>
        </w:rPr>
        <w:tab/>
      </w:r>
      <w:r w:rsidR="003E0670" w:rsidRPr="00F61A47">
        <w:rPr>
          <w:sz w:val="20"/>
        </w:rPr>
        <w:t>f</w:t>
      </w:r>
      <w:r w:rsidRPr="00F61A47">
        <w:rPr>
          <w:sz w:val="20"/>
        </w:rPr>
        <w:t>oto</w:t>
      </w:r>
      <w:r w:rsidR="003E0670" w:rsidRPr="00F61A47">
        <w:rPr>
          <w:sz w:val="20"/>
        </w:rPr>
        <w:t xml:space="preserve"> pozemku</w:t>
      </w:r>
    </w:p>
    <w:p w:rsidR="00DE2927" w:rsidRPr="00F61A47" w:rsidRDefault="006A550C" w:rsidP="000F2B25">
      <w:pPr>
        <w:pStyle w:val="Zkladntext21"/>
        <w:rPr>
          <w:rFonts w:ascii="Arial" w:hAnsi="Arial" w:cs="Arial"/>
        </w:rPr>
      </w:pPr>
      <w:r w:rsidRPr="00F61A47">
        <w:rPr>
          <w:rFonts w:ascii="Arial" w:hAnsi="Arial" w:cs="Arial"/>
        </w:rPr>
        <w:tab/>
      </w:r>
      <w:r w:rsidRPr="00F61A47">
        <w:rPr>
          <w:rFonts w:ascii="Arial" w:hAnsi="Arial" w:cs="Arial"/>
        </w:rPr>
        <w:tab/>
      </w:r>
    </w:p>
    <w:p w:rsidR="000F2B25" w:rsidRPr="00F61A47" w:rsidRDefault="000F2B25" w:rsidP="000F2B25">
      <w:pPr>
        <w:pStyle w:val="Zkladntext21"/>
        <w:rPr>
          <w:rFonts w:ascii="Arial" w:hAnsi="Arial" w:cs="Arial"/>
        </w:rPr>
      </w:pPr>
      <w:r w:rsidRPr="00F61A47">
        <w:rPr>
          <w:rFonts w:ascii="Arial" w:hAnsi="Arial" w:cs="Arial"/>
        </w:rPr>
        <w:t>Prostějov:</w:t>
      </w:r>
      <w:r w:rsidRPr="00F61A47">
        <w:rPr>
          <w:rFonts w:ascii="Arial" w:hAnsi="Arial" w:cs="Arial"/>
        </w:rPr>
        <w:tab/>
      </w:r>
      <w:r w:rsidR="00631DFD" w:rsidRPr="00F61A47">
        <w:rPr>
          <w:rFonts w:ascii="Arial" w:hAnsi="Arial" w:cs="Arial"/>
        </w:rPr>
        <w:t>05</w:t>
      </w:r>
      <w:r w:rsidRPr="00F61A47">
        <w:rPr>
          <w:rFonts w:ascii="Arial" w:hAnsi="Arial" w:cs="Arial"/>
        </w:rPr>
        <w:t>.</w:t>
      </w:r>
      <w:r w:rsidR="003E0670" w:rsidRPr="00F61A47">
        <w:rPr>
          <w:rFonts w:ascii="Arial" w:hAnsi="Arial" w:cs="Arial"/>
        </w:rPr>
        <w:t xml:space="preserve"> </w:t>
      </w:r>
      <w:r w:rsidR="00631DFD" w:rsidRPr="00F61A47">
        <w:rPr>
          <w:rFonts w:ascii="Arial" w:hAnsi="Arial" w:cs="Arial"/>
        </w:rPr>
        <w:t>02</w:t>
      </w:r>
      <w:r w:rsidRPr="00F61A47">
        <w:rPr>
          <w:rFonts w:ascii="Arial" w:hAnsi="Arial" w:cs="Arial"/>
        </w:rPr>
        <w:t>.</w:t>
      </w:r>
      <w:r w:rsidR="003E0670" w:rsidRPr="00F61A47">
        <w:rPr>
          <w:rFonts w:ascii="Arial" w:hAnsi="Arial" w:cs="Arial"/>
        </w:rPr>
        <w:t xml:space="preserve"> </w:t>
      </w:r>
      <w:r w:rsidRPr="00F61A47">
        <w:rPr>
          <w:rFonts w:ascii="Arial" w:hAnsi="Arial" w:cs="Arial"/>
        </w:rPr>
        <w:t>201</w:t>
      </w:r>
      <w:r w:rsidR="00631DFD" w:rsidRPr="00F61A47">
        <w:rPr>
          <w:rFonts w:ascii="Arial" w:hAnsi="Arial" w:cs="Arial"/>
        </w:rPr>
        <w:t>8</w:t>
      </w:r>
    </w:p>
    <w:p w:rsidR="00277C6B" w:rsidRPr="00F61A47" w:rsidRDefault="00277C6B" w:rsidP="000F2B25">
      <w:pPr>
        <w:pStyle w:val="Zkladntext21"/>
        <w:rPr>
          <w:rFonts w:ascii="Arial" w:hAnsi="Arial" w:cs="Arial"/>
        </w:rPr>
      </w:pPr>
    </w:p>
    <w:p w:rsidR="0071146F" w:rsidRPr="00F61A47" w:rsidRDefault="0071146F" w:rsidP="0071146F">
      <w:pPr>
        <w:tabs>
          <w:tab w:val="left" w:pos="3969"/>
        </w:tabs>
        <w:jc w:val="both"/>
        <w:rPr>
          <w:rFonts w:cs="Arial"/>
          <w:sz w:val="20"/>
        </w:rPr>
      </w:pPr>
      <w:r w:rsidRPr="00F61A47">
        <w:rPr>
          <w:rFonts w:cs="Arial"/>
          <w:sz w:val="20"/>
        </w:rPr>
        <w:t>Osoba odpovědná za zpracování materiálu:</w:t>
      </w:r>
      <w:r w:rsidRPr="00F61A47">
        <w:rPr>
          <w:rFonts w:cs="Arial"/>
          <w:sz w:val="20"/>
        </w:rPr>
        <w:tab/>
      </w:r>
      <w:r w:rsidR="00AA19EE" w:rsidRPr="00F61A47">
        <w:rPr>
          <w:rFonts w:cs="Arial"/>
          <w:sz w:val="20"/>
        </w:rPr>
        <w:t>Mgr</w:t>
      </w:r>
      <w:r w:rsidRPr="00F61A47">
        <w:rPr>
          <w:rFonts w:cs="Arial"/>
          <w:sz w:val="20"/>
        </w:rPr>
        <w:t>. Libor Vojtek, vedoucí Odboru SÚMM</w:t>
      </w:r>
      <w:r w:rsidR="00E9237F">
        <w:rPr>
          <w:rFonts w:cs="Arial"/>
          <w:sz w:val="20"/>
        </w:rPr>
        <w:t xml:space="preserve">, v. r. </w:t>
      </w:r>
      <w:r w:rsidRPr="00F61A47">
        <w:rPr>
          <w:rFonts w:cs="Arial"/>
          <w:sz w:val="20"/>
        </w:rPr>
        <w:t xml:space="preserve"> </w:t>
      </w:r>
    </w:p>
    <w:p w:rsidR="00AA19EE" w:rsidRPr="00F61A47" w:rsidRDefault="00AA19EE" w:rsidP="000F2B25">
      <w:pPr>
        <w:jc w:val="both"/>
        <w:rPr>
          <w:rFonts w:cs="Arial"/>
          <w:sz w:val="20"/>
        </w:rPr>
      </w:pPr>
    </w:p>
    <w:p w:rsidR="000F2B25" w:rsidRPr="00F61A47" w:rsidRDefault="00F81C80" w:rsidP="000F2B25">
      <w:pPr>
        <w:jc w:val="both"/>
        <w:rPr>
          <w:rFonts w:cs="Arial"/>
          <w:sz w:val="20"/>
        </w:rPr>
      </w:pPr>
      <w:r w:rsidRPr="00F61A47">
        <w:rPr>
          <w:rFonts w:cs="Arial"/>
          <w:sz w:val="20"/>
        </w:rPr>
        <w:t>Zpracoval:</w:t>
      </w:r>
      <w:r w:rsidRPr="00F61A47">
        <w:rPr>
          <w:rFonts w:cs="Arial"/>
          <w:sz w:val="20"/>
        </w:rPr>
        <w:tab/>
        <w:t>Mgr. Lukáš Skládal</w:t>
      </w:r>
      <w:r w:rsidR="000F2B25" w:rsidRPr="00F61A47">
        <w:rPr>
          <w:rFonts w:cs="Arial"/>
          <w:sz w:val="20"/>
        </w:rPr>
        <w:t xml:space="preserve">, </w:t>
      </w:r>
    </w:p>
    <w:p w:rsidR="00097449" w:rsidRPr="00F61A47" w:rsidRDefault="000F2B25" w:rsidP="00097449">
      <w:pPr>
        <w:jc w:val="both"/>
        <w:rPr>
          <w:rFonts w:cs="Arial"/>
          <w:sz w:val="20"/>
        </w:rPr>
      </w:pPr>
      <w:r w:rsidRPr="00F61A47">
        <w:rPr>
          <w:rFonts w:cs="Arial"/>
          <w:sz w:val="20"/>
        </w:rPr>
        <w:tab/>
      </w:r>
      <w:r w:rsidRPr="00F61A47">
        <w:rPr>
          <w:rFonts w:cs="Arial"/>
          <w:sz w:val="20"/>
        </w:rPr>
        <w:tab/>
        <w:t>odborný referent oddělení nakládání s majetkem města Odboru SÚMM</w:t>
      </w:r>
      <w:r w:rsidR="00E9237F">
        <w:rPr>
          <w:rFonts w:cs="Arial"/>
          <w:sz w:val="20"/>
        </w:rPr>
        <w:t xml:space="preserve">, v. r. </w:t>
      </w:r>
    </w:p>
    <w:p w:rsidR="007474F9" w:rsidRPr="00F61A47" w:rsidRDefault="007474F9" w:rsidP="007474F9">
      <w:pPr>
        <w:jc w:val="both"/>
        <w:rPr>
          <w:sz w:val="20"/>
        </w:rPr>
      </w:pPr>
    </w:p>
    <w:p w:rsidR="00631DFD" w:rsidRDefault="00C67CD6" w:rsidP="007474F9">
      <w:pPr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 wp14:anchorId="215D5A36" wp14:editId="155A8065">
            <wp:extent cx="5760720" cy="8150225"/>
            <wp:effectExtent l="0" t="0" r="0" b="3175"/>
            <wp:docPr id="1" name="Obrázek 1" descr="C:\Users\skladal lukas\AppData\Local\Microsoft\Windows\Temporary Internet Files\Content.Outlook\4IJFOKIK\OSMM@prostejov.eu_20171227_1607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ladal lukas\AppData\Local\Microsoft\Windows\Temporary Internet Files\Content.Outlook\4IJFOKIK\OSMM@prostejov.eu_20171227_160717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CD6" w:rsidRDefault="00C67CD6" w:rsidP="007474F9">
      <w:pPr>
        <w:jc w:val="both"/>
        <w:rPr>
          <w:sz w:val="20"/>
        </w:rPr>
      </w:pPr>
    </w:p>
    <w:p w:rsidR="00C67CD6" w:rsidRDefault="00C67CD6" w:rsidP="007474F9">
      <w:pPr>
        <w:jc w:val="both"/>
        <w:rPr>
          <w:sz w:val="20"/>
        </w:rPr>
      </w:pPr>
    </w:p>
    <w:p w:rsidR="00C67CD6" w:rsidRDefault="00C67CD6" w:rsidP="007474F9">
      <w:pPr>
        <w:jc w:val="both"/>
        <w:rPr>
          <w:sz w:val="20"/>
        </w:rPr>
      </w:pPr>
    </w:p>
    <w:p w:rsidR="00C67CD6" w:rsidRDefault="00C67CD6" w:rsidP="007474F9">
      <w:pPr>
        <w:jc w:val="both"/>
        <w:rPr>
          <w:sz w:val="20"/>
        </w:rPr>
      </w:pPr>
    </w:p>
    <w:p w:rsidR="00C67CD6" w:rsidRDefault="00C67CD6" w:rsidP="007474F9">
      <w:pPr>
        <w:jc w:val="both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5E2E41C" wp14:editId="0C55C664">
            <wp:extent cx="5760720" cy="3566160"/>
            <wp:effectExtent l="0" t="0" r="0" b="0"/>
            <wp:docPr id="2" name="Obrázek 2" descr="C:\Foto\Domamyslická 9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Foto\Domamyslická 98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DFD" w:rsidRDefault="00631DFD" w:rsidP="007474F9">
      <w:pPr>
        <w:jc w:val="both"/>
        <w:rPr>
          <w:sz w:val="20"/>
        </w:rPr>
      </w:pPr>
    </w:p>
    <w:p w:rsidR="00631DFD" w:rsidRDefault="00631DFD" w:rsidP="007474F9">
      <w:pPr>
        <w:jc w:val="both"/>
        <w:rPr>
          <w:sz w:val="20"/>
        </w:rPr>
      </w:pPr>
    </w:p>
    <w:p w:rsidR="00631DFD" w:rsidRDefault="00631DFD" w:rsidP="007474F9">
      <w:pPr>
        <w:jc w:val="both"/>
        <w:rPr>
          <w:sz w:val="20"/>
        </w:rPr>
      </w:pPr>
    </w:p>
    <w:p w:rsidR="00A35F62" w:rsidRDefault="00A35F62" w:rsidP="007474F9">
      <w:pPr>
        <w:jc w:val="both"/>
        <w:rPr>
          <w:sz w:val="20"/>
        </w:rPr>
      </w:pPr>
    </w:p>
    <w:p w:rsidR="00A35F62" w:rsidRDefault="00A35F62" w:rsidP="007474F9">
      <w:pPr>
        <w:jc w:val="both"/>
        <w:rPr>
          <w:sz w:val="20"/>
        </w:rPr>
      </w:pPr>
    </w:p>
    <w:p w:rsidR="00A35F62" w:rsidRDefault="00A35F62" w:rsidP="007474F9">
      <w:pPr>
        <w:jc w:val="both"/>
        <w:rPr>
          <w:noProof/>
          <w:sz w:val="20"/>
        </w:rPr>
      </w:pPr>
    </w:p>
    <w:p w:rsidR="003E0670" w:rsidRDefault="003E0670" w:rsidP="007474F9">
      <w:pPr>
        <w:jc w:val="both"/>
        <w:rPr>
          <w:noProof/>
          <w:sz w:val="20"/>
        </w:rPr>
      </w:pPr>
    </w:p>
    <w:p w:rsidR="003E0670" w:rsidRDefault="003E0670" w:rsidP="007474F9">
      <w:pPr>
        <w:jc w:val="both"/>
        <w:rPr>
          <w:noProof/>
          <w:sz w:val="20"/>
        </w:rPr>
      </w:pPr>
    </w:p>
    <w:p w:rsidR="00AE765B" w:rsidRDefault="00AE765B" w:rsidP="007474F9">
      <w:pPr>
        <w:jc w:val="both"/>
        <w:rPr>
          <w:noProof/>
          <w:sz w:val="20"/>
        </w:rPr>
      </w:pPr>
    </w:p>
    <w:p w:rsidR="00A35F62" w:rsidRDefault="00A35F62" w:rsidP="007474F9">
      <w:pPr>
        <w:jc w:val="both"/>
        <w:rPr>
          <w:sz w:val="20"/>
        </w:rPr>
      </w:pPr>
    </w:p>
    <w:sectPr w:rsidR="00A35F62" w:rsidSect="008E50C6">
      <w:footerReference w:type="even" r:id="rId11"/>
      <w:footerReference w:type="default" r:id="rId12"/>
      <w:footerReference w:type="first" r:id="rId13"/>
      <w:pgSz w:w="11906" w:h="16838" w:code="9"/>
      <w:pgMar w:top="1417" w:right="1417" w:bottom="1417" w:left="1417" w:header="1418" w:footer="8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5F" w:rsidRDefault="00AA435F">
      <w:r>
        <w:separator/>
      </w:r>
    </w:p>
  </w:endnote>
  <w:endnote w:type="continuationSeparator" w:id="0">
    <w:p w:rsidR="00AA435F" w:rsidRDefault="00AA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AT">
    <w:altName w:val="Microsoft YaHei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56B2" w:rsidRDefault="000E56B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page" w:x="10342" w:yAlign="bottom"/>
      <w:rPr>
        <w:rStyle w:val="slostrnky"/>
        <w:sz w:val="20"/>
      </w:rPr>
    </w:pPr>
  </w:p>
  <w:p w:rsidR="000E56B2" w:rsidRDefault="002019B1" w:rsidP="002019B1">
    <w:pPr>
      <w:pStyle w:val="Zpat"/>
      <w:jc w:val="center"/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E9237F">
      <w:rPr>
        <w:rFonts w:ascii="Arial" w:hAnsi="Arial" w:cs="Arial"/>
        <w:noProof/>
        <w:sz w:val="20"/>
      </w:rPr>
      <w:t>4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B1" w:rsidRPr="002019B1" w:rsidRDefault="002019B1">
    <w:pPr>
      <w:pStyle w:val="Zpat"/>
      <w:jc w:val="center"/>
      <w:rPr>
        <w:rFonts w:ascii="Arial" w:hAnsi="Arial" w:cs="Arial"/>
        <w:sz w:val="20"/>
      </w:rPr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E9237F">
      <w:rPr>
        <w:rFonts w:ascii="Arial" w:hAnsi="Arial" w:cs="Arial"/>
        <w:noProof/>
        <w:sz w:val="20"/>
      </w:rPr>
      <w:t>1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5F" w:rsidRDefault="00AA435F">
      <w:r>
        <w:separator/>
      </w:r>
    </w:p>
  </w:footnote>
  <w:footnote w:type="continuationSeparator" w:id="0">
    <w:p w:rsidR="00AA435F" w:rsidRDefault="00AA4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0E2A7D"/>
    <w:multiLevelType w:val="hybridMultilevel"/>
    <w:tmpl w:val="AF48E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D3CA2"/>
    <w:multiLevelType w:val="hybridMultilevel"/>
    <w:tmpl w:val="725234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559C0"/>
    <w:multiLevelType w:val="hybridMultilevel"/>
    <w:tmpl w:val="1630A7A4"/>
    <w:lvl w:ilvl="0" w:tplc="B268DBB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7E2BE9"/>
    <w:multiLevelType w:val="hybridMultilevel"/>
    <w:tmpl w:val="B4B069DA"/>
    <w:lvl w:ilvl="0" w:tplc="04E897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B1840D1"/>
    <w:multiLevelType w:val="hybridMultilevel"/>
    <w:tmpl w:val="89C831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A62217"/>
    <w:multiLevelType w:val="hybridMultilevel"/>
    <w:tmpl w:val="4EC8C8AA"/>
    <w:lvl w:ilvl="0" w:tplc="10C6C1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30D052C"/>
    <w:multiLevelType w:val="hybridMultilevel"/>
    <w:tmpl w:val="8F2AD4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E44E60"/>
    <w:multiLevelType w:val="hybridMultilevel"/>
    <w:tmpl w:val="21BA2B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26D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08D4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A17D37"/>
    <w:multiLevelType w:val="hybridMultilevel"/>
    <w:tmpl w:val="DD0A572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2B32C1"/>
    <w:multiLevelType w:val="hybridMultilevel"/>
    <w:tmpl w:val="A1A60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C7B1F"/>
    <w:multiLevelType w:val="hybridMultilevel"/>
    <w:tmpl w:val="4F1EC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A70A2"/>
    <w:multiLevelType w:val="hybridMultilevel"/>
    <w:tmpl w:val="F95851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83BBC"/>
    <w:multiLevelType w:val="hybridMultilevel"/>
    <w:tmpl w:val="97342E28"/>
    <w:lvl w:ilvl="0" w:tplc="EC5E57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CE15D0C"/>
    <w:multiLevelType w:val="hybridMultilevel"/>
    <w:tmpl w:val="9FFABA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B721D"/>
    <w:multiLevelType w:val="hybridMultilevel"/>
    <w:tmpl w:val="4DECCD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DF20C09"/>
    <w:multiLevelType w:val="hybridMultilevel"/>
    <w:tmpl w:val="96527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87DFA"/>
    <w:multiLevelType w:val="hybridMultilevel"/>
    <w:tmpl w:val="24DEBD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E10D3"/>
    <w:multiLevelType w:val="hybridMultilevel"/>
    <w:tmpl w:val="534CDC58"/>
    <w:lvl w:ilvl="0" w:tplc="FBD26D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D51A4"/>
    <w:multiLevelType w:val="hybridMultilevel"/>
    <w:tmpl w:val="64768C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E30C9"/>
    <w:multiLevelType w:val="hybridMultilevel"/>
    <w:tmpl w:val="99E2DCC0"/>
    <w:lvl w:ilvl="0" w:tplc="70888F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A460342"/>
    <w:multiLevelType w:val="hybridMultilevel"/>
    <w:tmpl w:val="F26CE2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5374A"/>
    <w:multiLevelType w:val="hybridMultilevel"/>
    <w:tmpl w:val="87903D36"/>
    <w:lvl w:ilvl="0" w:tplc="B02C0B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F6C0DC2"/>
    <w:multiLevelType w:val="hybridMultilevel"/>
    <w:tmpl w:val="CBE6C4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508E2"/>
    <w:multiLevelType w:val="hybridMultilevel"/>
    <w:tmpl w:val="ED0EC8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F6BFE"/>
    <w:multiLevelType w:val="hybridMultilevel"/>
    <w:tmpl w:val="9FFC0D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B333A1"/>
    <w:multiLevelType w:val="hybridMultilevel"/>
    <w:tmpl w:val="DCEE240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2CF678D"/>
    <w:multiLevelType w:val="hybridMultilevel"/>
    <w:tmpl w:val="387098FE"/>
    <w:lvl w:ilvl="0" w:tplc="78F27C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3561985"/>
    <w:multiLevelType w:val="hybridMultilevel"/>
    <w:tmpl w:val="80025D3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5A3E36"/>
    <w:multiLevelType w:val="hybridMultilevel"/>
    <w:tmpl w:val="43CEB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039FF"/>
    <w:multiLevelType w:val="hybridMultilevel"/>
    <w:tmpl w:val="D5FA873A"/>
    <w:lvl w:ilvl="0" w:tplc="5BB0F2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D3259AE"/>
    <w:multiLevelType w:val="hybridMultilevel"/>
    <w:tmpl w:val="308600BC"/>
    <w:lvl w:ilvl="0" w:tplc="83CA56B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6">
    <w:nsid w:val="6D7F7A06"/>
    <w:multiLevelType w:val="hybridMultilevel"/>
    <w:tmpl w:val="0DE08D50"/>
    <w:lvl w:ilvl="0" w:tplc="58FC28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09315F4"/>
    <w:multiLevelType w:val="hybridMultilevel"/>
    <w:tmpl w:val="5B649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C34E0"/>
    <w:multiLevelType w:val="hybridMultilevel"/>
    <w:tmpl w:val="30B29E04"/>
    <w:lvl w:ilvl="0" w:tplc="0AE0A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8BF13A2"/>
    <w:multiLevelType w:val="hybridMultilevel"/>
    <w:tmpl w:val="0F5A6E20"/>
    <w:lvl w:ilvl="0" w:tplc="5E1A7B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BA244E6"/>
    <w:multiLevelType w:val="hybridMultilevel"/>
    <w:tmpl w:val="EA3A47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57703"/>
    <w:multiLevelType w:val="hybridMultilevel"/>
    <w:tmpl w:val="944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8A20B4"/>
    <w:multiLevelType w:val="hybridMultilevel"/>
    <w:tmpl w:val="56323968"/>
    <w:lvl w:ilvl="0" w:tplc="5D76EF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25"/>
  </w:num>
  <w:num w:numId="8">
    <w:abstractNumId w:val="6"/>
  </w:num>
  <w:num w:numId="9">
    <w:abstractNumId w:val="23"/>
  </w:num>
  <w:num w:numId="10">
    <w:abstractNumId w:val="28"/>
  </w:num>
  <w:num w:numId="11">
    <w:abstractNumId w:val="35"/>
  </w:num>
  <w:num w:numId="12">
    <w:abstractNumId w:val="9"/>
  </w:num>
  <w:num w:numId="13">
    <w:abstractNumId w:val="29"/>
  </w:num>
  <w:num w:numId="14">
    <w:abstractNumId w:val="16"/>
  </w:num>
  <w:num w:numId="15">
    <w:abstractNumId w:val="21"/>
  </w:num>
  <w:num w:numId="16">
    <w:abstractNumId w:val="11"/>
  </w:num>
  <w:num w:numId="17">
    <w:abstractNumId w:val="27"/>
  </w:num>
  <w:num w:numId="18">
    <w:abstractNumId w:val="18"/>
  </w:num>
  <w:num w:numId="19">
    <w:abstractNumId w:val="7"/>
  </w:num>
  <w:num w:numId="20">
    <w:abstractNumId w:val="39"/>
  </w:num>
  <w:num w:numId="21">
    <w:abstractNumId w:val="19"/>
  </w:num>
  <w:num w:numId="22">
    <w:abstractNumId w:val="22"/>
  </w:num>
  <w:num w:numId="23">
    <w:abstractNumId w:val="5"/>
  </w:num>
  <w:num w:numId="24">
    <w:abstractNumId w:val="37"/>
  </w:num>
  <w:num w:numId="25">
    <w:abstractNumId w:val="10"/>
  </w:num>
  <w:num w:numId="26">
    <w:abstractNumId w:val="15"/>
  </w:num>
  <w:num w:numId="27">
    <w:abstractNumId w:val="40"/>
  </w:num>
  <w:num w:numId="28">
    <w:abstractNumId w:val="20"/>
  </w:num>
  <w:num w:numId="29">
    <w:abstractNumId w:val="14"/>
  </w:num>
  <w:num w:numId="30">
    <w:abstractNumId w:val="41"/>
  </w:num>
  <w:num w:numId="31">
    <w:abstractNumId w:val="33"/>
  </w:num>
  <w:num w:numId="32">
    <w:abstractNumId w:val="17"/>
  </w:num>
  <w:num w:numId="33">
    <w:abstractNumId w:val="24"/>
  </w:num>
  <w:num w:numId="34">
    <w:abstractNumId w:val="38"/>
  </w:num>
  <w:num w:numId="35">
    <w:abstractNumId w:val="26"/>
  </w:num>
  <w:num w:numId="36">
    <w:abstractNumId w:val="42"/>
  </w:num>
  <w:num w:numId="37">
    <w:abstractNumId w:val="8"/>
  </w:num>
  <w:num w:numId="38">
    <w:abstractNumId w:val="31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34"/>
  </w:num>
  <w:num w:numId="42">
    <w:abstractNumId w:val="30"/>
  </w:num>
  <w:num w:numId="43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proofState w:spelling="clean" w:grammar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65"/>
    <w:rsid w:val="00001B75"/>
    <w:rsid w:val="00001BF5"/>
    <w:rsid w:val="00014706"/>
    <w:rsid w:val="00015106"/>
    <w:rsid w:val="000240AE"/>
    <w:rsid w:val="00036300"/>
    <w:rsid w:val="00036B1F"/>
    <w:rsid w:val="0004461F"/>
    <w:rsid w:val="00060478"/>
    <w:rsid w:val="000632B4"/>
    <w:rsid w:val="00065A8D"/>
    <w:rsid w:val="00066EEC"/>
    <w:rsid w:val="00075F3D"/>
    <w:rsid w:val="000841C3"/>
    <w:rsid w:val="00097449"/>
    <w:rsid w:val="000C1C30"/>
    <w:rsid w:val="000D6080"/>
    <w:rsid w:val="000E56B2"/>
    <w:rsid w:val="000E5AF4"/>
    <w:rsid w:val="000F2B25"/>
    <w:rsid w:val="000F33F7"/>
    <w:rsid w:val="000F3CA7"/>
    <w:rsid w:val="000F5B75"/>
    <w:rsid w:val="000F7250"/>
    <w:rsid w:val="00100CC9"/>
    <w:rsid w:val="0010350B"/>
    <w:rsid w:val="001122B8"/>
    <w:rsid w:val="001159C1"/>
    <w:rsid w:val="00117696"/>
    <w:rsid w:val="00121CFB"/>
    <w:rsid w:val="001317EC"/>
    <w:rsid w:val="00135F71"/>
    <w:rsid w:val="00137070"/>
    <w:rsid w:val="00144B28"/>
    <w:rsid w:val="00145C7D"/>
    <w:rsid w:val="0015412A"/>
    <w:rsid w:val="00155F50"/>
    <w:rsid w:val="0016214B"/>
    <w:rsid w:val="00166F78"/>
    <w:rsid w:val="0017769F"/>
    <w:rsid w:val="00177EE0"/>
    <w:rsid w:val="001809A7"/>
    <w:rsid w:val="00183FCC"/>
    <w:rsid w:val="00194F42"/>
    <w:rsid w:val="00197341"/>
    <w:rsid w:val="001A12BF"/>
    <w:rsid w:val="001C5A78"/>
    <w:rsid w:val="001F3487"/>
    <w:rsid w:val="001F600A"/>
    <w:rsid w:val="002019B1"/>
    <w:rsid w:val="002272A4"/>
    <w:rsid w:val="00232CE3"/>
    <w:rsid w:val="0023384D"/>
    <w:rsid w:val="00235F7B"/>
    <w:rsid w:val="00236DC5"/>
    <w:rsid w:val="00254062"/>
    <w:rsid w:val="00264EA0"/>
    <w:rsid w:val="00265301"/>
    <w:rsid w:val="00277C6B"/>
    <w:rsid w:val="00283978"/>
    <w:rsid w:val="00296524"/>
    <w:rsid w:val="002A27E7"/>
    <w:rsid w:val="002B4F34"/>
    <w:rsid w:val="002C2E08"/>
    <w:rsid w:val="002C34B8"/>
    <w:rsid w:val="002D1766"/>
    <w:rsid w:val="002D354F"/>
    <w:rsid w:val="002D5A09"/>
    <w:rsid w:val="002E35D2"/>
    <w:rsid w:val="002F1DA6"/>
    <w:rsid w:val="002F3C43"/>
    <w:rsid w:val="002F4ACF"/>
    <w:rsid w:val="002F593D"/>
    <w:rsid w:val="002F7B9C"/>
    <w:rsid w:val="003242D1"/>
    <w:rsid w:val="00325DE1"/>
    <w:rsid w:val="00326D55"/>
    <w:rsid w:val="00335C1C"/>
    <w:rsid w:val="00341954"/>
    <w:rsid w:val="00342AFE"/>
    <w:rsid w:val="00346A75"/>
    <w:rsid w:val="003561DD"/>
    <w:rsid w:val="00376946"/>
    <w:rsid w:val="00380C25"/>
    <w:rsid w:val="00395096"/>
    <w:rsid w:val="003A6574"/>
    <w:rsid w:val="003B62E8"/>
    <w:rsid w:val="003B7853"/>
    <w:rsid w:val="003C18FE"/>
    <w:rsid w:val="003C20D1"/>
    <w:rsid w:val="003D2895"/>
    <w:rsid w:val="003E0670"/>
    <w:rsid w:val="003E1000"/>
    <w:rsid w:val="00401F04"/>
    <w:rsid w:val="00422015"/>
    <w:rsid w:val="00423F90"/>
    <w:rsid w:val="00430F73"/>
    <w:rsid w:val="00443C8B"/>
    <w:rsid w:val="0045176E"/>
    <w:rsid w:val="00486A37"/>
    <w:rsid w:val="00497B2D"/>
    <w:rsid w:val="004A429A"/>
    <w:rsid w:val="004A5318"/>
    <w:rsid w:val="004A5F44"/>
    <w:rsid w:val="004B12F1"/>
    <w:rsid w:val="004D3D90"/>
    <w:rsid w:val="004F2016"/>
    <w:rsid w:val="00500AA2"/>
    <w:rsid w:val="00514E21"/>
    <w:rsid w:val="00535EA9"/>
    <w:rsid w:val="0054478F"/>
    <w:rsid w:val="00547DD1"/>
    <w:rsid w:val="00551CB4"/>
    <w:rsid w:val="005545DD"/>
    <w:rsid w:val="00570F70"/>
    <w:rsid w:val="00581317"/>
    <w:rsid w:val="00592471"/>
    <w:rsid w:val="00597284"/>
    <w:rsid w:val="00597AD5"/>
    <w:rsid w:val="005B19EB"/>
    <w:rsid w:val="005B79C4"/>
    <w:rsid w:val="005C6474"/>
    <w:rsid w:val="005C653D"/>
    <w:rsid w:val="005D0A4C"/>
    <w:rsid w:val="005D12CB"/>
    <w:rsid w:val="005D1A35"/>
    <w:rsid w:val="005E78FF"/>
    <w:rsid w:val="005E7BD4"/>
    <w:rsid w:val="005F1E77"/>
    <w:rsid w:val="0060294E"/>
    <w:rsid w:val="00607D89"/>
    <w:rsid w:val="00612971"/>
    <w:rsid w:val="006203AF"/>
    <w:rsid w:val="00631DFD"/>
    <w:rsid w:val="006361A8"/>
    <w:rsid w:val="00640896"/>
    <w:rsid w:val="006556CE"/>
    <w:rsid w:val="00667193"/>
    <w:rsid w:val="006737FE"/>
    <w:rsid w:val="006751DE"/>
    <w:rsid w:val="0069342D"/>
    <w:rsid w:val="00695DF2"/>
    <w:rsid w:val="00695E53"/>
    <w:rsid w:val="006A550C"/>
    <w:rsid w:val="006A574B"/>
    <w:rsid w:val="006C1E6B"/>
    <w:rsid w:val="006C23AF"/>
    <w:rsid w:val="006C360A"/>
    <w:rsid w:val="006C68D0"/>
    <w:rsid w:val="006E7C70"/>
    <w:rsid w:val="00706A8F"/>
    <w:rsid w:val="0071146F"/>
    <w:rsid w:val="00725D20"/>
    <w:rsid w:val="00733D28"/>
    <w:rsid w:val="0073732E"/>
    <w:rsid w:val="00745735"/>
    <w:rsid w:val="00745980"/>
    <w:rsid w:val="00746C28"/>
    <w:rsid w:val="007474F9"/>
    <w:rsid w:val="00757850"/>
    <w:rsid w:val="00761231"/>
    <w:rsid w:val="00775C2C"/>
    <w:rsid w:val="0078091D"/>
    <w:rsid w:val="007818A0"/>
    <w:rsid w:val="007854C9"/>
    <w:rsid w:val="007B25D1"/>
    <w:rsid w:val="007B6AA4"/>
    <w:rsid w:val="007C4904"/>
    <w:rsid w:val="007D34C9"/>
    <w:rsid w:val="007D7443"/>
    <w:rsid w:val="007E2942"/>
    <w:rsid w:val="007E7529"/>
    <w:rsid w:val="007F617B"/>
    <w:rsid w:val="0080548C"/>
    <w:rsid w:val="008113E9"/>
    <w:rsid w:val="008308CA"/>
    <w:rsid w:val="00844932"/>
    <w:rsid w:val="008575D2"/>
    <w:rsid w:val="008650A8"/>
    <w:rsid w:val="0087032E"/>
    <w:rsid w:val="00875DB2"/>
    <w:rsid w:val="00876E5E"/>
    <w:rsid w:val="00886F93"/>
    <w:rsid w:val="00891CDE"/>
    <w:rsid w:val="008B127C"/>
    <w:rsid w:val="008C5C7F"/>
    <w:rsid w:val="008C63AE"/>
    <w:rsid w:val="008C6C90"/>
    <w:rsid w:val="008D0CED"/>
    <w:rsid w:val="008E245E"/>
    <w:rsid w:val="008E50C6"/>
    <w:rsid w:val="008F3BD5"/>
    <w:rsid w:val="008F5CC3"/>
    <w:rsid w:val="009073AE"/>
    <w:rsid w:val="00911530"/>
    <w:rsid w:val="00924A65"/>
    <w:rsid w:val="009279EB"/>
    <w:rsid w:val="0093634D"/>
    <w:rsid w:val="00937B48"/>
    <w:rsid w:val="0094042C"/>
    <w:rsid w:val="00942551"/>
    <w:rsid w:val="00951212"/>
    <w:rsid w:val="009541A3"/>
    <w:rsid w:val="009541A6"/>
    <w:rsid w:val="00990033"/>
    <w:rsid w:val="009923A4"/>
    <w:rsid w:val="009A0CFF"/>
    <w:rsid w:val="009A35D5"/>
    <w:rsid w:val="009A500A"/>
    <w:rsid w:val="009B2305"/>
    <w:rsid w:val="009B7120"/>
    <w:rsid w:val="009C295E"/>
    <w:rsid w:val="009C6D90"/>
    <w:rsid w:val="009D53BF"/>
    <w:rsid w:val="009E12A2"/>
    <w:rsid w:val="009E2A52"/>
    <w:rsid w:val="009E34FC"/>
    <w:rsid w:val="009E5FFE"/>
    <w:rsid w:val="00A01E73"/>
    <w:rsid w:val="00A12518"/>
    <w:rsid w:val="00A17E93"/>
    <w:rsid w:val="00A21603"/>
    <w:rsid w:val="00A2728C"/>
    <w:rsid w:val="00A35F62"/>
    <w:rsid w:val="00A52108"/>
    <w:rsid w:val="00A53495"/>
    <w:rsid w:val="00A53BE6"/>
    <w:rsid w:val="00A555C7"/>
    <w:rsid w:val="00A74ACE"/>
    <w:rsid w:val="00A8734D"/>
    <w:rsid w:val="00A92F79"/>
    <w:rsid w:val="00AA19EE"/>
    <w:rsid w:val="00AA38DE"/>
    <w:rsid w:val="00AA3BC8"/>
    <w:rsid w:val="00AA435F"/>
    <w:rsid w:val="00AA6584"/>
    <w:rsid w:val="00AC0BA1"/>
    <w:rsid w:val="00AC2AEF"/>
    <w:rsid w:val="00AC77ED"/>
    <w:rsid w:val="00AD46D7"/>
    <w:rsid w:val="00AE3D3C"/>
    <w:rsid w:val="00AE3EF9"/>
    <w:rsid w:val="00AE765B"/>
    <w:rsid w:val="00B004DC"/>
    <w:rsid w:val="00B018B8"/>
    <w:rsid w:val="00B04AC5"/>
    <w:rsid w:val="00B147C1"/>
    <w:rsid w:val="00B15969"/>
    <w:rsid w:val="00B15DFD"/>
    <w:rsid w:val="00B25484"/>
    <w:rsid w:val="00B5754A"/>
    <w:rsid w:val="00B74405"/>
    <w:rsid w:val="00B83EFD"/>
    <w:rsid w:val="00B924BE"/>
    <w:rsid w:val="00B94999"/>
    <w:rsid w:val="00B94C63"/>
    <w:rsid w:val="00B94CAB"/>
    <w:rsid w:val="00BA7D89"/>
    <w:rsid w:val="00BB30A5"/>
    <w:rsid w:val="00BB7BFB"/>
    <w:rsid w:val="00BC0958"/>
    <w:rsid w:val="00BC54C0"/>
    <w:rsid w:val="00BC6849"/>
    <w:rsid w:val="00BC6C98"/>
    <w:rsid w:val="00BD3349"/>
    <w:rsid w:val="00BD4FDC"/>
    <w:rsid w:val="00C05DD5"/>
    <w:rsid w:val="00C06536"/>
    <w:rsid w:val="00C154C0"/>
    <w:rsid w:val="00C24DF1"/>
    <w:rsid w:val="00C370FE"/>
    <w:rsid w:val="00C4082E"/>
    <w:rsid w:val="00C4096F"/>
    <w:rsid w:val="00C44420"/>
    <w:rsid w:val="00C62D07"/>
    <w:rsid w:val="00C62F1F"/>
    <w:rsid w:val="00C67CD6"/>
    <w:rsid w:val="00CB02ED"/>
    <w:rsid w:val="00CB35F3"/>
    <w:rsid w:val="00CB7C26"/>
    <w:rsid w:val="00CC26A5"/>
    <w:rsid w:val="00CC74CB"/>
    <w:rsid w:val="00CC7BC9"/>
    <w:rsid w:val="00CD44EB"/>
    <w:rsid w:val="00CE6493"/>
    <w:rsid w:val="00CE6705"/>
    <w:rsid w:val="00CF1AFF"/>
    <w:rsid w:val="00D04694"/>
    <w:rsid w:val="00D131C8"/>
    <w:rsid w:val="00D13458"/>
    <w:rsid w:val="00D2390D"/>
    <w:rsid w:val="00D24CD6"/>
    <w:rsid w:val="00D256F6"/>
    <w:rsid w:val="00D43D68"/>
    <w:rsid w:val="00D50348"/>
    <w:rsid w:val="00D81750"/>
    <w:rsid w:val="00D82F54"/>
    <w:rsid w:val="00D86ED1"/>
    <w:rsid w:val="00D91699"/>
    <w:rsid w:val="00D972C8"/>
    <w:rsid w:val="00DD04C9"/>
    <w:rsid w:val="00DD40C0"/>
    <w:rsid w:val="00DE1115"/>
    <w:rsid w:val="00DE2927"/>
    <w:rsid w:val="00DE5EFC"/>
    <w:rsid w:val="00E06C4A"/>
    <w:rsid w:val="00E31EBB"/>
    <w:rsid w:val="00E369B0"/>
    <w:rsid w:val="00E436D1"/>
    <w:rsid w:val="00E50F9D"/>
    <w:rsid w:val="00E53D2F"/>
    <w:rsid w:val="00E632CF"/>
    <w:rsid w:val="00E6353C"/>
    <w:rsid w:val="00E75493"/>
    <w:rsid w:val="00E759E0"/>
    <w:rsid w:val="00E82F6C"/>
    <w:rsid w:val="00E87D53"/>
    <w:rsid w:val="00E9237F"/>
    <w:rsid w:val="00E96CC2"/>
    <w:rsid w:val="00EA73F0"/>
    <w:rsid w:val="00EB7937"/>
    <w:rsid w:val="00EF4F91"/>
    <w:rsid w:val="00F00280"/>
    <w:rsid w:val="00F1092D"/>
    <w:rsid w:val="00F10D30"/>
    <w:rsid w:val="00F155CE"/>
    <w:rsid w:val="00F25576"/>
    <w:rsid w:val="00F34C47"/>
    <w:rsid w:val="00F34CBE"/>
    <w:rsid w:val="00F37B80"/>
    <w:rsid w:val="00F37F88"/>
    <w:rsid w:val="00F54F73"/>
    <w:rsid w:val="00F56136"/>
    <w:rsid w:val="00F606F6"/>
    <w:rsid w:val="00F61A47"/>
    <w:rsid w:val="00F67662"/>
    <w:rsid w:val="00F81C80"/>
    <w:rsid w:val="00F90878"/>
    <w:rsid w:val="00F92BC4"/>
    <w:rsid w:val="00FB0564"/>
    <w:rsid w:val="00FD48C1"/>
    <w:rsid w:val="00FE2B1F"/>
    <w:rsid w:val="00FE7D4A"/>
    <w:rsid w:val="00FF1E9A"/>
    <w:rsid w:val="00FF20E1"/>
    <w:rsid w:val="00FF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styleId="Rozloendokumentu">
    <w:name w:val="Document Map"/>
    <w:aliases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F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B4F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728C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Default">
    <w:name w:val="Default"/>
    <w:rsid w:val="008F3B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3E0670"/>
    <w:rPr>
      <w:rFonts w:ascii="Times New Roman" w:hAnsi="Times New Roman"/>
      <w:b/>
      <w:sz w:val="20"/>
    </w:rPr>
  </w:style>
  <w:style w:type="paragraph" w:customStyle="1" w:styleId="Zkladntext32">
    <w:name w:val="Základní text 32"/>
    <w:basedOn w:val="Normln"/>
    <w:rsid w:val="00B94C63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styleId="Rozloendokumentu">
    <w:name w:val="Document Map"/>
    <w:aliases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F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B4F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728C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Default">
    <w:name w:val="Default"/>
    <w:rsid w:val="008F3B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3E0670"/>
    <w:rPr>
      <w:rFonts w:ascii="Times New Roman" w:hAnsi="Times New Roman"/>
      <w:b/>
      <w:sz w:val="20"/>
    </w:rPr>
  </w:style>
  <w:style w:type="paragraph" w:customStyle="1" w:styleId="Zkladntext32">
    <w:name w:val="Základní text 32"/>
    <w:basedOn w:val="Normln"/>
    <w:rsid w:val="00B94C63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LADIM~1\LOCALS~1\Temp\ZMP%20-%20Schv&#225;len&#237;%20prodeje%20pozemku%20p.&#269;.%205792_2%20v%20k.&#250;.%20Prost&#283;jov%20(&#352;elu&#271;kov&#225;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BA3FE-8517-4A1F-B0C5-01CF64DC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ZMP - Schválení prodeje pozemku p.č. 5792_2 v k.ú. Prostějov (Šeluďková).dot</Template>
  <TotalTime>7</TotalTime>
  <Pages>4</Pages>
  <Words>1114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Mgr. Kateřina Hofmanová</dc:creator>
  <cp:lastModifiedBy>Janoušková Alena</cp:lastModifiedBy>
  <cp:revision>3</cp:revision>
  <cp:lastPrinted>2018-02-06T10:37:00Z</cp:lastPrinted>
  <dcterms:created xsi:type="dcterms:W3CDTF">2018-02-06T10:38:00Z</dcterms:created>
  <dcterms:modified xsi:type="dcterms:W3CDTF">2018-02-08T05:24:00Z</dcterms:modified>
</cp:coreProperties>
</file>