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66" w:type="dxa"/>
        <w:tblInd w:w="70" w:type="dxa"/>
        <w:tblLayout w:type="fixed"/>
        <w:tblCellMar>
          <w:left w:w="70" w:type="dxa"/>
          <w:right w:w="70" w:type="dxa"/>
        </w:tblCellMar>
        <w:tblLook w:val="0000" w:firstRow="0" w:lastRow="0" w:firstColumn="0" w:lastColumn="0" w:noHBand="0" w:noVBand="0"/>
      </w:tblPr>
      <w:tblGrid>
        <w:gridCol w:w="2127"/>
        <w:gridCol w:w="2959"/>
        <w:gridCol w:w="3108"/>
        <w:gridCol w:w="1162"/>
        <w:gridCol w:w="410"/>
      </w:tblGrid>
      <w:tr w:rsidR="00832690" w:rsidRPr="00832690" w:rsidTr="00502453">
        <w:trPr>
          <w:trHeight w:hRule="exact" w:val="420"/>
        </w:trPr>
        <w:tc>
          <w:tcPr>
            <w:tcW w:w="5086" w:type="dxa"/>
            <w:gridSpan w:val="2"/>
            <w:vAlign w:val="bottom"/>
          </w:tcPr>
          <w:p w:rsidR="00452999" w:rsidRPr="00832690" w:rsidRDefault="00452999" w:rsidP="001A498A">
            <w:pPr>
              <w:pStyle w:val="Zkladntext"/>
              <w:ind w:left="-70"/>
              <w:rPr>
                <w:b/>
                <w:sz w:val="28"/>
              </w:rPr>
            </w:pPr>
            <w:r w:rsidRPr="00832690">
              <w:rPr>
                <w:b/>
                <w:sz w:val="28"/>
              </w:rPr>
              <w:t>MATERIÁL</w:t>
            </w:r>
          </w:p>
        </w:tc>
        <w:tc>
          <w:tcPr>
            <w:tcW w:w="3108" w:type="dxa"/>
            <w:vAlign w:val="bottom"/>
          </w:tcPr>
          <w:p w:rsidR="00452999" w:rsidRPr="00832690" w:rsidRDefault="00452999" w:rsidP="001A498A">
            <w:pPr>
              <w:pStyle w:val="Zkladntext"/>
              <w:jc w:val="right"/>
            </w:pPr>
            <w:r w:rsidRPr="00832690">
              <w:t xml:space="preserve">číslo: </w:t>
            </w:r>
          </w:p>
        </w:tc>
        <w:tc>
          <w:tcPr>
            <w:tcW w:w="1572" w:type="dxa"/>
            <w:gridSpan w:val="2"/>
            <w:vAlign w:val="bottom"/>
          </w:tcPr>
          <w:p w:rsidR="00452999" w:rsidRPr="00832690" w:rsidRDefault="00452999" w:rsidP="001A498A">
            <w:pPr>
              <w:pStyle w:val="Zkladntext"/>
              <w:jc w:val="right"/>
            </w:pPr>
          </w:p>
        </w:tc>
      </w:tr>
      <w:tr w:rsidR="00832690" w:rsidRPr="00832690" w:rsidTr="00502453">
        <w:trPr>
          <w:trHeight w:hRule="exact" w:val="426"/>
        </w:trPr>
        <w:tc>
          <w:tcPr>
            <w:tcW w:w="9766" w:type="dxa"/>
            <w:gridSpan w:val="5"/>
            <w:vAlign w:val="bottom"/>
          </w:tcPr>
          <w:p w:rsidR="00452999" w:rsidRPr="00832690" w:rsidRDefault="00452999" w:rsidP="001A498A">
            <w:pPr>
              <w:pStyle w:val="Zkladntext"/>
              <w:ind w:left="-70"/>
              <w:rPr>
                <w:sz w:val="28"/>
              </w:rPr>
            </w:pPr>
            <w:r w:rsidRPr="00832690">
              <w:rPr>
                <w:b/>
                <w:sz w:val="28"/>
              </w:rPr>
              <w:t xml:space="preserve">pro zasedání  </w:t>
            </w:r>
          </w:p>
        </w:tc>
      </w:tr>
      <w:tr w:rsidR="00832690" w:rsidRPr="00832690" w:rsidTr="00502453">
        <w:trPr>
          <w:trHeight w:hRule="exact" w:val="470"/>
        </w:trPr>
        <w:tc>
          <w:tcPr>
            <w:tcW w:w="9766" w:type="dxa"/>
            <w:gridSpan w:val="5"/>
            <w:vAlign w:val="bottom"/>
          </w:tcPr>
          <w:p w:rsidR="00452999" w:rsidRPr="00832690" w:rsidRDefault="00452999" w:rsidP="001A498A">
            <w:pPr>
              <w:pStyle w:val="Zkladntext"/>
              <w:tabs>
                <w:tab w:val="left" w:pos="356"/>
              </w:tabs>
              <w:ind w:left="-70"/>
              <w:rPr>
                <w:b/>
                <w:sz w:val="28"/>
              </w:rPr>
            </w:pPr>
            <w:r w:rsidRPr="00832690">
              <w:rPr>
                <w:b/>
                <w:sz w:val="28"/>
              </w:rPr>
              <w:t xml:space="preserve">Zastupitelstva města Prostějova konané dne </w:t>
            </w:r>
            <w:proofErr w:type="gramStart"/>
            <w:r w:rsidRPr="00832690">
              <w:rPr>
                <w:b/>
                <w:sz w:val="28"/>
              </w:rPr>
              <w:t>27.08.2018</w:t>
            </w:r>
            <w:proofErr w:type="gramEnd"/>
          </w:p>
        </w:tc>
      </w:tr>
      <w:tr w:rsidR="00832690" w:rsidRPr="00832690" w:rsidTr="00502453">
        <w:trPr>
          <w:trHeight w:hRule="exact" w:val="94"/>
        </w:trPr>
        <w:tc>
          <w:tcPr>
            <w:tcW w:w="9766" w:type="dxa"/>
            <w:gridSpan w:val="5"/>
          </w:tcPr>
          <w:p w:rsidR="00452999" w:rsidRPr="00832690" w:rsidRDefault="00452999" w:rsidP="001A498A">
            <w:pPr>
              <w:jc w:val="right"/>
            </w:pPr>
          </w:p>
        </w:tc>
      </w:tr>
      <w:tr w:rsidR="00832690" w:rsidRPr="00832690" w:rsidTr="00502453">
        <w:trPr>
          <w:gridAfter w:val="1"/>
          <w:wAfter w:w="410" w:type="dxa"/>
          <w:trHeight w:val="351"/>
        </w:trPr>
        <w:tc>
          <w:tcPr>
            <w:tcW w:w="2127" w:type="dxa"/>
          </w:tcPr>
          <w:p w:rsidR="00452999" w:rsidRPr="00832690" w:rsidRDefault="00452999" w:rsidP="001A498A">
            <w:pPr>
              <w:pStyle w:val="Textmakra"/>
              <w:tabs>
                <w:tab w:val="clear" w:pos="480"/>
                <w:tab w:val="clear" w:pos="960"/>
                <w:tab w:val="clear" w:pos="1440"/>
                <w:tab w:val="clear" w:pos="1920"/>
                <w:tab w:val="clear" w:pos="2400"/>
                <w:tab w:val="clear" w:pos="2880"/>
                <w:tab w:val="clear" w:pos="3360"/>
                <w:tab w:val="clear" w:pos="3840"/>
                <w:tab w:val="clear" w:pos="4320"/>
              </w:tabs>
              <w:ind w:left="-70"/>
              <w:jc w:val="both"/>
              <w:rPr>
                <w:rFonts w:ascii="Arial" w:hAnsi="Arial" w:cs="Arial"/>
                <w:b/>
              </w:rPr>
            </w:pPr>
          </w:p>
          <w:p w:rsidR="00452999" w:rsidRPr="00832690" w:rsidRDefault="00452999" w:rsidP="001A498A">
            <w:pPr>
              <w:pStyle w:val="Textmakra"/>
              <w:tabs>
                <w:tab w:val="clear" w:pos="480"/>
                <w:tab w:val="clear" w:pos="960"/>
                <w:tab w:val="clear" w:pos="1440"/>
                <w:tab w:val="clear" w:pos="1920"/>
                <w:tab w:val="clear" w:pos="2400"/>
                <w:tab w:val="clear" w:pos="2880"/>
                <w:tab w:val="clear" w:pos="3360"/>
                <w:tab w:val="clear" w:pos="3840"/>
                <w:tab w:val="clear" w:pos="4320"/>
              </w:tabs>
              <w:ind w:left="-70"/>
              <w:jc w:val="both"/>
              <w:rPr>
                <w:rFonts w:ascii="Arial" w:hAnsi="Arial" w:cs="Arial"/>
                <w:b/>
              </w:rPr>
            </w:pPr>
            <w:r w:rsidRPr="00832690">
              <w:rPr>
                <w:rFonts w:ascii="Arial" w:hAnsi="Arial" w:cs="Arial"/>
                <w:b/>
              </w:rPr>
              <w:t>Název materiálu:</w:t>
            </w:r>
          </w:p>
        </w:tc>
        <w:tc>
          <w:tcPr>
            <w:tcW w:w="7229" w:type="dxa"/>
            <w:gridSpan w:val="3"/>
          </w:tcPr>
          <w:p w:rsidR="00452999" w:rsidRPr="00832690" w:rsidRDefault="00452999" w:rsidP="001A498A">
            <w:pPr>
              <w:ind w:left="1701" w:hanging="1701"/>
              <w:jc w:val="both"/>
              <w:rPr>
                <w:rFonts w:cs="Arial"/>
                <w:b/>
                <w:bCs/>
                <w:sz w:val="20"/>
              </w:rPr>
            </w:pPr>
          </w:p>
          <w:p w:rsidR="00452999" w:rsidRPr="00832690" w:rsidRDefault="00452999" w:rsidP="001A498A">
            <w:pPr>
              <w:jc w:val="both"/>
              <w:rPr>
                <w:rFonts w:cs="Arial"/>
                <w:sz w:val="20"/>
              </w:rPr>
            </w:pPr>
            <w:r w:rsidRPr="00832690">
              <w:rPr>
                <w:rFonts w:cs="Arial"/>
                <w:b/>
                <w:bCs/>
                <w:sz w:val="20"/>
              </w:rPr>
              <w:t xml:space="preserve">Revokace usnesení ZMP č. 16173 ze dne 05.09.2016 a schválení bezúplatného nabytí části pozemku </w:t>
            </w:r>
            <w:proofErr w:type="spellStart"/>
            <w:proofErr w:type="gramStart"/>
            <w:r w:rsidRPr="00832690">
              <w:rPr>
                <w:rFonts w:cs="Arial"/>
                <w:b/>
                <w:bCs/>
                <w:sz w:val="20"/>
              </w:rPr>
              <w:t>p.č</w:t>
            </w:r>
            <w:proofErr w:type="spellEnd"/>
            <w:r w:rsidRPr="00832690">
              <w:rPr>
                <w:rFonts w:cs="Arial"/>
                <w:b/>
                <w:bCs/>
                <w:sz w:val="20"/>
              </w:rPr>
              <w:t>.</w:t>
            </w:r>
            <w:proofErr w:type="gramEnd"/>
            <w:r w:rsidRPr="00832690">
              <w:rPr>
                <w:rFonts w:cs="Arial"/>
                <w:b/>
                <w:bCs/>
                <w:sz w:val="20"/>
              </w:rPr>
              <w:t xml:space="preserve"> 6319/1 v </w:t>
            </w:r>
            <w:proofErr w:type="spellStart"/>
            <w:r w:rsidRPr="00832690">
              <w:rPr>
                <w:rFonts w:cs="Arial"/>
                <w:b/>
                <w:bCs/>
                <w:sz w:val="20"/>
              </w:rPr>
              <w:t>k.ú</w:t>
            </w:r>
            <w:proofErr w:type="spellEnd"/>
            <w:r w:rsidRPr="00832690">
              <w:rPr>
                <w:rFonts w:cs="Arial"/>
                <w:b/>
                <w:bCs/>
                <w:sz w:val="20"/>
              </w:rPr>
              <w:t>. Prostějov</w:t>
            </w:r>
          </w:p>
          <w:p w:rsidR="00452999" w:rsidRPr="00832690" w:rsidRDefault="00452999" w:rsidP="001A498A">
            <w:pPr>
              <w:jc w:val="both"/>
              <w:rPr>
                <w:rFonts w:cs="Arial"/>
                <w:b/>
                <w:sz w:val="20"/>
              </w:rPr>
            </w:pPr>
          </w:p>
        </w:tc>
      </w:tr>
      <w:tr w:rsidR="00832690" w:rsidRPr="00832690" w:rsidTr="00502453">
        <w:trPr>
          <w:gridAfter w:val="1"/>
          <w:wAfter w:w="410" w:type="dxa"/>
          <w:trHeight w:val="181"/>
        </w:trPr>
        <w:tc>
          <w:tcPr>
            <w:tcW w:w="2127" w:type="dxa"/>
          </w:tcPr>
          <w:p w:rsidR="00452999" w:rsidRPr="00832690" w:rsidRDefault="00452999" w:rsidP="001A498A">
            <w:pPr>
              <w:ind w:left="-70"/>
              <w:rPr>
                <w:rFonts w:cs="Arial"/>
                <w:b/>
                <w:sz w:val="20"/>
              </w:rPr>
            </w:pPr>
            <w:r w:rsidRPr="00832690">
              <w:rPr>
                <w:rFonts w:cs="Arial"/>
                <w:b/>
                <w:sz w:val="20"/>
              </w:rPr>
              <w:t>Předkládá:</w:t>
            </w:r>
          </w:p>
        </w:tc>
        <w:tc>
          <w:tcPr>
            <w:tcW w:w="7229" w:type="dxa"/>
            <w:gridSpan w:val="3"/>
          </w:tcPr>
          <w:p w:rsidR="00452999" w:rsidRPr="00832690" w:rsidRDefault="00452999" w:rsidP="001A498A">
            <w:pPr>
              <w:jc w:val="both"/>
              <w:rPr>
                <w:rFonts w:cs="Arial"/>
                <w:sz w:val="20"/>
              </w:rPr>
            </w:pPr>
            <w:r w:rsidRPr="00832690">
              <w:rPr>
                <w:rFonts w:cs="Arial"/>
                <w:sz w:val="20"/>
              </w:rPr>
              <w:t>Rada města Prostějova</w:t>
            </w:r>
          </w:p>
        </w:tc>
      </w:tr>
      <w:tr w:rsidR="00452999" w:rsidRPr="00832690" w:rsidTr="00502453">
        <w:trPr>
          <w:gridAfter w:val="1"/>
          <w:wAfter w:w="410" w:type="dxa"/>
          <w:trHeight w:val="170"/>
        </w:trPr>
        <w:tc>
          <w:tcPr>
            <w:tcW w:w="2127" w:type="dxa"/>
          </w:tcPr>
          <w:p w:rsidR="00452999" w:rsidRPr="00832690" w:rsidRDefault="00452999" w:rsidP="001A498A">
            <w:pPr>
              <w:rPr>
                <w:rFonts w:cs="Arial"/>
                <w:b/>
                <w:sz w:val="20"/>
              </w:rPr>
            </w:pPr>
          </w:p>
        </w:tc>
        <w:tc>
          <w:tcPr>
            <w:tcW w:w="7229" w:type="dxa"/>
            <w:gridSpan w:val="3"/>
          </w:tcPr>
          <w:p w:rsidR="00452999" w:rsidRPr="00832690" w:rsidRDefault="00452999" w:rsidP="001A498A">
            <w:pPr>
              <w:jc w:val="both"/>
              <w:rPr>
                <w:rFonts w:cs="Arial"/>
                <w:sz w:val="20"/>
              </w:rPr>
            </w:pPr>
            <w:r w:rsidRPr="00832690">
              <w:rPr>
                <w:rFonts w:cs="Arial"/>
                <w:sz w:val="20"/>
              </w:rPr>
              <w:t>Mgr. Jiří Pospíšil, náměstek primátorky</w:t>
            </w:r>
            <w:r w:rsidR="00B506A7">
              <w:rPr>
                <w:rFonts w:cs="Arial"/>
                <w:sz w:val="20"/>
              </w:rPr>
              <w:t xml:space="preserve">, v. r. </w:t>
            </w:r>
          </w:p>
        </w:tc>
      </w:tr>
    </w:tbl>
    <w:p w:rsidR="00B6749B" w:rsidRPr="00832690" w:rsidRDefault="00B6749B" w:rsidP="00452999">
      <w:pPr>
        <w:pStyle w:val="Zkladntext31"/>
        <w:tabs>
          <w:tab w:val="left" w:pos="374"/>
        </w:tabs>
        <w:jc w:val="both"/>
        <w:rPr>
          <w:rFonts w:ascii="Arial" w:hAnsi="Arial" w:cs="Arial"/>
        </w:rPr>
      </w:pPr>
    </w:p>
    <w:p w:rsidR="00452999" w:rsidRPr="00832690" w:rsidRDefault="00452999" w:rsidP="00452999">
      <w:pPr>
        <w:pStyle w:val="Zkladntext31"/>
        <w:tabs>
          <w:tab w:val="left" w:pos="374"/>
        </w:tabs>
        <w:jc w:val="both"/>
        <w:rPr>
          <w:rFonts w:ascii="Arial" w:hAnsi="Arial" w:cs="Arial"/>
        </w:rPr>
      </w:pPr>
      <w:r w:rsidRPr="00832690">
        <w:rPr>
          <w:rFonts w:ascii="Arial" w:hAnsi="Arial" w:cs="Arial"/>
        </w:rPr>
        <w:t>Návrh usnesení:</w:t>
      </w:r>
    </w:p>
    <w:p w:rsidR="00452999" w:rsidRPr="00832690" w:rsidRDefault="00452999" w:rsidP="00452999">
      <w:pPr>
        <w:pStyle w:val="Zkladntext31"/>
        <w:tabs>
          <w:tab w:val="left" w:pos="374"/>
        </w:tabs>
        <w:jc w:val="both"/>
        <w:rPr>
          <w:rFonts w:ascii="Arial" w:hAnsi="Arial" w:cs="Arial"/>
          <w:sz w:val="10"/>
          <w:szCs w:val="10"/>
        </w:rPr>
      </w:pPr>
    </w:p>
    <w:p w:rsidR="00452999" w:rsidRPr="00832690" w:rsidRDefault="00452999" w:rsidP="00452999">
      <w:pPr>
        <w:pStyle w:val="Zkladntext31"/>
        <w:tabs>
          <w:tab w:val="left" w:pos="374"/>
        </w:tabs>
        <w:jc w:val="both"/>
        <w:rPr>
          <w:rFonts w:ascii="Arial" w:hAnsi="Arial" w:cs="Arial"/>
        </w:rPr>
      </w:pPr>
      <w:r w:rsidRPr="00832690">
        <w:rPr>
          <w:rFonts w:ascii="Arial" w:hAnsi="Arial" w:cs="Arial"/>
        </w:rPr>
        <w:t xml:space="preserve">Zastupitelstvo města Prostějova  </w:t>
      </w:r>
    </w:p>
    <w:p w:rsidR="00F96A0F" w:rsidRPr="00832690" w:rsidRDefault="00452999" w:rsidP="00F96A0F">
      <w:pPr>
        <w:pStyle w:val="Zkladntext31"/>
        <w:numPr>
          <w:ilvl w:val="0"/>
          <w:numId w:val="6"/>
        </w:numPr>
        <w:tabs>
          <w:tab w:val="left" w:pos="284"/>
        </w:tabs>
        <w:ind w:left="284" w:hanging="284"/>
        <w:jc w:val="both"/>
        <w:rPr>
          <w:rFonts w:ascii="Arial" w:hAnsi="Arial" w:cs="Arial"/>
        </w:rPr>
      </w:pPr>
      <w:proofErr w:type="gramStart"/>
      <w:r w:rsidRPr="00832690">
        <w:rPr>
          <w:rFonts w:ascii="Arial" w:hAnsi="Arial" w:cs="Arial"/>
        </w:rPr>
        <w:t>r e v o k u j e</w:t>
      </w:r>
      <w:proofErr w:type="gramEnd"/>
      <w:r w:rsidRPr="00832690">
        <w:rPr>
          <w:rFonts w:ascii="Arial" w:hAnsi="Arial" w:cs="Arial"/>
        </w:rPr>
        <w:t xml:space="preserve">  </w:t>
      </w:r>
    </w:p>
    <w:p w:rsidR="00452999" w:rsidRPr="00832690" w:rsidRDefault="00452999" w:rsidP="00F96A0F">
      <w:pPr>
        <w:pStyle w:val="Zkladntext31"/>
        <w:tabs>
          <w:tab w:val="left" w:pos="284"/>
        </w:tabs>
        <w:ind w:left="284"/>
        <w:jc w:val="both"/>
        <w:rPr>
          <w:rFonts w:ascii="Arial" w:hAnsi="Arial" w:cs="Arial"/>
        </w:rPr>
      </w:pPr>
      <w:r w:rsidRPr="00832690">
        <w:rPr>
          <w:rFonts w:ascii="Arial" w:hAnsi="Arial" w:cs="Arial"/>
        </w:rPr>
        <w:t xml:space="preserve">usnesení Zastupitelstva města Prostějova č. 16173 ze dne 05.09.2016 týkající se schválení bezúplatného nabytí části pozemku </w:t>
      </w:r>
      <w:proofErr w:type="spellStart"/>
      <w:proofErr w:type="gramStart"/>
      <w:r w:rsidRPr="00832690">
        <w:rPr>
          <w:rFonts w:ascii="Arial" w:hAnsi="Arial" w:cs="Arial"/>
        </w:rPr>
        <w:t>p.č</w:t>
      </w:r>
      <w:proofErr w:type="spellEnd"/>
      <w:r w:rsidRPr="00832690">
        <w:rPr>
          <w:rFonts w:ascii="Arial" w:hAnsi="Arial" w:cs="Arial"/>
        </w:rPr>
        <w:t>.</w:t>
      </w:r>
      <w:proofErr w:type="gramEnd"/>
      <w:r w:rsidRPr="00832690">
        <w:rPr>
          <w:rFonts w:ascii="Arial" w:hAnsi="Arial" w:cs="Arial"/>
        </w:rPr>
        <w:t xml:space="preserve"> 6319/1 v </w:t>
      </w:r>
      <w:proofErr w:type="spellStart"/>
      <w:r w:rsidRPr="00832690">
        <w:rPr>
          <w:rFonts w:ascii="Arial" w:hAnsi="Arial" w:cs="Arial"/>
        </w:rPr>
        <w:t>k.ú</w:t>
      </w:r>
      <w:proofErr w:type="spellEnd"/>
      <w:r w:rsidRPr="00832690">
        <w:rPr>
          <w:rFonts w:ascii="Arial" w:hAnsi="Arial" w:cs="Arial"/>
        </w:rPr>
        <w:t>. Prostějov o výměře cca 5.900 m</w:t>
      </w:r>
      <w:r w:rsidRPr="00832690">
        <w:rPr>
          <w:rFonts w:ascii="Arial" w:hAnsi="Arial" w:cs="Arial"/>
          <w:vertAlign w:val="superscript"/>
        </w:rPr>
        <w:t>2</w:t>
      </w:r>
      <w:r w:rsidRPr="00832690">
        <w:rPr>
          <w:rFonts w:ascii="Arial" w:hAnsi="Arial" w:cs="Arial"/>
        </w:rPr>
        <w:t xml:space="preserve"> z vlastnictví České republiky, s příslušností hospodařit s majetkem státu pro Státní pozemkový úřad, se sídlem Husinecká 1024/11a, Praha – Žižkov, PSČ 130 00, IČ: 013 12 774, do vlastnictví Statutárního města Prostějova,</w:t>
      </w:r>
    </w:p>
    <w:p w:rsidR="00F96A0F" w:rsidRPr="00832690" w:rsidRDefault="00452999" w:rsidP="00F96A0F">
      <w:pPr>
        <w:pStyle w:val="Zkladntext31"/>
        <w:numPr>
          <w:ilvl w:val="0"/>
          <w:numId w:val="6"/>
        </w:numPr>
        <w:ind w:left="284" w:hanging="284"/>
        <w:jc w:val="both"/>
        <w:rPr>
          <w:rFonts w:ascii="Arial" w:hAnsi="Arial" w:cs="Arial"/>
        </w:rPr>
      </w:pPr>
      <w:r w:rsidRPr="00832690">
        <w:rPr>
          <w:rFonts w:ascii="Arial" w:hAnsi="Arial" w:cs="Arial"/>
        </w:rPr>
        <w:t>s c h v a l u j e</w:t>
      </w:r>
    </w:p>
    <w:p w:rsidR="00452999" w:rsidRPr="00832690" w:rsidRDefault="00452999" w:rsidP="00F96A0F">
      <w:pPr>
        <w:pStyle w:val="Zkladntext31"/>
        <w:ind w:left="284"/>
        <w:jc w:val="both"/>
        <w:rPr>
          <w:rFonts w:ascii="Arial" w:hAnsi="Arial" w:cs="Arial"/>
        </w:rPr>
      </w:pPr>
      <w:r w:rsidRPr="00832690">
        <w:rPr>
          <w:rFonts w:ascii="Arial" w:hAnsi="Arial" w:cs="Arial"/>
        </w:rPr>
        <w:t xml:space="preserve">bezúplatné nabytí části pozemku </w:t>
      </w:r>
      <w:proofErr w:type="spellStart"/>
      <w:proofErr w:type="gramStart"/>
      <w:r w:rsidRPr="00832690">
        <w:rPr>
          <w:rFonts w:ascii="Arial" w:hAnsi="Arial" w:cs="Arial"/>
        </w:rPr>
        <w:t>p.č</w:t>
      </w:r>
      <w:proofErr w:type="spellEnd"/>
      <w:r w:rsidRPr="00832690">
        <w:rPr>
          <w:rFonts w:ascii="Arial" w:hAnsi="Arial" w:cs="Arial"/>
        </w:rPr>
        <w:t>.</w:t>
      </w:r>
      <w:proofErr w:type="gramEnd"/>
      <w:r w:rsidRPr="00832690">
        <w:rPr>
          <w:rFonts w:ascii="Arial" w:hAnsi="Arial" w:cs="Arial"/>
        </w:rPr>
        <w:t xml:space="preserve"> 6319/1 – orná půda v </w:t>
      </w:r>
      <w:proofErr w:type="spellStart"/>
      <w:r w:rsidRPr="00832690">
        <w:rPr>
          <w:rFonts w:ascii="Arial" w:hAnsi="Arial" w:cs="Arial"/>
        </w:rPr>
        <w:t>k.ú</w:t>
      </w:r>
      <w:proofErr w:type="spellEnd"/>
      <w:r w:rsidRPr="00832690">
        <w:rPr>
          <w:rFonts w:ascii="Arial" w:hAnsi="Arial" w:cs="Arial"/>
        </w:rPr>
        <w:t>. Prostějov o výměře 1.578 m</w:t>
      </w:r>
      <w:r w:rsidRPr="00832690">
        <w:rPr>
          <w:rFonts w:ascii="Arial" w:hAnsi="Arial" w:cs="Arial"/>
          <w:vertAlign w:val="superscript"/>
        </w:rPr>
        <w:t>2</w:t>
      </w:r>
      <w:r w:rsidRPr="00832690">
        <w:rPr>
          <w:rFonts w:ascii="Arial" w:hAnsi="Arial" w:cs="Arial"/>
        </w:rPr>
        <w:t xml:space="preserve"> (dle geometrického plánu č. 6241-553/2018 ze dne 28.03.2018 nově označena jako pozemek </w:t>
      </w:r>
      <w:proofErr w:type="spellStart"/>
      <w:proofErr w:type="gramStart"/>
      <w:r w:rsidRPr="00832690">
        <w:rPr>
          <w:rFonts w:ascii="Arial" w:hAnsi="Arial" w:cs="Arial"/>
        </w:rPr>
        <w:t>p.č</w:t>
      </w:r>
      <w:proofErr w:type="spellEnd"/>
      <w:r w:rsidRPr="00832690">
        <w:rPr>
          <w:rFonts w:ascii="Arial" w:hAnsi="Arial" w:cs="Arial"/>
        </w:rPr>
        <w:t>.</w:t>
      </w:r>
      <w:proofErr w:type="gramEnd"/>
      <w:r w:rsidRPr="00832690">
        <w:rPr>
          <w:rFonts w:ascii="Arial" w:hAnsi="Arial" w:cs="Arial"/>
        </w:rPr>
        <w:t xml:space="preserve"> 6319/4 v </w:t>
      </w:r>
      <w:proofErr w:type="spellStart"/>
      <w:r w:rsidRPr="00832690">
        <w:rPr>
          <w:rFonts w:ascii="Arial" w:hAnsi="Arial" w:cs="Arial"/>
        </w:rPr>
        <w:t>k.ú</w:t>
      </w:r>
      <w:proofErr w:type="spellEnd"/>
      <w:r w:rsidRPr="00832690">
        <w:rPr>
          <w:rFonts w:ascii="Arial" w:hAnsi="Arial" w:cs="Arial"/>
        </w:rPr>
        <w:t xml:space="preserve">. Prostějov), z vlastnictví České republiky, s příslušností hospodařit s majetkem státu pro Státní pozemkový úřad, se sídlem Husinecká 1024/11a, Praha – Žižkov, PSČ 130 00, IČ: 013 12 774, do vlastnictví Statutárního města Prostějova za podmínek dle přiložené Smlouvy o bezúplatném převodu pozemku č. 1002991853 s tím, že náklady na zpracování geometrického plánu uhradí Statutární město Prostějov.      </w:t>
      </w:r>
    </w:p>
    <w:p w:rsidR="00452999" w:rsidRPr="00832690" w:rsidRDefault="00452999" w:rsidP="00452999">
      <w:pPr>
        <w:pStyle w:val="Zkladntext31"/>
        <w:tabs>
          <w:tab w:val="left" w:pos="374"/>
        </w:tabs>
        <w:jc w:val="both"/>
        <w:rPr>
          <w:rFonts w:ascii="Arial" w:hAnsi="Arial" w:cs="Arial"/>
        </w:rPr>
      </w:pPr>
    </w:p>
    <w:p w:rsidR="00452999" w:rsidRPr="00832690" w:rsidRDefault="00452999" w:rsidP="00452999">
      <w:pPr>
        <w:pStyle w:val="Zkladntext3"/>
      </w:pPr>
      <w:r w:rsidRPr="00832690">
        <w:t>Důvodová zpráva:</w:t>
      </w:r>
    </w:p>
    <w:p w:rsidR="00452999" w:rsidRPr="00832690" w:rsidRDefault="00452999" w:rsidP="00452999">
      <w:pPr>
        <w:jc w:val="both"/>
        <w:rPr>
          <w:rFonts w:cs="Arial"/>
          <w:sz w:val="20"/>
        </w:rPr>
      </w:pPr>
    </w:p>
    <w:p w:rsidR="00452999" w:rsidRPr="00832690" w:rsidRDefault="00452999" w:rsidP="00452999">
      <w:pPr>
        <w:pStyle w:val="Zkladntext2"/>
        <w:autoSpaceDE w:val="0"/>
        <w:autoSpaceDN w:val="0"/>
        <w:adjustRightInd w:val="0"/>
        <w:rPr>
          <w:rFonts w:ascii="Arial" w:hAnsi="Arial" w:cs="Arial"/>
          <w:szCs w:val="20"/>
        </w:rPr>
      </w:pPr>
      <w:r w:rsidRPr="00832690">
        <w:rPr>
          <w:rFonts w:ascii="Arial" w:hAnsi="Arial" w:cs="Arial"/>
          <w:szCs w:val="20"/>
        </w:rPr>
        <w:t>Odbor rozvoje a investic připravuje realizaci investiční akc</w:t>
      </w:r>
      <w:r w:rsidR="00B6749B" w:rsidRPr="00832690">
        <w:rPr>
          <w:rFonts w:ascii="Arial" w:hAnsi="Arial" w:cs="Arial"/>
          <w:szCs w:val="20"/>
        </w:rPr>
        <w:t>e</w:t>
      </w:r>
      <w:r w:rsidRPr="00832690">
        <w:rPr>
          <w:rFonts w:ascii="Arial" w:hAnsi="Arial" w:cs="Arial"/>
          <w:szCs w:val="20"/>
        </w:rPr>
        <w:t xml:space="preserve"> „ Nový park jih Okružní“. Pro realizaci akce je potřeba na základě požadavku Odboru rozvoje a investic Magistrátu města Prostějova získat do vlastnictví Statutárního města Prostějova část pozemku </w:t>
      </w:r>
      <w:proofErr w:type="spellStart"/>
      <w:proofErr w:type="gramStart"/>
      <w:r w:rsidRPr="00832690">
        <w:rPr>
          <w:rFonts w:ascii="Arial" w:hAnsi="Arial" w:cs="Arial"/>
          <w:szCs w:val="20"/>
        </w:rPr>
        <w:t>p.č</w:t>
      </w:r>
      <w:proofErr w:type="spellEnd"/>
      <w:r w:rsidRPr="00832690">
        <w:rPr>
          <w:rFonts w:ascii="Arial" w:hAnsi="Arial" w:cs="Arial"/>
          <w:szCs w:val="20"/>
        </w:rPr>
        <w:t>.</w:t>
      </w:r>
      <w:proofErr w:type="gramEnd"/>
      <w:r w:rsidRPr="00832690">
        <w:rPr>
          <w:rFonts w:ascii="Arial" w:hAnsi="Arial" w:cs="Arial"/>
          <w:szCs w:val="20"/>
        </w:rPr>
        <w:t xml:space="preserve"> 6319/1 - orná půda v </w:t>
      </w:r>
      <w:proofErr w:type="spellStart"/>
      <w:r w:rsidRPr="00832690">
        <w:rPr>
          <w:rFonts w:ascii="Arial" w:hAnsi="Arial" w:cs="Arial"/>
          <w:szCs w:val="20"/>
        </w:rPr>
        <w:t>k.ú</w:t>
      </w:r>
      <w:proofErr w:type="spellEnd"/>
      <w:r w:rsidRPr="00832690">
        <w:rPr>
          <w:rFonts w:ascii="Arial" w:hAnsi="Arial" w:cs="Arial"/>
          <w:szCs w:val="20"/>
        </w:rPr>
        <w:t>. Prostějov o výměře cca 5.900 m</w:t>
      </w:r>
      <w:r w:rsidRPr="00832690">
        <w:rPr>
          <w:rFonts w:ascii="Arial" w:hAnsi="Arial" w:cs="Arial"/>
          <w:szCs w:val="20"/>
          <w:vertAlign w:val="superscript"/>
        </w:rPr>
        <w:t>2</w:t>
      </w:r>
      <w:r w:rsidRPr="00832690">
        <w:rPr>
          <w:rFonts w:ascii="Arial" w:hAnsi="Arial" w:cs="Arial"/>
          <w:szCs w:val="20"/>
        </w:rPr>
        <w:t>. Jedná se o pozemek na ulici Okružní v Prostějově. Vlastníkem tohoto pozemku je Česká republika, s příslušností hospodařit s majetkem státu pro Státní pozemkový úřad, se sídlem Husinecká 1024/11a, Praha – Žižkov, PSČ 130 00, IČ</w:t>
      </w:r>
      <w:r w:rsidR="00F96A0F" w:rsidRPr="00832690">
        <w:rPr>
          <w:rFonts w:ascii="Arial" w:hAnsi="Arial" w:cs="Arial"/>
          <w:szCs w:val="20"/>
        </w:rPr>
        <w:t>:</w:t>
      </w:r>
      <w:r w:rsidRPr="00832690">
        <w:rPr>
          <w:rFonts w:ascii="Arial" w:hAnsi="Arial" w:cs="Arial"/>
          <w:szCs w:val="20"/>
        </w:rPr>
        <w:t xml:space="preserve"> 013 12 774 (dále jen „Úřad“). </w:t>
      </w:r>
    </w:p>
    <w:p w:rsidR="00452999" w:rsidRPr="00832690" w:rsidRDefault="00452999" w:rsidP="00452999">
      <w:pPr>
        <w:pStyle w:val="Zkladntext2"/>
        <w:autoSpaceDE w:val="0"/>
        <w:autoSpaceDN w:val="0"/>
        <w:adjustRightInd w:val="0"/>
        <w:rPr>
          <w:rFonts w:ascii="Arial" w:hAnsi="Arial" w:cs="Arial"/>
          <w:szCs w:val="20"/>
        </w:rPr>
      </w:pPr>
    </w:p>
    <w:p w:rsidR="00452999" w:rsidRPr="00832690" w:rsidRDefault="00452999" w:rsidP="00452999">
      <w:pPr>
        <w:pStyle w:val="Zkladntext2"/>
        <w:autoSpaceDE w:val="0"/>
        <w:autoSpaceDN w:val="0"/>
        <w:adjustRightInd w:val="0"/>
        <w:rPr>
          <w:rFonts w:ascii="Arial" w:hAnsi="Arial" w:cs="Arial"/>
          <w:szCs w:val="20"/>
        </w:rPr>
      </w:pPr>
      <w:r w:rsidRPr="00832690">
        <w:rPr>
          <w:rFonts w:ascii="Arial" w:hAnsi="Arial" w:cs="Arial"/>
          <w:b/>
          <w:szCs w:val="20"/>
        </w:rPr>
        <w:t>Zastupitelstvo města Prostějova</w:t>
      </w:r>
      <w:r w:rsidRPr="00832690">
        <w:rPr>
          <w:rFonts w:ascii="Arial" w:hAnsi="Arial" w:cs="Arial"/>
          <w:szCs w:val="20"/>
        </w:rPr>
        <w:t xml:space="preserve"> dne 05.09.2016</w:t>
      </w:r>
      <w:r w:rsidR="00F96A0F" w:rsidRPr="00832690">
        <w:rPr>
          <w:rFonts w:ascii="Arial" w:hAnsi="Arial" w:cs="Arial"/>
          <w:szCs w:val="20"/>
        </w:rPr>
        <w:t xml:space="preserve"> usnesením č. 16173 </w:t>
      </w:r>
      <w:r w:rsidRPr="00832690">
        <w:rPr>
          <w:rFonts w:ascii="Arial" w:hAnsi="Arial" w:cs="Arial"/>
          <w:b/>
          <w:szCs w:val="20"/>
        </w:rPr>
        <w:t>schválilo</w:t>
      </w:r>
      <w:r w:rsidRPr="00832690">
        <w:rPr>
          <w:rFonts w:ascii="Arial" w:hAnsi="Arial" w:cs="Arial"/>
          <w:szCs w:val="20"/>
        </w:rPr>
        <w:t xml:space="preserve"> bezúplatné nabytí části pozemku </w:t>
      </w:r>
      <w:proofErr w:type="spellStart"/>
      <w:proofErr w:type="gramStart"/>
      <w:r w:rsidRPr="00832690">
        <w:rPr>
          <w:rFonts w:ascii="Arial" w:hAnsi="Arial" w:cs="Arial"/>
          <w:szCs w:val="20"/>
        </w:rPr>
        <w:t>p.č</w:t>
      </w:r>
      <w:proofErr w:type="spellEnd"/>
      <w:r w:rsidRPr="00832690">
        <w:rPr>
          <w:rFonts w:ascii="Arial" w:hAnsi="Arial" w:cs="Arial"/>
          <w:szCs w:val="20"/>
        </w:rPr>
        <w:t>.</w:t>
      </w:r>
      <w:proofErr w:type="gramEnd"/>
      <w:r w:rsidRPr="00832690">
        <w:rPr>
          <w:rFonts w:ascii="Arial" w:hAnsi="Arial" w:cs="Arial"/>
          <w:szCs w:val="20"/>
        </w:rPr>
        <w:t xml:space="preserve"> 6319/1 – orná půda v </w:t>
      </w:r>
      <w:proofErr w:type="spellStart"/>
      <w:r w:rsidRPr="00832690">
        <w:rPr>
          <w:rFonts w:ascii="Arial" w:hAnsi="Arial" w:cs="Arial"/>
          <w:szCs w:val="20"/>
        </w:rPr>
        <w:t>k.ú</w:t>
      </w:r>
      <w:proofErr w:type="spellEnd"/>
      <w:r w:rsidRPr="00832690">
        <w:rPr>
          <w:rFonts w:ascii="Arial" w:hAnsi="Arial" w:cs="Arial"/>
          <w:szCs w:val="20"/>
        </w:rPr>
        <w:t>. Prostějov o výměře cca 5.900 m</w:t>
      </w:r>
      <w:r w:rsidRPr="00832690">
        <w:rPr>
          <w:rFonts w:ascii="Arial" w:hAnsi="Arial" w:cs="Arial"/>
          <w:szCs w:val="20"/>
          <w:vertAlign w:val="superscript"/>
        </w:rPr>
        <w:t>2</w:t>
      </w:r>
      <w:r w:rsidRPr="00832690">
        <w:rPr>
          <w:rFonts w:ascii="Arial" w:hAnsi="Arial" w:cs="Arial"/>
          <w:szCs w:val="20"/>
        </w:rPr>
        <w:t xml:space="preserve"> (přesná výměra bude známa po vyhotovení geometrického plánu), z vlastnictví České republiky, s příslušností hospodařit s majetkem státu pro Státní pozemkový úřad, se sídlem Husinecká 1024/11a, Praha – Žižkov, PSČ 130 00, IČ: 013 12 774, do vlastnictví Statutárního města Prostějova s tím, že náklady na zpracování geometrického plánu uhradí Statutární město Prostějov.</w:t>
      </w:r>
    </w:p>
    <w:p w:rsidR="00452999" w:rsidRPr="00832690" w:rsidRDefault="00452999" w:rsidP="00452999">
      <w:pPr>
        <w:pStyle w:val="Zkladntext2"/>
        <w:autoSpaceDE w:val="0"/>
        <w:autoSpaceDN w:val="0"/>
        <w:adjustRightInd w:val="0"/>
        <w:rPr>
          <w:rFonts w:ascii="Arial" w:hAnsi="Arial" w:cs="Arial"/>
          <w:szCs w:val="20"/>
        </w:rPr>
      </w:pPr>
    </w:p>
    <w:p w:rsidR="00452999" w:rsidRPr="00832690" w:rsidRDefault="00452999" w:rsidP="00452999">
      <w:pPr>
        <w:pStyle w:val="Zkladntext2"/>
        <w:autoSpaceDE w:val="0"/>
        <w:autoSpaceDN w:val="0"/>
        <w:adjustRightInd w:val="0"/>
        <w:rPr>
          <w:rFonts w:ascii="Arial" w:hAnsi="Arial" w:cs="Arial"/>
          <w:szCs w:val="20"/>
        </w:rPr>
      </w:pPr>
      <w:r w:rsidRPr="00832690">
        <w:rPr>
          <w:rFonts w:ascii="Arial" w:hAnsi="Arial" w:cs="Arial"/>
          <w:szCs w:val="20"/>
        </w:rPr>
        <w:t xml:space="preserve">Dle sdělení Úřadu však lze dle § 7 odst. 1 písmeno e) zákona č. 503/2012 Sb., o Státním pozemkovém úřadu a o změně některých souvisejících zákonů, ve znění pozdějších předpisů, do vlastnictví Statutárního města Prostějova bezúplatně převést pouze pozemky, které jsou vydaným územním plánem určeny k realizaci veřejné zeleně nebo k realizaci veřejně prospěšných opatření anebo již k těmto účelům využité. Z tohoto důvodu nelze Statutárnímu městu Prostějovu převést část pozemku </w:t>
      </w:r>
      <w:proofErr w:type="spellStart"/>
      <w:proofErr w:type="gramStart"/>
      <w:r w:rsidRPr="00832690">
        <w:rPr>
          <w:rFonts w:ascii="Arial" w:hAnsi="Arial" w:cs="Arial"/>
          <w:szCs w:val="20"/>
        </w:rPr>
        <w:t>p.č</w:t>
      </w:r>
      <w:proofErr w:type="spellEnd"/>
      <w:r w:rsidRPr="00832690">
        <w:rPr>
          <w:rFonts w:ascii="Arial" w:hAnsi="Arial" w:cs="Arial"/>
          <w:szCs w:val="20"/>
        </w:rPr>
        <w:t>.</w:t>
      </w:r>
      <w:proofErr w:type="gramEnd"/>
      <w:r w:rsidRPr="00832690">
        <w:rPr>
          <w:rFonts w:ascii="Arial" w:hAnsi="Arial" w:cs="Arial"/>
          <w:szCs w:val="20"/>
        </w:rPr>
        <w:t xml:space="preserve"> 6319/1 v </w:t>
      </w:r>
      <w:proofErr w:type="spellStart"/>
      <w:r w:rsidRPr="00832690">
        <w:rPr>
          <w:rFonts w:ascii="Arial" w:hAnsi="Arial" w:cs="Arial"/>
          <w:szCs w:val="20"/>
        </w:rPr>
        <w:t>k.ú</w:t>
      </w:r>
      <w:proofErr w:type="spellEnd"/>
      <w:r w:rsidRPr="00832690">
        <w:rPr>
          <w:rFonts w:ascii="Arial" w:hAnsi="Arial" w:cs="Arial"/>
          <w:szCs w:val="20"/>
        </w:rPr>
        <w:t>. Prostějov o požadované výměře 5.900 m</w:t>
      </w:r>
      <w:r w:rsidRPr="00832690">
        <w:rPr>
          <w:rFonts w:ascii="Arial" w:hAnsi="Arial" w:cs="Arial"/>
          <w:szCs w:val="20"/>
          <w:vertAlign w:val="superscript"/>
        </w:rPr>
        <w:t>2</w:t>
      </w:r>
      <w:r w:rsidRPr="00832690">
        <w:rPr>
          <w:rFonts w:ascii="Arial" w:hAnsi="Arial" w:cs="Arial"/>
          <w:szCs w:val="20"/>
        </w:rPr>
        <w:t>, ale pouze část o výměře 1.578 m</w:t>
      </w:r>
      <w:r w:rsidRPr="00832690">
        <w:rPr>
          <w:rFonts w:ascii="Arial" w:hAnsi="Arial" w:cs="Arial"/>
          <w:szCs w:val="20"/>
          <w:vertAlign w:val="superscript"/>
        </w:rPr>
        <w:t>2</w:t>
      </w:r>
      <w:r w:rsidRPr="00832690">
        <w:rPr>
          <w:rFonts w:ascii="Arial" w:hAnsi="Arial" w:cs="Arial"/>
          <w:szCs w:val="20"/>
        </w:rPr>
        <w:t>. Zbývajících cca 4.322 m</w:t>
      </w:r>
      <w:r w:rsidRPr="00832690">
        <w:rPr>
          <w:rFonts w:ascii="Arial" w:hAnsi="Arial" w:cs="Arial"/>
          <w:szCs w:val="20"/>
          <w:vertAlign w:val="superscript"/>
        </w:rPr>
        <w:t>2</w:t>
      </w:r>
      <w:r w:rsidRPr="00832690">
        <w:rPr>
          <w:rFonts w:ascii="Arial" w:hAnsi="Arial" w:cs="Arial"/>
          <w:szCs w:val="20"/>
        </w:rPr>
        <w:t xml:space="preserve"> pozemku </w:t>
      </w:r>
      <w:proofErr w:type="spellStart"/>
      <w:proofErr w:type="gramStart"/>
      <w:r w:rsidRPr="00832690">
        <w:rPr>
          <w:rFonts w:ascii="Arial" w:hAnsi="Arial" w:cs="Arial"/>
          <w:szCs w:val="20"/>
        </w:rPr>
        <w:t>p.č</w:t>
      </w:r>
      <w:proofErr w:type="spellEnd"/>
      <w:r w:rsidRPr="00832690">
        <w:rPr>
          <w:rFonts w:ascii="Arial" w:hAnsi="Arial" w:cs="Arial"/>
          <w:szCs w:val="20"/>
        </w:rPr>
        <w:t>.</w:t>
      </w:r>
      <w:proofErr w:type="gramEnd"/>
      <w:r w:rsidRPr="00832690">
        <w:rPr>
          <w:rFonts w:ascii="Arial" w:hAnsi="Arial" w:cs="Arial"/>
          <w:szCs w:val="20"/>
        </w:rPr>
        <w:t xml:space="preserve"> 6319/1 v </w:t>
      </w:r>
      <w:proofErr w:type="spellStart"/>
      <w:r w:rsidRPr="00832690">
        <w:rPr>
          <w:rFonts w:ascii="Arial" w:hAnsi="Arial" w:cs="Arial"/>
          <w:szCs w:val="20"/>
        </w:rPr>
        <w:t>k.ú</w:t>
      </w:r>
      <w:proofErr w:type="spellEnd"/>
      <w:r w:rsidRPr="00832690">
        <w:rPr>
          <w:rFonts w:ascii="Arial" w:hAnsi="Arial" w:cs="Arial"/>
          <w:szCs w:val="20"/>
        </w:rPr>
        <w:t xml:space="preserve">. Prostějov je dle vydaného územního plánu v plochách veřejného prostranství a plochách rekreace. Tuto část výše uvedeného pozemku lze dle sdělení Úřadu po nabytí části pozemku </w:t>
      </w:r>
      <w:proofErr w:type="spellStart"/>
      <w:proofErr w:type="gramStart"/>
      <w:r w:rsidRPr="00832690">
        <w:rPr>
          <w:rFonts w:ascii="Arial" w:hAnsi="Arial" w:cs="Arial"/>
          <w:szCs w:val="20"/>
        </w:rPr>
        <w:t>p.č</w:t>
      </w:r>
      <w:proofErr w:type="spellEnd"/>
      <w:r w:rsidRPr="00832690">
        <w:rPr>
          <w:rFonts w:ascii="Arial" w:hAnsi="Arial" w:cs="Arial"/>
          <w:szCs w:val="20"/>
        </w:rPr>
        <w:t>.</w:t>
      </w:r>
      <w:proofErr w:type="gramEnd"/>
      <w:r w:rsidRPr="00832690">
        <w:rPr>
          <w:rFonts w:ascii="Arial" w:hAnsi="Arial" w:cs="Arial"/>
          <w:szCs w:val="20"/>
        </w:rPr>
        <w:t xml:space="preserve"> 6319/1 v </w:t>
      </w:r>
      <w:proofErr w:type="spellStart"/>
      <w:r w:rsidRPr="00832690">
        <w:rPr>
          <w:rFonts w:ascii="Arial" w:hAnsi="Arial" w:cs="Arial"/>
          <w:szCs w:val="20"/>
        </w:rPr>
        <w:t>k.ú</w:t>
      </w:r>
      <w:proofErr w:type="spellEnd"/>
      <w:r w:rsidRPr="00832690">
        <w:rPr>
          <w:rFonts w:ascii="Arial" w:hAnsi="Arial" w:cs="Arial"/>
          <w:szCs w:val="20"/>
        </w:rPr>
        <w:t>. Prostějov o výměře 1.578 m</w:t>
      </w:r>
      <w:r w:rsidRPr="00832690">
        <w:rPr>
          <w:rFonts w:ascii="Arial" w:hAnsi="Arial" w:cs="Arial"/>
          <w:szCs w:val="20"/>
          <w:vertAlign w:val="superscript"/>
        </w:rPr>
        <w:t>2</w:t>
      </w:r>
      <w:r w:rsidRPr="00832690">
        <w:rPr>
          <w:rFonts w:ascii="Arial" w:hAnsi="Arial" w:cs="Arial"/>
          <w:szCs w:val="20"/>
        </w:rPr>
        <w:t xml:space="preserve"> do vlastnictví Statutárního města Prostějova majetkoprávně řešit s Úřadem formou směny.   </w:t>
      </w:r>
    </w:p>
    <w:p w:rsidR="00452999" w:rsidRPr="00832690" w:rsidRDefault="00452999" w:rsidP="00452999">
      <w:pPr>
        <w:pStyle w:val="Zkladntext2"/>
        <w:autoSpaceDE w:val="0"/>
        <w:autoSpaceDN w:val="0"/>
        <w:adjustRightInd w:val="0"/>
        <w:rPr>
          <w:rFonts w:ascii="Arial" w:hAnsi="Arial" w:cs="Arial"/>
          <w:szCs w:val="20"/>
        </w:rPr>
      </w:pPr>
      <w:r w:rsidRPr="00832690">
        <w:rPr>
          <w:rFonts w:ascii="Arial" w:hAnsi="Arial" w:cs="Arial"/>
          <w:szCs w:val="20"/>
        </w:rPr>
        <w:t xml:space="preserve">   </w:t>
      </w:r>
    </w:p>
    <w:p w:rsidR="00452999" w:rsidRPr="00832690" w:rsidRDefault="00452999" w:rsidP="00452999">
      <w:pPr>
        <w:pStyle w:val="Zkladntext2"/>
        <w:autoSpaceDE w:val="0"/>
        <w:autoSpaceDN w:val="0"/>
        <w:adjustRightInd w:val="0"/>
        <w:rPr>
          <w:rFonts w:ascii="Arial" w:hAnsi="Arial" w:cs="Arial"/>
          <w:szCs w:val="20"/>
        </w:rPr>
      </w:pPr>
      <w:r w:rsidRPr="00832690">
        <w:rPr>
          <w:rFonts w:ascii="Arial" w:hAnsi="Arial" w:cs="Arial"/>
          <w:szCs w:val="20"/>
        </w:rPr>
        <w:t xml:space="preserve">V záležitosti bezúplatného převodu zpracoval Úřad návrh Smlouvy o bezúplatném převodu pozemku č. 1002991853, která tvoří přílohu tohoto materiálu. V této smlouvě jsou v čl. IV odst. 2 a 3 uvedeny následující omezující podmínky, které jsou při bezúplatném převodu Úřadem požadovány: </w:t>
      </w:r>
    </w:p>
    <w:p w:rsidR="00452999" w:rsidRPr="00832690" w:rsidRDefault="00452999" w:rsidP="00F96A0F">
      <w:pPr>
        <w:pStyle w:val="Zkladntext2"/>
        <w:numPr>
          <w:ilvl w:val="0"/>
          <w:numId w:val="4"/>
        </w:numPr>
        <w:autoSpaceDE w:val="0"/>
        <w:autoSpaceDN w:val="0"/>
        <w:adjustRightInd w:val="0"/>
        <w:ind w:left="284" w:hanging="284"/>
        <w:rPr>
          <w:rFonts w:ascii="Arial" w:hAnsi="Arial" w:cs="Arial"/>
          <w:szCs w:val="20"/>
        </w:rPr>
      </w:pPr>
      <w:r w:rsidRPr="00832690">
        <w:rPr>
          <w:rFonts w:ascii="Arial" w:hAnsi="Arial" w:cs="Arial"/>
          <w:szCs w:val="20"/>
        </w:rPr>
        <w:lastRenderedPageBreak/>
        <w:t xml:space="preserve">V případě změny územně plánovací dokumentace, na základě které došlo k bezúplatnému převodu pozemku do vlastnictví obce, pro kterou by nebyl pozemek nebo jeho část využit k realizaci veřejné zeleně, je obec povinna zemědělský pozemek převést zpět na převádějícího za stejných podmínek, za jakých byl na nabyvatele převeden, a to ve lhůtě do 90 dnů od nabytí právní moci změny územního plánu nebo změny regulačního plánu. Jestliže nebude možné pozemek převést zpět na převádějícího, protože bude ve vlastnictví třetí osoby, zavazuje se obec k tomu, že ve stejné lhůtě poskytne převádějícímu náhradu za tento pozemek v penězích. Výše náhrady bude rovna ceně pozemku zjištěné podle cenového předpisu platného ke dni uzavření smlouvy, podle které byl pozemek obci převeden. </w:t>
      </w:r>
    </w:p>
    <w:p w:rsidR="00424AF5" w:rsidRPr="00832690" w:rsidRDefault="00452999" w:rsidP="00F96A0F">
      <w:pPr>
        <w:pStyle w:val="Zkladntext2"/>
        <w:tabs>
          <w:tab w:val="left" w:pos="284"/>
        </w:tabs>
        <w:autoSpaceDE w:val="0"/>
        <w:autoSpaceDN w:val="0"/>
        <w:adjustRightInd w:val="0"/>
        <w:ind w:left="284" w:hanging="284"/>
        <w:rPr>
          <w:rFonts w:ascii="Arial" w:hAnsi="Arial" w:cs="Arial"/>
          <w:szCs w:val="20"/>
        </w:rPr>
      </w:pPr>
      <w:r w:rsidRPr="00832690">
        <w:rPr>
          <w:rFonts w:ascii="Arial" w:hAnsi="Arial" w:cs="Arial"/>
          <w:szCs w:val="20"/>
        </w:rPr>
        <w:t xml:space="preserve">3) </w:t>
      </w:r>
      <w:r w:rsidR="00F96A0F" w:rsidRPr="00832690">
        <w:rPr>
          <w:rFonts w:ascii="Arial" w:hAnsi="Arial" w:cs="Arial"/>
          <w:szCs w:val="20"/>
        </w:rPr>
        <w:tab/>
      </w:r>
      <w:r w:rsidRPr="00832690">
        <w:rPr>
          <w:rFonts w:ascii="Arial" w:hAnsi="Arial" w:cs="Arial"/>
          <w:szCs w:val="20"/>
        </w:rPr>
        <w:t xml:space="preserve">Nabyvatel se zavazuje, že v případě náhrady za tento pozemek v penězích podle ustanovení bodu </w:t>
      </w:r>
      <w:r w:rsidR="00424AF5" w:rsidRPr="00832690">
        <w:rPr>
          <w:rFonts w:ascii="Arial" w:hAnsi="Arial" w:cs="Arial"/>
          <w:szCs w:val="20"/>
        </w:rPr>
        <w:t xml:space="preserve">  </w:t>
      </w:r>
    </w:p>
    <w:p w:rsidR="00452999" w:rsidRPr="00832690" w:rsidRDefault="00424AF5" w:rsidP="00452999">
      <w:pPr>
        <w:pStyle w:val="Zkladntext2"/>
        <w:autoSpaceDE w:val="0"/>
        <w:autoSpaceDN w:val="0"/>
        <w:adjustRightInd w:val="0"/>
        <w:rPr>
          <w:rFonts w:ascii="Arial" w:hAnsi="Arial" w:cs="Arial"/>
          <w:szCs w:val="20"/>
        </w:rPr>
      </w:pPr>
      <w:r w:rsidRPr="00832690">
        <w:rPr>
          <w:rFonts w:ascii="Arial" w:hAnsi="Arial" w:cs="Arial"/>
          <w:szCs w:val="20"/>
        </w:rPr>
        <w:t xml:space="preserve">     </w:t>
      </w:r>
      <w:r w:rsidR="00452999" w:rsidRPr="00832690">
        <w:rPr>
          <w:rFonts w:ascii="Arial" w:hAnsi="Arial" w:cs="Arial"/>
          <w:szCs w:val="20"/>
        </w:rPr>
        <w:t>2) článku IV. této smlouvy uhradí převádějícímu náklady, které budou vynaloženy na jeho ocenění.</w:t>
      </w:r>
    </w:p>
    <w:p w:rsidR="00452999" w:rsidRPr="00832690" w:rsidRDefault="00452999" w:rsidP="00452999">
      <w:pPr>
        <w:pStyle w:val="Zkladntext2"/>
        <w:autoSpaceDE w:val="0"/>
        <w:autoSpaceDN w:val="0"/>
        <w:adjustRightInd w:val="0"/>
        <w:rPr>
          <w:rFonts w:ascii="Arial" w:hAnsi="Arial" w:cs="Arial"/>
          <w:szCs w:val="20"/>
        </w:rPr>
      </w:pPr>
    </w:p>
    <w:p w:rsidR="00452999" w:rsidRPr="00832690" w:rsidRDefault="00452999" w:rsidP="00452999">
      <w:pPr>
        <w:pStyle w:val="Zkladntext2"/>
        <w:autoSpaceDE w:val="0"/>
        <w:autoSpaceDN w:val="0"/>
        <w:adjustRightInd w:val="0"/>
        <w:rPr>
          <w:rFonts w:ascii="Arial" w:hAnsi="Arial" w:cs="Arial"/>
          <w:szCs w:val="20"/>
        </w:rPr>
      </w:pPr>
      <w:r w:rsidRPr="00832690">
        <w:rPr>
          <w:rFonts w:ascii="Arial" w:hAnsi="Arial" w:cs="Arial"/>
          <w:szCs w:val="20"/>
        </w:rPr>
        <w:t xml:space="preserve">Vzhledem k tomu, že dle vyjádření Úřadu lze v současné době do vlastnictví Statutárního města Prostějova bezúplatně převést pouze část pozemku </w:t>
      </w:r>
      <w:proofErr w:type="spellStart"/>
      <w:proofErr w:type="gramStart"/>
      <w:r w:rsidRPr="00832690">
        <w:rPr>
          <w:rFonts w:ascii="Arial" w:hAnsi="Arial" w:cs="Arial"/>
          <w:szCs w:val="20"/>
        </w:rPr>
        <w:t>p.č</w:t>
      </w:r>
      <w:proofErr w:type="spellEnd"/>
      <w:r w:rsidRPr="00832690">
        <w:rPr>
          <w:rFonts w:ascii="Arial" w:hAnsi="Arial" w:cs="Arial"/>
          <w:szCs w:val="20"/>
        </w:rPr>
        <w:t>.</w:t>
      </w:r>
      <w:proofErr w:type="gramEnd"/>
      <w:r w:rsidRPr="00832690">
        <w:rPr>
          <w:rFonts w:ascii="Arial" w:hAnsi="Arial" w:cs="Arial"/>
          <w:szCs w:val="20"/>
        </w:rPr>
        <w:t xml:space="preserve"> 6319/1 v </w:t>
      </w:r>
      <w:proofErr w:type="spellStart"/>
      <w:r w:rsidRPr="00832690">
        <w:rPr>
          <w:rFonts w:ascii="Arial" w:hAnsi="Arial" w:cs="Arial"/>
          <w:szCs w:val="20"/>
        </w:rPr>
        <w:t>k.ú</w:t>
      </w:r>
      <w:proofErr w:type="spellEnd"/>
      <w:r w:rsidRPr="00832690">
        <w:rPr>
          <w:rFonts w:ascii="Arial" w:hAnsi="Arial" w:cs="Arial"/>
          <w:szCs w:val="20"/>
        </w:rPr>
        <w:t>. Prostějov o výměře 1.578 m</w:t>
      </w:r>
      <w:r w:rsidRPr="00832690">
        <w:rPr>
          <w:rFonts w:ascii="Arial" w:hAnsi="Arial" w:cs="Arial"/>
          <w:szCs w:val="20"/>
          <w:vertAlign w:val="superscript"/>
        </w:rPr>
        <w:t>2</w:t>
      </w:r>
      <w:r w:rsidRPr="00832690">
        <w:rPr>
          <w:rFonts w:ascii="Arial" w:hAnsi="Arial" w:cs="Arial"/>
          <w:szCs w:val="20"/>
        </w:rPr>
        <w:t xml:space="preserve"> a pouze s výše uvedenými omezujícími podmínkami, je třeba revokovat původní usnesení Zastupitelstva města Prostějova č. 16173 ze dne 05.09.2016, kterým bylo schváleno bezúplatné nabytí části pozemku </w:t>
      </w:r>
      <w:proofErr w:type="spellStart"/>
      <w:proofErr w:type="gramStart"/>
      <w:r w:rsidRPr="00832690">
        <w:rPr>
          <w:rFonts w:ascii="Arial" w:hAnsi="Arial" w:cs="Arial"/>
          <w:szCs w:val="20"/>
        </w:rPr>
        <w:t>p.č</w:t>
      </w:r>
      <w:proofErr w:type="spellEnd"/>
      <w:r w:rsidRPr="00832690">
        <w:rPr>
          <w:rFonts w:ascii="Arial" w:hAnsi="Arial" w:cs="Arial"/>
          <w:szCs w:val="20"/>
        </w:rPr>
        <w:t>.</w:t>
      </w:r>
      <w:proofErr w:type="gramEnd"/>
      <w:r w:rsidRPr="00832690">
        <w:rPr>
          <w:rFonts w:ascii="Arial" w:hAnsi="Arial" w:cs="Arial"/>
          <w:szCs w:val="20"/>
        </w:rPr>
        <w:t xml:space="preserve"> 6319/1 v </w:t>
      </w:r>
      <w:proofErr w:type="spellStart"/>
      <w:r w:rsidRPr="00832690">
        <w:rPr>
          <w:rFonts w:ascii="Arial" w:hAnsi="Arial" w:cs="Arial"/>
          <w:szCs w:val="20"/>
        </w:rPr>
        <w:t>k.ú</w:t>
      </w:r>
      <w:proofErr w:type="spellEnd"/>
      <w:r w:rsidRPr="00832690">
        <w:rPr>
          <w:rFonts w:ascii="Arial" w:hAnsi="Arial" w:cs="Arial"/>
          <w:szCs w:val="20"/>
        </w:rPr>
        <w:t>. Prostějov o výměře cca 5.900 m</w:t>
      </w:r>
      <w:r w:rsidRPr="00832690">
        <w:rPr>
          <w:rFonts w:ascii="Arial" w:hAnsi="Arial" w:cs="Arial"/>
          <w:szCs w:val="20"/>
          <w:vertAlign w:val="superscript"/>
        </w:rPr>
        <w:t>2</w:t>
      </w:r>
      <w:r w:rsidRPr="00832690">
        <w:rPr>
          <w:rFonts w:ascii="Arial" w:hAnsi="Arial" w:cs="Arial"/>
          <w:szCs w:val="20"/>
        </w:rPr>
        <w:t xml:space="preserve"> z vlastnictví České republiky, s příslušností hospodařit s majetkem státu pro Státní pozemkový úřad, se sídlem Husinecká 1024/11a, Praha – Žižkov, PSČ 130 00, IČ: 013 12 774, do vlastnictví Statutárního města Prostějova, a nově schválit bezúplatné nabytí části pozemku </w:t>
      </w:r>
      <w:proofErr w:type="spellStart"/>
      <w:proofErr w:type="gramStart"/>
      <w:r w:rsidRPr="00832690">
        <w:rPr>
          <w:rFonts w:ascii="Arial" w:hAnsi="Arial" w:cs="Arial"/>
          <w:szCs w:val="20"/>
        </w:rPr>
        <w:t>p.č</w:t>
      </w:r>
      <w:proofErr w:type="spellEnd"/>
      <w:r w:rsidRPr="00832690">
        <w:rPr>
          <w:rFonts w:ascii="Arial" w:hAnsi="Arial" w:cs="Arial"/>
          <w:szCs w:val="20"/>
        </w:rPr>
        <w:t>.</w:t>
      </w:r>
      <w:proofErr w:type="gramEnd"/>
      <w:r w:rsidRPr="00832690">
        <w:rPr>
          <w:rFonts w:ascii="Arial" w:hAnsi="Arial" w:cs="Arial"/>
          <w:szCs w:val="20"/>
        </w:rPr>
        <w:t xml:space="preserve"> 6319/1 v </w:t>
      </w:r>
      <w:proofErr w:type="spellStart"/>
      <w:r w:rsidRPr="00832690">
        <w:rPr>
          <w:rFonts w:ascii="Arial" w:hAnsi="Arial" w:cs="Arial"/>
          <w:szCs w:val="20"/>
        </w:rPr>
        <w:t>k.ú</w:t>
      </w:r>
      <w:proofErr w:type="spellEnd"/>
      <w:r w:rsidRPr="00832690">
        <w:rPr>
          <w:rFonts w:ascii="Arial" w:hAnsi="Arial" w:cs="Arial"/>
          <w:szCs w:val="20"/>
        </w:rPr>
        <w:t>. Prostějov o výměře 1.578 m</w:t>
      </w:r>
      <w:r w:rsidRPr="00832690">
        <w:rPr>
          <w:rFonts w:ascii="Arial" w:hAnsi="Arial" w:cs="Arial"/>
          <w:szCs w:val="20"/>
          <w:vertAlign w:val="superscript"/>
        </w:rPr>
        <w:t>2</w:t>
      </w:r>
      <w:r w:rsidRPr="00832690">
        <w:rPr>
          <w:rFonts w:ascii="Arial" w:hAnsi="Arial" w:cs="Arial"/>
          <w:szCs w:val="20"/>
        </w:rPr>
        <w:t xml:space="preserve"> za podmínek stanovených ze strany Úřadu.  </w:t>
      </w:r>
    </w:p>
    <w:p w:rsidR="00452999" w:rsidRPr="00832690" w:rsidRDefault="00452999" w:rsidP="00452999">
      <w:pPr>
        <w:pStyle w:val="Zkladntext2"/>
        <w:autoSpaceDE w:val="0"/>
        <w:autoSpaceDN w:val="0"/>
        <w:adjustRightInd w:val="0"/>
        <w:rPr>
          <w:rFonts w:ascii="Arial" w:hAnsi="Arial" w:cs="Arial"/>
          <w:szCs w:val="20"/>
        </w:rPr>
      </w:pPr>
    </w:p>
    <w:p w:rsidR="00424AF5" w:rsidRPr="00832690" w:rsidRDefault="00424AF5" w:rsidP="00452999">
      <w:pPr>
        <w:pStyle w:val="Zkladntext2"/>
        <w:autoSpaceDE w:val="0"/>
        <w:autoSpaceDN w:val="0"/>
        <w:adjustRightInd w:val="0"/>
        <w:rPr>
          <w:rFonts w:ascii="Arial" w:hAnsi="Arial" w:cs="Arial"/>
          <w:szCs w:val="20"/>
        </w:rPr>
      </w:pPr>
      <w:r w:rsidRPr="00832690">
        <w:rPr>
          <w:rFonts w:ascii="Arial" w:hAnsi="Arial" w:cs="Arial"/>
          <w:b/>
          <w:szCs w:val="20"/>
        </w:rPr>
        <w:t>Rada města Prostějova</w:t>
      </w:r>
      <w:r w:rsidRPr="00832690">
        <w:rPr>
          <w:rFonts w:ascii="Arial" w:hAnsi="Arial" w:cs="Arial"/>
          <w:szCs w:val="20"/>
        </w:rPr>
        <w:t xml:space="preserve"> dne </w:t>
      </w:r>
      <w:proofErr w:type="gramStart"/>
      <w:r w:rsidRPr="00832690">
        <w:rPr>
          <w:rFonts w:ascii="Arial" w:hAnsi="Arial" w:cs="Arial"/>
          <w:szCs w:val="20"/>
        </w:rPr>
        <w:t>31.07.2018</w:t>
      </w:r>
      <w:proofErr w:type="gramEnd"/>
      <w:r w:rsidRPr="00832690">
        <w:rPr>
          <w:rFonts w:ascii="Arial" w:hAnsi="Arial" w:cs="Arial"/>
          <w:szCs w:val="20"/>
        </w:rPr>
        <w:t xml:space="preserve"> usnesením č. 8696 </w:t>
      </w:r>
      <w:r w:rsidRPr="00832690">
        <w:rPr>
          <w:rFonts w:ascii="Arial" w:hAnsi="Arial" w:cs="Arial"/>
          <w:b/>
          <w:szCs w:val="20"/>
        </w:rPr>
        <w:t>doporučila</w:t>
      </w:r>
      <w:r w:rsidRPr="00832690">
        <w:rPr>
          <w:rFonts w:ascii="Arial" w:hAnsi="Arial" w:cs="Arial"/>
          <w:szCs w:val="20"/>
        </w:rPr>
        <w:t xml:space="preserve"> Zastupitelstvu města Prostějova</w:t>
      </w:r>
      <w:r w:rsidR="00F96A0F" w:rsidRPr="00832690">
        <w:rPr>
          <w:rFonts w:ascii="Arial" w:hAnsi="Arial" w:cs="Arial"/>
          <w:szCs w:val="20"/>
        </w:rPr>
        <w:t>:</w:t>
      </w:r>
      <w:r w:rsidRPr="00832690">
        <w:rPr>
          <w:rFonts w:ascii="Arial" w:hAnsi="Arial" w:cs="Arial"/>
          <w:szCs w:val="20"/>
        </w:rPr>
        <w:t xml:space="preserve"> </w:t>
      </w:r>
    </w:p>
    <w:p w:rsidR="00424AF5" w:rsidRPr="00832690" w:rsidRDefault="00424AF5" w:rsidP="00424AF5">
      <w:pPr>
        <w:pStyle w:val="Zkladntext2"/>
        <w:numPr>
          <w:ilvl w:val="0"/>
          <w:numId w:val="5"/>
        </w:numPr>
        <w:autoSpaceDE w:val="0"/>
        <w:autoSpaceDN w:val="0"/>
        <w:adjustRightInd w:val="0"/>
        <w:rPr>
          <w:rFonts w:ascii="Arial" w:hAnsi="Arial" w:cs="Arial"/>
          <w:szCs w:val="20"/>
        </w:rPr>
      </w:pPr>
      <w:r w:rsidRPr="00832690">
        <w:rPr>
          <w:rFonts w:ascii="Arial" w:hAnsi="Arial" w:cs="Arial"/>
          <w:b/>
          <w:szCs w:val="20"/>
        </w:rPr>
        <w:t>revokovat</w:t>
      </w:r>
      <w:r w:rsidRPr="00832690">
        <w:rPr>
          <w:rFonts w:ascii="Arial" w:hAnsi="Arial" w:cs="Arial"/>
          <w:szCs w:val="20"/>
        </w:rPr>
        <w:t xml:space="preserve"> usnesení Zastupitelstva města Prostějova č. 16173 ze dne 05.09.2016 týkající se schválení bezúplatného nabytí části pozemku </w:t>
      </w:r>
      <w:proofErr w:type="spellStart"/>
      <w:proofErr w:type="gramStart"/>
      <w:r w:rsidRPr="00832690">
        <w:rPr>
          <w:rFonts w:ascii="Arial" w:hAnsi="Arial" w:cs="Arial"/>
          <w:szCs w:val="20"/>
        </w:rPr>
        <w:t>p.č</w:t>
      </w:r>
      <w:proofErr w:type="spellEnd"/>
      <w:r w:rsidRPr="00832690">
        <w:rPr>
          <w:rFonts w:ascii="Arial" w:hAnsi="Arial" w:cs="Arial"/>
          <w:szCs w:val="20"/>
        </w:rPr>
        <w:t>.</w:t>
      </w:r>
      <w:proofErr w:type="gramEnd"/>
      <w:r w:rsidRPr="00832690">
        <w:rPr>
          <w:rFonts w:ascii="Arial" w:hAnsi="Arial" w:cs="Arial"/>
          <w:szCs w:val="20"/>
        </w:rPr>
        <w:t xml:space="preserve"> 6319/1 v </w:t>
      </w:r>
      <w:proofErr w:type="spellStart"/>
      <w:r w:rsidRPr="00832690">
        <w:rPr>
          <w:rFonts w:ascii="Arial" w:hAnsi="Arial" w:cs="Arial"/>
          <w:szCs w:val="20"/>
        </w:rPr>
        <w:t>k.ú</w:t>
      </w:r>
      <w:proofErr w:type="spellEnd"/>
      <w:r w:rsidRPr="00832690">
        <w:rPr>
          <w:rFonts w:ascii="Arial" w:hAnsi="Arial" w:cs="Arial"/>
          <w:szCs w:val="20"/>
        </w:rPr>
        <w:t>. Prostějov o výměře cca 5.900 m</w:t>
      </w:r>
      <w:r w:rsidRPr="00832690">
        <w:rPr>
          <w:rFonts w:ascii="Arial" w:hAnsi="Arial" w:cs="Arial"/>
          <w:szCs w:val="20"/>
          <w:vertAlign w:val="superscript"/>
        </w:rPr>
        <w:t>2</w:t>
      </w:r>
      <w:r w:rsidRPr="00832690">
        <w:rPr>
          <w:rFonts w:ascii="Arial" w:hAnsi="Arial" w:cs="Arial"/>
          <w:szCs w:val="20"/>
        </w:rPr>
        <w:t xml:space="preserve"> z vlastnictví České republiky, s příslušností hospodařit s majetkem státu pro Státní pozemkový úřad, se sídlem Husinecká 1024/11a, Praha – Žižkov, PSČ 130 00, IČ: 013 12 774, do vlastnictví Statutárního města Prostějova,</w:t>
      </w:r>
    </w:p>
    <w:p w:rsidR="00424AF5" w:rsidRPr="00832690" w:rsidRDefault="00424AF5" w:rsidP="00424AF5">
      <w:pPr>
        <w:pStyle w:val="Zkladntext2"/>
        <w:numPr>
          <w:ilvl w:val="0"/>
          <w:numId w:val="5"/>
        </w:numPr>
        <w:autoSpaceDE w:val="0"/>
        <w:autoSpaceDN w:val="0"/>
        <w:adjustRightInd w:val="0"/>
        <w:rPr>
          <w:rFonts w:ascii="Arial" w:hAnsi="Arial" w:cs="Arial"/>
          <w:szCs w:val="20"/>
        </w:rPr>
      </w:pPr>
      <w:r w:rsidRPr="00832690">
        <w:rPr>
          <w:rFonts w:ascii="Arial" w:hAnsi="Arial" w:cs="Arial"/>
          <w:b/>
          <w:szCs w:val="20"/>
        </w:rPr>
        <w:t>schválit</w:t>
      </w:r>
      <w:r w:rsidRPr="00832690">
        <w:rPr>
          <w:rFonts w:ascii="Arial" w:hAnsi="Arial" w:cs="Arial"/>
          <w:szCs w:val="20"/>
        </w:rPr>
        <w:t xml:space="preserve"> bezúplatné nabytí části pozemku </w:t>
      </w:r>
      <w:proofErr w:type="spellStart"/>
      <w:proofErr w:type="gramStart"/>
      <w:r w:rsidRPr="00832690">
        <w:rPr>
          <w:rFonts w:ascii="Arial" w:hAnsi="Arial" w:cs="Arial"/>
          <w:szCs w:val="20"/>
        </w:rPr>
        <w:t>p.č</w:t>
      </w:r>
      <w:proofErr w:type="spellEnd"/>
      <w:r w:rsidRPr="00832690">
        <w:rPr>
          <w:rFonts w:ascii="Arial" w:hAnsi="Arial" w:cs="Arial"/>
          <w:szCs w:val="20"/>
        </w:rPr>
        <w:t>.</w:t>
      </w:r>
      <w:proofErr w:type="gramEnd"/>
      <w:r w:rsidRPr="00832690">
        <w:rPr>
          <w:rFonts w:ascii="Arial" w:hAnsi="Arial" w:cs="Arial"/>
          <w:szCs w:val="20"/>
        </w:rPr>
        <w:t xml:space="preserve"> 6319/1 – orná půda v </w:t>
      </w:r>
      <w:proofErr w:type="spellStart"/>
      <w:r w:rsidRPr="00832690">
        <w:rPr>
          <w:rFonts w:ascii="Arial" w:hAnsi="Arial" w:cs="Arial"/>
          <w:szCs w:val="20"/>
        </w:rPr>
        <w:t>k.ú</w:t>
      </w:r>
      <w:proofErr w:type="spellEnd"/>
      <w:r w:rsidRPr="00832690">
        <w:rPr>
          <w:rFonts w:ascii="Arial" w:hAnsi="Arial" w:cs="Arial"/>
          <w:szCs w:val="20"/>
        </w:rPr>
        <w:t>. Prostějov o výměře 1.578 m</w:t>
      </w:r>
      <w:r w:rsidRPr="00832690">
        <w:rPr>
          <w:rFonts w:ascii="Arial" w:hAnsi="Arial" w:cs="Arial"/>
          <w:szCs w:val="20"/>
          <w:vertAlign w:val="superscript"/>
        </w:rPr>
        <w:t>2</w:t>
      </w:r>
      <w:r w:rsidRPr="00832690">
        <w:rPr>
          <w:rFonts w:ascii="Arial" w:hAnsi="Arial" w:cs="Arial"/>
          <w:szCs w:val="20"/>
        </w:rPr>
        <w:t xml:space="preserve"> (dle geometrického plánu č. 6241-553/2018 ze dne 28.03.2018 nově označena jako pozemek </w:t>
      </w:r>
      <w:proofErr w:type="spellStart"/>
      <w:proofErr w:type="gramStart"/>
      <w:r w:rsidRPr="00832690">
        <w:rPr>
          <w:rFonts w:ascii="Arial" w:hAnsi="Arial" w:cs="Arial"/>
          <w:szCs w:val="20"/>
        </w:rPr>
        <w:t>p.č</w:t>
      </w:r>
      <w:proofErr w:type="spellEnd"/>
      <w:r w:rsidRPr="00832690">
        <w:rPr>
          <w:rFonts w:ascii="Arial" w:hAnsi="Arial" w:cs="Arial"/>
          <w:szCs w:val="20"/>
        </w:rPr>
        <w:t>.</w:t>
      </w:r>
      <w:proofErr w:type="gramEnd"/>
      <w:r w:rsidRPr="00832690">
        <w:rPr>
          <w:rFonts w:ascii="Arial" w:hAnsi="Arial" w:cs="Arial"/>
          <w:szCs w:val="20"/>
        </w:rPr>
        <w:t xml:space="preserve"> 6319/4 v </w:t>
      </w:r>
      <w:proofErr w:type="spellStart"/>
      <w:r w:rsidRPr="00832690">
        <w:rPr>
          <w:rFonts w:ascii="Arial" w:hAnsi="Arial" w:cs="Arial"/>
          <w:szCs w:val="20"/>
        </w:rPr>
        <w:t>k.ú</w:t>
      </w:r>
      <w:proofErr w:type="spellEnd"/>
      <w:r w:rsidRPr="00832690">
        <w:rPr>
          <w:rFonts w:ascii="Arial" w:hAnsi="Arial" w:cs="Arial"/>
          <w:szCs w:val="20"/>
        </w:rPr>
        <w:t xml:space="preserve">. Prostějov), z vlastnictví České republiky, s příslušností hospodařit s majetkem státu pro Státní pozemkový úřad, se sídlem Husinecká 1024/11a, Praha – Žižkov, PSČ 130 00, IČ: 013 12 774, do vlastnictví Statutárního města Prostějova za podmínek dle přiložené Smlouvy o bezúplatném převodu pozemku č. 1002991853 s tím, že náklady na zpracování geometrického plánu uhradí Statutární město Prostějov.        </w:t>
      </w:r>
    </w:p>
    <w:p w:rsidR="00424AF5" w:rsidRPr="00832690" w:rsidRDefault="00424AF5" w:rsidP="00452999">
      <w:pPr>
        <w:pStyle w:val="Zkladntext2"/>
        <w:autoSpaceDE w:val="0"/>
        <w:autoSpaceDN w:val="0"/>
        <w:adjustRightInd w:val="0"/>
        <w:rPr>
          <w:rFonts w:ascii="Arial" w:hAnsi="Arial" w:cs="Arial"/>
          <w:szCs w:val="20"/>
        </w:rPr>
      </w:pPr>
    </w:p>
    <w:p w:rsidR="00452999" w:rsidRPr="00832690" w:rsidRDefault="00452999" w:rsidP="00452999">
      <w:pPr>
        <w:pStyle w:val="Zkladntext2"/>
        <w:autoSpaceDE w:val="0"/>
        <w:autoSpaceDN w:val="0"/>
        <w:adjustRightInd w:val="0"/>
        <w:rPr>
          <w:rFonts w:ascii="Arial" w:hAnsi="Arial" w:cs="Arial"/>
          <w:szCs w:val="20"/>
        </w:rPr>
      </w:pPr>
      <w:r w:rsidRPr="00832690">
        <w:rPr>
          <w:rFonts w:ascii="Arial" w:hAnsi="Arial" w:cs="Arial"/>
          <w:b/>
          <w:szCs w:val="20"/>
        </w:rPr>
        <w:t>Odbor správy a údržby majetku města nemá námitek</w:t>
      </w:r>
      <w:r w:rsidRPr="00832690">
        <w:rPr>
          <w:rFonts w:ascii="Arial" w:hAnsi="Arial" w:cs="Arial"/>
          <w:szCs w:val="20"/>
        </w:rPr>
        <w:t xml:space="preserve"> k revokaci usnesení Zastupitelstva města Prostějova č. 16173 ze dne 05.09.2016 a </w:t>
      </w:r>
      <w:r w:rsidR="00424AF5" w:rsidRPr="00832690">
        <w:rPr>
          <w:rFonts w:ascii="Arial" w:hAnsi="Arial" w:cs="Arial"/>
          <w:szCs w:val="20"/>
        </w:rPr>
        <w:t xml:space="preserve">schválení </w:t>
      </w:r>
      <w:r w:rsidRPr="00832690">
        <w:rPr>
          <w:rFonts w:ascii="Arial" w:hAnsi="Arial" w:cs="Arial"/>
          <w:szCs w:val="20"/>
        </w:rPr>
        <w:t>bezúplatné</w:t>
      </w:r>
      <w:r w:rsidR="00424AF5" w:rsidRPr="00832690">
        <w:rPr>
          <w:rFonts w:ascii="Arial" w:hAnsi="Arial" w:cs="Arial"/>
          <w:szCs w:val="20"/>
        </w:rPr>
        <w:t>ho</w:t>
      </w:r>
      <w:r w:rsidRPr="00832690">
        <w:rPr>
          <w:rFonts w:ascii="Arial" w:hAnsi="Arial" w:cs="Arial"/>
          <w:szCs w:val="20"/>
        </w:rPr>
        <w:t xml:space="preserve"> nabytí části pozemku </w:t>
      </w:r>
      <w:proofErr w:type="spellStart"/>
      <w:proofErr w:type="gramStart"/>
      <w:r w:rsidRPr="00832690">
        <w:rPr>
          <w:rFonts w:ascii="Arial" w:hAnsi="Arial" w:cs="Arial"/>
          <w:szCs w:val="20"/>
        </w:rPr>
        <w:t>p.č</w:t>
      </w:r>
      <w:proofErr w:type="spellEnd"/>
      <w:r w:rsidRPr="00832690">
        <w:rPr>
          <w:rFonts w:ascii="Arial" w:hAnsi="Arial" w:cs="Arial"/>
          <w:szCs w:val="20"/>
        </w:rPr>
        <w:t>.</w:t>
      </w:r>
      <w:proofErr w:type="gramEnd"/>
      <w:r w:rsidRPr="00832690">
        <w:rPr>
          <w:rFonts w:ascii="Arial" w:hAnsi="Arial" w:cs="Arial"/>
          <w:szCs w:val="20"/>
        </w:rPr>
        <w:t xml:space="preserve">  6319/1 v </w:t>
      </w:r>
      <w:proofErr w:type="spellStart"/>
      <w:r w:rsidRPr="00832690">
        <w:rPr>
          <w:rFonts w:ascii="Arial" w:hAnsi="Arial" w:cs="Arial"/>
          <w:szCs w:val="20"/>
        </w:rPr>
        <w:t>k.ú</w:t>
      </w:r>
      <w:proofErr w:type="spellEnd"/>
      <w:r w:rsidRPr="00832690">
        <w:rPr>
          <w:rFonts w:ascii="Arial" w:hAnsi="Arial" w:cs="Arial"/>
          <w:szCs w:val="20"/>
        </w:rPr>
        <w:t xml:space="preserve">. Prostějov do vlastnictví Statutárního města Prostějova za podmínek dle přiložené Smlouvy o bezúplatném převodu pozemku č. 1002991853.  </w:t>
      </w:r>
    </w:p>
    <w:p w:rsidR="00452999" w:rsidRPr="00832690" w:rsidRDefault="00452999" w:rsidP="00452999">
      <w:pPr>
        <w:pStyle w:val="Zkladntext2"/>
        <w:autoSpaceDE w:val="0"/>
        <w:autoSpaceDN w:val="0"/>
        <w:adjustRightInd w:val="0"/>
        <w:rPr>
          <w:rFonts w:ascii="Arial" w:hAnsi="Arial" w:cs="Arial"/>
          <w:szCs w:val="20"/>
        </w:rPr>
      </w:pPr>
      <w:r w:rsidRPr="00832690">
        <w:rPr>
          <w:rFonts w:ascii="Arial" w:hAnsi="Arial" w:cs="Arial"/>
          <w:szCs w:val="20"/>
        </w:rPr>
        <w:t xml:space="preserve">Odbor správy a údržby majetku města upozorňuje na skutečnost, že na pozemku </w:t>
      </w:r>
      <w:proofErr w:type="spellStart"/>
      <w:proofErr w:type="gramStart"/>
      <w:r w:rsidRPr="00832690">
        <w:rPr>
          <w:rFonts w:ascii="Arial" w:hAnsi="Arial" w:cs="Arial"/>
          <w:szCs w:val="20"/>
        </w:rPr>
        <w:t>p.č</w:t>
      </w:r>
      <w:proofErr w:type="spellEnd"/>
      <w:r w:rsidRPr="00832690">
        <w:rPr>
          <w:rFonts w:ascii="Arial" w:hAnsi="Arial" w:cs="Arial"/>
          <w:szCs w:val="20"/>
        </w:rPr>
        <w:t>.</w:t>
      </w:r>
      <w:proofErr w:type="gramEnd"/>
      <w:r w:rsidRPr="00832690">
        <w:rPr>
          <w:rFonts w:ascii="Arial" w:hAnsi="Arial" w:cs="Arial"/>
          <w:szCs w:val="20"/>
        </w:rPr>
        <w:t xml:space="preserve"> 6319/1 v </w:t>
      </w:r>
      <w:proofErr w:type="spellStart"/>
      <w:r w:rsidRPr="00832690">
        <w:rPr>
          <w:rFonts w:ascii="Arial" w:hAnsi="Arial" w:cs="Arial"/>
          <w:szCs w:val="20"/>
        </w:rPr>
        <w:t>k.ú</w:t>
      </w:r>
      <w:proofErr w:type="spellEnd"/>
      <w:r w:rsidRPr="00832690">
        <w:rPr>
          <w:rFonts w:ascii="Arial" w:hAnsi="Arial" w:cs="Arial"/>
          <w:szCs w:val="20"/>
        </w:rPr>
        <w:t xml:space="preserve">. Prostějov je umístěno vedení dálkového a místního sdělovacího kabelu včetně jejich ochranných pásem, že dle sdělení Úřadu je předmětná část pozemku zatížena užívacím právem společnosti STATEK Prostějov, s.r.o., a že je součástí společenstevní honitby Moravan </w:t>
      </w:r>
      <w:proofErr w:type="spellStart"/>
      <w:r w:rsidRPr="00832690">
        <w:rPr>
          <w:rFonts w:ascii="Arial" w:hAnsi="Arial" w:cs="Arial"/>
          <w:szCs w:val="20"/>
        </w:rPr>
        <w:t>Domamyslice</w:t>
      </w:r>
      <w:proofErr w:type="spellEnd"/>
      <w:r w:rsidRPr="00832690">
        <w:rPr>
          <w:rFonts w:ascii="Arial" w:hAnsi="Arial" w:cs="Arial"/>
          <w:szCs w:val="20"/>
        </w:rPr>
        <w:t xml:space="preserve">, jejímž držitelem je HS Moravan </w:t>
      </w:r>
      <w:proofErr w:type="spellStart"/>
      <w:r w:rsidRPr="00832690">
        <w:rPr>
          <w:rFonts w:ascii="Arial" w:hAnsi="Arial" w:cs="Arial"/>
          <w:szCs w:val="20"/>
        </w:rPr>
        <w:t>Domamyslice</w:t>
      </w:r>
      <w:proofErr w:type="spellEnd"/>
      <w:r w:rsidRPr="00832690">
        <w:rPr>
          <w:rFonts w:ascii="Arial" w:hAnsi="Arial" w:cs="Arial"/>
          <w:szCs w:val="20"/>
        </w:rPr>
        <w:t>.</w:t>
      </w:r>
    </w:p>
    <w:p w:rsidR="00F96A0F" w:rsidRPr="00832690" w:rsidRDefault="00F96A0F" w:rsidP="00452999">
      <w:pPr>
        <w:pStyle w:val="Zkladntext2"/>
        <w:autoSpaceDE w:val="0"/>
        <w:autoSpaceDN w:val="0"/>
        <w:adjustRightInd w:val="0"/>
        <w:rPr>
          <w:rFonts w:ascii="Arial" w:hAnsi="Arial" w:cs="Arial"/>
          <w:szCs w:val="20"/>
        </w:rPr>
      </w:pPr>
    </w:p>
    <w:p w:rsidR="00F96A0F" w:rsidRPr="00832690" w:rsidRDefault="00F96A0F" w:rsidP="00452999">
      <w:pPr>
        <w:pStyle w:val="Zkladntext2"/>
        <w:autoSpaceDE w:val="0"/>
        <w:autoSpaceDN w:val="0"/>
        <w:adjustRightInd w:val="0"/>
        <w:rPr>
          <w:rFonts w:ascii="Arial" w:hAnsi="Arial" w:cs="Arial"/>
          <w:szCs w:val="20"/>
        </w:rPr>
      </w:pPr>
    </w:p>
    <w:p w:rsidR="00424AF5" w:rsidRPr="00832690" w:rsidRDefault="00424AF5" w:rsidP="00424AF5">
      <w:pPr>
        <w:pStyle w:val="Zkladntext2"/>
        <w:autoSpaceDE w:val="0"/>
        <w:autoSpaceDN w:val="0"/>
        <w:adjustRightInd w:val="0"/>
        <w:rPr>
          <w:rFonts w:ascii="Arial" w:hAnsi="Arial" w:cs="Arial"/>
          <w:szCs w:val="20"/>
        </w:rPr>
      </w:pPr>
      <w:r w:rsidRPr="00832690">
        <w:rPr>
          <w:rFonts w:ascii="Arial" w:hAnsi="Arial" w:cs="Arial"/>
          <w:szCs w:val="20"/>
          <w:u w:val="single"/>
        </w:rPr>
        <w:t>Přílohy:</w:t>
      </w:r>
      <w:r w:rsidRPr="00832690">
        <w:rPr>
          <w:rFonts w:ascii="Arial" w:hAnsi="Arial" w:cs="Arial"/>
          <w:szCs w:val="20"/>
        </w:rPr>
        <w:t xml:space="preserve"> </w:t>
      </w:r>
      <w:r w:rsidR="00F96A0F" w:rsidRPr="00832690">
        <w:rPr>
          <w:rFonts w:ascii="Arial" w:hAnsi="Arial" w:cs="Arial"/>
          <w:szCs w:val="20"/>
        </w:rPr>
        <w:tab/>
      </w:r>
      <w:r w:rsidRPr="00832690">
        <w:rPr>
          <w:rFonts w:ascii="Arial" w:hAnsi="Arial" w:cs="Arial"/>
          <w:szCs w:val="20"/>
        </w:rPr>
        <w:t>situační mapa</w:t>
      </w:r>
    </w:p>
    <w:p w:rsidR="00424AF5" w:rsidRPr="00832690" w:rsidRDefault="00424AF5" w:rsidP="00424AF5">
      <w:pPr>
        <w:pStyle w:val="Zkladntext2"/>
        <w:autoSpaceDE w:val="0"/>
        <w:autoSpaceDN w:val="0"/>
        <w:adjustRightInd w:val="0"/>
        <w:rPr>
          <w:rFonts w:ascii="Arial" w:hAnsi="Arial" w:cs="Arial"/>
          <w:szCs w:val="20"/>
        </w:rPr>
      </w:pPr>
      <w:r w:rsidRPr="00832690">
        <w:rPr>
          <w:rFonts w:ascii="Arial" w:hAnsi="Arial" w:cs="Arial"/>
          <w:szCs w:val="20"/>
        </w:rPr>
        <w:t xml:space="preserve">            </w:t>
      </w:r>
      <w:r w:rsidR="00F96A0F" w:rsidRPr="00832690">
        <w:rPr>
          <w:rFonts w:ascii="Arial" w:hAnsi="Arial" w:cs="Arial"/>
          <w:szCs w:val="20"/>
        </w:rPr>
        <w:tab/>
      </w:r>
      <w:r w:rsidR="00F96A0F" w:rsidRPr="00832690">
        <w:rPr>
          <w:rFonts w:ascii="Arial" w:hAnsi="Arial" w:cs="Arial"/>
          <w:szCs w:val="20"/>
        </w:rPr>
        <w:tab/>
      </w:r>
      <w:r w:rsidRPr="00832690">
        <w:rPr>
          <w:rFonts w:ascii="Arial" w:hAnsi="Arial" w:cs="Arial"/>
          <w:szCs w:val="20"/>
        </w:rPr>
        <w:t xml:space="preserve">geometrický plán č. 6241-553/2018 ze dne </w:t>
      </w:r>
      <w:proofErr w:type="gramStart"/>
      <w:r w:rsidRPr="00832690">
        <w:rPr>
          <w:rFonts w:ascii="Arial" w:hAnsi="Arial" w:cs="Arial"/>
          <w:szCs w:val="20"/>
        </w:rPr>
        <w:t>28.03.2018</w:t>
      </w:r>
      <w:proofErr w:type="gramEnd"/>
    </w:p>
    <w:p w:rsidR="00424AF5" w:rsidRPr="00832690" w:rsidRDefault="00424AF5" w:rsidP="00424AF5">
      <w:pPr>
        <w:pStyle w:val="Zkladntext2"/>
        <w:autoSpaceDE w:val="0"/>
        <w:autoSpaceDN w:val="0"/>
        <w:adjustRightInd w:val="0"/>
        <w:rPr>
          <w:rFonts w:ascii="Arial" w:hAnsi="Arial" w:cs="Arial"/>
          <w:szCs w:val="20"/>
        </w:rPr>
      </w:pPr>
      <w:r w:rsidRPr="00832690">
        <w:rPr>
          <w:rFonts w:ascii="Arial" w:hAnsi="Arial" w:cs="Arial"/>
          <w:szCs w:val="20"/>
        </w:rPr>
        <w:t xml:space="preserve">    </w:t>
      </w:r>
      <w:r w:rsidRPr="00832690">
        <w:rPr>
          <w:rFonts w:ascii="Arial" w:hAnsi="Arial" w:cs="Arial"/>
          <w:szCs w:val="20"/>
        </w:rPr>
        <w:tab/>
      </w:r>
      <w:r w:rsidR="00F96A0F" w:rsidRPr="00832690">
        <w:rPr>
          <w:rFonts w:ascii="Arial" w:hAnsi="Arial" w:cs="Arial"/>
          <w:szCs w:val="20"/>
        </w:rPr>
        <w:tab/>
      </w:r>
      <w:r w:rsidRPr="00832690">
        <w:rPr>
          <w:rFonts w:ascii="Arial" w:hAnsi="Arial" w:cs="Arial"/>
          <w:szCs w:val="20"/>
        </w:rPr>
        <w:t xml:space="preserve">Smlouva o bezúplatném převodu pozemku č. 1002991853       </w:t>
      </w:r>
    </w:p>
    <w:p w:rsidR="00424AF5" w:rsidRPr="00832690" w:rsidRDefault="00424AF5" w:rsidP="00424AF5">
      <w:pPr>
        <w:pStyle w:val="Zkladntext2"/>
        <w:autoSpaceDE w:val="0"/>
        <w:autoSpaceDN w:val="0"/>
        <w:adjustRightInd w:val="0"/>
        <w:rPr>
          <w:rFonts w:ascii="Arial" w:hAnsi="Arial" w:cs="Arial"/>
          <w:szCs w:val="20"/>
        </w:rPr>
      </w:pPr>
    </w:p>
    <w:p w:rsidR="00424AF5" w:rsidRPr="00832690" w:rsidRDefault="00424AF5" w:rsidP="00424AF5">
      <w:pPr>
        <w:pStyle w:val="Zkladntext2"/>
        <w:autoSpaceDE w:val="0"/>
        <w:autoSpaceDN w:val="0"/>
        <w:adjustRightInd w:val="0"/>
        <w:rPr>
          <w:rFonts w:ascii="Arial" w:hAnsi="Arial" w:cs="Arial"/>
          <w:szCs w:val="20"/>
        </w:rPr>
      </w:pPr>
      <w:r w:rsidRPr="00832690">
        <w:rPr>
          <w:rFonts w:ascii="Arial" w:hAnsi="Arial" w:cs="Arial"/>
          <w:szCs w:val="20"/>
        </w:rPr>
        <w:t xml:space="preserve">Prostějov:  </w:t>
      </w:r>
      <w:r w:rsidRPr="00832690">
        <w:rPr>
          <w:rFonts w:ascii="Arial" w:hAnsi="Arial" w:cs="Arial"/>
          <w:szCs w:val="20"/>
        </w:rPr>
        <w:tab/>
      </w:r>
      <w:proofErr w:type="gramStart"/>
      <w:r w:rsidRPr="00832690">
        <w:rPr>
          <w:rFonts w:ascii="Arial" w:hAnsi="Arial" w:cs="Arial"/>
          <w:szCs w:val="20"/>
        </w:rPr>
        <w:t>14.08.2018</w:t>
      </w:r>
      <w:proofErr w:type="gramEnd"/>
      <w:r w:rsidRPr="00832690">
        <w:rPr>
          <w:rFonts w:ascii="Arial" w:hAnsi="Arial" w:cs="Arial"/>
          <w:szCs w:val="20"/>
        </w:rPr>
        <w:t xml:space="preserve">  </w:t>
      </w:r>
    </w:p>
    <w:p w:rsidR="00424AF5" w:rsidRPr="00832690" w:rsidRDefault="00424AF5" w:rsidP="00424AF5">
      <w:pPr>
        <w:pStyle w:val="Zkladntext2"/>
        <w:autoSpaceDE w:val="0"/>
        <w:autoSpaceDN w:val="0"/>
        <w:adjustRightInd w:val="0"/>
        <w:rPr>
          <w:rFonts w:ascii="Arial" w:hAnsi="Arial" w:cs="Arial"/>
          <w:szCs w:val="20"/>
        </w:rPr>
      </w:pPr>
    </w:p>
    <w:p w:rsidR="00424AF5" w:rsidRPr="00832690" w:rsidRDefault="00424AF5" w:rsidP="00424AF5">
      <w:pPr>
        <w:ind w:left="3969" w:hanging="3969"/>
        <w:rPr>
          <w:sz w:val="20"/>
        </w:rPr>
      </w:pPr>
      <w:r w:rsidRPr="00832690">
        <w:rPr>
          <w:sz w:val="20"/>
        </w:rPr>
        <w:t xml:space="preserve">Osoba odpovědná za zpracování materiálu: </w:t>
      </w:r>
      <w:r w:rsidRPr="00832690">
        <w:rPr>
          <w:sz w:val="20"/>
        </w:rPr>
        <w:tab/>
        <w:t xml:space="preserve">Mgr. Libor Vojtek, vedoucí Odboru správy a údržby majetku města, </w:t>
      </w:r>
    </w:p>
    <w:p w:rsidR="00424AF5" w:rsidRPr="00832690" w:rsidRDefault="00424AF5" w:rsidP="00424AF5">
      <w:pPr>
        <w:ind w:left="3969" w:hanging="3969"/>
        <w:rPr>
          <w:sz w:val="20"/>
        </w:rPr>
      </w:pPr>
      <w:r w:rsidRPr="00832690">
        <w:rPr>
          <w:sz w:val="20"/>
        </w:rPr>
        <w:tab/>
        <w:t>v zastoupení Bc. Vladimír Hofman, vedoucí oddělení</w:t>
      </w:r>
    </w:p>
    <w:p w:rsidR="00424AF5" w:rsidRPr="00832690" w:rsidRDefault="00424AF5" w:rsidP="00424AF5">
      <w:pPr>
        <w:ind w:left="3402" w:firstLine="567"/>
        <w:rPr>
          <w:sz w:val="20"/>
        </w:rPr>
      </w:pPr>
      <w:r w:rsidRPr="00832690">
        <w:rPr>
          <w:sz w:val="20"/>
        </w:rPr>
        <w:t>nakládání s majetkem města Odboru SÚMM</w:t>
      </w:r>
      <w:r w:rsidR="00B506A7">
        <w:rPr>
          <w:sz w:val="20"/>
        </w:rPr>
        <w:t xml:space="preserve">, v. r. </w:t>
      </w:r>
    </w:p>
    <w:p w:rsidR="00424AF5" w:rsidRPr="00832690" w:rsidRDefault="00424AF5" w:rsidP="00424AF5">
      <w:pPr>
        <w:pStyle w:val="Zkladntext2"/>
        <w:autoSpaceDE w:val="0"/>
        <w:autoSpaceDN w:val="0"/>
        <w:adjustRightInd w:val="0"/>
        <w:rPr>
          <w:rFonts w:ascii="Arial" w:hAnsi="Arial" w:cs="Arial"/>
          <w:szCs w:val="20"/>
        </w:rPr>
      </w:pPr>
      <w:r w:rsidRPr="00832690">
        <w:rPr>
          <w:rFonts w:ascii="Arial" w:hAnsi="Arial" w:cs="Arial"/>
          <w:szCs w:val="20"/>
        </w:rPr>
        <w:t xml:space="preserve">Zpracovala:  </w:t>
      </w:r>
      <w:r w:rsidRPr="00832690">
        <w:rPr>
          <w:rFonts w:ascii="Arial" w:hAnsi="Arial" w:cs="Arial"/>
          <w:szCs w:val="20"/>
        </w:rPr>
        <w:tab/>
        <w:t>Helena Burešová,</w:t>
      </w:r>
      <w:r w:rsidR="00B506A7">
        <w:rPr>
          <w:rFonts w:ascii="Arial" w:hAnsi="Arial" w:cs="Arial"/>
          <w:szCs w:val="20"/>
        </w:rPr>
        <w:t xml:space="preserve"> v. r. </w:t>
      </w:r>
      <w:bookmarkStart w:id="0" w:name="_GoBack"/>
      <w:bookmarkEnd w:id="0"/>
    </w:p>
    <w:p w:rsidR="00452999" w:rsidRPr="00832690" w:rsidRDefault="00424AF5" w:rsidP="00424AF5">
      <w:pPr>
        <w:pStyle w:val="Zkladntext2"/>
        <w:autoSpaceDE w:val="0"/>
        <w:autoSpaceDN w:val="0"/>
        <w:adjustRightInd w:val="0"/>
        <w:rPr>
          <w:rFonts w:ascii="Arial" w:hAnsi="Arial" w:cs="Arial"/>
          <w:szCs w:val="20"/>
        </w:rPr>
      </w:pPr>
      <w:r w:rsidRPr="00832690">
        <w:rPr>
          <w:rFonts w:ascii="Arial" w:hAnsi="Arial" w:cs="Arial"/>
          <w:szCs w:val="20"/>
        </w:rPr>
        <w:t xml:space="preserve">                     </w:t>
      </w:r>
      <w:r w:rsidRPr="00832690">
        <w:rPr>
          <w:rFonts w:ascii="Arial" w:hAnsi="Arial" w:cs="Arial"/>
          <w:szCs w:val="20"/>
        </w:rPr>
        <w:tab/>
        <w:t xml:space="preserve">odborný referent oddělení nakládání s majetkem města Odboru SÚMM   </w:t>
      </w:r>
    </w:p>
    <w:p w:rsidR="00452999" w:rsidRDefault="00502453" w:rsidP="00452999">
      <w:pPr>
        <w:jc w:val="both"/>
        <w:rPr>
          <w:rFonts w:cs="Arial"/>
          <w:b/>
          <w:sz w:val="20"/>
        </w:rPr>
      </w:pPr>
      <w:r>
        <w:rPr>
          <w:noProof/>
        </w:rPr>
        <w:lastRenderedPageBreak/>
        <w:drawing>
          <wp:inline distT="0" distB="0" distL="0" distR="0" wp14:anchorId="0A7CFB75" wp14:editId="77C773F8">
            <wp:extent cx="5760720" cy="8147050"/>
            <wp:effectExtent l="0" t="0" r="0" b="6350"/>
            <wp:docPr id="1" name="Obrázek 1" descr="C:\Users\buresova helena\AppData\Local\Microsoft\Windows\Temporary Internet Files\Content.Outlook\CU3ARH2N\OSMM@prostejov.eu_20180720_0605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esova helena\AppData\Local\Microsoft\Windows\Temporary Internet Files\Content.Outlook\CU3ARH2N\OSMM@prostejov.eu_20180720_060528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a:ln>
                      <a:noFill/>
                    </a:ln>
                  </pic:spPr>
                </pic:pic>
              </a:graphicData>
            </a:graphic>
          </wp:inline>
        </w:drawing>
      </w:r>
    </w:p>
    <w:p w:rsidR="00502453" w:rsidRDefault="00502453" w:rsidP="00452999">
      <w:pPr>
        <w:jc w:val="both"/>
        <w:rPr>
          <w:rFonts w:cs="Arial"/>
          <w:b/>
          <w:sz w:val="20"/>
        </w:rPr>
      </w:pPr>
    </w:p>
    <w:p w:rsidR="00502453" w:rsidRDefault="00502453" w:rsidP="00452999">
      <w:pPr>
        <w:jc w:val="both"/>
        <w:rPr>
          <w:rFonts w:cs="Arial"/>
          <w:b/>
          <w:sz w:val="20"/>
        </w:rPr>
      </w:pPr>
    </w:p>
    <w:p w:rsidR="00502453" w:rsidRDefault="00502453" w:rsidP="00452999">
      <w:pPr>
        <w:jc w:val="both"/>
        <w:rPr>
          <w:rFonts w:cs="Arial"/>
          <w:b/>
          <w:sz w:val="20"/>
        </w:rPr>
      </w:pPr>
    </w:p>
    <w:p w:rsidR="00502453" w:rsidRDefault="00502453" w:rsidP="00452999">
      <w:pPr>
        <w:jc w:val="both"/>
        <w:rPr>
          <w:rFonts w:cs="Arial"/>
          <w:b/>
          <w:sz w:val="20"/>
        </w:rPr>
      </w:pPr>
    </w:p>
    <w:p w:rsidR="00502453" w:rsidRDefault="00502453" w:rsidP="00452999">
      <w:pPr>
        <w:jc w:val="both"/>
        <w:rPr>
          <w:rFonts w:cs="Arial"/>
          <w:b/>
          <w:sz w:val="20"/>
        </w:rPr>
      </w:pPr>
    </w:p>
    <w:p w:rsidR="00502453" w:rsidRDefault="00502453" w:rsidP="00452999">
      <w:pPr>
        <w:jc w:val="both"/>
        <w:rPr>
          <w:rFonts w:cs="Arial"/>
          <w:b/>
          <w:sz w:val="20"/>
        </w:rPr>
      </w:pPr>
      <w:r>
        <w:rPr>
          <w:noProof/>
        </w:rPr>
        <w:lastRenderedPageBreak/>
        <w:drawing>
          <wp:inline distT="0" distB="0" distL="0" distR="0" wp14:anchorId="02FF6AAE" wp14:editId="1BAC50A2">
            <wp:extent cx="5760720" cy="8147050"/>
            <wp:effectExtent l="0" t="0" r="0" b="6350"/>
            <wp:docPr id="2" name="Obrázek 2" descr="C:\Users\buresova helena\AppData\Local\Microsoft\Windows\Temporary Internet Files\Content.Outlook\CU3ARH2N\OSMM@prostejov.eu_20180720_06052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esova helena\AppData\Local\Microsoft\Windows\Temporary Internet Files\Content.Outlook\CU3ARH2N\OSMM@prostejov.eu_20180720_060528_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a:ln>
                      <a:noFill/>
                    </a:ln>
                  </pic:spPr>
                </pic:pic>
              </a:graphicData>
            </a:graphic>
          </wp:inline>
        </w:drawing>
      </w:r>
    </w:p>
    <w:p w:rsidR="00502453" w:rsidRDefault="00502453" w:rsidP="00452999">
      <w:pPr>
        <w:jc w:val="both"/>
        <w:rPr>
          <w:rFonts w:cs="Arial"/>
          <w:b/>
          <w:sz w:val="20"/>
        </w:rPr>
      </w:pPr>
    </w:p>
    <w:p w:rsidR="00502453" w:rsidRDefault="00502453" w:rsidP="00452999">
      <w:pPr>
        <w:jc w:val="both"/>
        <w:rPr>
          <w:rFonts w:cs="Arial"/>
          <w:b/>
          <w:sz w:val="20"/>
        </w:rPr>
      </w:pPr>
    </w:p>
    <w:p w:rsidR="00502453" w:rsidRDefault="00502453" w:rsidP="00452999">
      <w:pPr>
        <w:jc w:val="both"/>
        <w:rPr>
          <w:rFonts w:cs="Arial"/>
          <w:b/>
          <w:sz w:val="20"/>
        </w:rPr>
      </w:pPr>
    </w:p>
    <w:p w:rsidR="00502453" w:rsidRDefault="00502453" w:rsidP="00452999">
      <w:pPr>
        <w:jc w:val="both"/>
        <w:rPr>
          <w:rFonts w:cs="Arial"/>
          <w:b/>
          <w:sz w:val="20"/>
        </w:rPr>
      </w:pPr>
    </w:p>
    <w:p w:rsidR="00502453" w:rsidRDefault="00502453" w:rsidP="00452999">
      <w:pPr>
        <w:jc w:val="both"/>
        <w:rPr>
          <w:rFonts w:cs="Arial"/>
          <w:b/>
          <w:sz w:val="20"/>
        </w:rPr>
      </w:pPr>
    </w:p>
    <w:p w:rsidR="00502453" w:rsidRDefault="00502453" w:rsidP="00452999">
      <w:pPr>
        <w:jc w:val="both"/>
        <w:rPr>
          <w:rFonts w:cs="Arial"/>
          <w:b/>
          <w:sz w:val="20"/>
        </w:rPr>
      </w:pPr>
      <w:r>
        <w:rPr>
          <w:noProof/>
        </w:rPr>
        <w:lastRenderedPageBreak/>
        <w:drawing>
          <wp:inline distT="0" distB="0" distL="0" distR="0" wp14:anchorId="036FD4D5" wp14:editId="74449FEE">
            <wp:extent cx="5760720" cy="8147050"/>
            <wp:effectExtent l="0" t="0" r="0" b="6350"/>
            <wp:docPr id="3" name="Obrázek 3" descr="C:\Users\buresova helena\AppData\Local\Microsoft\Windows\Temporary Internet Files\Content.Outlook\CU3ARH2N\OSMM@prostejov.eu_20180720_06085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esova helena\AppData\Local\Microsoft\Windows\Temporary Internet Files\Content.Outlook\CU3ARH2N\OSMM@prostejov.eu_20180720_060853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a:ln>
                      <a:noFill/>
                    </a:ln>
                  </pic:spPr>
                </pic:pic>
              </a:graphicData>
            </a:graphic>
          </wp:inline>
        </w:drawing>
      </w:r>
    </w:p>
    <w:p w:rsidR="00502453" w:rsidRDefault="00502453" w:rsidP="00452999">
      <w:pPr>
        <w:jc w:val="both"/>
        <w:rPr>
          <w:rFonts w:cs="Arial"/>
          <w:b/>
          <w:sz w:val="20"/>
        </w:rPr>
      </w:pPr>
    </w:p>
    <w:p w:rsidR="00502453" w:rsidRDefault="00502453" w:rsidP="00452999">
      <w:pPr>
        <w:jc w:val="both"/>
        <w:rPr>
          <w:rFonts w:cs="Arial"/>
          <w:b/>
          <w:sz w:val="20"/>
        </w:rPr>
      </w:pPr>
    </w:p>
    <w:p w:rsidR="00502453" w:rsidRDefault="00502453" w:rsidP="00452999">
      <w:pPr>
        <w:jc w:val="both"/>
        <w:rPr>
          <w:rFonts w:cs="Arial"/>
          <w:b/>
          <w:sz w:val="20"/>
        </w:rPr>
      </w:pPr>
    </w:p>
    <w:p w:rsidR="00502453" w:rsidRDefault="00502453" w:rsidP="00452999">
      <w:pPr>
        <w:jc w:val="both"/>
        <w:rPr>
          <w:rFonts w:cs="Arial"/>
          <w:b/>
          <w:sz w:val="20"/>
        </w:rPr>
      </w:pPr>
    </w:p>
    <w:p w:rsidR="00502453" w:rsidRDefault="00502453" w:rsidP="00452999">
      <w:pPr>
        <w:jc w:val="both"/>
        <w:rPr>
          <w:rFonts w:cs="Arial"/>
          <w:b/>
          <w:sz w:val="20"/>
        </w:rPr>
      </w:pPr>
    </w:p>
    <w:p w:rsidR="00502453" w:rsidRPr="006B2414" w:rsidRDefault="00502453" w:rsidP="00452999">
      <w:pPr>
        <w:jc w:val="both"/>
        <w:rPr>
          <w:rFonts w:cs="Arial"/>
          <w:b/>
          <w:sz w:val="20"/>
        </w:rPr>
      </w:pPr>
      <w:r>
        <w:rPr>
          <w:noProof/>
        </w:rPr>
        <w:lastRenderedPageBreak/>
        <w:drawing>
          <wp:inline distT="0" distB="0" distL="0" distR="0" wp14:anchorId="38A329D7" wp14:editId="6688FAFD">
            <wp:extent cx="5760720" cy="8147050"/>
            <wp:effectExtent l="0" t="0" r="0" b="6350"/>
            <wp:docPr id="4" name="Obrázek 4" descr="C:\Users\buresova helena\AppData\Local\Microsoft\Windows\Temporary Internet Files\Content.Outlook\CU3ARH2N\OSMM@prostejov.eu_20180720_06085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resova helena\AppData\Local\Microsoft\Windows\Temporary Internet Files\Content.Outlook\CU3ARH2N\OSMM@prostejov.eu_20180720_060853_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a:ln>
                      <a:noFill/>
                    </a:ln>
                  </pic:spPr>
                </pic:pic>
              </a:graphicData>
            </a:graphic>
          </wp:inline>
        </w:drawing>
      </w:r>
    </w:p>
    <w:p w:rsidR="00452999" w:rsidRPr="006B2414" w:rsidRDefault="00452999" w:rsidP="00452999">
      <w:pPr>
        <w:jc w:val="both"/>
        <w:rPr>
          <w:rFonts w:cs="Arial"/>
          <w:b/>
          <w:sz w:val="20"/>
        </w:rPr>
      </w:pPr>
    </w:p>
    <w:p w:rsidR="00452999" w:rsidRPr="006B2414" w:rsidRDefault="00452999" w:rsidP="00452999">
      <w:pPr>
        <w:jc w:val="both"/>
        <w:rPr>
          <w:rFonts w:cs="Arial"/>
          <w:b/>
          <w:sz w:val="20"/>
        </w:rPr>
      </w:pPr>
    </w:p>
    <w:p w:rsidR="00452999" w:rsidRPr="006B2414" w:rsidRDefault="00452999" w:rsidP="00452999">
      <w:pPr>
        <w:jc w:val="both"/>
        <w:rPr>
          <w:rFonts w:cs="Arial"/>
          <w:b/>
          <w:sz w:val="20"/>
        </w:rPr>
      </w:pPr>
    </w:p>
    <w:p w:rsidR="00452999" w:rsidRPr="006B2414" w:rsidRDefault="00452999" w:rsidP="00452999">
      <w:pPr>
        <w:jc w:val="both"/>
        <w:rPr>
          <w:rFonts w:cs="Arial"/>
          <w:b/>
          <w:sz w:val="20"/>
        </w:rPr>
      </w:pPr>
    </w:p>
    <w:p w:rsidR="00452999" w:rsidRPr="006B2414" w:rsidRDefault="00452999" w:rsidP="00452999">
      <w:pPr>
        <w:jc w:val="both"/>
        <w:rPr>
          <w:rFonts w:cs="Arial"/>
          <w:b/>
          <w:sz w:val="20"/>
        </w:rPr>
      </w:pPr>
    </w:p>
    <w:p w:rsidR="00452999" w:rsidRDefault="00502453" w:rsidP="00452999">
      <w:pPr>
        <w:jc w:val="both"/>
        <w:rPr>
          <w:rFonts w:cs="Arial"/>
          <w:sz w:val="20"/>
        </w:rPr>
      </w:pPr>
      <w:r>
        <w:rPr>
          <w:noProof/>
        </w:rPr>
        <w:lastRenderedPageBreak/>
        <w:drawing>
          <wp:inline distT="0" distB="0" distL="0" distR="0" wp14:anchorId="6B560946" wp14:editId="5EAEB631">
            <wp:extent cx="5760720" cy="8147050"/>
            <wp:effectExtent l="0" t="0" r="0" b="6350"/>
            <wp:docPr id="5" name="Obrázek 5" descr="C:\Users\buresova helena\AppData\Local\Microsoft\Windows\Temporary Internet Files\Content.Outlook\CU3ARH2N\OSMM@prostejov.eu_20180720_06085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resova helena\AppData\Local\Microsoft\Windows\Temporary Internet Files\Content.Outlook\CU3ARH2N\OSMM@prostejov.eu_20180720_060853_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a:ln>
                      <a:noFill/>
                    </a:ln>
                  </pic:spPr>
                </pic:pic>
              </a:graphicData>
            </a:graphic>
          </wp:inline>
        </w:drawing>
      </w:r>
    </w:p>
    <w:p w:rsidR="00502453" w:rsidRDefault="00502453" w:rsidP="00452999">
      <w:pPr>
        <w:jc w:val="both"/>
        <w:rPr>
          <w:rFonts w:cs="Arial"/>
          <w:sz w:val="20"/>
        </w:rPr>
      </w:pPr>
    </w:p>
    <w:p w:rsidR="00502453" w:rsidRDefault="00502453" w:rsidP="00452999">
      <w:pPr>
        <w:jc w:val="both"/>
        <w:rPr>
          <w:rFonts w:cs="Arial"/>
          <w:sz w:val="20"/>
        </w:rPr>
      </w:pPr>
    </w:p>
    <w:p w:rsidR="00502453" w:rsidRDefault="00502453" w:rsidP="00452999">
      <w:pPr>
        <w:jc w:val="both"/>
        <w:rPr>
          <w:rFonts w:cs="Arial"/>
          <w:sz w:val="20"/>
        </w:rPr>
      </w:pPr>
    </w:p>
    <w:p w:rsidR="00502453" w:rsidRDefault="00502453" w:rsidP="00452999">
      <w:pPr>
        <w:jc w:val="both"/>
        <w:rPr>
          <w:rFonts w:cs="Arial"/>
          <w:sz w:val="20"/>
        </w:rPr>
      </w:pPr>
    </w:p>
    <w:p w:rsidR="00502453" w:rsidRDefault="00502453" w:rsidP="00452999">
      <w:pPr>
        <w:jc w:val="both"/>
        <w:rPr>
          <w:rFonts w:cs="Arial"/>
          <w:sz w:val="20"/>
        </w:rPr>
      </w:pPr>
    </w:p>
    <w:p w:rsidR="00502453" w:rsidRPr="006B2414" w:rsidRDefault="00502453" w:rsidP="00452999">
      <w:pPr>
        <w:jc w:val="both"/>
        <w:rPr>
          <w:rFonts w:cs="Arial"/>
          <w:sz w:val="20"/>
        </w:rPr>
      </w:pPr>
      <w:r>
        <w:rPr>
          <w:noProof/>
        </w:rPr>
        <w:lastRenderedPageBreak/>
        <w:drawing>
          <wp:inline distT="0" distB="0" distL="0" distR="0" wp14:anchorId="49910BE8" wp14:editId="5C8291E1">
            <wp:extent cx="5760720" cy="8147050"/>
            <wp:effectExtent l="0" t="0" r="0" b="6350"/>
            <wp:docPr id="6" name="Obrázek 6" descr="C:\Users\buresova helena\AppData\Local\Microsoft\Windows\Temporary Internet Files\Content.Outlook\CU3ARH2N\OSMM@prostejov.eu_20180720_06085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resova helena\AppData\Local\Microsoft\Windows\Temporary Internet Files\Content.Outlook\CU3ARH2N\OSMM@prostejov.eu_20180720_060853_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a:ln>
                      <a:noFill/>
                    </a:ln>
                  </pic:spPr>
                </pic:pic>
              </a:graphicData>
            </a:graphic>
          </wp:inline>
        </w:drawing>
      </w:r>
    </w:p>
    <w:sectPr w:rsidR="00502453" w:rsidRPr="006B2414">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522" w:rsidRDefault="002B0522" w:rsidP="00452999">
      <w:r>
        <w:separator/>
      </w:r>
    </w:p>
  </w:endnote>
  <w:endnote w:type="continuationSeparator" w:id="0">
    <w:p w:rsidR="002B0522" w:rsidRDefault="002B0522" w:rsidP="00452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475415"/>
      <w:docPartObj>
        <w:docPartGallery w:val="Page Numbers (Bottom of Page)"/>
        <w:docPartUnique/>
      </w:docPartObj>
    </w:sdtPr>
    <w:sdtEndPr>
      <w:rPr>
        <w:sz w:val="20"/>
      </w:rPr>
    </w:sdtEndPr>
    <w:sdtContent>
      <w:p w:rsidR="00452999" w:rsidRPr="00452999" w:rsidRDefault="00452999">
        <w:pPr>
          <w:pStyle w:val="Zpat"/>
          <w:jc w:val="center"/>
          <w:rPr>
            <w:sz w:val="20"/>
          </w:rPr>
        </w:pPr>
        <w:r w:rsidRPr="00452999">
          <w:rPr>
            <w:sz w:val="20"/>
          </w:rPr>
          <w:fldChar w:fldCharType="begin"/>
        </w:r>
        <w:r w:rsidRPr="00452999">
          <w:rPr>
            <w:sz w:val="20"/>
          </w:rPr>
          <w:instrText>PAGE   \* MERGEFORMAT</w:instrText>
        </w:r>
        <w:r w:rsidRPr="00452999">
          <w:rPr>
            <w:sz w:val="20"/>
          </w:rPr>
          <w:fldChar w:fldCharType="separate"/>
        </w:r>
        <w:r w:rsidR="00B506A7">
          <w:rPr>
            <w:noProof/>
            <w:sz w:val="20"/>
          </w:rPr>
          <w:t>2</w:t>
        </w:r>
        <w:r w:rsidRPr="00452999">
          <w:rPr>
            <w:sz w:val="20"/>
          </w:rPr>
          <w:fldChar w:fldCharType="end"/>
        </w:r>
      </w:p>
    </w:sdtContent>
  </w:sdt>
  <w:p w:rsidR="00452999" w:rsidRDefault="0045299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522" w:rsidRDefault="002B0522" w:rsidP="00452999">
      <w:r>
        <w:separator/>
      </w:r>
    </w:p>
  </w:footnote>
  <w:footnote w:type="continuationSeparator" w:id="0">
    <w:p w:rsidR="002B0522" w:rsidRDefault="002B0522" w:rsidP="004529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C4D2F"/>
    <w:multiLevelType w:val="hybridMultilevel"/>
    <w:tmpl w:val="87A2B240"/>
    <w:lvl w:ilvl="0" w:tplc="3D3214E8">
      <w:start w:val="2"/>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nsid w:val="54B2757D"/>
    <w:multiLevelType w:val="hybridMultilevel"/>
    <w:tmpl w:val="C4CAF8AA"/>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663C6A71"/>
    <w:multiLevelType w:val="hybridMultilevel"/>
    <w:tmpl w:val="9B14CEC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6DAB7ECE"/>
    <w:multiLevelType w:val="hybridMultilevel"/>
    <w:tmpl w:val="751630F8"/>
    <w:lvl w:ilvl="0" w:tplc="3E2EFC30">
      <w:start w:val="1"/>
      <w:numFmt w:val="lowerLetter"/>
      <w:lvlText w:val="%1)"/>
      <w:lvlJc w:val="left"/>
      <w:pPr>
        <w:ind w:left="366" w:hanging="360"/>
      </w:pPr>
      <w:rPr>
        <w:rFonts w:hint="default"/>
      </w:rPr>
    </w:lvl>
    <w:lvl w:ilvl="1" w:tplc="04050019" w:tentative="1">
      <w:start w:val="1"/>
      <w:numFmt w:val="lowerLetter"/>
      <w:lvlText w:val="%2."/>
      <w:lvlJc w:val="left"/>
      <w:pPr>
        <w:ind w:left="1086" w:hanging="360"/>
      </w:pPr>
    </w:lvl>
    <w:lvl w:ilvl="2" w:tplc="0405001B" w:tentative="1">
      <w:start w:val="1"/>
      <w:numFmt w:val="lowerRoman"/>
      <w:lvlText w:val="%3."/>
      <w:lvlJc w:val="right"/>
      <w:pPr>
        <w:ind w:left="1806" w:hanging="180"/>
      </w:pPr>
    </w:lvl>
    <w:lvl w:ilvl="3" w:tplc="0405000F" w:tentative="1">
      <w:start w:val="1"/>
      <w:numFmt w:val="decimal"/>
      <w:lvlText w:val="%4."/>
      <w:lvlJc w:val="left"/>
      <w:pPr>
        <w:ind w:left="2526" w:hanging="360"/>
      </w:pPr>
    </w:lvl>
    <w:lvl w:ilvl="4" w:tplc="04050019" w:tentative="1">
      <w:start w:val="1"/>
      <w:numFmt w:val="lowerLetter"/>
      <w:lvlText w:val="%5."/>
      <w:lvlJc w:val="left"/>
      <w:pPr>
        <w:ind w:left="3246" w:hanging="360"/>
      </w:pPr>
    </w:lvl>
    <w:lvl w:ilvl="5" w:tplc="0405001B" w:tentative="1">
      <w:start w:val="1"/>
      <w:numFmt w:val="lowerRoman"/>
      <w:lvlText w:val="%6."/>
      <w:lvlJc w:val="right"/>
      <w:pPr>
        <w:ind w:left="3966" w:hanging="180"/>
      </w:pPr>
    </w:lvl>
    <w:lvl w:ilvl="6" w:tplc="0405000F" w:tentative="1">
      <w:start w:val="1"/>
      <w:numFmt w:val="decimal"/>
      <w:lvlText w:val="%7."/>
      <w:lvlJc w:val="left"/>
      <w:pPr>
        <w:ind w:left="4686" w:hanging="360"/>
      </w:pPr>
    </w:lvl>
    <w:lvl w:ilvl="7" w:tplc="04050019" w:tentative="1">
      <w:start w:val="1"/>
      <w:numFmt w:val="lowerLetter"/>
      <w:lvlText w:val="%8."/>
      <w:lvlJc w:val="left"/>
      <w:pPr>
        <w:ind w:left="5406" w:hanging="360"/>
      </w:pPr>
    </w:lvl>
    <w:lvl w:ilvl="8" w:tplc="0405001B" w:tentative="1">
      <w:start w:val="1"/>
      <w:numFmt w:val="lowerRoman"/>
      <w:lvlText w:val="%9."/>
      <w:lvlJc w:val="right"/>
      <w:pPr>
        <w:ind w:left="6126" w:hanging="180"/>
      </w:pPr>
    </w:lvl>
  </w:abstractNum>
  <w:abstractNum w:abstractNumId="4">
    <w:nsid w:val="6DC457C0"/>
    <w:multiLevelType w:val="hybridMultilevel"/>
    <w:tmpl w:val="88103E4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999"/>
    <w:rsid w:val="000A07F8"/>
    <w:rsid w:val="000B44F9"/>
    <w:rsid w:val="002B0522"/>
    <w:rsid w:val="003B66F7"/>
    <w:rsid w:val="00424AF5"/>
    <w:rsid w:val="00452999"/>
    <w:rsid w:val="00502453"/>
    <w:rsid w:val="00832690"/>
    <w:rsid w:val="00B506A7"/>
    <w:rsid w:val="00B6749B"/>
    <w:rsid w:val="00DA36A9"/>
    <w:rsid w:val="00E42511"/>
    <w:rsid w:val="00F96A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52999"/>
    <w:rPr>
      <w:rFonts w:ascii="Arial" w:eastAsia="Times New Roman" w:hAnsi="Arial"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makra">
    <w:name w:val="macro"/>
    <w:link w:val="TextmakraChar"/>
    <w:rsid w:val="00452999"/>
    <w:pPr>
      <w:tabs>
        <w:tab w:val="left" w:pos="480"/>
        <w:tab w:val="left" w:pos="960"/>
        <w:tab w:val="left" w:pos="1440"/>
        <w:tab w:val="left" w:pos="1920"/>
        <w:tab w:val="left" w:pos="2400"/>
        <w:tab w:val="left" w:pos="2880"/>
        <w:tab w:val="left" w:pos="3360"/>
        <w:tab w:val="left" w:pos="3840"/>
        <w:tab w:val="left" w:pos="4320"/>
      </w:tabs>
    </w:pPr>
    <w:rPr>
      <w:rFonts w:eastAsia="Times New Roman" w:cs="Times New Roman"/>
      <w:sz w:val="20"/>
      <w:szCs w:val="20"/>
      <w:lang w:eastAsia="cs-CZ"/>
    </w:rPr>
  </w:style>
  <w:style w:type="character" w:customStyle="1" w:styleId="TextmakraChar">
    <w:name w:val="Text makra Char"/>
    <w:basedOn w:val="Standardnpsmoodstavce"/>
    <w:link w:val="Textmakra"/>
    <w:rsid w:val="00452999"/>
    <w:rPr>
      <w:rFonts w:eastAsia="Times New Roman" w:cs="Times New Roman"/>
      <w:sz w:val="20"/>
      <w:szCs w:val="20"/>
      <w:lang w:eastAsia="cs-CZ"/>
    </w:rPr>
  </w:style>
  <w:style w:type="paragraph" w:styleId="Zkladntext">
    <w:name w:val="Body Text"/>
    <w:basedOn w:val="Normln"/>
    <w:link w:val="ZkladntextChar"/>
    <w:rsid w:val="00452999"/>
    <w:pPr>
      <w:spacing w:after="120"/>
    </w:pPr>
  </w:style>
  <w:style w:type="character" w:customStyle="1" w:styleId="ZkladntextChar">
    <w:name w:val="Základní text Char"/>
    <w:basedOn w:val="Standardnpsmoodstavce"/>
    <w:link w:val="Zkladntext"/>
    <w:rsid w:val="00452999"/>
    <w:rPr>
      <w:rFonts w:ascii="Arial" w:eastAsia="Times New Roman" w:hAnsi="Arial" w:cs="Times New Roman"/>
      <w:sz w:val="24"/>
      <w:szCs w:val="20"/>
      <w:lang w:eastAsia="cs-CZ"/>
    </w:rPr>
  </w:style>
  <w:style w:type="paragraph" w:styleId="Zkladntext2">
    <w:name w:val="Body Text 2"/>
    <w:basedOn w:val="Normln"/>
    <w:link w:val="Zkladntext2Char"/>
    <w:rsid w:val="00452999"/>
    <w:pPr>
      <w:jc w:val="both"/>
    </w:pPr>
    <w:rPr>
      <w:rFonts w:ascii="Times New Roman" w:hAnsi="Times New Roman"/>
      <w:bCs/>
      <w:sz w:val="20"/>
      <w:szCs w:val="24"/>
    </w:rPr>
  </w:style>
  <w:style w:type="character" w:customStyle="1" w:styleId="Zkladntext2Char">
    <w:name w:val="Základní text 2 Char"/>
    <w:basedOn w:val="Standardnpsmoodstavce"/>
    <w:link w:val="Zkladntext2"/>
    <w:rsid w:val="00452999"/>
    <w:rPr>
      <w:rFonts w:eastAsia="Times New Roman" w:cs="Times New Roman"/>
      <w:bCs/>
      <w:sz w:val="20"/>
      <w:szCs w:val="24"/>
      <w:lang w:eastAsia="cs-CZ"/>
    </w:rPr>
  </w:style>
  <w:style w:type="paragraph" w:styleId="Zkladntext3">
    <w:name w:val="Body Text 3"/>
    <w:basedOn w:val="Normln"/>
    <w:link w:val="Zkladntext3Char"/>
    <w:rsid w:val="00452999"/>
    <w:rPr>
      <w:rFonts w:cs="Arial"/>
      <w:sz w:val="20"/>
    </w:rPr>
  </w:style>
  <w:style w:type="character" w:customStyle="1" w:styleId="Zkladntext3Char">
    <w:name w:val="Základní text 3 Char"/>
    <w:basedOn w:val="Standardnpsmoodstavce"/>
    <w:link w:val="Zkladntext3"/>
    <w:rsid w:val="00452999"/>
    <w:rPr>
      <w:rFonts w:ascii="Arial" w:eastAsia="Times New Roman" w:hAnsi="Arial" w:cs="Arial"/>
      <w:sz w:val="20"/>
      <w:szCs w:val="20"/>
      <w:lang w:eastAsia="cs-CZ"/>
    </w:rPr>
  </w:style>
  <w:style w:type="paragraph" w:customStyle="1" w:styleId="Default">
    <w:name w:val="Default"/>
    <w:rsid w:val="00452999"/>
    <w:pPr>
      <w:autoSpaceDE w:val="0"/>
      <w:autoSpaceDN w:val="0"/>
      <w:adjustRightInd w:val="0"/>
    </w:pPr>
    <w:rPr>
      <w:rFonts w:ascii="Arial" w:eastAsia="Times New Roman" w:hAnsi="Arial" w:cs="Arial"/>
      <w:color w:val="000000"/>
      <w:sz w:val="24"/>
      <w:szCs w:val="24"/>
      <w:lang w:eastAsia="cs-CZ"/>
    </w:rPr>
  </w:style>
  <w:style w:type="paragraph" w:customStyle="1" w:styleId="Zkladntext31">
    <w:name w:val="Základní text 31"/>
    <w:basedOn w:val="Normln"/>
    <w:rsid w:val="00452999"/>
    <w:rPr>
      <w:rFonts w:ascii="Times New Roman" w:hAnsi="Times New Roman"/>
      <w:b/>
      <w:sz w:val="20"/>
    </w:rPr>
  </w:style>
  <w:style w:type="paragraph" w:styleId="Odstavecseseznamem">
    <w:name w:val="List Paragraph"/>
    <w:basedOn w:val="Normln"/>
    <w:uiPriority w:val="34"/>
    <w:qFormat/>
    <w:rsid w:val="00452999"/>
    <w:pPr>
      <w:ind w:left="708"/>
    </w:pPr>
    <w:rPr>
      <w:rFonts w:ascii="Times New Roman" w:hAnsi="Times New Roman"/>
      <w:szCs w:val="24"/>
    </w:rPr>
  </w:style>
  <w:style w:type="paragraph" w:styleId="Zhlav">
    <w:name w:val="header"/>
    <w:basedOn w:val="Normln"/>
    <w:link w:val="ZhlavChar"/>
    <w:uiPriority w:val="99"/>
    <w:unhideWhenUsed/>
    <w:rsid w:val="00452999"/>
    <w:pPr>
      <w:tabs>
        <w:tab w:val="center" w:pos="4536"/>
        <w:tab w:val="right" w:pos="9072"/>
      </w:tabs>
    </w:pPr>
  </w:style>
  <w:style w:type="character" w:customStyle="1" w:styleId="ZhlavChar">
    <w:name w:val="Záhlaví Char"/>
    <w:basedOn w:val="Standardnpsmoodstavce"/>
    <w:link w:val="Zhlav"/>
    <w:uiPriority w:val="99"/>
    <w:rsid w:val="00452999"/>
    <w:rPr>
      <w:rFonts w:ascii="Arial" w:eastAsia="Times New Roman" w:hAnsi="Arial" w:cs="Times New Roman"/>
      <w:sz w:val="24"/>
      <w:szCs w:val="20"/>
      <w:lang w:eastAsia="cs-CZ"/>
    </w:rPr>
  </w:style>
  <w:style w:type="paragraph" w:styleId="Zpat">
    <w:name w:val="footer"/>
    <w:basedOn w:val="Normln"/>
    <w:link w:val="ZpatChar"/>
    <w:uiPriority w:val="99"/>
    <w:unhideWhenUsed/>
    <w:rsid w:val="00452999"/>
    <w:pPr>
      <w:tabs>
        <w:tab w:val="center" w:pos="4536"/>
        <w:tab w:val="right" w:pos="9072"/>
      </w:tabs>
    </w:pPr>
  </w:style>
  <w:style w:type="character" w:customStyle="1" w:styleId="ZpatChar">
    <w:name w:val="Zápatí Char"/>
    <w:basedOn w:val="Standardnpsmoodstavce"/>
    <w:link w:val="Zpat"/>
    <w:uiPriority w:val="99"/>
    <w:rsid w:val="00452999"/>
    <w:rPr>
      <w:rFonts w:ascii="Arial" w:eastAsia="Times New Roman" w:hAnsi="Arial" w:cs="Times New Roman"/>
      <w:sz w:val="24"/>
      <w:szCs w:val="20"/>
      <w:lang w:eastAsia="cs-CZ"/>
    </w:rPr>
  </w:style>
  <w:style w:type="paragraph" w:styleId="Textbubliny">
    <w:name w:val="Balloon Text"/>
    <w:basedOn w:val="Normln"/>
    <w:link w:val="TextbublinyChar"/>
    <w:uiPriority w:val="99"/>
    <w:semiHidden/>
    <w:unhideWhenUsed/>
    <w:rsid w:val="00502453"/>
    <w:rPr>
      <w:rFonts w:ascii="Tahoma" w:hAnsi="Tahoma" w:cs="Tahoma"/>
      <w:sz w:val="16"/>
      <w:szCs w:val="16"/>
    </w:rPr>
  </w:style>
  <w:style w:type="character" w:customStyle="1" w:styleId="TextbublinyChar">
    <w:name w:val="Text bubliny Char"/>
    <w:basedOn w:val="Standardnpsmoodstavce"/>
    <w:link w:val="Textbubliny"/>
    <w:uiPriority w:val="99"/>
    <w:semiHidden/>
    <w:rsid w:val="00502453"/>
    <w:rPr>
      <w:rFonts w:ascii="Tahoma" w:eastAsia="Times New Roman" w:hAnsi="Tahoma" w:cs="Tahoma"/>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52999"/>
    <w:rPr>
      <w:rFonts w:ascii="Arial" w:eastAsia="Times New Roman" w:hAnsi="Arial"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makra">
    <w:name w:val="macro"/>
    <w:link w:val="TextmakraChar"/>
    <w:rsid w:val="00452999"/>
    <w:pPr>
      <w:tabs>
        <w:tab w:val="left" w:pos="480"/>
        <w:tab w:val="left" w:pos="960"/>
        <w:tab w:val="left" w:pos="1440"/>
        <w:tab w:val="left" w:pos="1920"/>
        <w:tab w:val="left" w:pos="2400"/>
        <w:tab w:val="left" w:pos="2880"/>
        <w:tab w:val="left" w:pos="3360"/>
        <w:tab w:val="left" w:pos="3840"/>
        <w:tab w:val="left" w:pos="4320"/>
      </w:tabs>
    </w:pPr>
    <w:rPr>
      <w:rFonts w:eastAsia="Times New Roman" w:cs="Times New Roman"/>
      <w:sz w:val="20"/>
      <w:szCs w:val="20"/>
      <w:lang w:eastAsia="cs-CZ"/>
    </w:rPr>
  </w:style>
  <w:style w:type="character" w:customStyle="1" w:styleId="TextmakraChar">
    <w:name w:val="Text makra Char"/>
    <w:basedOn w:val="Standardnpsmoodstavce"/>
    <w:link w:val="Textmakra"/>
    <w:rsid w:val="00452999"/>
    <w:rPr>
      <w:rFonts w:eastAsia="Times New Roman" w:cs="Times New Roman"/>
      <w:sz w:val="20"/>
      <w:szCs w:val="20"/>
      <w:lang w:eastAsia="cs-CZ"/>
    </w:rPr>
  </w:style>
  <w:style w:type="paragraph" w:styleId="Zkladntext">
    <w:name w:val="Body Text"/>
    <w:basedOn w:val="Normln"/>
    <w:link w:val="ZkladntextChar"/>
    <w:rsid w:val="00452999"/>
    <w:pPr>
      <w:spacing w:after="120"/>
    </w:pPr>
  </w:style>
  <w:style w:type="character" w:customStyle="1" w:styleId="ZkladntextChar">
    <w:name w:val="Základní text Char"/>
    <w:basedOn w:val="Standardnpsmoodstavce"/>
    <w:link w:val="Zkladntext"/>
    <w:rsid w:val="00452999"/>
    <w:rPr>
      <w:rFonts w:ascii="Arial" w:eastAsia="Times New Roman" w:hAnsi="Arial" w:cs="Times New Roman"/>
      <w:sz w:val="24"/>
      <w:szCs w:val="20"/>
      <w:lang w:eastAsia="cs-CZ"/>
    </w:rPr>
  </w:style>
  <w:style w:type="paragraph" w:styleId="Zkladntext2">
    <w:name w:val="Body Text 2"/>
    <w:basedOn w:val="Normln"/>
    <w:link w:val="Zkladntext2Char"/>
    <w:rsid w:val="00452999"/>
    <w:pPr>
      <w:jc w:val="both"/>
    </w:pPr>
    <w:rPr>
      <w:rFonts w:ascii="Times New Roman" w:hAnsi="Times New Roman"/>
      <w:bCs/>
      <w:sz w:val="20"/>
      <w:szCs w:val="24"/>
    </w:rPr>
  </w:style>
  <w:style w:type="character" w:customStyle="1" w:styleId="Zkladntext2Char">
    <w:name w:val="Základní text 2 Char"/>
    <w:basedOn w:val="Standardnpsmoodstavce"/>
    <w:link w:val="Zkladntext2"/>
    <w:rsid w:val="00452999"/>
    <w:rPr>
      <w:rFonts w:eastAsia="Times New Roman" w:cs="Times New Roman"/>
      <w:bCs/>
      <w:sz w:val="20"/>
      <w:szCs w:val="24"/>
      <w:lang w:eastAsia="cs-CZ"/>
    </w:rPr>
  </w:style>
  <w:style w:type="paragraph" w:styleId="Zkladntext3">
    <w:name w:val="Body Text 3"/>
    <w:basedOn w:val="Normln"/>
    <w:link w:val="Zkladntext3Char"/>
    <w:rsid w:val="00452999"/>
    <w:rPr>
      <w:rFonts w:cs="Arial"/>
      <w:sz w:val="20"/>
    </w:rPr>
  </w:style>
  <w:style w:type="character" w:customStyle="1" w:styleId="Zkladntext3Char">
    <w:name w:val="Základní text 3 Char"/>
    <w:basedOn w:val="Standardnpsmoodstavce"/>
    <w:link w:val="Zkladntext3"/>
    <w:rsid w:val="00452999"/>
    <w:rPr>
      <w:rFonts w:ascii="Arial" w:eastAsia="Times New Roman" w:hAnsi="Arial" w:cs="Arial"/>
      <w:sz w:val="20"/>
      <w:szCs w:val="20"/>
      <w:lang w:eastAsia="cs-CZ"/>
    </w:rPr>
  </w:style>
  <w:style w:type="paragraph" w:customStyle="1" w:styleId="Default">
    <w:name w:val="Default"/>
    <w:rsid w:val="00452999"/>
    <w:pPr>
      <w:autoSpaceDE w:val="0"/>
      <w:autoSpaceDN w:val="0"/>
      <w:adjustRightInd w:val="0"/>
    </w:pPr>
    <w:rPr>
      <w:rFonts w:ascii="Arial" w:eastAsia="Times New Roman" w:hAnsi="Arial" w:cs="Arial"/>
      <w:color w:val="000000"/>
      <w:sz w:val="24"/>
      <w:szCs w:val="24"/>
      <w:lang w:eastAsia="cs-CZ"/>
    </w:rPr>
  </w:style>
  <w:style w:type="paragraph" w:customStyle="1" w:styleId="Zkladntext31">
    <w:name w:val="Základní text 31"/>
    <w:basedOn w:val="Normln"/>
    <w:rsid w:val="00452999"/>
    <w:rPr>
      <w:rFonts w:ascii="Times New Roman" w:hAnsi="Times New Roman"/>
      <w:b/>
      <w:sz w:val="20"/>
    </w:rPr>
  </w:style>
  <w:style w:type="paragraph" w:styleId="Odstavecseseznamem">
    <w:name w:val="List Paragraph"/>
    <w:basedOn w:val="Normln"/>
    <w:uiPriority w:val="34"/>
    <w:qFormat/>
    <w:rsid w:val="00452999"/>
    <w:pPr>
      <w:ind w:left="708"/>
    </w:pPr>
    <w:rPr>
      <w:rFonts w:ascii="Times New Roman" w:hAnsi="Times New Roman"/>
      <w:szCs w:val="24"/>
    </w:rPr>
  </w:style>
  <w:style w:type="paragraph" w:styleId="Zhlav">
    <w:name w:val="header"/>
    <w:basedOn w:val="Normln"/>
    <w:link w:val="ZhlavChar"/>
    <w:uiPriority w:val="99"/>
    <w:unhideWhenUsed/>
    <w:rsid w:val="00452999"/>
    <w:pPr>
      <w:tabs>
        <w:tab w:val="center" w:pos="4536"/>
        <w:tab w:val="right" w:pos="9072"/>
      </w:tabs>
    </w:pPr>
  </w:style>
  <w:style w:type="character" w:customStyle="1" w:styleId="ZhlavChar">
    <w:name w:val="Záhlaví Char"/>
    <w:basedOn w:val="Standardnpsmoodstavce"/>
    <w:link w:val="Zhlav"/>
    <w:uiPriority w:val="99"/>
    <w:rsid w:val="00452999"/>
    <w:rPr>
      <w:rFonts w:ascii="Arial" w:eastAsia="Times New Roman" w:hAnsi="Arial" w:cs="Times New Roman"/>
      <w:sz w:val="24"/>
      <w:szCs w:val="20"/>
      <w:lang w:eastAsia="cs-CZ"/>
    </w:rPr>
  </w:style>
  <w:style w:type="paragraph" w:styleId="Zpat">
    <w:name w:val="footer"/>
    <w:basedOn w:val="Normln"/>
    <w:link w:val="ZpatChar"/>
    <w:uiPriority w:val="99"/>
    <w:unhideWhenUsed/>
    <w:rsid w:val="00452999"/>
    <w:pPr>
      <w:tabs>
        <w:tab w:val="center" w:pos="4536"/>
        <w:tab w:val="right" w:pos="9072"/>
      </w:tabs>
    </w:pPr>
  </w:style>
  <w:style w:type="character" w:customStyle="1" w:styleId="ZpatChar">
    <w:name w:val="Zápatí Char"/>
    <w:basedOn w:val="Standardnpsmoodstavce"/>
    <w:link w:val="Zpat"/>
    <w:uiPriority w:val="99"/>
    <w:rsid w:val="00452999"/>
    <w:rPr>
      <w:rFonts w:ascii="Arial" w:eastAsia="Times New Roman" w:hAnsi="Arial" w:cs="Times New Roman"/>
      <w:sz w:val="24"/>
      <w:szCs w:val="20"/>
      <w:lang w:eastAsia="cs-CZ"/>
    </w:rPr>
  </w:style>
  <w:style w:type="paragraph" w:styleId="Textbubliny">
    <w:name w:val="Balloon Text"/>
    <w:basedOn w:val="Normln"/>
    <w:link w:val="TextbublinyChar"/>
    <w:uiPriority w:val="99"/>
    <w:semiHidden/>
    <w:unhideWhenUsed/>
    <w:rsid w:val="00502453"/>
    <w:rPr>
      <w:rFonts w:ascii="Tahoma" w:hAnsi="Tahoma" w:cs="Tahoma"/>
      <w:sz w:val="16"/>
      <w:szCs w:val="16"/>
    </w:rPr>
  </w:style>
  <w:style w:type="character" w:customStyle="1" w:styleId="TextbublinyChar">
    <w:name w:val="Text bubliny Char"/>
    <w:basedOn w:val="Standardnpsmoodstavce"/>
    <w:link w:val="Textbubliny"/>
    <w:uiPriority w:val="99"/>
    <w:semiHidden/>
    <w:rsid w:val="00502453"/>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1153</Words>
  <Characters>6807</Characters>
  <Application>Microsoft Office Word</Application>
  <DocSecurity>0</DocSecurity>
  <Lines>56</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Burešová Helena</dc:creator>
  <cp:lastModifiedBy>Janoušková Alena</cp:lastModifiedBy>
  <cp:revision>3</cp:revision>
  <cp:lastPrinted>2018-08-14T07:38:00Z</cp:lastPrinted>
  <dcterms:created xsi:type="dcterms:W3CDTF">2018-08-14T07:39:00Z</dcterms:created>
  <dcterms:modified xsi:type="dcterms:W3CDTF">2018-08-17T05:38:00Z</dcterms:modified>
</cp:coreProperties>
</file>