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3D5C8C" w:rsidRPr="003D5C8C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3D5C8C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3D5C8C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3D5C8C" w:rsidRDefault="000E56B2">
            <w:pPr>
              <w:pStyle w:val="Zkladntext"/>
              <w:jc w:val="right"/>
            </w:pPr>
            <w:r w:rsidRPr="003D5C8C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3D5C8C" w:rsidRDefault="000E56B2">
            <w:pPr>
              <w:pStyle w:val="Zkladntext"/>
              <w:jc w:val="right"/>
            </w:pPr>
          </w:p>
        </w:tc>
      </w:tr>
      <w:tr w:rsidR="003D5C8C" w:rsidRPr="003D5C8C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3D5C8C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3D5C8C">
              <w:rPr>
                <w:b/>
                <w:sz w:val="28"/>
              </w:rPr>
              <w:t xml:space="preserve">pro zasedání </w:t>
            </w:r>
          </w:p>
        </w:tc>
      </w:tr>
      <w:tr w:rsidR="003D5C8C" w:rsidRPr="003D5C8C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3D5C8C" w:rsidRDefault="000E56B2" w:rsidP="00384918">
            <w:pPr>
              <w:pStyle w:val="Zkladntext"/>
              <w:ind w:hanging="53"/>
              <w:rPr>
                <w:b/>
                <w:sz w:val="28"/>
              </w:rPr>
            </w:pPr>
            <w:r w:rsidRPr="003D5C8C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384918" w:rsidRPr="003D5C8C">
              <w:rPr>
                <w:b/>
                <w:sz w:val="28"/>
              </w:rPr>
              <w:t>27</w:t>
            </w:r>
            <w:r w:rsidR="00325DE1" w:rsidRPr="003D5C8C">
              <w:rPr>
                <w:b/>
                <w:sz w:val="28"/>
              </w:rPr>
              <w:t>.</w:t>
            </w:r>
            <w:r w:rsidR="006A550C" w:rsidRPr="003D5C8C">
              <w:rPr>
                <w:b/>
                <w:sz w:val="28"/>
              </w:rPr>
              <w:t>0</w:t>
            </w:r>
            <w:r w:rsidR="00384918" w:rsidRPr="003D5C8C">
              <w:rPr>
                <w:b/>
                <w:sz w:val="28"/>
              </w:rPr>
              <w:t>8</w:t>
            </w:r>
            <w:r w:rsidRPr="003D5C8C">
              <w:rPr>
                <w:b/>
                <w:sz w:val="28"/>
              </w:rPr>
              <w:t>.201</w:t>
            </w:r>
            <w:r w:rsidR="006A375F" w:rsidRPr="003D5C8C">
              <w:rPr>
                <w:b/>
                <w:sz w:val="28"/>
              </w:rPr>
              <w:t>8</w:t>
            </w:r>
            <w:proofErr w:type="gramEnd"/>
          </w:p>
        </w:tc>
      </w:tr>
      <w:tr w:rsidR="003D5C8C" w:rsidRPr="003D5C8C">
        <w:trPr>
          <w:trHeight w:hRule="exact" w:val="125"/>
        </w:trPr>
        <w:tc>
          <w:tcPr>
            <w:tcW w:w="9089" w:type="dxa"/>
            <w:gridSpan w:val="4"/>
          </w:tcPr>
          <w:p w:rsidR="000E56B2" w:rsidRPr="003D5C8C" w:rsidRDefault="000E56B2">
            <w:pPr>
              <w:jc w:val="right"/>
            </w:pPr>
          </w:p>
        </w:tc>
      </w:tr>
      <w:tr w:rsidR="003D5C8C" w:rsidRPr="003D5C8C">
        <w:tc>
          <w:tcPr>
            <w:tcW w:w="2285" w:type="dxa"/>
          </w:tcPr>
          <w:p w:rsidR="003B408C" w:rsidRPr="003D5C8C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3D5C8C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3D5C8C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3D5C8C" w:rsidRDefault="0048285C" w:rsidP="00091E71">
            <w:pPr>
              <w:jc w:val="both"/>
              <w:rPr>
                <w:b/>
                <w:sz w:val="20"/>
              </w:rPr>
            </w:pPr>
            <w:r w:rsidRPr="003D5C8C">
              <w:rPr>
                <w:b/>
                <w:sz w:val="20"/>
              </w:rPr>
              <w:t xml:space="preserve">Schválení </w:t>
            </w:r>
            <w:r w:rsidR="00091E71" w:rsidRPr="003D5C8C">
              <w:rPr>
                <w:b/>
                <w:sz w:val="20"/>
              </w:rPr>
              <w:t xml:space="preserve">výkupu pozemku </w:t>
            </w:r>
            <w:proofErr w:type="spellStart"/>
            <w:proofErr w:type="gramStart"/>
            <w:r w:rsidR="00091E71" w:rsidRPr="003D5C8C">
              <w:rPr>
                <w:b/>
                <w:sz w:val="20"/>
              </w:rPr>
              <w:t>p.č</w:t>
            </w:r>
            <w:proofErr w:type="spellEnd"/>
            <w:r w:rsidR="00091E71" w:rsidRPr="003D5C8C">
              <w:rPr>
                <w:b/>
                <w:sz w:val="20"/>
              </w:rPr>
              <w:t>.</w:t>
            </w:r>
            <w:proofErr w:type="gramEnd"/>
            <w:r w:rsidR="00091E71" w:rsidRPr="003D5C8C">
              <w:rPr>
                <w:b/>
                <w:sz w:val="20"/>
              </w:rPr>
              <w:t xml:space="preserve"> 6224/1 v </w:t>
            </w:r>
            <w:proofErr w:type="spellStart"/>
            <w:r w:rsidR="00091E71" w:rsidRPr="003D5C8C">
              <w:rPr>
                <w:b/>
                <w:sz w:val="20"/>
              </w:rPr>
              <w:t>k.ú</w:t>
            </w:r>
            <w:proofErr w:type="spellEnd"/>
            <w:r w:rsidR="00091E71" w:rsidRPr="003D5C8C">
              <w:rPr>
                <w:b/>
                <w:sz w:val="20"/>
              </w:rPr>
              <w:t xml:space="preserve">. Prostějov </w:t>
            </w:r>
            <w:r w:rsidRPr="003D5C8C">
              <w:rPr>
                <w:b/>
                <w:sz w:val="20"/>
              </w:rPr>
              <w:t>a rozpočtové opatření kapitoly 50 – správa a nakládání s majetkem města</w:t>
            </w:r>
          </w:p>
        </w:tc>
      </w:tr>
      <w:tr w:rsidR="003D5C8C" w:rsidRPr="003D5C8C">
        <w:tc>
          <w:tcPr>
            <w:tcW w:w="2285" w:type="dxa"/>
          </w:tcPr>
          <w:p w:rsidR="000E56B2" w:rsidRPr="003D5C8C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3D5C8C" w:rsidRDefault="000E56B2">
            <w:pPr>
              <w:jc w:val="both"/>
              <w:rPr>
                <w:sz w:val="20"/>
              </w:rPr>
            </w:pPr>
          </w:p>
        </w:tc>
      </w:tr>
      <w:tr w:rsidR="003D5C8C" w:rsidRPr="003D5C8C">
        <w:tc>
          <w:tcPr>
            <w:tcW w:w="2285" w:type="dxa"/>
          </w:tcPr>
          <w:p w:rsidR="000E56B2" w:rsidRPr="003D5C8C" w:rsidRDefault="000E56B2">
            <w:pPr>
              <w:rPr>
                <w:b/>
                <w:bCs/>
                <w:sz w:val="20"/>
              </w:rPr>
            </w:pPr>
          </w:p>
          <w:p w:rsidR="000E56B2" w:rsidRPr="003D5C8C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3D5C8C" w:rsidRDefault="000E56B2">
            <w:pPr>
              <w:jc w:val="both"/>
              <w:rPr>
                <w:sz w:val="20"/>
              </w:rPr>
            </w:pPr>
          </w:p>
          <w:p w:rsidR="000E56B2" w:rsidRPr="003D5C8C" w:rsidRDefault="000E56B2">
            <w:pPr>
              <w:pStyle w:val="Zkladntext21"/>
              <w:rPr>
                <w:rFonts w:ascii="Arial" w:hAnsi="Arial"/>
              </w:rPr>
            </w:pPr>
            <w:r w:rsidRPr="003D5C8C">
              <w:rPr>
                <w:rFonts w:ascii="Arial" w:hAnsi="Arial"/>
              </w:rPr>
              <w:t>Rada města Prostějova</w:t>
            </w:r>
          </w:p>
        </w:tc>
      </w:tr>
      <w:tr w:rsidR="003D5C8C" w:rsidRPr="003D5C8C">
        <w:tc>
          <w:tcPr>
            <w:tcW w:w="2285" w:type="dxa"/>
          </w:tcPr>
          <w:p w:rsidR="000E56B2" w:rsidRPr="003D5C8C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3D5C8C" w:rsidRDefault="000E56B2" w:rsidP="00065A8D">
            <w:pPr>
              <w:pStyle w:val="Zkladntext21"/>
              <w:rPr>
                <w:rFonts w:ascii="Arial" w:hAnsi="Arial"/>
              </w:rPr>
            </w:pPr>
            <w:r w:rsidRPr="003D5C8C">
              <w:rPr>
                <w:rFonts w:ascii="Arial" w:hAnsi="Arial"/>
              </w:rPr>
              <w:t xml:space="preserve">Mgr. </w:t>
            </w:r>
            <w:r w:rsidR="00924A65" w:rsidRPr="003D5C8C">
              <w:rPr>
                <w:rFonts w:ascii="Arial" w:hAnsi="Arial"/>
              </w:rPr>
              <w:t>Jiří Pospíšil</w:t>
            </w:r>
            <w:r w:rsidR="00A92F79" w:rsidRPr="003D5C8C">
              <w:rPr>
                <w:rFonts w:ascii="Arial" w:hAnsi="Arial"/>
              </w:rPr>
              <w:t>, náměstek primátor</w:t>
            </w:r>
            <w:r w:rsidR="00065A8D" w:rsidRPr="003D5C8C">
              <w:rPr>
                <w:rFonts w:ascii="Arial" w:hAnsi="Arial"/>
              </w:rPr>
              <w:t>ky</w:t>
            </w:r>
            <w:r w:rsidR="00952595">
              <w:rPr>
                <w:rFonts w:ascii="Arial" w:hAnsi="Arial"/>
              </w:rPr>
              <w:t xml:space="preserve">, v. r. </w:t>
            </w:r>
          </w:p>
        </w:tc>
      </w:tr>
      <w:tr w:rsidR="003D5C8C" w:rsidRPr="003D5C8C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3D5C8C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3D5C8C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3D5C8C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Návrh usnesení:</w:t>
            </w:r>
          </w:p>
        </w:tc>
      </w:tr>
      <w:tr w:rsidR="003D5C8C" w:rsidRPr="003D5C8C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3D5C8C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3D5C8C" w:rsidRDefault="00001BF5" w:rsidP="00001BF5">
      <w:pPr>
        <w:pStyle w:val="Zkladntext31"/>
        <w:rPr>
          <w:rFonts w:ascii="Arial" w:hAnsi="Arial" w:cs="Arial"/>
          <w:bCs/>
        </w:rPr>
      </w:pPr>
      <w:r w:rsidRPr="003D5C8C">
        <w:rPr>
          <w:rFonts w:ascii="Arial" w:hAnsi="Arial" w:cs="Arial"/>
          <w:bCs/>
        </w:rPr>
        <w:t xml:space="preserve">Zastupitelstvo města Prostějova </w:t>
      </w:r>
    </w:p>
    <w:p w:rsidR="00001BF5" w:rsidRPr="003D5C8C" w:rsidRDefault="0048285C" w:rsidP="00001BF5">
      <w:pPr>
        <w:rPr>
          <w:rFonts w:cs="Arial"/>
          <w:b/>
          <w:bCs/>
          <w:sz w:val="20"/>
        </w:rPr>
      </w:pPr>
      <w:r w:rsidRPr="003D5C8C">
        <w:rPr>
          <w:rFonts w:cs="Arial"/>
          <w:b/>
          <w:bCs/>
          <w:sz w:val="20"/>
        </w:rPr>
        <w:t>s</w:t>
      </w:r>
      <w:r w:rsidR="00BA66B0" w:rsidRPr="003D5C8C">
        <w:rPr>
          <w:rFonts w:cs="Arial"/>
          <w:b/>
          <w:bCs/>
          <w:sz w:val="20"/>
        </w:rPr>
        <w:t xml:space="preserve"> </w:t>
      </w:r>
      <w:r w:rsidRPr="003D5C8C">
        <w:rPr>
          <w:rFonts w:cs="Arial"/>
          <w:b/>
          <w:bCs/>
          <w:sz w:val="20"/>
        </w:rPr>
        <w:t>c</w:t>
      </w:r>
      <w:r w:rsidR="00BA66B0" w:rsidRPr="003D5C8C">
        <w:rPr>
          <w:rFonts w:cs="Arial"/>
          <w:b/>
          <w:bCs/>
          <w:sz w:val="20"/>
        </w:rPr>
        <w:t xml:space="preserve"> </w:t>
      </w:r>
      <w:r w:rsidRPr="003D5C8C">
        <w:rPr>
          <w:rFonts w:cs="Arial"/>
          <w:b/>
          <w:bCs/>
          <w:sz w:val="20"/>
        </w:rPr>
        <w:t>h</w:t>
      </w:r>
      <w:r w:rsidR="00BA66B0" w:rsidRPr="003D5C8C">
        <w:rPr>
          <w:rFonts w:cs="Arial"/>
          <w:b/>
          <w:bCs/>
          <w:sz w:val="20"/>
        </w:rPr>
        <w:t> </w:t>
      </w:r>
      <w:r w:rsidRPr="003D5C8C">
        <w:rPr>
          <w:rFonts w:cs="Arial"/>
          <w:b/>
          <w:bCs/>
          <w:sz w:val="20"/>
        </w:rPr>
        <w:t>v</w:t>
      </w:r>
      <w:r w:rsidR="00BA66B0" w:rsidRPr="003D5C8C">
        <w:rPr>
          <w:rFonts w:cs="Arial"/>
          <w:b/>
          <w:bCs/>
          <w:sz w:val="20"/>
        </w:rPr>
        <w:t xml:space="preserve"> </w:t>
      </w:r>
      <w:r w:rsidRPr="003D5C8C">
        <w:rPr>
          <w:rFonts w:cs="Arial"/>
          <w:b/>
          <w:bCs/>
          <w:sz w:val="20"/>
        </w:rPr>
        <w:t>a</w:t>
      </w:r>
      <w:r w:rsidR="00BA66B0" w:rsidRPr="003D5C8C">
        <w:rPr>
          <w:rFonts w:cs="Arial"/>
          <w:b/>
          <w:bCs/>
          <w:sz w:val="20"/>
        </w:rPr>
        <w:t xml:space="preserve"> </w:t>
      </w:r>
      <w:r w:rsidRPr="003D5C8C">
        <w:rPr>
          <w:rFonts w:cs="Arial"/>
          <w:b/>
          <w:bCs/>
          <w:sz w:val="20"/>
        </w:rPr>
        <w:t>l</w:t>
      </w:r>
      <w:r w:rsidR="00BA66B0" w:rsidRPr="003D5C8C">
        <w:rPr>
          <w:rFonts w:cs="Arial"/>
          <w:b/>
          <w:bCs/>
          <w:sz w:val="20"/>
        </w:rPr>
        <w:t> u j e</w:t>
      </w:r>
    </w:p>
    <w:p w:rsidR="00615060" w:rsidRPr="003D5C8C" w:rsidRDefault="00091E71" w:rsidP="00615060">
      <w:pPr>
        <w:tabs>
          <w:tab w:val="left" w:pos="284"/>
        </w:tabs>
        <w:jc w:val="both"/>
        <w:rPr>
          <w:b/>
          <w:sz w:val="20"/>
        </w:rPr>
      </w:pPr>
      <w:r w:rsidRPr="003D5C8C">
        <w:rPr>
          <w:b/>
          <w:sz w:val="20"/>
        </w:rPr>
        <w:t>z důvodů uvedených v důvodové zprávě</w:t>
      </w:r>
      <w:r w:rsidR="009F0A3C" w:rsidRPr="003D5C8C">
        <w:rPr>
          <w:b/>
          <w:sz w:val="20"/>
        </w:rPr>
        <w:t>:</w:t>
      </w:r>
      <w:r w:rsidRPr="003D5C8C">
        <w:rPr>
          <w:b/>
          <w:sz w:val="20"/>
        </w:rPr>
        <w:t xml:space="preserve"> </w:t>
      </w:r>
    </w:p>
    <w:p w:rsidR="00091E71" w:rsidRPr="003D5C8C" w:rsidRDefault="00091E71" w:rsidP="00615060">
      <w:pPr>
        <w:pStyle w:val="Odstavecseseznamem"/>
        <w:numPr>
          <w:ilvl w:val="0"/>
          <w:numId w:val="20"/>
        </w:numPr>
        <w:tabs>
          <w:tab w:val="left" w:pos="284"/>
        </w:tabs>
        <w:ind w:left="284" w:hanging="284"/>
        <w:jc w:val="both"/>
        <w:rPr>
          <w:b/>
          <w:bCs/>
          <w:sz w:val="20"/>
        </w:rPr>
      </w:pPr>
      <w:r w:rsidRPr="003D5C8C">
        <w:rPr>
          <w:b/>
          <w:bCs/>
          <w:sz w:val="20"/>
        </w:rPr>
        <w:t xml:space="preserve">výkup pozemku </w:t>
      </w:r>
      <w:proofErr w:type="spellStart"/>
      <w:proofErr w:type="gramStart"/>
      <w:r w:rsidRPr="003D5C8C">
        <w:rPr>
          <w:b/>
          <w:bCs/>
          <w:sz w:val="20"/>
        </w:rPr>
        <w:t>p.č</w:t>
      </w:r>
      <w:proofErr w:type="spellEnd"/>
      <w:r w:rsidRPr="003D5C8C">
        <w:rPr>
          <w:b/>
          <w:bCs/>
          <w:sz w:val="20"/>
        </w:rPr>
        <w:t>.</w:t>
      </w:r>
      <w:proofErr w:type="gramEnd"/>
      <w:r w:rsidRPr="003D5C8C">
        <w:rPr>
          <w:b/>
          <w:bCs/>
          <w:sz w:val="20"/>
        </w:rPr>
        <w:t xml:space="preserve"> 6224/1 – orná půda o výměře 2.531 m</w:t>
      </w:r>
      <w:r w:rsidRPr="003D5C8C">
        <w:rPr>
          <w:b/>
          <w:bCs/>
          <w:sz w:val="20"/>
          <w:vertAlign w:val="superscript"/>
        </w:rPr>
        <w:t>2</w:t>
      </w:r>
      <w:r w:rsidRPr="003D5C8C">
        <w:rPr>
          <w:b/>
          <w:bCs/>
          <w:sz w:val="20"/>
        </w:rPr>
        <w:t xml:space="preserve"> v </w:t>
      </w:r>
      <w:proofErr w:type="spellStart"/>
      <w:r w:rsidRPr="003D5C8C">
        <w:rPr>
          <w:b/>
          <w:bCs/>
          <w:sz w:val="20"/>
        </w:rPr>
        <w:t>k.ú</w:t>
      </w:r>
      <w:proofErr w:type="spellEnd"/>
      <w:r w:rsidRPr="003D5C8C">
        <w:rPr>
          <w:b/>
          <w:bCs/>
          <w:sz w:val="20"/>
        </w:rPr>
        <w:t xml:space="preserve">. Prostějov od vlastníka tohoto pozemku </w:t>
      </w:r>
      <w:r w:rsidRPr="003D5C8C">
        <w:rPr>
          <w:b/>
          <w:sz w:val="20"/>
        </w:rPr>
        <w:t>do vlastnictví Statutárního města Prostějova za kupní cenu ve výši 3.037.200 Kč (1.200 Kč/m</w:t>
      </w:r>
      <w:r w:rsidRPr="003D5C8C">
        <w:rPr>
          <w:b/>
          <w:sz w:val="20"/>
          <w:vertAlign w:val="superscript"/>
        </w:rPr>
        <w:t>2</w:t>
      </w:r>
      <w:r w:rsidRPr="003D5C8C">
        <w:rPr>
          <w:b/>
          <w:bCs/>
          <w:sz w:val="20"/>
        </w:rPr>
        <w:t>) za následujících podmínek:</w:t>
      </w:r>
    </w:p>
    <w:p w:rsidR="00091E71" w:rsidRPr="003D5C8C" w:rsidRDefault="00091E71" w:rsidP="00091E71">
      <w:pPr>
        <w:pStyle w:val="Odstavecseseznamem"/>
        <w:numPr>
          <w:ilvl w:val="0"/>
          <w:numId w:val="13"/>
        </w:numPr>
        <w:tabs>
          <w:tab w:val="clear" w:pos="360"/>
        </w:tabs>
        <w:ind w:left="567" w:hanging="284"/>
        <w:contextualSpacing w:val="0"/>
        <w:jc w:val="both"/>
        <w:rPr>
          <w:b/>
          <w:bCs/>
          <w:sz w:val="20"/>
        </w:rPr>
      </w:pPr>
      <w:r w:rsidRPr="003D5C8C">
        <w:rPr>
          <w:b/>
          <w:bCs/>
          <w:sz w:val="20"/>
        </w:rPr>
        <w:t>splatnost kupní ceny do 14 dnů po provedení vkladu vlastnického práva dle kupní smlouvy do katastru nemovitostí,</w:t>
      </w:r>
    </w:p>
    <w:p w:rsidR="00091E71" w:rsidRPr="003D5C8C" w:rsidRDefault="00091E71" w:rsidP="00091E71">
      <w:pPr>
        <w:pStyle w:val="Odstavecseseznamem"/>
        <w:numPr>
          <w:ilvl w:val="0"/>
          <w:numId w:val="13"/>
        </w:numPr>
        <w:tabs>
          <w:tab w:val="clear" w:pos="360"/>
        </w:tabs>
        <w:ind w:left="567" w:hanging="284"/>
        <w:contextualSpacing w:val="0"/>
        <w:jc w:val="both"/>
        <w:rPr>
          <w:b/>
          <w:bCs/>
          <w:sz w:val="20"/>
        </w:rPr>
      </w:pPr>
      <w:r w:rsidRPr="003D5C8C">
        <w:rPr>
          <w:b/>
          <w:bCs/>
          <w:sz w:val="20"/>
        </w:rPr>
        <w:t>správní poplatek spojený s podáním návrhu na povolení vkladu vlastnického práva do katastru nemovitostí uhradí Statutární město Prostějov,</w:t>
      </w:r>
    </w:p>
    <w:p w:rsidR="00384918" w:rsidRPr="003D5C8C" w:rsidRDefault="00384918" w:rsidP="00384918">
      <w:pPr>
        <w:pStyle w:val="Odstavecseseznamem"/>
        <w:numPr>
          <w:ilvl w:val="0"/>
          <w:numId w:val="14"/>
        </w:numPr>
        <w:tabs>
          <w:tab w:val="left" w:pos="284"/>
        </w:tabs>
        <w:ind w:left="284" w:hanging="284"/>
        <w:contextualSpacing w:val="0"/>
        <w:jc w:val="both"/>
        <w:rPr>
          <w:b/>
          <w:bCs/>
          <w:sz w:val="20"/>
        </w:rPr>
      </w:pPr>
      <w:proofErr w:type="gramStart"/>
      <w:r w:rsidRPr="003D5C8C">
        <w:rPr>
          <w:b/>
          <w:bCs/>
          <w:sz w:val="20"/>
        </w:rPr>
        <w:t>rozpočtové</w:t>
      </w:r>
      <w:proofErr w:type="gramEnd"/>
      <w:r w:rsidRPr="003D5C8C">
        <w:rPr>
          <w:b/>
          <w:bCs/>
          <w:sz w:val="20"/>
        </w:rPr>
        <w:t xml:space="preserve"> opatření, kterým </w:t>
      </w:r>
      <w:proofErr w:type="gramStart"/>
      <w:r w:rsidRPr="003D5C8C">
        <w:rPr>
          <w:b/>
          <w:bCs/>
          <w:sz w:val="20"/>
        </w:rPr>
        <w:t>se</w:t>
      </w:r>
      <w:proofErr w:type="gramEnd"/>
      <w:r w:rsidRPr="003D5C8C">
        <w:rPr>
          <w:b/>
          <w:bCs/>
          <w:sz w:val="20"/>
        </w:rPr>
        <w:t xml:space="preserve"> </w:t>
      </w:r>
    </w:p>
    <w:p w:rsidR="00384918" w:rsidRPr="003D5C8C" w:rsidRDefault="00384918" w:rsidP="00384918">
      <w:pPr>
        <w:pStyle w:val="Zkladntext31"/>
        <w:ind w:firstLine="284"/>
        <w:rPr>
          <w:rFonts w:ascii="Arial" w:hAnsi="Arial" w:cs="Arial"/>
        </w:rPr>
      </w:pPr>
      <w:r w:rsidRPr="003D5C8C">
        <w:rPr>
          <w:rFonts w:ascii="Arial" w:hAnsi="Arial" w:cs="Arial"/>
          <w:bCs/>
        </w:rPr>
        <w:t>- zvyšuje rozpočet výdajů</w:t>
      </w:r>
    </w:p>
    <w:tbl>
      <w:tblPr>
        <w:tblW w:w="8788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642"/>
        <w:gridCol w:w="567"/>
        <w:gridCol w:w="1701"/>
        <w:gridCol w:w="1701"/>
      </w:tblGrid>
      <w:tr w:rsidR="003D5C8C" w:rsidRPr="003D5C8C" w:rsidTr="00B075DB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proofErr w:type="spellStart"/>
            <w:r w:rsidRPr="003D5C8C">
              <w:rPr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Organizace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O hodnotu v Kč</w:t>
            </w:r>
          </w:p>
        </w:tc>
      </w:tr>
      <w:tr w:rsidR="003D5C8C" w:rsidRPr="003D5C8C" w:rsidTr="00B075DB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sz w:val="20"/>
              </w:rPr>
            </w:pPr>
            <w:r w:rsidRPr="003D5C8C">
              <w:rPr>
                <w:b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sz w:val="20"/>
              </w:rPr>
            </w:pPr>
            <w:r w:rsidRPr="003D5C8C">
              <w:rPr>
                <w:b/>
                <w:sz w:val="20"/>
              </w:rPr>
              <w:t>6130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0500000000000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091E71" w:rsidP="00091E71">
            <w:pPr>
              <w:jc w:val="right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3</w:t>
            </w:r>
            <w:r w:rsidR="00384918" w:rsidRPr="003D5C8C">
              <w:rPr>
                <w:b/>
                <w:bCs/>
                <w:sz w:val="20"/>
              </w:rPr>
              <w:t>.</w:t>
            </w:r>
            <w:r w:rsidRPr="003D5C8C">
              <w:rPr>
                <w:b/>
                <w:bCs/>
                <w:sz w:val="20"/>
              </w:rPr>
              <w:t>038</w:t>
            </w:r>
            <w:r w:rsidR="00384918" w:rsidRPr="003D5C8C">
              <w:rPr>
                <w:b/>
                <w:bCs/>
                <w:sz w:val="20"/>
              </w:rPr>
              <w:t>.</w:t>
            </w:r>
            <w:r w:rsidRPr="003D5C8C">
              <w:rPr>
                <w:b/>
                <w:bCs/>
                <w:sz w:val="20"/>
              </w:rPr>
              <w:t>2</w:t>
            </w:r>
            <w:r w:rsidR="00384918" w:rsidRPr="003D5C8C">
              <w:rPr>
                <w:b/>
                <w:bCs/>
                <w:sz w:val="20"/>
              </w:rPr>
              <w:t>00</w:t>
            </w:r>
          </w:p>
        </w:tc>
      </w:tr>
      <w:tr w:rsidR="003D5C8C" w:rsidRPr="003D5C8C" w:rsidTr="00407691">
        <w:trPr>
          <w:cantSplit/>
          <w:trHeight w:val="147"/>
        </w:trPr>
        <w:tc>
          <w:tcPr>
            <w:tcW w:w="878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091E71">
            <w:pPr>
              <w:jc w:val="both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 xml:space="preserve">zvýšení pol. 6130 – pozemky; </w:t>
            </w:r>
            <w:r w:rsidR="00091E71" w:rsidRPr="003D5C8C">
              <w:rPr>
                <w:b/>
                <w:bCs/>
                <w:sz w:val="20"/>
              </w:rPr>
              <w:t xml:space="preserve">výkup pozemku </w:t>
            </w:r>
            <w:proofErr w:type="spellStart"/>
            <w:proofErr w:type="gramStart"/>
            <w:r w:rsidR="00091E71" w:rsidRPr="003D5C8C">
              <w:rPr>
                <w:b/>
                <w:bCs/>
                <w:sz w:val="20"/>
              </w:rPr>
              <w:t>p.č</w:t>
            </w:r>
            <w:proofErr w:type="spellEnd"/>
            <w:r w:rsidR="00091E71" w:rsidRPr="003D5C8C">
              <w:rPr>
                <w:b/>
                <w:bCs/>
                <w:sz w:val="20"/>
              </w:rPr>
              <w:t>.</w:t>
            </w:r>
            <w:proofErr w:type="gramEnd"/>
            <w:r w:rsidR="00091E71" w:rsidRPr="003D5C8C">
              <w:rPr>
                <w:b/>
                <w:bCs/>
                <w:sz w:val="20"/>
              </w:rPr>
              <w:t xml:space="preserve"> 6224/1 v </w:t>
            </w:r>
            <w:proofErr w:type="spellStart"/>
            <w:r w:rsidR="00091E71" w:rsidRPr="003D5C8C">
              <w:rPr>
                <w:b/>
                <w:bCs/>
                <w:sz w:val="20"/>
              </w:rPr>
              <w:t>k.ú</w:t>
            </w:r>
            <w:proofErr w:type="spellEnd"/>
            <w:r w:rsidR="00091E71" w:rsidRPr="003D5C8C">
              <w:rPr>
                <w:b/>
                <w:bCs/>
                <w:sz w:val="20"/>
              </w:rPr>
              <w:t xml:space="preserve">. Prostějov </w:t>
            </w:r>
            <w:r w:rsidRPr="003D5C8C">
              <w:rPr>
                <w:b/>
                <w:bCs/>
                <w:sz w:val="20"/>
              </w:rPr>
              <w:t>(kupní cena a správní poplatek spojený s podáním návrhu na povolení vkladu vlastnického práva do katastru nemovitostí)</w:t>
            </w:r>
          </w:p>
        </w:tc>
      </w:tr>
    </w:tbl>
    <w:p w:rsidR="00384918" w:rsidRPr="003D5C8C" w:rsidRDefault="00384918" w:rsidP="00384918">
      <w:pPr>
        <w:tabs>
          <w:tab w:val="left" w:pos="284"/>
          <w:tab w:val="left" w:pos="9142"/>
        </w:tabs>
        <w:rPr>
          <w:b/>
          <w:bCs/>
          <w:sz w:val="20"/>
        </w:rPr>
      </w:pPr>
      <w:r w:rsidRPr="003D5C8C">
        <w:rPr>
          <w:b/>
          <w:sz w:val="20"/>
        </w:rPr>
        <w:tab/>
        <w:t xml:space="preserve">- </w:t>
      </w:r>
      <w:r w:rsidRPr="003D5C8C">
        <w:rPr>
          <w:b/>
          <w:bCs/>
          <w:sz w:val="20"/>
        </w:rPr>
        <w:t>snižuje stav rezerv města</w:t>
      </w:r>
    </w:p>
    <w:tbl>
      <w:tblPr>
        <w:tblW w:w="8788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642"/>
        <w:gridCol w:w="567"/>
        <w:gridCol w:w="1701"/>
        <w:gridCol w:w="1701"/>
      </w:tblGrid>
      <w:tr w:rsidR="003D5C8C" w:rsidRPr="003D5C8C" w:rsidTr="00B075DB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proofErr w:type="spellStart"/>
            <w:r w:rsidRPr="003D5C8C">
              <w:rPr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Organizace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O hodnotu v Kč</w:t>
            </w:r>
          </w:p>
        </w:tc>
      </w:tr>
      <w:tr w:rsidR="003D5C8C" w:rsidRPr="003D5C8C" w:rsidTr="00B075DB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sz w:val="20"/>
              </w:rPr>
            </w:pPr>
            <w:r w:rsidRPr="003D5C8C">
              <w:rPr>
                <w:b/>
                <w:sz w:val="20"/>
              </w:rPr>
              <w:t>8115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jc w:val="center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0700000000000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091E71" w:rsidP="00091E71">
            <w:pPr>
              <w:jc w:val="right"/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3</w:t>
            </w:r>
            <w:r w:rsidR="00384918" w:rsidRPr="003D5C8C">
              <w:rPr>
                <w:b/>
                <w:bCs/>
                <w:sz w:val="20"/>
              </w:rPr>
              <w:t>.</w:t>
            </w:r>
            <w:r w:rsidRPr="003D5C8C">
              <w:rPr>
                <w:b/>
                <w:bCs/>
                <w:sz w:val="20"/>
              </w:rPr>
              <w:t>038</w:t>
            </w:r>
            <w:r w:rsidR="00384918" w:rsidRPr="003D5C8C">
              <w:rPr>
                <w:b/>
                <w:bCs/>
                <w:sz w:val="20"/>
              </w:rPr>
              <w:t>.</w:t>
            </w:r>
            <w:r w:rsidRPr="003D5C8C">
              <w:rPr>
                <w:b/>
                <w:bCs/>
                <w:sz w:val="20"/>
              </w:rPr>
              <w:t>2</w:t>
            </w:r>
            <w:r w:rsidR="00384918" w:rsidRPr="003D5C8C">
              <w:rPr>
                <w:b/>
                <w:bCs/>
                <w:sz w:val="20"/>
              </w:rPr>
              <w:t>00</w:t>
            </w:r>
          </w:p>
        </w:tc>
      </w:tr>
      <w:tr w:rsidR="00384918" w:rsidRPr="003D5C8C" w:rsidTr="00407691">
        <w:trPr>
          <w:cantSplit/>
          <w:trHeight w:val="147"/>
        </w:trPr>
        <w:tc>
          <w:tcPr>
            <w:tcW w:w="878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4918" w:rsidRPr="003D5C8C" w:rsidRDefault="00384918" w:rsidP="00407691">
            <w:pPr>
              <w:rPr>
                <w:b/>
                <w:bCs/>
                <w:sz w:val="20"/>
              </w:rPr>
            </w:pPr>
            <w:r w:rsidRPr="003D5C8C">
              <w:rPr>
                <w:b/>
                <w:bCs/>
                <w:sz w:val="20"/>
              </w:rPr>
              <w:t>snížení pol. 8115 - Fond rezerv a rozvoje</w:t>
            </w:r>
          </w:p>
        </w:tc>
      </w:tr>
    </w:tbl>
    <w:p w:rsidR="00384918" w:rsidRPr="003D5C8C" w:rsidRDefault="00384918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91E71" w:rsidRPr="003D5C8C" w:rsidRDefault="00091E71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3D5C8C" w:rsidRDefault="000E56B2">
      <w:pPr>
        <w:jc w:val="both"/>
        <w:rPr>
          <w:rFonts w:cs="Arial"/>
          <w:sz w:val="20"/>
        </w:rPr>
      </w:pPr>
      <w:r w:rsidRPr="003D5C8C">
        <w:rPr>
          <w:rFonts w:cs="Arial"/>
          <w:sz w:val="20"/>
        </w:rPr>
        <w:t xml:space="preserve">Důvodová zpráva: </w:t>
      </w:r>
    </w:p>
    <w:p w:rsidR="00BA66B0" w:rsidRPr="003D5C8C" w:rsidRDefault="00BA66B0" w:rsidP="00BA66B0">
      <w:pPr>
        <w:pStyle w:val="Zkladntext2"/>
        <w:rPr>
          <w:rFonts w:cs="Arial"/>
          <w:lang w:val="cs-CZ"/>
        </w:rPr>
      </w:pPr>
    </w:p>
    <w:p w:rsidR="00091E71" w:rsidRPr="003D5C8C" w:rsidRDefault="00091E71" w:rsidP="00091E71">
      <w:pPr>
        <w:jc w:val="both"/>
        <w:rPr>
          <w:sz w:val="20"/>
        </w:rPr>
      </w:pPr>
      <w:r w:rsidRPr="003D5C8C">
        <w:rPr>
          <w:b/>
          <w:sz w:val="20"/>
        </w:rPr>
        <w:t xml:space="preserve">     </w:t>
      </w:r>
      <w:r w:rsidRPr="003D5C8C">
        <w:rPr>
          <w:sz w:val="20"/>
        </w:rPr>
        <w:t xml:space="preserve">Statutární město Prostějov dlouhodobě usiluje o získání pozemku </w:t>
      </w:r>
      <w:proofErr w:type="spellStart"/>
      <w:proofErr w:type="gramStart"/>
      <w:r w:rsidRPr="003D5C8C">
        <w:rPr>
          <w:sz w:val="20"/>
        </w:rPr>
        <w:t>p.č</w:t>
      </w:r>
      <w:proofErr w:type="spellEnd"/>
      <w:r w:rsidRPr="003D5C8C">
        <w:rPr>
          <w:sz w:val="20"/>
        </w:rPr>
        <w:t>.</w:t>
      </w:r>
      <w:proofErr w:type="gramEnd"/>
      <w:r w:rsidRPr="003D5C8C">
        <w:rPr>
          <w:sz w:val="20"/>
        </w:rPr>
        <w:t xml:space="preserve"> 6224/1 v </w:t>
      </w:r>
      <w:proofErr w:type="spellStart"/>
      <w:r w:rsidRPr="003D5C8C">
        <w:rPr>
          <w:sz w:val="20"/>
        </w:rPr>
        <w:t>k.ú</w:t>
      </w:r>
      <w:proofErr w:type="spellEnd"/>
      <w:r w:rsidRPr="003D5C8C">
        <w:rPr>
          <w:sz w:val="20"/>
        </w:rPr>
        <w:t xml:space="preserve">. Prostějov, který je ve vlastnictví </w:t>
      </w:r>
      <w:r w:rsidR="00952595">
        <w:rPr>
          <w:sz w:val="20"/>
        </w:rPr>
        <w:t>fyzické osoby</w:t>
      </w:r>
      <w:r w:rsidRPr="003D5C8C">
        <w:rPr>
          <w:sz w:val="20"/>
        </w:rPr>
        <w:t>, a který se nachází v blízkosti areálu Aquaparku. Naposledy byl vlastník tohoto pozemku osloven v roce 2016 v souvislosti s přípravou akce: „Rozšíření Aquaparku (PD)“, kdy požadoval kupní cenu ve výši 2.200 Kč/m</w:t>
      </w:r>
      <w:r w:rsidRPr="003D5C8C">
        <w:rPr>
          <w:sz w:val="20"/>
          <w:vertAlign w:val="superscript"/>
        </w:rPr>
        <w:t>2</w:t>
      </w:r>
      <w:r w:rsidRPr="003D5C8C">
        <w:rPr>
          <w:sz w:val="20"/>
        </w:rPr>
        <w:t xml:space="preserve">. Z důvodu takto vysoké kupní ceny nebyl výkup předmětného pozemku realizován. </w:t>
      </w:r>
    </w:p>
    <w:p w:rsidR="00091E71" w:rsidRPr="003D5C8C" w:rsidRDefault="00091E71" w:rsidP="00091E71">
      <w:pPr>
        <w:jc w:val="both"/>
        <w:rPr>
          <w:bCs/>
          <w:sz w:val="20"/>
        </w:rPr>
      </w:pPr>
      <w:r w:rsidRPr="003D5C8C">
        <w:rPr>
          <w:sz w:val="20"/>
        </w:rPr>
        <w:t xml:space="preserve">     Aktuálně </w:t>
      </w:r>
      <w:proofErr w:type="gramStart"/>
      <w:r w:rsidR="00952595">
        <w:rPr>
          <w:sz w:val="20"/>
        </w:rPr>
        <w:t xml:space="preserve">vlastník </w:t>
      </w:r>
      <w:r w:rsidRPr="003D5C8C">
        <w:rPr>
          <w:sz w:val="20"/>
        </w:rPr>
        <w:t xml:space="preserve"> nabídl</w:t>
      </w:r>
      <w:proofErr w:type="gramEnd"/>
      <w:r w:rsidRPr="003D5C8C">
        <w:rPr>
          <w:sz w:val="20"/>
        </w:rPr>
        <w:t xml:space="preserve"> předmětný pozemek k odkupu Statutárnímu městu Prostějovu za kupní cenu ve výši 1.200 Kč/m</w:t>
      </w:r>
      <w:r w:rsidRPr="003D5C8C">
        <w:rPr>
          <w:sz w:val="20"/>
          <w:vertAlign w:val="superscript"/>
        </w:rPr>
        <w:t>2</w:t>
      </w:r>
      <w:r w:rsidRPr="003D5C8C">
        <w:rPr>
          <w:sz w:val="20"/>
        </w:rPr>
        <w:t xml:space="preserve">, tj. celkem 3.037.200 Kč. Tato nabídka však dle jeho vyjádření platí pouze omezenou dobu (cca 1 měsíc) z důvodu aktuální potřeby získání finančních prostředků. Pokud nebude této mimořádné nabídky využito, zajistí si </w:t>
      </w:r>
      <w:r w:rsidR="00952595">
        <w:rPr>
          <w:sz w:val="20"/>
        </w:rPr>
        <w:t xml:space="preserve">vlastník </w:t>
      </w:r>
      <w:r w:rsidRPr="003D5C8C">
        <w:rPr>
          <w:sz w:val="20"/>
        </w:rPr>
        <w:t xml:space="preserve">finanční prostředky z jiných zdrojů a požadovaná kupní cena za předmětný pozemek se vrátí na úroveň z roku 2016. Záležitost je řešena pod </w:t>
      </w:r>
      <w:proofErr w:type="spellStart"/>
      <w:r w:rsidRPr="003D5C8C">
        <w:rPr>
          <w:sz w:val="20"/>
        </w:rPr>
        <w:t>SpZn</w:t>
      </w:r>
      <w:proofErr w:type="spellEnd"/>
      <w:r w:rsidRPr="003D5C8C">
        <w:rPr>
          <w:sz w:val="20"/>
        </w:rPr>
        <w:t>. OSUMM 148/2016.</w:t>
      </w:r>
    </w:p>
    <w:p w:rsidR="00091E71" w:rsidRPr="003D5C8C" w:rsidRDefault="00091E71" w:rsidP="00091E71">
      <w:pPr>
        <w:pStyle w:val="Bezmezer"/>
        <w:jc w:val="both"/>
        <w:rPr>
          <w:rFonts w:cs="Arial"/>
          <w:sz w:val="20"/>
        </w:rPr>
      </w:pPr>
    </w:p>
    <w:p w:rsidR="00091E71" w:rsidRPr="003D5C8C" w:rsidRDefault="006444F2" w:rsidP="00091E71">
      <w:pPr>
        <w:pStyle w:val="Bezmezer"/>
        <w:jc w:val="both"/>
        <w:rPr>
          <w:rFonts w:cs="Arial"/>
          <w:sz w:val="20"/>
        </w:rPr>
      </w:pPr>
      <w:r w:rsidRPr="003D5C8C">
        <w:rPr>
          <w:rFonts w:cs="Arial"/>
          <w:sz w:val="20"/>
        </w:rPr>
        <w:t xml:space="preserve">     </w:t>
      </w:r>
      <w:r w:rsidRPr="003D5C8C">
        <w:rPr>
          <w:rFonts w:cs="Arial"/>
          <w:b/>
          <w:sz w:val="20"/>
        </w:rPr>
        <w:t>Rada města Prostějova</w:t>
      </w:r>
      <w:r w:rsidRPr="003D5C8C">
        <w:rPr>
          <w:rFonts w:cs="Arial"/>
          <w:sz w:val="20"/>
        </w:rPr>
        <w:t xml:space="preserve"> dne </w:t>
      </w:r>
      <w:proofErr w:type="gramStart"/>
      <w:r w:rsidR="00384918" w:rsidRPr="003D5C8C">
        <w:rPr>
          <w:rFonts w:cs="Arial"/>
          <w:sz w:val="20"/>
        </w:rPr>
        <w:t>1</w:t>
      </w:r>
      <w:r w:rsidR="00091E71" w:rsidRPr="003D5C8C">
        <w:rPr>
          <w:rFonts w:cs="Arial"/>
          <w:sz w:val="20"/>
        </w:rPr>
        <w:t>6</w:t>
      </w:r>
      <w:r w:rsidRPr="003D5C8C">
        <w:rPr>
          <w:rFonts w:cs="Arial"/>
          <w:sz w:val="20"/>
        </w:rPr>
        <w:t>.0</w:t>
      </w:r>
      <w:r w:rsidR="00091E71" w:rsidRPr="003D5C8C">
        <w:rPr>
          <w:rFonts w:cs="Arial"/>
          <w:sz w:val="20"/>
        </w:rPr>
        <w:t>8</w:t>
      </w:r>
      <w:r w:rsidRPr="003D5C8C">
        <w:rPr>
          <w:rFonts w:cs="Arial"/>
          <w:sz w:val="20"/>
        </w:rPr>
        <w:t>.2018</w:t>
      </w:r>
      <w:proofErr w:type="gramEnd"/>
      <w:r w:rsidRPr="003D5C8C">
        <w:rPr>
          <w:rFonts w:cs="Arial"/>
          <w:sz w:val="20"/>
        </w:rPr>
        <w:t xml:space="preserve"> </w:t>
      </w:r>
      <w:r w:rsidRPr="003D5C8C">
        <w:rPr>
          <w:rFonts w:cs="Arial"/>
          <w:b/>
          <w:bCs/>
          <w:sz w:val="20"/>
        </w:rPr>
        <w:t>doporučila</w:t>
      </w:r>
      <w:r w:rsidRPr="003D5C8C">
        <w:rPr>
          <w:rFonts w:cs="Arial"/>
          <w:bCs/>
          <w:sz w:val="20"/>
        </w:rPr>
        <w:t xml:space="preserve"> Zastupitelstvu města Prostějova </w:t>
      </w:r>
      <w:r w:rsidRPr="003D5C8C">
        <w:rPr>
          <w:rFonts w:cs="Arial"/>
          <w:sz w:val="20"/>
        </w:rPr>
        <w:t>schválit</w:t>
      </w:r>
      <w:r w:rsidR="00091E71" w:rsidRPr="003D5C8C">
        <w:rPr>
          <w:rFonts w:cs="Arial"/>
          <w:sz w:val="20"/>
        </w:rPr>
        <w:t xml:space="preserve"> z důvodů uvedených v důvodové zprávě:</w:t>
      </w:r>
    </w:p>
    <w:p w:rsidR="00091E71" w:rsidRPr="003D5C8C" w:rsidRDefault="00091E71" w:rsidP="00091E71">
      <w:pPr>
        <w:ind w:left="284" w:hanging="284"/>
        <w:jc w:val="both"/>
        <w:rPr>
          <w:rFonts w:cs="Arial"/>
          <w:bCs/>
          <w:sz w:val="20"/>
          <w:vertAlign w:val="superscript"/>
        </w:rPr>
      </w:pPr>
      <w:r w:rsidRPr="003D5C8C">
        <w:rPr>
          <w:rFonts w:cs="Arial"/>
          <w:bCs/>
          <w:sz w:val="20"/>
        </w:rPr>
        <w:t xml:space="preserve">1. </w:t>
      </w:r>
      <w:r w:rsidRPr="003D5C8C">
        <w:rPr>
          <w:rFonts w:cs="Arial"/>
          <w:bCs/>
          <w:sz w:val="20"/>
        </w:rPr>
        <w:tab/>
        <w:t xml:space="preserve">výkup pozemku </w:t>
      </w:r>
      <w:proofErr w:type="spellStart"/>
      <w:proofErr w:type="gramStart"/>
      <w:r w:rsidRPr="003D5C8C">
        <w:rPr>
          <w:rFonts w:cs="Arial"/>
          <w:bCs/>
          <w:sz w:val="20"/>
        </w:rPr>
        <w:t>p.č</w:t>
      </w:r>
      <w:proofErr w:type="spellEnd"/>
      <w:r w:rsidRPr="003D5C8C">
        <w:rPr>
          <w:rFonts w:cs="Arial"/>
          <w:bCs/>
          <w:sz w:val="20"/>
        </w:rPr>
        <w:t>.</w:t>
      </w:r>
      <w:proofErr w:type="gramEnd"/>
      <w:r w:rsidRPr="003D5C8C">
        <w:rPr>
          <w:rFonts w:cs="Arial"/>
          <w:bCs/>
          <w:sz w:val="20"/>
        </w:rPr>
        <w:t xml:space="preserve"> 6224/1 – orná půda o výměře 2.531 m</w:t>
      </w:r>
      <w:r w:rsidRPr="003D5C8C">
        <w:rPr>
          <w:rFonts w:cs="Arial"/>
          <w:bCs/>
          <w:sz w:val="20"/>
          <w:vertAlign w:val="superscript"/>
        </w:rPr>
        <w:t>2</w:t>
      </w:r>
      <w:r w:rsidRPr="003D5C8C">
        <w:rPr>
          <w:rFonts w:cs="Arial"/>
          <w:bCs/>
          <w:sz w:val="20"/>
        </w:rPr>
        <w:t xml:space="preserve"> v </w:t>
      </w:r>
      <w:proofErr w:type="spellStart"/>
      <w:r w:rsidRPr="003D5C8C">
        <w:rPr>
          <w:rFonts w:cs="Arial"/>
          <w:bCs/>
          <w:sz w:val="20"/>
        </w:rPr>
        <w:t>k.ú</w:t>
      </w:r>
      <w:proofErr w:type="spellEnd"/>
      <w:r w:rsidRPr="003D5C8C">
        <w:rPr>
          <w:rFonts w:cs="Arial"/>
          <w:bCs/>
          <w:sz w:val="20"/>
        </w:rPr>
        <w:t xml:space="preserve">. Prostějov od vlastníka tohoto pozemku </w:t>
      </w:r>
      <w:r w:rsidRPr="003D5C8C">
        <w:rPr>
          <w:rFonts w:cs="Arial"/>
          <w:sz w:val="20"/>
        </w:rPr>
        <w:t>do vlastnictví Statutárního města Prostějova za kupní cenu ve výši 3.037.200 Kč (1.200 Kč/m</w:t>
      </w:r>
      <w:r w:rsidRPr="003D5C8C">
        <w:rPr>
          <w:rFonts w:cs="Arial"/>
          <w:sz w:val="20"/>
          <w:vertAlign w:val="superscript"/>
        </w:rPr>
        <w:t>2</w:t>
      </w:r>
      <w:r w:rsidRPr="003D5C8C">
        <w:rPr>
          <w:rFonts w:cs="Arial"/>
          <w:bCs/>
          <w:sz w:val="20"/>
        </w:rPr>
        <w:t>) za následujících podmínek:</w:t>
      </w:r>
    </w:p>
    <w:p w:rsidR="00091E71" w:rsidRPr="003D5C8C" w:rsidRDefault="00091E71" w:rsidP="00091E71">
      <w:pPr>
        <w:pStyle w:val="Odstavecseseznamem"/>
        <w:numPr>
          <w:ilvl w:val="0"/>
          <w:numId w:val="18"/>
        </w:numPr>
        <w:ind w:left="567" w:hanging="283"/>
        <w:contextualSpacing w:val="0"/>
        <w:jc w:val="both"/>
        <w:rPr>
          <w:rFonts w:cs="Arial"/>
          <w:bCs/>
          <w:sz w:val="20"/>
        </w:rPr>
      </w:pPr>
      <w:r w:rsidRPr="003D5C8C">
        <w:rPr>
          <w:rFonts w:cs="Arial"/>
          <w:bCs/>
          <w:sz w:val="20"/>
        </w:rPr>
        <w:t>splatnost kupní ceny do 14 dnů po provedení vkladu vlastnického práva dle kupní smlouvy do katastru nemovitostí,</w:t>
      </w:r>
    </w:p>
    <w:p w:rsidR="00091E71" w:rsidRPr="003D5C8C" w:rsidRDefault="00091E71" w:rsidP="00091E71">
      <w:pPr>
        <w:pStyle w:val="Odstavecseseznamem"/>
        <w:numPr>
          <w:ilvl w:val="0"/>
          <w:numId w:val="18"/>
        </w:numPr>
        <w:ind w:left="567" w:hanging="284"/>
        <w:contextualSpacing w:val="0"/>
        <w:jc w:val="both"/>
        <w:rPr>
          <w:rFonts w:cs="Arial"/>
          <w:bCs/>
          <w:sz w:val="20"/>
        </w:rPr>
      </w:pPr>
      <w:r w:rsidRPr="003D5C8C">
        <w:rPr>
          <w:rFonts w:cs="Arial"/>
          <w:bCs/>
          <w:sz w:val="20"/>
        </w:rPr>
        <w:lastRenderedPageBreak/>
        <w:t>správní poplatek spojený s podáním návrhu na povolení vkladu vlastnického práva do katastru nemovitostí uhradí Statutární město Prostějov,</w:t>
      </w:r>
    </w:p>
    <w:p w:rsidR="00091E71" w:rsidRPr="003D5C8C" w:rsidRDefault="00091E71" w:rsidP="00091E71">
      <w:pPr>
        <w:pStyle w:val="Odstavecseseznamem"/>
        <w:numPr>
          <w:ilvl w:val="0"/>
          <w:numId w:val="19"/>
        </w:numPr>
        <w:tabs>
          <w:tab w:val="left" w:pos="284"/>
        </w:tabs>
        <w:ind w:left="284" w:hanging="284"/>
        <w:contextualSpacing w:val="0"/>
        <w:jc w:val="both"/>
        <w:rPr>
          <w:rFonts w:cs="Arial"/>
          <w:bCs/>
          <w:sz w:val="20"/>
        </w:rPr>
      </w:pPr>
      <w:proofErr w:type="gramStart"/>
      <w:r w:rsidRPr="003D5C8C">
        <w:rPr>
          <w:rFonts w:cs="Arial"/>
          <w:bCs/>
          <w:sz w:val="20"/>
        </w:rPr>
        <w:t>rozpočtové</w:t>
      </w:r>
      <w:proofErr w:type="gramEnd"/>
      <w:r w:rsidRPr="003D5C8C">
        <w:rPr>
          <w:rFonts w:cs="Arial"/>
          <w:bCs/>
          <w:sz w:val="20"/>
        </w:rPr>
        <w:t xml:space="preserve"> opatření, kterým </w:t>
      </w:r>
      <w:proofErr w:type="gramStart"/>
      <w:r w:rsidRPr="003D5C8C">
        <w:rPr>
          <w:rFonts w:cs="Arial"/>
          <w:bCs/>
          <w:sz w:val="20"/>
        </w:rPr>
        <w:t>se</w:t>
      </w:r>
      <w:proofErr w:type="gramEnd"/>
      <w:r w:rsidRPr="003D5C8C">
        <w:rPr>
          <w:rFonts w:cs="Arial"/>
          <w:bCs/>
          <w:sz w:val="20"/>
        </w:rPr>
        <w:t xml:space="preserve"> </w:t>
      </w:r>
    </w:p>
    <w:p w:rsidR="00091E71" w:rsidRPr="003D5C8C" w:rsidRDefault="00091E71" w:rsidP="00091E71">
      <w:pPr>
        <w:pStyle w:val="Zkladntext31"/>
        <w:ind w:firstLine="284"/>
        <w:rPr>
          <w:rFonts w:ascii="Arial" w:hAnsi="Arial" w:cs="Arial"/>
          <w:b w:val="0"/>
        </w:rPr>
      </w:pPr>
      <w:r w:rsidRPr="003D5C8C">
        <w:rPr>
          <w:rFonts w:ascii="Arial" w:hAnsi="Arial" w:cs="Arial"/>
          <w:b w:val="0"/>
          <w:bCs/>
        </w:rPr>
        <w:t>- zvyšuje rozpočet výdajů</w:t>
      </w:r>
    </w:p>
    <w:tbl>
      <w:tblPr>
        <w:tblW w:w="8788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783"/>
        <w:gridCol w:w="568"/>
        <w:gridCol w:w="1719"/>
        <w:gridCol w:w="1541"/>
      </w:tblGrid>
      <w:tr w:rsidR="003D5C8C" w:rsidRPr="003D5C8C" w:rsidTr="00091E71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proofErr w:type="spellStart"/>
            <w:r w:rsidRPr="003D5C8C">
              <w:rPr>
                <w:rFonts w:cs="Arial"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O hodnotu v Kč</w:t>
            </w:r>
          </w:p>
        </w:tc>
      </w:tr>
      <w:tr w:rsidR="003D5C8C" w:rsidRPr="003D5C8C" w:rsidTr="00091E71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sz w:val="20"/>
              </w:rPr>
            </w:pPr>
            <w:r w:rsidRPr="003D5C8C">
              <w:rPr>
                <w:rFonts w:cs="Arial"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sz w:val="20"/>
              </w:rPr>
            </w:pPr>
            <w:r w:rsidRPr="003D5C8C">
              <w:rPr>
                <w:rFonts w:cs="Arial"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0500000000000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right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3.038.200</w:t>
            </w:r>
          </w:p>
        </w:tc>
      </w:tr>
      <w:tr w:rsidR="003D5C8C" w:rsidRPr="003D5C8C" w:rsidTr="004821B5">
        <w:trPr>
          <w:cantSplit/>
          <w:trHeight w:val="147"/>
        </w:trPr>
        <w:tc>
          <w:tcPr>
            <w:tcW w:w="878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both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 xml:space="preserve">zvýšení pol. 6130 – pozemky; výkup pozemku </w:t>
            </w:r>
            <w:proofErr w:type="spellStart"/>
            <w:proofErr w:type="gramStart"/>
            <w:r w:rsidRPr="003D5C8C">
              <w:rPr>
                <w:rFonts w:cs="Arial"/>
                <w:bCs/>
                <w:sz w:val="20"/>
              </w:rPr>
              <w:t>p.č</w:t>
            </w:r>
            <w:proofErr w:type="spellEnd"/>
            <w:r w:rsidRPr="003D5C8C">
              <w:rPr>
                <w:rFonts w:cs="Arial"/>
                <w:bCs/>
                <w:sz w:val="20"/>
              </w:rPr>
              <w:t>.</w:t>
            </w:r>
            <w:proofErr w:type="gramEnd"/>
            <w:r w:rsidRPr="003D5C8C">
              <w:rPr>
                <w:rFonts w:cs="Arial"/>
                <w:bCs/>
                <w:sz w:val="20"/>
              </w:rPr>
              <w:t xml:space="preserve"> 6224/1 v </w:t>
            </w:r>
            <w:proofErr w:type="spellStart"/>
            <w:r w:rsidRPr="003D5C8C">
              <w:rPr>
                <w:rFonts w:cs="Arial"/>
                <w:bCs/>
                <w:sz w:val="20"/>
              </w:rPr>
              <w:t>k.ú</w:t>
            </w:r>
            <w:proofErr w:type="spellEnd"/>
            <w:r w:rsidRPr="003D5C8C">
              <w:rPr>
                <w:rFonts w:cs="Arial"/>
                <w:bCs/>
                <w:sz w:val="20"/>
              </w:rPr>
              <w:t>. Prostějov (kupní cena a správní poplatek spojený s podáním návrhu na povolení vkladu vlastnického práva do katastru nemovitostí)</w:t>
            </w:r>
          </w:p>
        </w:tc>
      </w:tr>
    </w:tbl>
    <w:p w:rsidR="00091E71" w:rsidRPr="003D5C8C" w:rsidRDefault="00091E71" w:rsidP="00091E71">
      <w:pPr>
        <w:tabs>
          <w:tab w:val="left" w:pos="284"/>
          <w:tab w:val="left" w:pos="9142"/>
        </w:tabs>
        <w:rPr>
          <w:rFonts w:cs="Arial"/>
          <w:bCs/>
          <w:sz w:val="20"/>
        </w:rPr>
      </w:pPr>
      <w:r w:rsidRPr="003D5C8C">
        <w:rPr>
          <w:rFonts w:cs="Arial"/>
          <w:sz w:val="20"/>
        </w:rPr>
        <w:tab/>
        <w:t xml:space="preserve">- </w:t>
      </w:r>
      <w:r w:rsidRPr="003D5C8C">
        <w:rPr>
          <w:rFonts w:cs="Arial"/>
          <w:bCs/>
          <w:sz w:val="20"/>
        </w:rPr>
        <w:t>snižuje stav rezerv města</w:t>
      </w:r>
    </w:p>
    <w:tbl>
      <w:tblPr>
        <w:tblW w:w="8788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783"/>
        <w:gridCol w:w="568"/>
        <w:gridCol w:w="1719"/>
        <w:gridCol w:w="1541"/>
      </w:tblGrid>
      <w:tr w:rsidR="003D5C8C" w:rsidRPr="003D5C8C" w:rsidTr="00091E71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proofErr w:type="spellStart"/>
            <w:r w:rsidRPr="003D5C8C">
              <w:rPr>
                <w:rFonts w:cs="Arial"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3D5C8C" w:rsidRPr="003D5C8C" w:rsidTr="00091E71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sz w:val="20"/>
              </w:rPr>
            </w:pPr>
            <w:r w:rsidRPr="003D5C8C">
              <w:rPr>
                <w:rFonts w:cs="Arial"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center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0700000000000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jc w:val="right"/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3.038.200</w:t>
            </w:r>
          </w:p>
        </w:tc>
      </w:tr>
      <w:tr w:rsidR="00091E71" w:rsidRPr="003D5C8C" w:rsidTr="004821B5">
        <w:trPr>
          <w:cantSplit/>
          <w:trHeight w:val="147"/>
        </w:trPr>
        <w:tc>
          <w:tcPr>
            <w:tcW w:w="878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91E71" w:rsidRPr="003D5C8C" w:rsidRDefault="00091E71" w:rsidP="004821B5">
            <w:pPr>
              <w:rPr>
                <w:rFonts w:cs="Arial"/>
                <w:bCs/>
                <w:sz w:val="20"/>
              </w:rPr>
            </w:pPr>
            <w:r w:rsidRPr="003D5C8C">
              <w:rPr>
                <w:rFonts w:cs="Arial"/>
                <w:bCs/>
                <w:sz w:val="20"/>
              </w:rPr>
              <w:t>snížení pol. 8115 - Fond rezerv a rozvoje</w:t>
            </w:r>
          </w:p>
        </w:tc>
      </w:tr>
    </w:tbl>
    <w:p w:rsidR="00091E71" w:rsidRPr="003D5C8C" w:rsidRDefault="00091E71" w:rsidP="00091E71">
      <w:pPr>
        <w:rPr>
          <w:rFonts w:cs="Arial"/>
          <w:sz w:val="20"/>
        </w:rPr>
      </w:pPr>
    </w:p>
    <w:p w:rsidR="00091E71" w:rsidRPr="003D5C8C" w:rsidRDefault="00091E71" w:rsidP="00091E71">
      <w:pPr>
        <w:jc w:val="both"/>
        <w:rPr>
          <w:rFonts w:cs="Arial"/>
          <w:bCs/>
          <w:sz w:val="20"/>
        </w:rPr>
      </w:pPr>
      <w:r w:rsidRPr="003D5C8C">
        <w:rPr>
          <w:rFonts w:cs="Arial"/>
          <w:bCs/>
          <w:sz w:val="20"/>
        </w:rPr>
        <w:t xml:space="preserve">     </w:t>
      </w:r>
      <w:r w:rsidRPr="003D5C8C">
        <w:rPr>
          <w:rFonts w:cs="Arial"/>
          <w:b/>
          <w:bCs/>
          <w:sz w:val="20"/>
        </w:rPr>
        <w:t>Odbor správy a údržby majetku města</w:t>
      </w:r>
      <w:r w:rsidRPr="003D5C8C">
        <w:rPr>
          <w:rFonts w:cs="Arial"/>
          <w:bCs/>
          <w:sz w:val="20"/>
        </w:rPr>
        <w:t xml:space="preserve"> sděluje, že </w:t>
      </w:r>
      <w:r w:rsidRPr="003D5C8C">
        <w:rPr>
          <w:rFonts w:cs="Arial"/>
          <w:sz w:val="20"/>
        </w:rPr>
        <w:t xml:space="preserve">pozemek </w:t>
      </w:r>
      <w:proofErr w:type="spellStart"/>
      <w:proofErr w:type="gramStart"/>
      <w:r w:rsidRPr="003D5C8C">
        <w:rPr>
          <w:rFonts w:cs="Arial"/>
          <w:sz w:val="20"/>
        </w:rPr>
        <w:t>p.č</w:t>
      </w:r>
      <w:proofErr w:type="spellEnd"/>
      <w:r w:rsidRPr="003D5C8C">
        <w:rPr>
          <w:rFonts w:cs="Arial"/>
          <w:sz w:val="20"/>
        </w:rPr>
        <w:t>.</w:t>
      </w:r>
      <w:proofErr w:type="gramEnd"/>
      <w:r w:rsidRPr="003D5C8C">
        <w:rPr>
          <w:rFonts w:cs="Arial"/>
          <w:sz w:val="20"/>
        </w:rPr>
        <w:t xml:space="preserve"> 6224/1 v </w:t>
      </w:r>
      <w:proofErr w:type="spellStart"/>
      <w:r w:rsidRPr="003D5C8C">
        <w:rPr>
          <w:rFonts w:cs="Arial"/>
          <w:sz w:val="20"/>
        </w:rPr>
        <w:t>k.ú</w:t>
      </w:r>
      <w:proofErr w:type="spellEnd"/>
      <w:r w:rsidRPr="003D5C8C">
        <w:rPr>
          <w:rFonts w:cs="Arial"/>
          <w:sz w:val="20"/>
        </w:rPr>
        <w:t>. Prostějov je součástí rozvojové plochy P8. Jedná se o plochu, na kterou je zpracovaná územní studie „</w:t>
      </w:r>
      <w:proofErr w:type="spellStart"/>
      <w:r w:rsidRPr="003D5C8C">
        <w:rPr>
          <w:rFonts w:cs="Arial"/>
          <w:sz w:val="20"/>
        </w:rPr>
        <w:t>Subcentrum</w:t>
      </w:r>
      <w:proofErr w:type="spellEnd"/>
      <w:r w:rsidRPr="003D5C8C">
        <w:rPr>
          <w:rFonts w:cs="Arial"/>
          <w:sz w:val="20"/>
        </w:rPr>
        <w:t xml:space="preserve"> </w:t>
      </w:r>
      <w:proofErr w:type="spellStart"/>
      <w:r w:rsidRPr="003D5C8C">
        <w:rPr>
          <w:rFonts w:cs="Arial"/>
          <w:sz w:val="20"/>
        </w:rPr>
        <w:t>Krasice</w:t>
      </w:r>
      <w:proofErr w:type="spellEnd"/>
      <w:r w:rsidRPr="003D5C8C">
        <w:rPr>
          <w:rFonts w:cs="Arial"/>
          <w:sz w:val="20"/>
        </w:rPr>
        <w:t xml:space="preserve"> – východ“. Dle územního plánu je předmětný pozemek částečně v plochách veřejného prostranství (PV) a plochách občanského vybavení – tělovýchovná a sportovní zařízení (</w:t>
      </w:r>
      <w:proofErr w:type="gramStart"/>
      <w:r w:rsidRPr="003D5C8C">
        <w:rPr>
          <w:rFonts w:cs="Arial"/>
          <w:sz w:val="20"/>
        </w:rPr>
        <w:t>OS) (celková</w:t>
      </w:r>
      <w:proofErr w:type="gramEnd"/>
      <w:r w:rsidRPr="003D5C8C">
        <w:rPr>
          <w:rFonts w:cs="Arial"/>
          <w:sz w:val="20"/>
        </w:rPr>
        <w:t xml:space="preserve"> plocha s tímto využitím dle ÚP cca 1.701 m</w:t>
      </w:r>
      <w:r w:rsidRPr="003D5C8C">
        <w:rPr>
          <w:rFonts w:cs="Arial"/>
          <w:sz w:val="20"/>
          <w:vertAlign w:val="superscript"/>
        </w:rPr>
        <w:t>2</w:t>
      </w:r>
      <w:r w:rsidRPr="003D5C8C">
        <w:rPr>
          <w:rFonts w:cs="Arial"/>
          <w:sz w:val="20"/>
        </w:rPr>
        <w:t>) a plochách smíšené obytné (SX) (plocha s tímto využitím dle ÚP cca 830 m</w:t>
      </w:r>
      <w:r w:rsidRPr="003D5C8C">
        <w:rPr>
          <w:rFonts w:cs="Arial"/>
          <w:sz w:val="20"/>
          <w:vertAlign w:val="superscript"/>
        </w:rPr>
        <w:t>2</w:t>
      </w:r>
      <w:r w:rsidRPr="003D5C8C">
        <w:rPr>
          <w:rFonts w:cs="Arial"/>
          <w:sz w:val="20"/>
        </w:rPr>
        <w:t xml:space="preserve">). Tento pozemek přímo navazuje na pozemky </w:t>
      </w:r>
      <w:proofErr w:type="spellStart"/>
      <w:proofErr w:type="gramStart"/>
      <w:r w:rsidRPr="003D5C8C">
        <w:rPr>
          <w:rFonts w:cs="Arial"/>
          <w:sz w:val="20"/>
        </w:rPr>
        <w:t>p.č</w:t>
      </w:r>
      <w:proofErr w:type="spellEnd"/>
      <w:r w:rsidRPr="003D5C8C">
        <w:rPr>
          <w:rFonts w:cs="Arial"/>
          <w:sz w:val="20"/>
        </w:rPr>
        <w:t>.</w:t>
      </w:r>
      <w:proofErr w:type="gramEnd"/>
      <w:r w:rsidRPr="003D5C8C">
        <w:rPr>
          <w:rFonts w:cs="Arial"/>
          <w:sz w:val="20"/>
        </w:rPr>
        <w:t xml:space="preserve"> 6221/1 a </w:t>
      </w:r>
      <w:proofErr w:type="spellStart"/>
      <w:r w:rsidRPr="003D5C8C">
        <w:rPr>
          <w:rFonts w:cs="Arial"/>
          <w:sz w:val="20"/>
        </w:rPr>
        <w:t>p.č</w:t>
      </w:r>
      <w:proofErr w:type="spellEnd"/>
      <w:r w:rsidRPr="003D5C8C">
        <w:rPr>
          <w:rFonts w:cs="Arial"/>
          <w:sz w:val="20"/>
        </w:rPr>
        <w:t xml:space="preserve">. 6222/1 a </w:t>
      </w:r>
      <w:proofErr w:type="spellStart"/>
      <w:r w:rsidRPr="003D5C8C">
        <w:rPr>
          <w:rFonts w:cs="Arial"/>
          <w:sz w:val="20"/>
        </w:rPr>
        <w:t>p.č</w:t>
      </w:r>
      <w:proofErr w:type="spellEnd"/>
      <w:r w:rsidRPr="003D5C8C">
        <w:rPr>
          <w:rFonts w:cs="Arial"/>
          <w:sz w:val="20"/>
        </w:rPr>
        <w:t>. 6225/1, vše v </w:t>
      </w:r>
      <w:proofErr w:type="spellStart"/>
      <w:r w:rsidRPr="003D5C8C">
        <w:rPr>
          <w:rFonts w:cs="Arial"/>
          <w:sz w:val="20"/>
        </w:rPr>
        <w:t>k.ú</w:t>
      </w:r>
      <w:proofErr w:type="spellEnd"/>
      <w:r w:rsidRPr="003D5C8C">
        <w:rPr>
          <w:rFonts w:cs="Arial"/>
          <w:sz w:val="20"/>
        </w:rPr>
        <w:t xml:space="preserve">. Prostějov, </w:t>
      </w:r>
      <w:proofErr w:type="gramStart"/>
      <w:r w:rsidRPr="003D5C8C">
        <w:rPr>
          <w:rFonts w:cs="Arial"/>
          <w:sz w:val="20"/>
        </w:rPr>
        <w:t>které</w:t>
      </w:r>
      <w:proofErr w:type="gramEnd"/>
      <w:r w:rsidRPr="003D5C8C">
        <w:rPr>
          <w:rFonts w:cs="Arial"/>
          <w:sz w:val="20"/>
        </w:rPr>
        <w:t xml:space="preserve"> jsou ve vlastnictví Statutárního města Prostějova, přičemž </w:t>
      </w:r>
      <w:r w:rsidRPr="003D5C8C">
        <w:rPr>
          <w:rFonts w:cs="Arial"/>
          <w:bCs/>
          <w:sz w:val="20"/>
        </w:rPr>
        <w:t>výkup sousedního pozemku 6221/1 v </w:t>
      </w:r>
      <w:proofErr w:type="spellStart"/>
      <w:r w:rsidRPr="003D5C8C">
        <w:rPr>
          <w:rFonts w:cs="Arial"/>
          <w:bCs/>
          <w:sz w:val="20"/>
        </w:rPr>
        <w:t>k.ú</w:t>
      </w:r>
      <w:proofErr w:type="spellEnd"/>
      <w:r w:rsidRPr="003D5C8C">
        <w:rPr>
          <w:rFonts w:cs="Arial"/>
          <w:bCs/>
          <w:sz w:val="20"/>
        </w:rPr>
        <w:t>. Prostějov, který se dle územního plánu nachází v plochách veřejného prostranství (PV) a plochách občanského vybavení – tělovýchovná a sportovní zařízení (OS), byl realizován v loňském roce za kupní cenu ve výši 950 Kč/m</w:t>
      </w:r>
      <w:r w:rsidRPr="003D5C8C">
        <w:rPr>
          <w:rFonts w:cs="Arial"/>
          <w:bCs/>
          <w:sz w:val="20"/>
          <w:vertAlign w:val="superscript"/>
        </w:rPr>
        <w:t>2</w:t>
      </w:r>
      <w:r w:rsidRPr="003D5C8C">
        <w:rPr>
          <w:rFonts w:cs="Arial"/>
          <w:bCs/>
          <w:sz w:val="20"/>
        </w:rPr>
        <w:t xml:space="preserve">. Pokud by se tato sazba uplatnila i u nabízeného pozemku </w:t>
      </w:r>
      <w:proofErr w:type="spellStart"/>
      <w:proofErr w:type="gramStart"/>
      <w:r w:rsidRPr="003D5C8C">
        <w:rPr>
          <w:rFonts w:cs="Arial"/>
          <w:bCs/>
          <w:sz w:val="20"/>
        </w:rPr>
        <w:t>p.č</w:t>
      </w:r>
      <w:proofErr w:type="spellEnd"/>
      <w:r w:rsidRPr="003D5C8C">
        <w:rPr>
          <w:rFonts w:cs="Arial"/>
          <w:bCs/>
          <w:sz w:val="20"/>
        </w:rPr>
        <w:t>.</w:t>
      </w:r>
      <w:proofErr w:type="gramEnd"/>
      <w:r w:rsidRPr="003D5C8C">
        <w:rPr>
          <w:rFonts w:cs="Arial"/>
          <w:bCs/>
          <w:sz w:val="20"/>
        </w:rPr>
        <w:t xml:space="preserve"> 6224/1 v Prostějov v případě plochy s tímto využitím (cca 1.701 m</w:t>
      </w:r>
      <w:r w:rsidRPr="003D5C8C">
        <w:rPr>
          <w:rFonts w:cs="Arial"/>
          <w:bCs/>
          <w:sz w:val="20"/>
          <w:vertAlign w:val="superscript"/>
        </w:rPr>
        <w:t>2</w:t>
      </w:r>
      <w:r w:rsidRPr="003D5C8C">
        <w:rPr>
          <w:rFonts w:cs="Arial"/>
          <w:bCs/>
          <w:sz w:val="20"/>
        </w:rPr>
        <w:t xml:space="preserve">), kupní cena by za tuto část činila cca 1.615.950 Kč. Při požadované celkové kupní ceně na pozemek </w:t>
      </w:r>
      <w:proofErr w:type="spellStart"/>
      <w:proofErr w:type="gramStart"/>
      <w:r w:rsidRPr="003D5C8C">
        <w:rPr>
          <w:rFonts w:cs="Arial"/>
          <w:bCs/>
          <w:sz w:val="20"/>
        </w:rPr>
        <w:t>p.č</w:t>
      </w:r>
      <w:proofErr w:type="spellEnd"/>
      <w:r w:rsidRPr="003D5C8C">
        <w:rPr>
          <w:rFonts w:cs="Arial"/>
          <w:bCs/>
          <w:sz w:val="20"/>
        </w:rPr>
        <w:t>.</w:t>
      </w:r>
      <w:proofErr w:type="gramEnd"/>
      <w:r w:rsidRPr="003D5C8C">
        <w:rPr>
          <w:rFonts w:cs="Arial"/>
          <w:bCs/>
          <w:sz w:val="20"/>
        </w:rPr>
        <w:t xml:space="preserve"> 6224/1 v </w:t>
      </w:r>
      <w:proofErr w:type="spellStart"/>
      <w:r w:rsidRPr="003D5C8C">
        <w:rPr>
          <w:rFonts w:cs="Arial"/>
          <w:bCs/>
          <w:sz w:val="20"/>
        </w:rPr>
        <w:t>k.ú</w:t>
      </w:r>
      <w:proofErr w:type="spellEnd"/>
      <w:r w:rsidRPr="003D5C8C">
        <w:rPr>
          <w:rFonts w:cs="Arial"/>
          <w:bCs/>
          <w:sz w:val="20"/>
        </w:rPr>
        <w:t>. Prostějov ve výši 3.037.200 Kč by pak na plochu s využitím smíšená obytná u tohoto pozemku (cca 830 m</w:t>
      </w:r>
      <w:r w:rsidRPr="003D5C8C">
        <w:rPr>
          <w:rFonts w:cs="Arial"/>
          <w:bCs/>
          <w:sz w:val="20"/>
          <w:vertAlign w:val="superscript"/>
        </w:rPr>
        <w:t>2</w:t>
      </w:r>
      <w:r w:rsidRPr="003D5C8C">
        <w:rPr>
          <w:rFonts w:cs="Arial"/>
          <w:bCs/>
          <w:sz w:val="20"/>
        </w:rPr>
        <w:t>) zůstávala částka ve výši 1.421.250 Kč, tj. cca 1.712 Kč/m</w:t>
      </w:r>
      <w:r w:rsidRPr="003D5C8C">
        <w:rPr>
          <w:rFonts w:cs="Arial"/>
          <w:bCs/>
          <w:sz w:val="20"/>
          <w:vertAlign w:val="superscript"/>
        </w:rPr>
        <w:t>2</w:t>
      </w:r>
      <w:r w:rsidRPr="003D5C8C">
        <w:rPr>
          <w:rFonts w:cs="Arial"/>
          <w:bCs/>
          <w:sz w:val="20"/>
        </w:rPr>
        <w:t xml:space="preserve">, což lze dle názoru Odboru SÚMM považovat za běžně obchodovatelnou cenu stavebních pozemků v Prostějově. S ohledem na strategickou polohu předmětného pozemku, jeho využití dle územního plánu, vazbu na okolní pozemky ve vlastnictví Statutárního města Prostějova a podstatné snížení kupní ceny ze strany vlastníka oproti požadavku z roku 2016 Odbor SÚMM </w:t>
      </w:r>
      <w:r w:rsidRPr="003D5C8C">
        <w:rPr>
          <w:rFonts w:cs="Arial"/>
          <w:b/>
          <w:bCs/>
          <w:sz w:val="20"/>
        </w:rPr>
        <w:t xml:space="preserve">doporučuje </w:t>
      </w:r>
      <w:r w:rsidRPr="003D5C8C">
        <w:rPr>
          <w:rFonts w:cs="Arial"/>
          <w:bCs/>
          <w:sz w:val="20"/>
        </w:rPr>
        <w:t>realizovat výkup předmětného pozemku do vlastnictví Statutárního města Prostějova</w:t>
      </w:r>
      <w:r w:rsidR="00BF03E0" w:rsidRPr="003D5C8C">
        <w:rPr>
          <w:rFonts w:cs="Arial"/>
          <w:bCs/>
          <w:sz w:val="20"/>
        </w:rPr>
        <w:t xml:space="preserve"> za podmínek dle </w:t>
      </w:r>
      <w:r w:rsidRPr="003D5C8C">
        <w:rPr>
          <w:rFonts w:cs="Arial"/>
          <w:bCs/>
          <w:sz w:val="20"/>
        </w:rPr>
        <w:t xml:space="preserve">návrhu usnesení. Dle názoru Odboru SÚMM se jedná o mimořádnou příležitost, jak předmětný pozemek získat do vlastnictví Statutárního města Prostějova, která se již nemusí v budoucnu opakovat. </w:t>
      </w:r>
    </w:p>
    <w:p w:rsidR="00091E71" w:rsidRPr="003D5C8C" w:rsidRDefault="00091E71" w:rsidP="00615060">
      <w:pPr>
        <w:jc w:val="both"/>
        <w:rPr>
          <w:rFonts w:cs="Arial"/>
          <w:sz w:val="20"/>
        </w:rPr>
      </w:pPr>
      <w:r w:rsidRPr="003D5C8C">
        <w:rPr>
          <w:rFonts w:cs="Arial"/>
          <w:sz w:val="20"/>
        </w:rPr>
        <w:t xml:space="preserve">     Odbor SÚMM upozorňuje na skutečnost, že se na předmětném pozemku nachází vedení STL plynovodu včetně jeho ochranného pásma, a že předmětný pozemek je zemědělsky obhospodařován. </w:t>
      </w:r>
    </w:p>
    <w:p w:rsidR="00091E71" w:rsidRPr="003D5C8C" w:rsidRDefault="00091E71" w:rsidP="00091E71">
      <w:pPr>
        <w:jc w:val="both"/>
        <w:rPr>
          <w:sz w:val="20"/>
        </w:rPr>
      </w:pPr>
      <w:r w:rsidRPr="003D5C8C">
        <w:rPr>
          <w:sz w:val="20"/>
        </w:rPr>
        <w:t xml:space="preserve">     Předkládané rozpočtové opatření má vliv na rozpočet města. Dle výše uvedeného návrhu dojde ke snížení finančních prostředků ve Fondu rezerv a rozvoje a současně ke zvýšení finančních prostředků výdajů u kapitoly 50 – správa a nakládání s majetkem města. Finanční prostředky na úhradu kupní ceny navrhuje Odbor SÚMM čerpat z Fondu rezerv a rozvoje, neboť vzhledem ke skutečnosti, že nabídku na odprodej předmětného pozemku Statutárnímu městu Prostějovu obdržel Odbor správy a údržby majetku města Magistrátu města Prostějova až v průběhu měsíce srpna 2018, nebylo možné je zahrnout do návrhu rozpočtu Statutárního města Prostějova na rok 2018.</w:t>
      </w:r>
    </w:p>
    <w:p w:rsidR="00091E71" w:rsidRPr="003D5C8C" w:rsidRDefault="00091E71" w:rsidP="00091E71">
      <w:pPr>
        <w:rPr>
          <w:rFonts w:cs="Arial"/>
          <w:sz w:val="20"/>
        </w:rPr>
      </w:pPr>
    </w:p>
    <w:p w:rsidR="001B296A" w:rsidRPr="003D5C8C" w:rsidRDefault="001B296A" w:rsidP="00091E71">
      <w:pPr>
        <w:rPr>
          <w:rFonts w:cs="Arial"/>
          <w:b/>
          <w:sz w:val="20"/>
        </w:rPr>
      </w:pPr>
      <w:r w:rsidRPr="003D5C8C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="00384918" w:rsidRPr="003D5C8C">
        <w:rPr>
          <w:rFonts w:cs="Arial"/>
          <w:b/>
          <w:bCs/>
          <w:sz w:val="20"/>
        </w:rPr>
        <w:t>2</w:t>
      </w:r>
      <w:r w:rsidR="006444F2" w:rsidRPr="003D5C8C">
        <w:rPr>
          <w:rFonts w:cs="Arial"/>
          <w:b/>
          <w:bCs/>
          <w:sz w:val="20"/>
        </w:rPr>
        <w:t>0.</w:t>
      </w:r>
      <w:r w:rsidRPr="003D5C8C">
        <w:rPr>
          <w:rFonts w:cs="Arial"/>
          <w:b/>
          <w:bCs/>
          <w:sz w:val="20"/>
        </w:rPr>
        <w:t>0</w:t>
      </w:r>
      <w:r w:rsidR="00384918" w:rsidRPr="003D5C8C">
        <w:rPr>
          <w:rFonts w:cs="Arial"/>
          <w:b/>
          <w:bCs/>
          <w:sz w:val="20"/>
        </w:rPr>
        <w:t>8</w:t>
      </w:r>
      <w:r w:rsidRPr="003D5C8C">
        <w:rPr>
          <w:rFonts w:cs="Arial"/>
          <w:b/>
          <w:bCs/>
          <w:sz w:val="20"/>
        </w:rPr>
        <w:t>.201</w:t>
      </w:r>
      <w:r w:rsidR="00E52A5C" w:rsidRPr="003D5C8C">
        <w:rPr>
          <w:rFonts w:cs="Arial"/>
          <w:b/>
          <w:bCs/>
          <w:sz w:val="20"/>
        </w:rPr>
        <w:t>8</w:t>
      </w:r>
      <w:proofErr w:type="gramEnd"/>
      <w:r w:rsidRPr="003D5C8C">
        <w:rPr>
          <w:rFonts w:cs="Arial"/>
          <w:b/>
          <w:bCs/>
          <w:sz w:val="20"/>
        </w:rPr>
        <w:t>.</w:t>
      </w:r>
    </w:p>
    <w:p w:rsidR="00BF03E0" w:rsidRPr="003D5C8C" w:rsidRDefault="00BF03E0" w:rsidP="00091E71">
      <w:pPr>
        <w:rPr>
          <w:rFonts w:cs="Arial"/>
          <w:sz w:val="20"/>
          <w:u w:val="single"/>
        </w:rPr>
      </w:pPr>
    </w:p>
    <w:p w:rsidR="00091E71" w:rsidRPr="003D5C8C" w:rsidRDefault="00091E71" w:rsidP="00091E71">
      <w:pPr>
        <w:jc w:val="both"/>
        <w:rPr>
          <w:sz w:val="20"/>
        </w:rPr>
      </w:pPr>
      <w:r w:rsidRPr="003D5C8C">
        <w:rPr>
          <w:sz w:val="20"/>
          <w:u w:val="single"/>
        </w:rPr>
        <w:t>Přílohy:</w:t>
      </w:r>
      <w:r w:rsidRPr="003D5C8C">
        <w:rPr>
          <w:sz w:val="20"/>
        </w:rPr>
        <w:tab/>
        <w:t>situační mapa</w:t>
      </w:r>
    </w:p>
    <w:p w:rsidR="00091E71" w:rsidRPr="003D5C8C" w:rsidRDefault="00091E71" w:rsidP="00091E71">
      <w:pPr>
        <w:jc w:val="both"/>
        <w:rPr>
          <w:sz w:val="20"/>
        </w:rPr>
      </w:pPr>
      <w:r w:rsidRPr="003D5C8C">
        <w:rPr>
          <w:sz w:val="20"/>
        </w:rPr>
        <w:tab/>
      </w:r>
      <w:r w:rsidRPr="003D5C8C">
        <w:rPr>
          <w:sz w:val="20"/>
        </w:rPr>
        <w:tab/>
        <w:t>situační mapa s využitím pozemku dle územního plánu</w:t>
      </w:r>
    </w:p>
    <w:p w:rsidR="00091E71" w:rsidRPr="003D5C8C" w:rsidRDefault="00091E71" w:rsidP="00091E71">
      <w:pPr>
        <w:jc w:val="both"/>
        <w:rPr>
          <w:sz w:val="20"/>
        </w:rPr>
      </w:pPr>
      <w:r w:rsidRPr="003D5C8C">
        <w:rPr>
          <w:sz w:val="20"/>
        </w:rPr>
        <w:tab/>
      </w:r>
      <w:r w:rsidRPr="003D5C8C">
        <w:rPr>
          <w:sz w:val="20"/>
        </w:rPr>
        <w:tab/>
        <w:t>situační mapa s vyznačením pozemků Statutárního města Prostějova (vyznačeny růžově)</w:t>
      </w:r>
    </w:p>
    <w:p w:rsidR="00091E71" w:rsidRPr="003D5C8C" w:rsidRDefault="00091E71" w:rsidP="00091E71">
      <w:pPr>
        <w:jc w:val="both"/>
        <w:rPr>
          <w:sz w:val="20"/>
        </w:rPr>
      </w:pPr>
      <w:r w:rsidRPr="003D5C8C">
        <w:rPr>
          <w:sz w:val="20"/>
        </w:rPr>
        <w:tab/>
      </w:r>
      <w:r w:rsidRPr="003D5C8C">
        <w:rPr>
          <w:sz w:val="20"/>
        </w:rPr>
        <w:tab/>
      </w:r>
      <w:proofErr w:type="spellStart"/>
      <w:r w:rsidRPr="003D5C8C">
        <w:rPr>
          <w:sz w:val="20"/>
        </w:rPr>
        <w:t>fotomapa</w:t>
      </w:r>
      <w:proofErr w:type="spellEnd"/>
    </w:p>
    <w:p w:rsidR="00BF03E0" w:rsidRPr="003D5C8C" w:rsidRDefault="00BF03E0" w:rsidP="000F2B25">
      <w:pPr>
        <w:pStyle w:val="Zkladntext21"/>
        <w:rPr>
          <w:rFonts w:ascii="Arial" w:hAnsi="Arial" w:cs="Arial"/>
        </w:rPr>
      </w:pPr>
    </w:p>
    <w:p w:rsidR="000F2B25" w:rsidRPr="003D5C8C" w:rsidRDefault="000F2B25" w:rsidP="000F2B25">
      <w:pPr>
        <w:pStyle w:val="Zkladntext21"/>
        <w:rPr>
          <w:rFonts w:ascii="Arial" w:hAnsi="Arial" w:cs="Arial"/>
        </w:rPr>
      </w:pPr>
      <w:r w:rsidRPr="003D5C8C">
        <w:rPr>
          <w:rFonts w:ascii="Arial" w:hAnsi="Arial" w:cs="Arial"/>
        </w:rPr>
        <w:t>Prostějov:</w:t>
      </w:r>
      <w:r w:rsidRPr="003D5C8C">
        <w:rPr>
          <w:rFonts w:ascii="Arial" w:hAnsi="Arial" w:cs="Arial"/>
        </w:rPr>
        <w:tab/>
      </w:r>
      <w:proofErr w:type="gramStart"/>
      <w:r w:rsidR="00B075DB" w:rsidRPr="003D5C8C">
        <w:rPr>
          <w:rFonts w:ascii="Arial" w:hAnsi="Arial" w:cs="Arial"/>
        </w:rPr>
        <w:t>1</w:t>
      </w:r>
      <w:r w:rsidR="00793EF0" w:rsidRPr="003D5C8C">
        <w:rPr>
          <w:rFonts w:ascii="Arial" w:hAnsi="Arial" w:cs="Arial"/>
        </w:rPr>
        <w:t>6</w:t>
      </w:r>
      <w:r w:rsidRPr="003D5C8C">
        <w:rPr>
          <w:rFonts w:ascii="Arial" w:hAnsi="Arial" w:cs="Arial"/>
        </w:rPr>
        <w:t>.</w:t>
      </w:r>
      <w:r w:rsidR="00AA3BC8" w:rsidRPr="003D5C8C">
        <w:rPr>
          <w:rFonts w:ascii="Arial" w:hAnsi="Arial" w:cs="Arial"/>
        </w:rPr>
        <w:t>0</w:t>
      </w:r>
      <w:r w:rsidR="00B075DB" w:rsidRPr="003D5C8C">
        <w:rPr>
          <w:rFonts w:ascii="Arial" w:hAnsi="Arial" w:cs="Arial"/>
        </w:rPr>
        <w:t>8</w:t>
      </w:r>
      <w:r w:rsidRPr="003D5C8C">
        <w:rPr>
          <w:rFonts w:ascii="Arial" w:hAnsi="Arial" w:cs="Arial"/>
        </w:rPr>
        <w:t>.201</w:t>
      </w:r>
      <w:r w:rsidR="00E52A5C" w:rsidRPr="003D5C8C">
        <w:rPr>
          <w:rFonts w:ascii="Arial" w:hAnsi="Arial" w:cs="Arial"/>
        </w:rPr>
        <w:t>8</w:t>
      </w:r>
      <w:proofErr w:type="gramEnd"/>
    </w:p>
    <w:p w:rsidR="006444F2" w:rsidRPr="003D5C8C" w:rsidRDefault="006444F2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075DB" w:rsidRPr="003D5C8C" w:rsidRDefault="00B075DB" w:rsidP="00B075DB">
      <w:pPr>
        <w:ind w:left="3969" w:hanging="3969"/>
        <w:rPr>
          <w:rFonts w:cs="Arial"/>
          <w:sz w:val="20"/>
        </w:rPr>
      </w:pPr>
      <w:r w:rsidRPr="003D5C8C">
        <w:rPr>
          <w:rFonts w:cs="Arial"/>
          <w:sz w:val="20"/>
        </w:rPr>
        <w:t xml:space="preserve">Osoba odpovědná za zpracování materiálu: </w:t>
      </w:r>
      <w:r w:rsidRPr="003D5C8C">
        <w:rPr>
          <w:rFonts w:cs="Arial"/>
          <w:sz w:val="20"/>
        </w:rPr>
        <w:tab/>
        <w:t xml:space="preserve">Mgr. Libor Vojtek, vedoucí Odboru správy a údržby majetku města, </w:t>
      </w:r>
    </w:p>
    <w:p w:rsidR="00B075DB" w:rsidRPr="003D5C8C" w:rsidRDefault="00B075DB" w:rsidP="00B075DB">
      <w:pPr>
        <w:ind w:left="3969" w:hanging="3969"/>
        <w:rPr>
          <w:rFonts w:cs="Arial"/>
          <w:sz w:val="20"/>
        </w:rPr>
      </w:pPr>
      <w:bookmarkStart w:id="0" w:name="_GoBack"/>
      <w:bookmarkEnd w:id="0"/>
      <w:r w:rsidRPr="003D5C8C">
        <w:rPr>
          <w:rFonts w:cs="Arial"/>
          <w:sz w:val="20"/>
        </w:rPr>
        <w:tab/>
        <w:t>v zastoupení Bc. Vladimír Hofman, vedoucí oddělení</w:t>
      </w:r>
    </w:p>
    <w:p w:rsidR="00B075DB" w:rsidRPr="003D5C8C" w:rsidRDefault="00B075DB" w:rsidP="00B075DB">
      <w:pPr>
        <w:ind w:left="3402" w:firstLine="567"/>
        <w:rPr>
          <w:rFonts w:cs="Arial"/>
          <w:sz w:val="20"/>
        </w:rPr>
      </w:pPr>
      <w:r w:rsidRPr="003D5C8C">
        <w:rPr>
          <w:rFonts w:cs="Arial"/>
          <w:sz w:val="20"/>
        </w:rPr>
        <w:t>nakládání s majetkem města Odboru SÚMM</w:t>
      </w:r>
      <w:r w:rsidR="00952595">
        <w:rPr>
          <w:rFonts w:cs="Arial"/>
          <w:sz w:val="20"/>
        </w:rPr>
        <w:t xml:space="preserve">, v. r. </w:t>
      </w:r>
    </w:p>
    <w:p w:rsidR="00793EF0" w:rsidRPr="003D5C8C" w:rsidRDefault="000F2B25" w:rsidP="00001157">
      <w:pPr>
        <w:jc w:val="both"/>
        <w:rPr>
          <w:rFonts w:cs="Arial"/>
          <w:sz w:val="20"/>
        </w:rPr>
      </w:pPr>
      <w:r w:rsidRPr="003D5C8C">
        <w:rPr>
          <w:rFonts w:cs="Arial"/>
          <w:sz w:val="20"/>
        </w:rPr>
        <w:t>Zpracoval:</w:t>
      </w:r>
      <w:r w:rsidRPr="003D5C8C">
        <w:rPr>
          <w:rFonts w:cs="Arial"/>
          <w:sz w:val="20"/>
        </w:rPr>
        <w:tab/>
        <w:t xml:space="preserve">Bc. Vladimír Hofman, </w:t>
      </w:r>
      <w:r w:rsidR="00952595">
        <w:rPr>
          <w:rFonts w:cs="Arial"/>
          <w:sz w:val="20"/>
        </w:rPr>
        <w:t xml:space="preserve">v. r. </w:t>
      </w:r>
    </w:p>
    <w:p w:rsidR="00B075DB" w:rsidRPr="003D5C8C" w:rsidRDefault="000F2B25" w:rsidP="00793EF0">
      <w:pPr>
        <w:ind w:left="567" w:firstLine="567"/>
        <w:jc w:val="both"/>
        <w:rPr>
          <w:rFonts w:cs="Arial"/>
          <w:sz w:val="20"/>
        </w:rPr>
      </w:pPr>
      <w:r w:rsidRPr="003D5C8C">
        <w:rPr>
          <w:rFonts w:cs="Arial"/>
          <w:sz w:val="20"/>
        </w:rPr>
        <w:t>odborný referent oddělení nakládání s majetkem města Odboru SÚMM</w:t>
      </w:r>
    </w:p>
    <w:p w:rsidR="00BF03E0" w:rsidRPr="009B2EEE" w:rsidRDefault="00BF03E0" w:rsidP="00BF03E0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EB9224" wp14:editId="5552538E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815_095409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525C5EAE" wp14:editId="3CA908DC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815_095409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3BC5BCFC" wp14:editId="2BEFD9F4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815_095409_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2B892748" wp14:editId="47B4AD21">
            <wp:extent cx="5760720" cy="814832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815_095409_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32F" w:rsidRDefault="0099732F" w:rsidP="0099732F">
      <w:pPr>
        <w:jc w:val="both"/>
        <w:rPr>
          <w:sz w:val="20"/>
        </w:rPr>
      </w:pPr>
    </w:p>
    <w:p w:rsidR="00793EF0" w:rsidRPr="009B2EEE" w:rsidRDefault="00793EF0" w:rsidP="00793EF0">
      <w:pPr>
        <w:jc w:val="both"/>
        <w:rPr>
          <w:sz w:val="20"/>
        </w:rPr>
      </w:pPr>
    </w:p>
    <w:sectPr w:rsidR="00793EF0" w:rsidRPr="009B2EEE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857" w:rsidRDefault="00DB4857">
      <w:r>
        <w:separator/>
      </w:r>
    </w:p>
  </w:endnote>
  <w:endnote w:type="continuationSeparator" w:id="0">
    <w:p w:rsidR="00DB4857" w:rsidRDefault="00DB4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952595">
      <w:rPr>
        <w:rFonts w:ascii="Arial" w:hAnsi="Arial" w:cs="Arial"/>
        <w:noProof/>
        <w:sz w:val="20"/>
      </w:rPr>
      <w:t>5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952595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857" w:rsidRDefault="00DB4857">
      <w:r>
        <w:separator/>
      </w:r>
    </w:p>
  </w:footnote>
  <w:footnote w:type="continuationSeparator" w:id="0">
    <w:p w:rsidR="00DB4857" w:rsidRDefault="00DB4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7F1559D"/>
    <w:multiLevelType w:val="hybridMultilevel"/>
    <w:tmpl w:val="98649C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1208F7"/>
    <w:multiLevelType w:val="hybridMultilevel"/>
    <w:tmpl w:val="AC6E74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A74D6"/>
    <w:multiLevelType w:val="hybridMultilevel"/>
    <w:tmpl w:val="22520F36"/>
    <w:lvl w:ilvl="0" w:tplc="C3C86D0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6A74864"/>
    <w:multiLevelType w:val="hybridMultilevel"/>
    <w:tmpl w:val="FE60748A"/>
    <w:lvl w:ilvl="0" w:tplc="707CAF7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3814BB6"/>
    <w:multiLevelType w:val="hybridMultilevel"/>
    <w:tmpl w:val="6A3E23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37D92"/>
    <w:multiLevelType w:val="hybridMultilevel"/>
    <w:tmpl w:val="F2EC0C48"/>
    <w:lvl w:ilvl="0" w:tplc="B6C8BFC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1595642"/>
    <w:multiLevelType w:val="hybridMultilevel"/>
    <w:tmpl w:val="8766EF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6F55BF"/>
    <w:multiLevelType w:val="hybridMultilevel"/>
    <w:tmpl w:val="FC18ECFA"/>
    <w:lvl w:ilvl="0" w:tplc="88685E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C0004F"/>
    <w:multiLevelType w:val="hybridMultilevel"/>
    <w:tmpl w:val="0A1E90F0"/>
    <w:lvl w:ilvl="0" w:tplc="4CACD39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F1B076B"/>
    <w:multiLevelType w:val="hybridMultilevel"/>
    <w:tmpl w:val="65EA219A"/>
    <w:lvl w:ilvl="0" w:tplc="2B52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32F048E"/>
    <w:multiLevelType w:val="hybridMultilevel"/>
    <w:tmpl w:val="92901BF6"/>
    <w:lvl w:ilvl="0" w:tplc="B60460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9BD28D7"/>
    <w:multiLevelType w:val="hybridMultilevel"/>
    <w:tmpl w:val="1ADCCE5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9"/>
  </w:num>
  <w:num w:numId="8">
    <w:abstractNumId w:val="17"/>
  </w:num>
  <w:num w:numId="9">
    <w:abstractNumId w:val="7"/>
  </w:num>
  <w:num w:numId="10">
    <w:abstractNumId w:val="13"/>
  </w:num>
  <w:num w:numId="11">
    <w:abstractNumId w:val="8"/>
  </w:num>
  <w:num w:numId="12">
    <w:abstractNumId w:val="6"/>
  </w:num>
  <w:num w:numId="13">
    <w:abstractNumId w:val="15"/>
  </w:num>
  <w:num w:numId="1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6"/>
  </w:num>
  <w:num w:numId="17">
    <w:abstractNumId w:val="5"/>
  </w:num>
  <w:num w:numId="18">
    <w:abstractNumId w:val="18"/>
  </w:num>
  <w:num w:numId="19">
    <w:abstractNumId w:val="10"/>
  </w:num>
  <w:num w:numId="2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157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3A6D"/>
    <w:rsid w:val="00065A8D"/>
    <w:rsid w:val="00080D69"/>
    <w:rsid w:val="00091E71"/>
    <w:rsid w:val="00092AA1"/>
    <w:rsid w:val="00097449"/>
    <w:rsid w:val="000A64C4"/>
    <w:rsid w:val="000C4778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16F9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3D32"/>
    <w:rsid w:val="001F600A"/>
    <w:rsid w:val="002019B1"/>
    <w:rsid w:val="0021728F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1007"/>
    <w:rsid w:val="00277C6B"/>
    <w:rsid w:val="00283978"/>
    <w:rsid w:val="00293CAA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84918"/>
    <w:rsid w:val="003A6574"/>
    <w:rsid w:val="003A7CD8"/>
    <w:rsid w:val="003B408C"/>
    <w:rsid w:val="003B62E8"/>
    <w:rsid w:val="003B7853"/>
    <w:rsid w:val="003C18FE"/>
    <w:rsid w:val="003C20D1"/>
    <w:rsid w:val="003D2895"/>
    <w:rsid w:val="003D5C8C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5176E"/>
    <w:rsid w:val="00472A3C"/>
    <w:rsid w:val="0048285C"/>
    <w:rsid w:val="00497B2D"/>
    <w:rsid w:val="004A429A"/>
    <w:rsid w:val="004A5318"/>
    <w:rsid w:val="004B12F1"/>
    <w:rsid w:val="004B3389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D89"/>
    <w:rsid w:val="00612971"/>
    <w:rsid w:val="00615060"/>
    <w:rsid w:val="0063391E"/>
    <w:rsid w:val="00640896"/>
    <w:rsid w:val="006444F2"/>
    <w:rsid w:val="00647FA3"/>
    <w:rsid w:val="006556CE"/>
    <w:rsid w:val="00667193"/>
    <w:rsid w:val="006737FE"/>
    <w:rsid w:val="00673DD3"/>
    <w:rsid w:val="006751DE"/>
    <w:rsid w:val="0069342D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5C2C"/>
    <w:rsid w:val="0078091D"/>
    <w:rsid w:val="007818A0"/>
    <w:rsid w:val="007854C9"/>
    <w:rsid w:val="00793EF0"/>
    <w:rsid w:val="007B25D1"/>
    <w:rsid w:val="007B6AA4"/>
    <w:rsid w:val="007B7BA7"/>
    <w:rsid w:val="007C3BAA"/>
    <w:rsid w:val="007C5DC8"/>
    <w:rsid w:val="007D34C9"/>
    <w:rsid w:val="007D46D3"/>
    <w:rsid w:val="007D5A14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A1F40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2595"/>
    <w:rsid w:val="009541A3"/>
    <w:rsid w:val="009541A6"/>
    <w:rsid w:val="00990033"/>
    <w:rsid w:val="0099732F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9F0A3C"/>
    <w:rsid w:val="009F5810"/>
    <w:rsid w:val="00A01E73"/>
    <w:rsid w:val="00A12518"/>
    <w:rsid w:val="00A17E93"/>
    <w:rsid w:val="00A53640"/>
    <w:rsid w:val="00A555C7"/>
    <w:rsid w:val="00A56759"/>
    <w:rsid w:val="00A82432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075DB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BE560F"/>
    <w:rsid w:val="00BF03E0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0858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05C89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B4857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3650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  <w:style w:type="character" w:customStyle="1" w:styleId="preformatted">
    <w:name w:val="preformatted"/>
    <w:rsid w:val="003849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  <w:style w:type="character" w:customStyle="1" w:styleId="preformatted">
    <w:name w:val="preformatted"/>
    <w:rsid w:val="00384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6</TotalTime>
  <Pages>6</Pages>
  <Words>1031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2018-08-16T08:19:00Z</cp:lastPrinted>
  <dcterms:created xsi:type="dcterms:W3CDTF">2018-08-16T08:20:00Z</dcterms:created>
  <dcterms:modified xsi:type="dcterms:W3CDTF">2018-08-17T06:52:00Z</dcterms:modified>
</cp:coreProperties>
</file>