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9E6306" w:rsidRPr="009E6306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9E6306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9E6306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9E6306" w:rsidRDefault="000E56B2">
            <w:pPr>
              <w:pStyle w:val="Zkladntext"/>
              <w:jc w:val="right"/>
            </w:pPr>
            <w:r w:rsidRPr="009E6306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9E6306" w:rsidRDefault="000E56B2">
            <w:pPr>
              <w:pStyle w:val="Zkladntext"/>
              <w:jc w:val="right"/>
            </w:pPr>
          </w:p>
        </w:tc>
      </w:tr>
      <w:tr w:rsidR="009E6306" w:rsidRPr="009E6306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9E6306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9E6306">
              <w:rPr>
                <w:b/>
                <w:sz w:val="28"/>
              </w:rPr>
              <w:t xml:space="preserve">pro zasedání </w:t>
            </w:r>
          </w:p>
        </w:tc>
      </w:tr>
      <w:tr w:rsidR="009E6306" w:rsidRPr="009E6306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9E6306" w:rsidRDefault="000E56B2" w:rsidP="003F4A1A">
            <w:pPr>
              <w:pStyle w:val="Zkladntext"/>
              <w:ind w:hanging="53"/>
              <w:rPr>
                <w:b/>
                <w:sz w:val="28"/>
              </w:rPr>
            </w:pPr>
            <w:r w:rsidRPr="009E6306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5569B9" w:rsidRPr="009E6306">
              <w:rPr>
                <w:b/>
                <w:sz w:val="28"/>
              </w:rPr>
              <w:t>2</w:t>
            </w:r>
            <w:r w:rsidR="003F4A1A" w:rsidRPr="009E6306">
              <w:rPr>
                <w:b/>
                <w:sz w:val="28"/>
              </w:rPr>
              <w:t>7</w:t>
            </w:r>
            <w:r w:rsidR="00325DE1" w:rsidRPr="009E6306">
              <w:rPr>
                <w:b/>
                <w:sz w:val="28"/>
              </w:rPr>
              <w:t>.</w:t>
            </w:r>
            <w:r w:rsidR="005569B9" w:rsidRPr="009E6306">
              <w:rPr>
                <w:b/>
                <w:sz w:val="28"/>
              </w:rPr>
              <w:t>08</w:t>
            </w:r>
            <w:r w:rsidRPr="009E6306">
              <w:rPr>
                <w:b/>
                <w:sz w:val="28"/>
              </w:rPr>
              <w:t>.201</w:t>
            </w:r>
            <w:r w:rsidR="008847AA" w:rsidRPr="009E6306">
              <w:rPr>
                <w:b/>
                <w:sz w:val="28"/>
              </w:rPr>
              <w:t>8</w:t>
            </w:r>
            <w:proofErr w:type="gramEnd"/>
          </w:p>
        </w:tc>
      </w:tr>
      <w:tr w:rsidR="009E6306" w:rsidRPr="009E6306">
        <w:trPr>
          <w:trHeight w:hRule="exact" w:val="125"/>
        </w:trPr>
        <w:tc>
          <w:tcPr>
            <w:tcW w:w="9089" w:type="dxa"/>
            <w:gridSpan w:val="4"/>
          </w:tcPr>
          <w:p w:rsidR="000E56B2" w:rsidRPr="009E6306" w:rsidRDefault="000E56B2">
            <w:pPr>
              <w:jc w:val="right"/>
            </w:pPr>
          </w:p>
        </w:tc>
      </w:tr>
      <w:tr w:rsidR="009E6306" w:rsidRPr="009E6306">
        <w:trPr>
          <w:trHeight w:hRule="exact" w:val="80"/>
        </w:trPr>
        <w:tc>
          <w:tcPr>
            <w:tcW w:w="9089" w:type="dxa"/>
            <w:gridSpan w:val="4"/>
          </w:tcPr>
          <w:p w:rsidR="000E56B2" w:rsidRPr="009E6306" w:rsidRDefault="000E56B2"/>
        </w:tc>
      </w:tr>
      <w:tr w:rsidR="009E6306" w:rsidRPr="009E6306">
        <w:tc>
          <w:tcPr>
            <w:tcW w:w="2285" w:type="dxa"/>
          </w:tcPr>
          <w:p w:rsidR="007D09BE" w:rsidRPr="009E6306" w:rsidRDefault="007D09BE" w:rsidP="00001BF5">
            <w:pPr>
              <w:pStyle w:val="Datum"/>
              <w:ind w:hanging="53"/>
              <w:rPr>
                <w:b/>
                <w:bCs/>
                <w:sz w:val="19"/>
                <w:szCs w:val="19"/>
              </w:rPr>
            </w:pPr>
          </w:p>
          <w:p w:rsidR="000E56B2" w:rsidRPr="009E6306" w:rsidRDefault="000E56B2" w:rsidP="00001BF5">
            <w:pPr>
              <w:pStyle w:val="Datum"/>
              <w:ind w:hanging="53"/>
              <w:rPr>
                <w:b/>
                <w:bCs/>
                <w:sz w:val="19"/>
                <w:szCs w:val="19"/>
              </w:rPr>
            </w:pPr>
            <w:r w:rsidRPr="009E6306">
              <w:rPr>
                <w:b/>
                <w:bCs/>
                <w:sz w:val="19"/>
                <w:szCs w:val="19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7D09BE" w:rsidRPr="009E6306" w:rsidRDefault="007D09BE" w:rsidP="00F25576">
            <w:pPr>
              <w:jc w:val="both"/>
              <w:rPr>
                <w:b/>
                <w:sz w:val="19"/>
                <w:szCs w:val="19"/>
              </w:rPr>
            </w:pPr>
          </w:p>
          <w:p w:rsidR="005569B9" w:rsidRPr="009E6306" w:rsidRDefault="001F1F7B" w:rsidP="00C17E21">
            <w:pPr>
              <w:tabs>
                <w:tab w:val="left" w:pos="72"/>
              </w:tabs>
              <w:jc w:val="both"/>
              <w:rPr>
                <w:b/>
                <w:bCs/>
                <w:sz w:val="19"/>
                <w:szCs w:val="19"/>
              </w:rPr>
            </w:pPr>
            <w:r w:rsidRPr="009E6306">
              <w:rPr>
                <w:b/>
                <w:sz w:val="19"/>
                <w:szCs w:val="19"/>
              </w:rPr>
              <w:t xml:space="preserve">Schválení </w:t>
            </w:r>
            <w:r w:rsidRPr="009E6306">
              <w:rPr>
                <w:b/>
                <w:bCs/>
                <w:sz w:val="19"/>
                <w:szCs w:val="19"/>
              </w:rPr>
              <w:t xml:space="preserve">výkupu pozemku </w:t>
            </w:r>
            <w:proofErr w:type="spellStart"/>
            <w:proofErr w:type="gramStart"/>
            <w:r w:rsidRPr="009E6306">
              <w:rPr>
                <w:b/>
                <w:bCs/>
                <w:sz w:val="19"/>
                <w:szCs w:val="19"/>
              </w:rPr>
              <w:t>p.č</w:t>
            </w:r>
            <w:proofErr w:type="spellEnd"/>
            <w:r w:rsidRPr="009E6306">
              <w:rPr>
                <w:b/>
                <w:bCs/>
                <w:sz w:val="19"/>
                <w:szCs w:val="19"/>
              </w:rPr>
              <w:t>.</w:t>
            </w:r>
            <w:proofErr w:type="gramEnd"/>
            <w:r w:rsidRPr="009E6306">
              <w:rPr>
                <w:b/>
                <w:bCs/>
                <w:sz w:val="19"/>
                <w:szCs w:val="19"/>
              </w:rPr>
              <w:t xml:space="preserve"> 7330 v </w:t>
            </w:r>
            <w:proofErr w:type="spellStart"/>
            <w:r w:rsidRPr="009E6306">
              <w:rPr>
                <w:b/>
                <w:bCs/>
                <w:sz w:val="19"/>
                <w:szCs w:val="19"/>
              </w:rPr>
              <w:t>k.ú</w:t>
            </w:r>
            <w:proofErr w:type="spellEnd"/>
            <w:r w:rsidRPr="009E6306">
              <w:rPr>
                <w:b/>
                <w:bCs/>
                <w:sz w:val="19"/>
                <w:szCs w:val="19"/>
              </w:rPr>
              <w:t>. Prostějov a rozpočtové opatření kapitoly 50 – správa a nakládání s majetkem města</w:t>
            </w:r>
          </w:p>
          <w:p w:rsidR="000E56B2" w:rsidRPr="009E6306" w:rsidRDefault="00F25576" w:rsidP="00F25576">
            <w:pPr>
              <w:jc w:val="both"/>
              <w:rPr>
                <w:b/>
                <w:sz w:val="19"/>
                <w:szCs w:val="19"/>
              </w:rPr>
            </w:pPr>
            <w:r w:rsidRPr="009E6306">
              <w:rPr>
                <w:b/>
                <w:sz w:val="19"/>
                <w:szCs w:val="19"/>
              </w:rPr>
              <w:t xml:space="preserve">     </w:t>
            </w:r>
          </w:p>
        </w:tc>
      </w:tr>
      <w:tr w:rsidR="009E6306" w:rsidRPr="009E6306">
        <w:tc>
          <w:tcPr>
            <w:tcW w:w="2285" w:type="dxa"/>
          </w:tcPr>
          <w:p w:rsidR="000E56B2" w:rsidRPr="009E6306" w:rsidRDefault="000E56B2" w:rsidP="00001BF5">
            <w:pPr>
              <w:ind w:hanging="53"/>
              <w:rPr>
                <w:b/>
                <w:bCs/>
                <w:sz w:val="19"/>
                <w:szCs w:val="19"/>
              </w:rPr>
            </w:pPr>
            <w:r w:rsidRPr="009E6306">
              <w:rPr>
                <w:b/>
                <w:bCs/>
                <w:sz w:val="19"/>
                <w:szCs w:val="19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9E6306" w:rsidRDefault="000E56B2">
            <w:pPr>
              <w:pStyle w:val="Zkladntext21"/>
              <w:rPr>
                <w:rFonts w:ascii="Arial" w:hAnsi="Arial"/>
                <w:sz w:val="19"/>
                <w:szCs w:val="19"/>
              </w:rPr>
            </w:pPr>
            <w:r w:rsidRPr="009E6306">
              <w:rPr>
                <w:rFonts w:ascii="Arial" w:hAnsi="Arial"/>
                <w:sz w:val="19"/>
                <w:szCs w:val="19"/>
              </w:rPr>
              <w:t>Rada města Prostějova</w:t>
            </w:r>
          </w:p>
        </w:tc>
      </w:tr>
      <w:tr w:rsidR="009E6306" w:rsidRPr="009E6306">
        <w:tc>
          <w:tcPr>
            <w:tcW w:w="2285" w:type="dxa"/>
          </w:tcPr>
          <w:p w:rsidR="000E56B2" w:rsidRPr="009E6306" w:rsidRDefault="000E56B2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804" w:type="dxa"/>
            <w:gridSpan w:val="3"/>
          </w:tcPr>
          <w:p w:rsidR="000E56B2" w:rsidRPr="009E6306" w:rsidRDefault="000E56B2" w:rsidP="00065A8D">
            <w:pPr>
              <w:pStyle w:val="Zkladntext21"/>
              <w:rPr>
                <w:rFonts w:ascii="Arial" w:hAnsi="Arial"/>
                <w:sz w:val="19"/>
                <w:szCs w:val="19"/>
              </w:rPr>
            </w:pPr>
            <w:r w:rsidRPr="009E6306">
              <w:rPr>
                <w:rFonts w:ascii="Arial" w:hAnsi="Arial"/>
                <w:sz w:val="19"/>
                <w:szCs w:val="19"/>
              </w:rPr>
              <w:t xml:space="preserve">Mgr. </w:t>
            </w:r>
            <w:r w:rsidR="00924A65" w:rsidRPr="009E6306">
              <w:rPr>
                <w:rFonts w:ascii="Arial" w:hAnsi="Arial"/>
                <w:sz w:val="19"/>
                <w:szCs w:val="19"/>
              </w:rPr>
              <w:t>Jiří Pospíšil</w:t>
            </w:r>
            <w:r w:rsidR="00A92F79" w:rsidRPr="009E6306">
              <w:rPr>
                <w:rFonts w:ascii="Arial" w:hAnsi="Arial"/>
                <w:sz w:val="19"/>
                <w:szCs w:val="19"/>
              </w:rPr>
              <w:t>, náměstek primátor</w:t>
            </w:r>
            <w:r w:rsidR="00065A8D" w:rsidRPr="009E6306">
              <w:rPr>
                <w:rFonts w:ascii="Arial" w:hAnsi="Arial"/>
                <w:sz w:val="19"/>
                <w:szCs w:val="19"/>
              </w:rPr>
              <w:t>ky</w:t>
            </w:r>
            <w:r w:rsidR="00DA7ED5">
              <w:rPr>
                <w:rFonts w:ascii="Arial" w:hAnsi="Arial"/>
                <w:sz w:val="19"/>
                <w:szCs w:val="19"/>
              </w:rPr>
              <w:t xml:space="preserve">, v. r. </w:t>
            </w:r>
          </w:p>
        </w:tc>
      </w:tr>
      <w:tr w:rsidR="009E6306" w:rsidRPr="009E6306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9E6306" w:rsidRDefault="000E56B2">
            <w:pPr>
              <w:rPr>
                <w:b/>
                <w:bCs/>
                <w:sz w:val="19"/>
                <w:szCs w:val="19"/>
              </w:rPr>
            </w:pPr>
          </w:p>
          <w:p w:rsidR="00F547E5" w:rsidRPr="009E6306" w:rsidRDefault="00F547E5" w:rsidP="00001BF5">
            <w:pPr>
              <w:ind w:left="-53"/>
              <w:rPr>
                <w:b/>
                <w:bCs/>
                <w:sz w:val="19"/>
                <w:szCs w:val="19"/>
              </w:rPr>
            </w:pPr>
          </w:p>
          <w:p w:rsidR="000E56B2" w:rsidRPr="009E6306" w:rsidRDefault="000E56B2" w:rsidP="00001BF5">
            <w:pPr>
              <w:ind w:left="-53"/>
              <w:rPr>
                <w:b/>
                <w:bCs/>
                <w:sz w:val="19"/>
                <w:szCs w:val="19"/>
              </w:rPr>
            </w:pPr>
            <w:r w:rsidRPr="009E6306">
              <w:rPr>
                <w:b/>
                <w:bCs/>
                <w:sz w:val="19"/>
                <w:szCs w:val="19"/>
              </w:rPr>
              <w:t>Návrh usnesení:</w:t>
            </w:r>
          </w:p>
        </w:tc>
      </w:tr>
      <w:tr w:rsidR="009E6306" w:rsidRPr="009E6306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9E6306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001BF5" w:rsidRPr="009E6306" w:rsidRDefault="00001BF5" w:rsidP="00001BF5">
      <w:pPr>
        <w:pStyle w:val="Zkladntext31"/>
        <w:rPr>
          <w:rFonts w:ascii="Arial" w:hAnsi="Arial" w:cs="Arial"/>
          <w:bCs/>
          <w:sz w:val="19"/>
          <w:szCs w:val="19"/>
        </w:rPr>
      </w:pPr>
      <w:r w:rsidRPr="009E6306">
        <w:rPr>
          <w:rFonts w:ascii="Arial" w:hAnsi="Arial" w:cs="Arial"/>
          <w:bCs/>
          <w:sz w:val="19"/>
          <w:szCs w:val="19"/>
        </w:rPr>
        <w:t xml:space="preserve">Zastupitelstvo města Prostějova </w:t>
      </w:r>
    </w:p>
    <w:p w:rsidR="00166625" w:rsidRPr="009E6306" w:rsidRDefault="005569B9">
      <w:pPr>
        <w:jc w:val="both"/>
        <w:rPr>
          <w:rFonts w:cs="Arial"/>
          <w:b/>
          <w:sz w:val="19"/>
          <w:szCs w:val="19"/>
        </w:rPr>
      </w:pPr>
      <w:r w:rsidRPr="009E6306">
        <w:rPr>
          <w:rFonts w:cs="Arial"/>
          <w:b/>
          <w:sz w:val="19"/>
          <w:szCs w:val="19"/>
        </w:rPr>
        <w:t>s c h v a l u j e</w:t>
      </w:r>
    </w:p>
    <w:p w:rsidR="001F1F7B" w:rsidRPr="009E6306" w:rsidRDefault="001F1F7B" w:rsidP="001F1F7B">
      <w:pPr>
        <w:jc w:val="both"/>
        <w:rPr>
          <w:b/>
          <w:bCs/>
          <w:sz w:val="19"/>
          <w:szCs w:val="19"/>
        </w:rPr>
      </w:pPr>
      <w:r w:rsidRPr="009E6306">
        <w:rPr>
          <w:b/>
          <w:sz w:val="19"/>
          <w:szCs w:val="19"/>
        </w:rPr>
        <w:t>z důvodů uvedených v důvodové zprávě k materiálu:</w:t>
      </w:r>
    </w:p>
    <w:p w:rsidR="001F1F7B" w:rsidRPr="009E6306" w:rsidRDefault="001F1F7B" w:rsidP="001F1F7B">
      <w:pPr>
        <w:ind w:left="284" w:hanging="284"/>
        <w:jc w:val="both"/>
        <w:rPr>
          <w:rFonts w:cs="Arial"/>
          <w:b/>
          <w:bCs/>
          <w:sz w:val="19"/>
          <w:szCs w:val="19"/>
        </w:rPr>
      </w:pPr>
      <w:r w:rsidRPr="009E6306">
        <w:rPr>
          <w:rFonts w:cs="Arial"/>
          <w:b/>
          <w:bCs/>
          <w:sz w:val="19"/>
          <w:szCs w:val="19"/>
        </w:rPr>
        <w:t xml:space="preserve">1. </w:t>
      </w:r>
      <w:r w:rsidRPr="009E6306">
        <w:rPr>
          <w:rFonts w:cs="Arial"/>
          <w:b/>
          <w:bCs/>
          <w:sz w:val="19"/>
          <w:szCs w:val="19"/>
        </w:rPr>
        <w:tab/>
        <w:t xml:space="preserve">výkup pozemku </w:t>
      </w:r>
      <w:proofErr w:type="spellStart"/>
      <w:proofErr w:type="gramStart"/>
      <w:r w:rsidRPr="009E6306">
        <w:rPr>
          <w:rFonts w:cs="Arial"/>
          <w:b/>
          <w:bCs/>
          <w:sz w:val="19"/>
          <w:szCs w:val="19"/>
        </w:rPr>
        <w:t>p.č</w:t>
      </w:r>
      <w:proofErr w:type="spellEnd"/>
      <w:r w:rsidRPr="009E6306">
        <w:rPr>
          <w:rFonts w:cs="Arial"/>
          <w:b/>
          <w:bCs/>
          <w:sz w:val="19"/>
          <w:szCs w:val="19"/>
        </w:rPr>
        <w:t>.</w:t>
      </w:r>
      <w:proofErr w:type="gramEnd"/>
      <w:r w:rsidRPr="009E6306">
        <w:rPr>
          <w:rFonts w:cs="Arial"/>
          <w:b/>
          <w:bCs/>
          <w:sz w:val="19"/>
          <w:szCs w:val="19"/>
        </w:rPr>
        <w:t xml:space="preserve"> 7330 – orná půda o výměře 7.554 m</w:t>
      </w:r>
      <w:r w:rsidRPr="009E6306">
        <w:rPr>
          <w:rFonts w:cs="Arial"/>
          <w:b/>
          <w:bCs/>
          <w:sz w:val="19"/>
          <w:szCs w:val="19"/>
          <w:vertAlign w:val="superscript"/>
        </w:rPr>
        <w:t>2</w:t>
      </w:r>
      <w:r w:rsidRPr="009E6306">
        <w:rPr>
          <w:rFonts w:cs="Arial"/>
          <w:b/>
          <w:bCs/>
          <w:sz w:val="19"/>
          <w:szCs w:val="19"/>
        </w:rPr>
        <w:t xml:space="preserve"> v </w:t>
      </w:r>
      <w:proofErr w:type="spellStart"/>
      <w:r w:rsidRPr="009E6306">
        <w:rPr>
          <w:rFonts w:cs="Arial"/>
          <w:b/>
          <w:bCs/>
          <w:sz w:val="19"/>
          <w:szCs w:val="19"/>
        </w:rPr>
        <w:t>k.ú</w:t>
      </w:r>
      <w:proofErr w:type="spellEnd"/>
      <w:r w:rsidRPr="009E6306">
        <w:rPr>
          <w:rFonts w:cs="Arial"/>
          <w:b/>
          <w:bCs/>
          <w:sz w:val="19"/>
          <w:szCs w:val="19"/>
        </w:rPr>
        <w:t xml:space="preserve">. Prostějov od vlastníka tohoto pozemku </w:t>
      </w:r>
      <w:r w:rsidRPr="009E6306">
        <w:rPr>
          <w:rFonts w:cs="Arial"/>
          <w:b/>
          <w:sz w:val="19"/>
          <w:szCs w:val="19"/>
        </w:rPr>
        <w:t>do vlastnictví Statutárního města Prostějova za kupní cenu ve výši 430 Kč/m</w:t>
      </w:r>
      <w:r w:rsidRPr="009E6306">
        <w:rPr>
          <w:rFonts w:cs="Arial"/>
          <w:b/>
          <w:sz w:val="19"/>
          <w:szCs w:val="19"/>
          <w:vertAlign w:val="superscript"/>
        </w:rPr>
        <w:t>2</w:t>
      </w:r>
      <w:r w:rsidRPr="009E6306">
        <w:rPr>
          <w:rFonts w:cs="Arial"/>
          <w:b/>
          <w:sz w:val="19"/>
          <w:szCs w:val="19"/>
        </w:rPr>
        <w:t xml:space="preserve">, tj. celkem 3.248.220 Kč, </w:t>
      </w:r>
      <w:r w:rsidRPr="009E6306">
        <w:rPr>
          <w:rFonts w:cs="Arial"/>
          <w:b/>
          <w:bCs/>
          <w:sz w:val="19"/>
          <w:szCs w:val="19"/>
        </w:rPr>
        <w:t>za následujících podmínek:</w:t>
      </w:r>
    </w:p>
    <w:p w:rsidR="001F1F7B" w:rsidRPr="009E6306" w:rsidRDefault="001F1F7B" w:rsidP="001F1F7B">
      <w:pPr>
        <w:pStyle w:val="Odstavecseseznamem"/>
        <w:numPr>
          <w:ilvl w:val="0"/>
          <w:numId w:val="43"/>
        </w:numPr>
        <w:tabs>
          <w:tab w:val="clear" w:pos="360"/>
        </w:tabs>
        <w:ind w:left="567" w:hanging="284"/>
        <w:contextualSpacing w:val="0"/>
        <w:jc w:val="both"/>
        <w:rPr>
          <w:rFonts w:ascii="Arial" w:hAnsi="Arial" w:cs="Arial"/>
          <w:b/>
          <w:bCs/>
          <w:sz w:val="19"/>
          <w:szCs w:val="19"/>
        </w:rPr>
      </w:pPr>
      <w:r w:rsidRPr="009E6306">
        <w:rPr>
          <w:rFonts w:ascii="Arial" w:hAnsi="Arial" w:cs="Arial"/>
          <w:b/>
          <w:bCs/>
          <w:sz w:val="19"/>
          <w:szCs w:val="19"/>
        </w:rPr>
        <w:t>splatnost kupní ceny do 14 dnů po provedení vkladu vlastnického práva dle kupní smlouvy do katastru nemovitostí,</w:t>
      </w:r>
    </w:p>
    <w:p w:rsidR="001F1F7B" w:rsidRPr="009E6306" w:rsidRDefault="001F1F7B" w:rsidP="001F1F7B">
      <w:pPr>
        <w:pStyle w:val="Odstavecseseznamem"/>
        <w:numPr>
          <w:ilvl w:val="0"/>
          <w:numId w:val="43"/>
        </w:numPr>
        <w:tabs>
          <w:tab w:val="clear" w:pos="360"/>
        </w:tabs>
        <w:ind w:left="567" w:hanging="284"/>
        <w:contextualSpacing w:val="0"/>
        <w:jc w:val="both"/>
        <w:rPr>
          <w:rFonts w:ascii="Arial" w:hAnsi="Arial" w:cs="Arial"/>
          <w:b/>
          <w:bCs/>
          <w:sz w:val="19"/>
          <w:szCs w:val="19"/>
        </w:rPr>
      </w:pPr>
      <w:r w:rsidRPr="009E6306">
        <w:rPr>
          <w:rFonts w:ascii="Arial" w:hAnsi="Arial" w:cs="Arial"/>
          <w:b/>
          <w:bCs/>
          <w:sz w:val="19"/>
          <w:szCs w:val="19"/>
        </w:rPr>
        <w:t>správní poplatek spojený s podáním návrhu na povolení vkladu vlastnického práva do katastru nemovitostí uhradí Statutární město Prostějov,</w:t>
      </w:r>
    </w:p>
    <w:p w:rsidR="001F1F7B" w:rsidRPr="009E6306" w:rsidRDefault="001F1F7B" w:rsidP="001F1F7B">
      <w:pPr>
        <w:pStyle w:val="Odstavecseseznamem"/>
        <w:numPr>
          <w:ilvl w:val="0"/>
          <w:numId w:val="44"/>
        </w:numPr>
        <w:tabs>
          <w:tab w:val="left" w:pos="284"/>
        </w:tabs>
        <w:ind w:left="284" w:hanging="284"/>
        <w:contextualSpacing w:val="0"/>
        <w:jc w:val="both"/>
        <w:rPr>
          <w:rFonts w:ascii="Arial" w:hAnsi="Arial" w:cs="Arial"/>
          <w:b/>
          <w:bCs/>
          <w:sz w:val="19"/>
          <w:szCs w:val="19"/>
        </w:rPr>
      </w:pPr>
      <w:proofErr w:type="gramStart"/>
      <w:r w:rsidRPr="009E6306">
        <w:rPr>
          <w:rFonts w:ascii="Arial" w:hAnsi="Arial" w:cs="Arial"/>
          <w:b/>
          <w:bCs/>
          <w:sz w:val="19"/>
          <w:szCs w:val="19"/>
        </w:rPr>
        <w:t>rozpočtové</w:t>
      </w:r>
      <w:proofErr w:type="gramEnd"/>
      <w:r w:rsidRPr="009E6306">
        <w:rPr>
          <w:rFonts w:ascii="Arial" w:hAnsi="Arial" w:cs="Arial"/>
          <w:b/>
          <w:bCs/>
          <w:sz w:val="19"/>
          <w:szCs w:val="19"/>
        </w:rPr>
        <w:t xml:space="preserve"> opatření, kterým </w:t>
      </w:r>
      <w:proofErr w:type="gramStart"/>
      <w:r w:rsidRPr="009E6306">
        <w:rPr>
          <w:rFonts w:ascii="Arial" w:hAnsi="Arial" w:cs="Arial"/>
          <w:b/>
          <w:bCs/>
          <w:sz w:val="19"/>
          <w:szCs w:val="19"/>
        </w:rPr>
        <w:t>se</w:t>
      </w:r>
      <w:proofErr w:type="gramEnd"/>
      <w:r w:rsidRPr="009E6306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1F1F7B" w:rsidRPr="009E6306" w:rsidRDefault="001F1F7B" w:rsidP="001F1F7B">
      <w:pPr>
        <w:pStyle w:val="Zkladntext310"/>
        <w:rPr>
          <w:rFonts w:ascii="Arial" w:hAnsi="Arial" w:cs="Arial"/>
          <w:sz w:val="19"/>
          <w:szCs w:val="19"/>
        </w:rPr>
      </w:pPr>
      <w:r w:rsidRPr="009E6306">
        <w:rPr>
          <w:rFonts w:ascii="Arial" w:hAnsi="Arial" w:cs="Arial"/>
          <w:bCs/>
          <w:sz w:val="19"/>
          <w:szCs w:val="19"/>
        </w:rPr>
        <w:t>- zvyšuje rozpočet výdajů</w:t>
      </w:r>
    </w:p>
    <w:tbl>
      <w:tblPr>
        <w:tblW w:w="9231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43"/>
      </w:tblGrid>
      <w:tr w:rsidR="009E6306" w:rsidRPr="009E6306" w:rsidTr="002C2F55">
        <w:trPr>
          <w:cantSplit/>
          <w:trHeight w:val="253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proofErr w:type="spellStart"/>
            <w:r w:rsidRPr="009E6306">
              <w:rPr>
                <w:rFonts w:cs="Arial"/>
                <w:b/>
                <w:bCs/>
                <w:sz w:val="19"/>
                <w:szCs w:val="19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Organizace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O hodnotu v Kč</w:t>
            </w:r>
          </w:p>
        </w:tc>
      </w:tr>
      <w:tr w:rsidR="009E6306" w:rsidRPr="009E6306" w:rsidTr="002C2F5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00000000050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9E6306">
              <w:rPr>
                <w:rFonts w:cs="Arial"/>
                <w:b/>
                <w:sz w:val="19"/>
                <w:szCs w:val="19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9E6306">
              <w:rPr>
                <w:rFonts w:cs="Arial"/>
                <w:b/>
                <w:sz w:val="19"/>
                <w:szCs w:val="19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0500000000000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3.249.220</w:t>
            </w:r>
          </w:p>
        </w:tc>
      </w:tr>
      <w:tr w:rsidR="009E6306" w:rsidRPr="009E6306" w:rsidTr="002C2F55">
        <w:trPr>
          <w:cantSplit/>
          <w:trHeight w:val="147"/>
        </w:trPr>
        <w:tc>
          <w:tcPr>
            <w:tcW w:w="92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 xml:space="preserve">zvýšení </w:t>
            </w:r>
            <w:proofErr w:type="gramStart"/>
            <w:r w:rsidRPr="009E6306">
              <w:rPr>
                <w:rFonts w:cs="Arial"/>
                <w:b/>
                <w:bCs/>
                <w:sz w:val="19"/>
                <w:szCs w:val="19"/>
              </w:rPr>
              <w:t>pol.  6130</w:t>
            </w:r>
            <w:proofErr w:type="gramEnd"/>
            <w:r w:rsidRPr="009E6306">
              <w:rPr>
                <w:rFonts w:cs="Arial"/>
                <w:b/>
                <w:bCs/>
                <w:sz w:val="19"/>
                <w:szCs w:val="19"/>
              </w:rPr>
              <w:t xml:space="preserve"> – pozemky; výkup pozemku </w:t>
            </w:r>
            <w:proofErr w:type="spellStart"/>
            <w:proofErr w:type="gramStart"/>
            <w:r w:rsidRPr="009E6306">
              <w:rPr>
                <w:rFonts w:cs="Arial"/>
                <w:b/>
                <w:bCs/>
                <w:sz w:val="19"/>
                <w:szCs w:val="19"/>
              </w:rPr>
              <w:t>p.č</w:t>
            </w:r>
            <w:proofErr w:type="spellEnd"/>
            <w:r w:rsidRPr="009E6306">
              <w:rPr>
                <w:rFonts w:cs="Arial"/>
                <w:b/>
                <w:bCs/>
                <w:sz w:val="19"/>
                <w:szCs w:val="19"/>
              </w:rPr>
              <w:t>.</w:t>
            </w:r>
            <w:proofErr w:type="gramEnd"/>
            <w:r w:rsidRPr="009E6306">
              <w:rPr>
                <w:rFonts w:cs="Arial"/>
                <w:b/>
                <w:bCs/>
                <w:sz w:val="19"/>
                <w:szCs w:val="19"/>
              </w:rPr>
              <w:t xml:space="preserve"> 7330 v </w:t>
            </w:r>
            <w:proofErr w:type="spellStart"/>
            <w:r w:rsidRPr="009E6306">
              <w:rPr>
                <w:rFonts w:cs="Arial"/>
                <w:b/>
                <w:bCs/>
                <w:sz w:val="19"/>
                <w:szCs w:val="19"/>
              </w:rPr>
              <w:t>k.ú</w:t>
            </w:r>
            <w:proofErr w:type="spellEnd"/>
            <w:r w:rsidRPr="009E6306">
              <w:rPr>
                <w:rFonts w:cs="Arial"/>
                <w:b/>
                <w:bCs/>
                <w:sz w:val="19"/>
                <w:szCs w:val="19"/>
              </w:rPr>
              <w:t>. Prostějov (kupní cena a správní poplatek spojený s podáním návrhu na povolení vkladu vlastnického práva do katastru nemovitostí)</w:t>
            </w:r>
          </w:p>
        </w:tc>
      </w:tr>
    </w:tbl>
    <w:p w:rsidR="001F1F7B" w:rsidRPr="009E6306" w:rsidRDefault="001F1F7B" w:rsidP="001F1F7B">
      <w:pPr>
        <w:tabs>
          <w:tab w:val="left" w:pos="213"/>
          <w:tab w:val="left" w:pos="9142"/>
        </w:tabs>
        <w:rPr>
          <w:rFonts w:cs="Arial"/>
          <w:b/>
          <w:bCs/>
          <w:sz w:val="19"/>
          <w:szCs w:val="19"/>
        </w:rPr>
      </w:pPr>
      <w:r w:rsidRPr="009E6306">
        <w:rPr>
          <w:rFonts w:cs="Arial"/>
          <w:b/>
          <w:sz w:val="19"/>
          <w:szCs w:val="19"/>
        </w:rPr>
        <w:t xml:space="preserve">- </w:t>
      </w:r>
      <w:r w:rsidRPr="009E6306">
        <w:rPr>
          <w:rFonts w:cs="Arial"/>
          <w:b/>
          <w:bCs/>
          <w:sz w:val="19"/>
          <w:szCs w:val="19"/>
        </w:rPr>
        <w:t>snižuje stav rezerv města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9E6306" w:rsidRPr="009E6306" w:rsidTr="001F1F7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proofErr w:type="spellStart"/>
            <w:r w:rsidRPr="009E6306">
              <w:rPr>
                <w:rFonts w:cs="Arial"/>
                <w:b/>
                <w:bCs/>
                <w:sz w:val="19"/>
                <w:szCs w:val="19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O hodnotu v Kč</w:t>
            </w:r>
          </w:p>
        </w:tc>
      </w:tr>
      <w:tr w:rsidR="009E6306" w:rsidRPr="009E6306" w:rsidTr="001F1F7B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9E6306">
              <w:rPr>
                <w:rFonts w:cs="Arial"/>
                <w:b/>
                <w:sz w:val="19"/>
                <w:szCs w:val="19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0700000000000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jc w:val="right"/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3.249.220</w:t>
            </w:r>
          </w:p>
        </w:tc>
      </w:tr>
      <w:tr w:rsidR="009E6306" w:rsidRPr="009E6306" w:rsidTr="0020170A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1F7B" w:rsidRPr="009E6306" w:rsidRDefault="001F1F7B" w:rsidP="0020170A">
            <w:pPr>
              <w:rPr>
                <w:rFonts w:cs="Arial"/>
                <w:b/>
                <w:bCs/>
                <w:sz w:val="19"/>
                <w:szCs w:val="19"/>
              </w:rPr>
            </w:pPr>
            <w:r w:rsidRPr="009E6306">
              <w:rPr>
                <w:rFonts w:cs="Arial"/>
                <w:b/>
                <w:bCs/>
                <w:sz w:val="19"/>
                <w:szCs w:val="19"/>
              </w:rPr>
              <w:t>snížení pol. 8115 - Fond rezerv a rozvoje</w:t>
            </w:r>
          </w:p>
        </w:tc>
      </w:tr>
    </w:tbl>
    <w:p w:rsidR="005569B9" w:rsidRPr="009E6306" w:rsidRDefault="005569B9">
      <w:pPr>
        <w:jc w:val="both"/>
        <w:rPr>
          <w:rFonts w:cs="Arial"/>
          <w:sz w:val="19"/>
          <w:szCs w:val="19"/>
        </w:rPr>
      </w:pPr>
    </w:p>
    <w:p w:rsidR="002C2F55" w:rsidRPr="009E6306" w:rsidRDefault="002C2F55">
      <w:pPr>
        <w:jc w:val="both"/>
        <w:rPr>
          <w:rFonts w:cs="Arial"/>
          <w:sz w:val="19"/>
          <w:szCs w:val="19"/>
        </w:rPr>
      </w:pPr>
    </w:p>
    <w:p w:rsidR="000E56B2" w:rsidRPr="009E6306" w:rsidRDefault="000E56B2">
      <w:pPr>
        <w:jc w:val="both"/>
        <w:rPr>
          <w:rFonts w:cs="Arial"/>
          <w:sz w:val="19"/>
          <w:szCs w:val="19"/>
        </w:rPr>
      </w:pPr>
      <w:r w:rsidRPr="009E6306">
        <w:rPr>
          <w:rFonts w:cs="Arial"/>
          <w:sz w:val="19"/>
          <w:szCs w:val="19"/>
        </w:rPr>
        <w:t xml:space="preserve">Důvodová zpráva: </w:t>
      </w:r>
    </w:p>
    <w:p w:rsidR="000E56B2" w:rsidRPr="009E6306" w:rsidRDefault="000E56B2" w:rsidP="00AA6584">
      <w:pPr>
        <w:jc w:val="both"/>
        <w:rPr>
          <w:rFonts w:cs="Arial"/>
          <w:sz w:val="19"/>
          <w:szCs w:val="19"/>
        </w:rPr>
      </w:pPr>
    </w:p>
    <w:p w:rsidR="00997006" w:rsidRPr="009E6306" w:rsidRDefault="005839A4" w:rsidP="00997006">
      <w:pPr>
        <w:jc w:val="both"/>
        <w:rPr>
          <w:rFonts w:cs="Arial"/>
          <w:sz w:val="19"/>
          <w:szCs w:val="19"/>
        </w:rPr>
      </w:pPr>
      <w:r w:rsidRPr="009E6306">
        <w:rPr>
          <w:rFonts w:cs="Arial"/>
          <w:bCs/>
          <w:sz w:val="19"/>
          <w:szCs w:val="19"/>
        </w:rPr>
        <w:t xml:space="preserve">     </w:t>
      </w:r>
      <w:r w:rsidR="00997006" w:rsidRPr="009E6306">
        <w:rPr>
          <w:rFonts w:cs="Arial"/>
          <w:sz w:val="19"/>
          <w:szCs w:val="19"/>
        </w:rPr>
        <w:t xml:space="preserve">Na Odbor správy a údržby majetku města Magistrátu města Prostějova se obrátila </w:t>
      </w:r>
      <w:r w:rsidR="00D46A15">
        <w:rPr>
          <w:rFonts w:cs="Arial"/>
          <w:sz w:val="19"/>
          <w:szCs w:val="19"/>
        </w:rPr>
        <w:t xml:space="preserve">fyzická osoba </w:t>
      </w:r>
      <w:r w:rsidR="00997006" w:rsidRPr="009E6306">
        <w:rPr>
          <w:rFonts w:cs="Arial"/>
          <w:sz w:val="19"/>
          <w:szCs w:val="19"/>
        </w:rPr>
        <w:t xml:space="preserve">s nabídkou prodeje svého pozemku </w:t>
      </w:r>
      <w:proofErr w:type="spellStart"/>
      <w:proofErr w:type="gramStart"/>
      <w:r w:rsidR="00997006" w:rsidRPr="009E6306">
        <w:rPr>
          <w:rFonts w:cs="Arial"/>
          <w:sz w:val="19"/>
          <w:szCs w:val="19"/>
        </w:rPr>
        <w:t>p.č</w:t>
      </w:r>
      <w:proofErr w:type="spellEnd"/>
      <w:r w:rsidR="00997006" w:rsidRPr="009E6306">
        <w:rPr>
          <w:rFonts w:cs="Arial"/>
          <w:sz w:val="19"/>
          <w:szCs w:val="19"/>
        </w:rPr>
        <w:t>.</w:t>
      </w:r>
      <w:proofErr w:type="gramEnd"/>
      <w:r w:rsidR="00997006" w:rsidRPr="009E6306">
        <w:rPr>
          <w:rFonts w:cs="Arial"/>
          <w:sz w:val="19"/>
          <w:szCs w:val="19"/>
        </w:rPr>
        <w:t xml:space="preserve"> 7330 o výměře 7.554 m</w:t>
      </w:r>
      <w:r w:rsidR="00997006" w:rsidRPr="009E6306">
        <w:rPr>
          <w:rFonts w:cs="Arial"/>
          <w:sz w:val="19"/>
          <w:szCs w:val="19"/>
          <w:vertAlign w:val="superscript"/>
        </w:rPr>
        <w:t>2</w:t>
      </w:r>
      <w:r w:rsidR="00997006" w:rsidRPr="009E6306">
        <w:rPr>
          <w:rFonts w:cs="Arial"/>
          <w:sz w:val="19"/>
          <w:szCs w:val="19"/>
        </w:rPr>
        <w:t xml:space="preserve"> v </w:t>
      </w:r>
      <w:proofErr w:type="spellStart"/>
      <w:r w:rsidR="00997006" w:rsidRPr="009E6306">
        <w:rPr>
          <w:rFonts w:cs="Arial"/>
          <w:sz w:val="19"/>
          <w:szCs w:val="19"/>
        </w:rPr>
        <w:t>k.ú</w:t>
      </w:r>
      <w:proofErr w:type="spellEnd"/>
      <w:r w:rsidR="00997006" w:rsidRPr="009E6306">
        <w:rPr>
          <w:rFonts w:cs="Arial"/>
          <w:sz w:val="19"/>
          <w:szCs w:val="19"/>
        </w:rPr>
        <w:t xml:space="preserve">. Prostějov do vlastnictví Statutárního města Prostějova. Nabízený pozemek je v současné době využitý jako orná půda a nachází se v lokalitě průmyslové zóny na ulici Kojetínská. Z východní strany nabízený pozemek sousedí se dvěma pozemky ve vlastnictví Statutárního města Prostějova </w:t>
      </w:r>
      <w:proofErr w:type="spellStart"/>
      <w:proofErr w:type="gramStart"/>
      <w:r w:rsidR="00997006" w:rsidRPr="009E6306">
        <w:rPr>
          <w:rFonts w:cs="Arial"/>
          <w:sz w:val="19"/>
          <w:szCs w:val="19"/>
        </w:rPr>
        <w:t>p.č</w:t>
      </w:r>
      <w:proofErr w:type="spellEnd"/>
      <w:r w:rsidR="00997006" w:rsidRPr="009E6306">
        <w:rPr>
          <w:rFonts w:cs="Arial"/>
          <w:sz w:val="19"/>
          <w:szCs w:val="19"/>
        </w:rPr>
        <w:t>.</w:t>
      </w:r>
      <w:proofErr w:type="gramEnd"/>
      <w:r w:rsidR="00997006" w:rsidRPr="009E6306">
        <w:rPr>
          <w:rFonts w:cs="Arial"/>
          <w:sz w:val="19"/>
          <w:szCs w:val="19"/>
        </w:rPr>
        <w:t xml:space="preserve"> 7328 a </w:t>
      </w:r>
      <w:proofErr w:type="spellStart"/>
      <w:r w:rsidR="00997006" w:rsidRPr="009E6306">
        <w:rPr>
          <w:rFonts w:cs="Arial"/>
          <w:sz w:val="19"/>
          <w:szCs w:val="19"/>
        </w:rPr>
        <w:t>p.č</w:t>
      </w:r>
      <w:proofErr w:type="spellEnd"/>
      <w:r w:rsidR="00997006" w:rsidRPr="009E6306">
        <w:rPr>
          <w:rFonts w:cs="Arial"/>
          <w:sz w:val="19"/>
          <w:szCs w:val="19"/>
        </w:rPr>
        <w:t>. 7329, oba v </w:t>
      </w:r>
      <w:proofErr w:type="spellStart"/>
      <w:proofErr w:type="gramStart"/>
      <w:r w:rsidR="00997006" w:rsidRPr="009E6306">
        <w:rPr>
          <w:rFonts w:cs="Arial"/>
          <w:sz w:val="19"/>
          <w:szCs w:val="19"/>
        </w:rPr>
        <w:t>k.ú</w:t>
      </w:r>
      <w:proofErr w:type="spellEnd"/>
      <w:r w:rsidR="00997006" w:rsidRPr="009E6306">
        <w:rPr>
          <w:rFonts w:cs="Arial"/>
          <w:sz w:val="19"/>
          <w:szCs w:val="19"/>
        </w:rPr>
        <w:t>.</w:t>
      </w:r>
      <w:proofErr w:type="gramEnd"/>
      <w:r w:rsidR="00997006" w:rsidRPr="009E6306">
        <w:rPr>
          <w:rFonts w:cs="Arial"/>
          <w:sz w:val="19"/>
          <w:szCs w:val="19"/>
        </w:rPr>
        <w:t xml:space="preserve"> Prostějov. Za prodej svého pozemku požadovala </w:t>
      </w:r>
      <w:r w:rsidR="00D46A15">
        <w:rPr>
          <w:rFonts w:cs="Arial"/>
          <w:sz w:val="19"/>
          <w:szCs w:val="19"/>
        </w:rPr>
        <w:t xml:space="preserve">fyzická osoba </w:t>
      </w:r>
      <w:r w:rsidR="00997006" w:rsidRPr="009E6306">
        <w:rPr>
          <w:rFonts w:cs="Arial"/>
          <w:sz w:val="19"/>
          <w:szCs w:val="19"/>
        </w:rPr>
        <w:t>původně kupní cenu ve výši 700 Kč/m</w:t>
      </w:r>
      <w:r w:rsidR="00997006" w:rsidRPr="009E6306">
        <w:rPr>
          <w:rFonts w:cs="Arial"/>
          <w:sz w:val="19"/>
          <w:szCs w:val="19"/>
          <w:vertAlign w:val="superscript"/>
        </w:rPr>
        <w:t>2</w:t>
      </w:r>
      <w:r w:rsidR="00997006" w:rsidRPr="009E6306">
        <w:rPr>
          <w:rFonts w:cs="Arial"/>
          <w:sz w:val="19"/>
          <w:szCs w:val="19"/>
        </w:rPr>
        <w:t>, tj. celkem 5.287.800 Kč.  Po projednání svůj požadavek snížila na 600 Kč/m</w:t>
      </w:r>
      <w:r w:rsidR="00997006" w:rsidRPr="009E6306">
        <w:rPr>
          <w:rFonts w:cs="Arial"/>
          <w:sz w:val="19"/>
          <w:szCs w:val="19"/>
          <w:vertAlign w:val="superscript"/>
        </w:rPr>
        <w:t>2</w:t>
      </w:r>
      <w:r w:rsidR="00997006" w:rsidRPr="009E6306">
        <w:rPr>
          <w:rFonts w:cs="Arial"/>
          <w:sz w:val="19"/>
          <w:szCs w:val="19"/>
        </w:rPr>
        <w:t xml:space="preserve">, tj. celkem 4.532.400 Kč. Záležitost je řešena pod </w:t>
      </w:r>
      <w:proofErr w:type="spellStart"/>
      <w:proofErr w:type="gramStart"/>
      <w:r w:rsidR="00997006" w:rsidRPr="009E6306">
        <w:rPr>
          <w:rFonts w:cs="Arial"/>
          <w:sz w:val="19"/>
          <w:szCs w:val="19"/>
        </w:rPr>
        <w:t>sp.zn</w:t>
      </w:r>
      <w:proofErr w:type="spellEnd"/>
      <w:r w:rsidR="00997006" w:rsidRPr="009E6306">
        <w:rPr>
          <w:rFonts w:cs="Arial"/>
          <w:sz w:val="19"/>
          <w:szCs w:val="19"/>
        </w:rPr>
        <w:t>.</w:t>
      </w:r>
      <w:proofErr w:type="gramEnd"/>
      <w:r w:rsidR="00997006" w:rsidRPr="009E6306">
        <w:rPr>
          <w:rFonts w:cs="Arial"/>
          <w:sz w:val="19"/>
          <w:szCs w:val="19"/>
        </w:rPr>
        <w:t>: OSUMM 157/2018.</w:t>
      </w:r>
    </w:p>
    <w:p w:rsidR="00F547E5" w:rsidRPr="009E6306" w:rsidRDefault="00F547E5" w:rsidP="00997006">
      <w:pPr>
        <w:jc w:val="both"/>
        <w:rPr>
          <w:rFonts w:cs="Arial"/>
          <w:sz w:val="19"/>
          <w:szCs w:val="19"/>
        </w:rPr>
      </w:pPr>
    </w:p>
    <w:p w:rsidR="00997006" w:rsidRPr="009E6306" w:rsidRDefault="002C2F55" w:rsidP="00997006">
      <w:pPr>
        <w:pStyle w:val="Default"/>
        <w:jc w:val="both"/>
        <w:rPr>
          <w:color w:val="auto"/>
          <w:sz w:val="19"/>
          <w:szCs w:val="19"/>
        </w:rPr>
      </w:pPr>
      <w:r w:rsidRPr="009E6306">
        <w:rPr>
          <w:b/>
          <w:color w:val="auto"/>
          <w:sz w:val="19"/>
          <w:szCs w:val="19"/>
        </w:rPr>
        <w:t xml:space="preserve">    </w:t>
      </w:r>
      <w:r w:rsidR="00997006" w:rsidRPr="009E6306">
        <w:rPr>
          <w:b/>
          <w:color w:val="auto"/>
          <w:sz w:val="19"/>
          <w:szCs w:val="19"/>
        </w:rPr>
        <w:t>Odbor územního plánování a památkové péče</w:t>
      </w:r>
      <w:r w:rsidR="00997006" w:rsidRPr="009E6306">
        <w:rPr>
          <w:color w:val="auto"/>
          <w:sz w:val="19"/>
          <w:szCs w:val="19"/>
        </w:rPr>
        <w:t xml:space="preserve"> k nabídce sděluje, že předmětný pozemek je součástí plochy č. 0775, plochy </w:t>
      </w:r>
      <w:r w:rsidR="00997006" w:rsidRPr="009E6306">
        <w:rPr>
          <w:b/>
          <w:color w:val="auto"/>
          <w:sz w:val="19"/>
          <w:szCs w:val="19"/>
        </w:rPr>
        <w:t>smíšené výrobní</w:t>
      </w:r>
      <w:r w:rsidR="00997006" w:rsidRPr="009E6306">
        <w:rPr>
          <w:color w:val="auto"/>
          <w:sz w:val="19"/>
          <w:szCs w:val="19"/>
        </w:rPr>
        <w:t xml:space="preserve"> (VS), rozvojová plocha Z22, pro které je předepsaná zastavěnost 10 – 40 </w:t>
      </w:r>
      <w:r w:rsidR="00997006" w:rsidRPr="009E6306">
        <w:rPr>
          <w:color w:val="auto"/>
          <w:sz w:val="19"/>
          <w:szCs w:val="19"/>
          <w:lang w:val="en-US"/>
        </w:rPr>
        <w:t>%</w:t>
      </w:r>
      <w:r w:rsidR="00997006" w:rsidRPr="009E6306">
        <w:rPr>
          <w:color w:val="auto"/>
          <w:sz w:val="19"/>
          <w:szCs w:val="19"/>
        </w:rPr>
        <w:t xml:space="preserve"> a max. výška zástavby 15 m. V těchto plochách je požadováno územním plánem minimální zatravnění 15 </w:t>
      </w:r>
      <w:r w:rsidR="00997006" w:rsidRPr="009E6306">
        <w:rPr>
          <w:color w:val="auto"/>
          <w:sz w:val="19"/>
          <w:szCs w:val="19"/>
          <w:lang w:val="en-US"/>
        </w:rPr>
        <w:t>%</w:t>
      </w:r>
      <w:r w:rsidR="00997006" w:rsidRPr="009E6306">
        <w:rPr>
          <w:color w:val="auto"/>
          <w:sz w:val="19"/>
          <w:szCs w:val="19"/>
        </w:rPr>
        <w:t xml:space="preserve"> plochy. Odbor územního plánování a památkové péče </w:t>
      </w:r>
      <w:r w:rsidR="00997006" w:rsidRPr="009E6306">
        <w:rPr>
          <w:b/>
          <w:color w:val="auto"/>
          <w:sz w:val="19"/>
          <w:szCs w:val="19"/>
        </w:rPr>
        <w:t>nemá</w:t>
      </w:r>
      <w:r w:rsidR="00997006" w:rsidRPr="009E6306">
        <w:rPr>
          <w:color w:val="auto"/>
          <w:sz w:val="19"/>
          <w:szCs w:val="19"/>
        </w:rPr>
        <w:t xml:space="preserve"> z hlediska územního plánu a územně plánovacích podkladů k odkupu pozemku </w:t>
      </w:r>
      <w:r w:rsidR="00997006" w:rsidRPr="009E6306">
        <w:rPr>
          <w:b/>
          <w:color w:val="auto"/>
          <w:sz w:val="19"/>
          <w:szCs w:val="19"/>
        </w:rPr>
        <w:t>připomínky</w:t>
      </w:r>
      <w:r w:rsidR="00997006" w:rsidRPr="009E6306">
        <w:rPr>
          <w:color w:val="auto"/>
          <w:sz w:val="19"/>
          <w:szCs w:val="19"/>
        </w:rPr>
        <w:t>.</w:t>
      </w:r>
    </w:p>
    <w:p w:rsidR="00F547E5" w:rsidRPr="009E6306" w:rsidRDefault="00F547E5" w:rsidP="00997006">
      <w:pPr>
        <w:pStyle w:val="Default"/>
        <w:jc w:val="both"/>
        <w:rPr>
          <w:color w:val="auto"/>
          <w:sz w:val="19"/>
          <w:szCs w:val="19"/>
        </w:rPr>
      </w:pPr>
    </w:p>
    <w:p w:rsidR="00997006" w:rsidRPr="009E6306" w:rsidRDefault="002C2F55" w:rsidP="00997006">
      <w:pPr>
        <w:pStyle w:val="Default"/>
        <w:jc w:val="both"/>
        <w:rPr>
          <w:color w:val="auto"/>
          <w:sz w:val="19"/>
          <w:szCs w:val="19"/>
        </w:rPr>
      </w:pPr>
      <w:r w:rsidRPr="009E6306">
        <w:rPr>
          <w:b/>
          <w:color w:val="auto"/>
          <w:sz w:val="19"/>
          <w:szCs w:val="19"/>
        </w:rPr>
        <w:t xml:space="preserve">     </w:t>
      </w:r>
      <w:r w:rsidR="00997006" w:rsidRPr="009E6306">
        <w:rPr>
          <w:b/>
          <w:color w:val="auto"/>
          <w:sz w:val="19"/>
          <w:szCs w:val="19"/>
        </w:rPr>
        <w:t xml:space="preserve">Odbor rozvoje a investic </w:t>
      </w:r>
      <w:r w:rsidR="00997006" w:rsidRPr="009E6306">
        <w:rPr>
          <w:color w:val="auto"/>
          <w:sz w:val="19"/>
          <w:szCs w:val="19"/>
        </w:rPr>
        <w:t xml:space="preserve">posoudil předloženou nabídku a sděluje, že s ohledem na vlastnictví sousedních pozemků (dřívější odkupy) doporučuje řešit uvedenou nabídku s ohledem na záměr (prioritu) města budoucího scelení této plochy jako rezervy pro výrobu v této části průmyslové zóny na ulici Kojetínská v Prostějově. </w:t>
      </w:r>
    </w:p>
    <w:p w:rsidR="00F547E5" w:rsidRPr="009E6306" w:rsidRDefault="00F547E5" w:rsidP="00997006">
      <w:pPr>
        <w:pStyle w:val="Default"/>
        <w:jc w:val="both"/>
        <w:rPr>
          <w:color w:val="auto"/>
          <w:sz w:val="19"/>
          <w:szCs w:val="19"/>
        </w:rPr>
      </w:pPr>
    </w:p>
    <w:p w:rsidR="00997006" w:rsidRPr="009E6306" w:rsidRDefault="002C2F55" w:rsidP="00997006">
      <w:pPr>
        <w:jc w:val="both"/>
        <w:rPr>
          <w:rFonts w:cs="Arial"/>
          <w:sz w:val="19"/>
          <w:szCs w:val="19"/>
        </w:rPr>
      </w:pPr>
      <w:r w:rsidRPr="009E6306">
        <w:rPr>
          <w:rFonts w:cs="Arial"/>
          <w:b/>
          <w:sz w:val="19"/>
          <w:szCs w:val="19"/>
        </w:rPr>
        <w:t xml:space="preserve">     </w:t>
      </w:r>
      <w:r w:rsidR="00997006" w:rsidRPr="009E6306">
        <w:rPr>
          <w:rFonts w:cs="Arial"/>
          <w:b/>
          <w:sz w:val="19"/>
          <w:szCs w:val="19"/>
        </w:rPr>
        <w:t>Rada města Prostějova</w:t>
      </w:r>
      <w:r w:rsidR="00997006" w:rsidRPr="009E6306">
        <w:rPr>
          <w:rFonts w:cs="Arial"/>
          <w:sz w:val="19"/>
          <w:szCs w:val="19"/>
        </w:rPr>
        <w:t xml:space="preserve"> dne </w:t>
      </w:r>
      <w:proofErr w:type="gramStart"/>
      <w:r w:rsidR="00997006" w:rsidRPr="009E6306">
        <w:rPr>
          <w:rFonts w:cs="Arial"/>
          <w:sz w:val="19"/>
          <w:szCs w:val="19"/>
        </w:rPr>
        <w:t>27.06.2018</w:t>
      </w:r>
      <w:proofErr w:type="gramEnd"/>
      <w:r w:rsidR="00997006" w:rsidRPr="009E6306">
        <w:rPr>
          <w:rFonts w:cs="Arial"/>
          <w:sz w:val="19"/>
          <w:szCs w:val="19"/>
        </w:rPr>
        <w:t xml:space="preserve"> usnesením č. 8616 materiál v dané záležitosti </w:t>
      </w:r>
      <w:r w:rsidR="00997006" w:rsidRPr="009E6306">
        <w:rPr>
          <w:rFonts w:cs="Arial"/>
          <w:b/>
          <w:sz w:val="19"/>
          <w:szCs w:val="19"/>
        </w:rPr>
        <w:t xml:space="preserve">odložila </w:t>
      </w:r>
      <w:r w:rsidR="00997006" w:rsidRPr="009E6306">
        <w:rPr>
          <w:rFonts w:cs="Arial"/>
          <w:sz w:val="19"/>
          <w:szCs w:val="19"/>
        </w:rPr>
        <w:t xml:space="preserve">s tím, že bude dále jednáno o ceně pozemku. </w:t>
      </w:r>
    </w:p>
    <w:p w:rsidR="00F547E5" w:rsidRPr="009E6306" w:rsidRDefault="00F547E5" w:rsidP="00997006">
      <w:pPr>
        <w:jc w:val="both"/>
        <w:rPr>
          <w:rFonts w:cs="Arial"/>
          <w:sz w:val="19"/>
          <w:szCs w:val="19"/>
        </w:rPr>
      </w:pPr>
    </w:p>
    <w:p w:rsidR="00997006" w:rsidRPr="009E6306" w:rsidRDefault="002C2F55" w:rsidP="00997006">
      <w:pPr>
        <w:jc w:val="both"/>
        <w:rPr>
          <w:rFonts w:cs="Arial"/>
          <w:b/>
          <w:sz w:val="19"/>
          <w:szCs w:val="19"/>
        </w:rPr>
      </w:pPr>
      <w:r w:rsidRPr="009E6306">
        <w:rPr>
          <w:rFonts w:cs="Arial"/>
          <w:sz w:val="19"/>
          <w:szCs w:val="19"/>
        </w:rPr>
        <w:lastRenderedPageBreak/>
        <w:t xml:space="preserve">     </w:t>
      </w:r>
      <w:r w:rsidR="00997006" w:rsidRPr="009E6306">
        <w:rPr>
          <w:rFonts w:cs="Arial"/>
          <w:sz w:val="19"/>
          <w:szCs w:val="19"/>
        </w:rPr>
        <w:t xml:space="preserve">Dne </w:t>
      </w:r>
      <w:proofErr w:type="gramStart"/>
      <w:r w:rsidR="00997006" w:rsidRPr="009E6306">
        <w:rPr>
          <w:rFonts w:cs="Arial"/>
          <w:sz w:val="19"/>
          <w:szCs w:val="19"/>
        </w:rPr>
        <w:t>17.07.2018</w:t>
      </w:r>
      <w:proofErr w:type="gramEnd"/>
      <w:r w:rsidR="00997006" w:rsidRPr="009E6306">
        <w:rPr>
          <w:rFonts w:cs="Arial"/>
          <w:sz w:val="19"/>
          <w:szCs w:val="19"/>
        </w:rPr>
        <w:t xml:space="preserve"> proběhlo za účasti náměstka primátorky Mgr. Jiřího Pospíšila jednání  ve věci snížení požadované kupní ceny. </w:t>
      </w:r>
      <w:r w:rsidR="00997006" w:rsidRPr="009E6306">
        <w:rPr>
          <w:rFonts w:cs="Arial"/>
          <w:b/>
          <w:sz w:val="19"/>
          <w:szCs w:val="19"/>
        </w:rPr>
        <w:t xml:space="preserve">Po tomto </w:t>
      </w:r>
      <w:proofErr w:type="gramStart"/>
      <w:r w:rsidR="00997006" w:rsidRPr="009E6306">
        <w:rPr>
          <w:rFonts w:cs="Arial"/>
          <w:b/>
          <w:sz w:val="19"/>
          <w:szCs w:val="19"/>
        </w:rPr>
        <w:t>projednání  svůj</w:t>
      </w:r>
      <w:proofErr w:type="gramEnd"/>
      <w:r w:rsidR="00997006" w:rsidRPr="009E6306">
        <w:rPr>
          <w:rFonts w:cs="Arial"/>
          <w:b/>
          <w:sz w:val="19"/>
          <w:szCs w:val="19"/>
        </w:rPr>
        <w:t xml:space="preserve"> požadavek změnila a za prodej nabízeného pozemku požaduje kupní cenu ve výši 430 Kč/m</w:t>
      </w:r>
      <w:r w:rsidR="00997006" w:rsidRPr="009E6306">
        <w:rPr>
          <w:rFonts w:cs="Arial"/>
          <w:b/>
          <w:sz w:val="19"/>
          <w:szCs w:val="19"/>
          <w:vertAlign w:val="superscript"/>
        </w:rPr>
        <w:t>2</w:t>
      </w:r>
      <w:r w:rsidR="00997006" w:rsidRPr="009E6306">
        <w:rPr>
          <w:rFonts w:cs="Arial"/>
          <w:b/>
          <w:sz w:val="19"/>
          <w:szCs w:val="19"/>
        </w:rPr>
        <w:t>, tj. celkem 3.248.220 Kč.</w:t>
      </w:r>
    </w:p>
    <w:p w:rsidR="00F547E5" w:rsidRPr="009E6306" w:rsidRDefault="00F547E5" w:rsidP="00997006">
      <w:pPr>
        <w:jc w:val="both"/>
        <w:rPr>
          <w:rFonts w:cs="Arial"/>
          <w:b/>
          <w:sz w:val="19"/>
          <w:szCs w:val="19"/>
        </w:rPr>
      </w:pPr>
    </w:p>
    <w:p w:rsidR="00997006" w:rsidRPr="009E6306" w:rsidRDefault="002C2F55" w:rsidP="00997006">
      <w:pPr>
        <w:jc w:val="both"/>
        <w:rPr>
          <w:rFonts w:cs="Arial"/>
          <w:sz w:val="19"/>
          <w:szCs w:val="19"/>
        </w:rPr>
      </w:pPr>
      <w:r w:rsidRPr="009E6306">
        <w:rPr>
          <w:rFonts w:cs="Arial"/>
          <w:b/>
          <w:sz w:val="19"/>
          <w:szCs w:val="19"/>
        </w:rPr>
        <w:t xml:space="preserve">     </w:t>
      </w:r>
      <w:r w:rsidR="00997006" w:rsidRPr="009E6306">
        <w:rPr>
          <w:rFonts w:cs="Arial"/>
          <w:b/>
          <w:sz w:val="19"/>
          <w:szCs w:val="19"/>
        </w:rPr>
        <w:t>Rada města Prostějova</w:t>
      </w:r>
      <w:r w:rsidR="00997006" w:rsidRPr="009E6306">
        <w:rPr>
          <w:rFonts w:cs="Arial"/>
          <w:sz w:val="19"/>
          <w:szCs w:val="19"/>
        </w:rPr>
        <w:t xml:space="preserve"> na své schůzi konané dne </w:t>
      </w:r>
      <w:proofErr w:type="gramStart"/>
      <w:r w:rsidR="00997006" w:rsidRPr="009E6306">
        <w:rPr>
          <w:rFonts w:cs="Arial"/>
          <w:sz w:val="19"/>
          <w:szCs w:val="19"/>
        </w:rPr>
        <w:t>16.08.2018</w:t>
      </w:r>
      <w:proofErr w:type="gramEnd"/>
      <w:r w:rsidR="00997006" w:rsidRPr="009E6306">
        <w:rPr>
          <w:rFonts w:cs="Arial"/>
          <w:sz w:val="19"/>
          <w:szCs w:val="19"/>
        </w:rPr>
        <w:t xml:space="preserve"> </w:t>
      </w:r>
      <w:r w:rsidR="00997006" w:rsidRPr="009E6306">
        <w:rPr>
          <w:rFonts w:cs="Arial"/>
          <w:b/>
          <w:sz w:val="19"/>
          <w:szCs w:val="19"/>
        </w:rPr>
        <w:t>doporučila</w:t>
      </w:r>
      <w:r w:rsidR="00997006" w:rsidRPr="009E6306">
        <w:rPr>
          <w:rFonts w:cs="Arial"/>
          <w:sz w:val="19"/>
          <w:szCs w:val="19"/>
        </w:rPr>
        <w:t xml:space="preserve"> Zastupitelstvu města Prostějova schválit </w:t>
      </w:r>
      <w:r w:rsidR="00997006" w:rsidRPr="009E6306">
        <w:rPr>
          <w:sz w:val="19"/>
          <w:szCs w:val="19"/>
        </w:rPr>
        <w:t>z důvodů uvedených v důvodové zprávě k materiálu:</w:t>
      </w:r>
    </w:p>
    <w:p w:rsidR="00997006" w:rsidRPr="009E6306" w:rsidRDefault="00997006" w:rsidP="00997006">
      <w:pPr>
        <w:ind w:left="284" w:hanging="284"/>
        <w:jc w:val="both"/>
        <w:rPr>
          <w:rFonts w:cs="Arial"/>
          <w:bCs/>
          <w:sz w:val="19"/>
          <w:szCs w:val="19"/>
        </w:rPr>
      </w:pPr>
      <w:r w:rsidRPr="009E6306">
        <w:rPr>
          <w:rFonts w:cs="Arial"/>
          <w:bCs/>
          <w:sz w:val="19"/>
          <w:szCs w:val="19"/>
        </w:rPr>
        <w:t xml:space="preserve">1. </w:t>
      </w:r>
      <w:r w:rsidRPr="009E6306">
        <w:rPr>
          <w:rFonts w:cs="Arial"/>
          <w:bCs/>
          <w:sz w:val="19"/>
          <w:szCs w:val="19"/>
        </w:rPr>
        <w:tab/>
        <w:t xml:space="preserve">výkup pozemku </w:t>
      </w:r>
      <w:proofErr w:type="spellStart"/>
      <w:proofErr w:type="gramStart"/>
      <w:r w:rsidRPr="009E6306">
        <w:rPr>
          <w:rFonts w:cs="Arial"/>
          <w:bCs/>
          <w:sz w:val="19"/>
          <w:szCs w:val="19"/>
        </w:rPr>
        <w:t>p.č</w:t>
      </w:r>
      <w:proofErr w:type="spellEnd"/>
      <w:r w:rsidRPr="009E6306">
        <w:rPr>
          <w:rFonts w:cs="Arial"/>
          <w:bCs/>
          <w:sz w:val="19"/>
          <w:szCs w:val="19"/>
        </w:rPr>
        <w:t>.</w:t>
      </w:r>
      <w:proofErr w:type="gramEnd"/>
      <w:r w:rsidRPr="009E6306">
        <w:rPr>
          <w:rFonts w:cs="Arial"/>
          <w:bCs/>
          <w:sz w:val="19"/>
          <w:szCs w:val="19"/>
        </w:rPr>
        <w:t xml:space="preserve"> 7330 – orná půda o výměře 7.554 m</w:t>
      </w:r>
      <w:r w:rsidRPr="009E6306">
        <w:rPr>
          <w:rFonts w:cs="Arial"/>
          <w:bCs/>
          <w:sz w:val="19"/>
          <w:szCs w:val="19"/>
          <w:vertAlign w:val="superscript"/>
        </w:rPr>
        <w:t>2</w:t>
      </w:r>
      <w:r w:rsidRPr="009E6306">
        <w:rPr>
          <w:rFonts w:cs="Arial"/>
          <w:bCs/>
          <w:sz w:val="19"/>
          <w:szCs w:val="19"/>
        </w:rPr>
        <w:t xml:space="preserve"> v </w:t>
      </w:r>
      <w:proofErr w:type="spellStart"/>
      <w:r w:rsidRPr="009E6306">
        <w:rPr>
          <w:rFonts w:cs="Arial"/>
          <w:bCs/>
          <w:sz w:val="19"/>
          <w:szCs w:val="19"/>
        </w:rPr>
        <w:t>k.ú</w:t>
      </w:r>
      <w:proofErr w:type="spellEnd"/>
      <w:r w:rsidRPr="009E6306">
        <w:rPr>
          <w:rFonts w:cs="Arial"/>
          <w:bCs/>
          <w:sz w:val="19"/>
          <w:szCs w:val="19"/>
        </w:rPr>
        <w:t xml:space="preserve">. Prostějov od vlastníka tohoto pozemku </w:t>
      </w:r>
      <w:r w:rsidRPr="009E6306">
        <w:rPr>
          <w:rFonts w:cs="Arial"/>
          <w:sz w:val="19"/>
          <w:szCs w:val="19"/>
        </w:rPr>
        <w:t>do vlastnictví Statutárního města Prostějova za kupní cenu ve výši 430 Kč/m</w:t>
      </w:r>
      <w:r w:rsidRPr="009E6306">
        <w:rPr>
          <w:rFonts w:cs="Arial"/>
          <w:sz w:val="19"/>
          <w:szCs w:val="19"/>
          <w:vertAlign w:val="superscript"/>
        </w:rPr>
        <w:t>2</w:t>
      </w:r>
      <w:r w:rsidRPr="009E6306">
        <w:rPr>
          <w:rFonts w:cs="Arial"/>
          <w:sz w:val="19"/>
          <w:szCs w:val="19"/>
        </w:rPr>
        <w:t xml:space="preserve">, tj. celkem 3.248.220 Kč, </w:t>
      </w:r>
      <w:r w:rsidRPr="009E6306">
        <w:rPr>
          <w:rFonts w:cs="Arial"/>
          <w:bCs/>
          <w:sz w:val="19"/>
          <w:szCs w:val="19"/>
        </w:rPr>
        <w:t>za následujících podmínek:</w:t>
      </w:r>
    </w:p>
    <w:p w:rsidR="00997006" w:rsidRPr="009E6306" w:rsidRDefault="00997006" w:rsidP="00997006">
      <w:pPr>
        <w:pStyle w:val="Odstavecseseznamem"/>
        <w:ind w:left="567" w:hanging="283"/>
        <w:contextualSpacing w:val="0"/>
        <w:jc w:val="both"/>
        <w:rPr>
          <w:rFonts w:ascii="Arial" w:hAnsi="Arial" w:cs="Arial"/>
          <w:bCs/>
          <w:sz w:val="19"/>
          <w:szCs w:val="19"/>
        </w:rPr>
      </w:pPr>
      <w:r w:rsidRPr="009E6306">
        <w:rPr>
          <w:rFonts w:ascii="Arial" w:hAnsi="Arial" w:cs="Arial"/>
          <w:bCs/>
          <w:sz w:val="19"/>
          <w:szCs w:val="19"/>
        </w:rPr>
        <w:t>a) splatnost kupní ceny do 14 dnů po provedení vkladu vlastnického práva dle kupní smlouvy do katastru nemovitostí,</w:t>
      </w:r>
    </w:p>
    <w:p w:rsidR="00997006" w:rsidRPr="009E6306" w:rsidRDefault="00997006" w:rsidP="00997006">
      <w:pPr>
        <w:pStyle w:val="Odstavecseseznamem"/>
        <w:ind w:left="567" w:hanging="283"/>
        <w:contextualSpacing w:val="0"/>
        <w:jc w:val="both"/>
        <w:rPr>
          <w:rFonts w:ascii="Arial" w:hAnsi="Arial" w:cs="Arial"/>
          <w:bCs/>
          <w:sz w:val="19"/>
          <w:szCs w:val="19"/>
        </w:rPr>
      </w:pPr>
      <w:r w:rsidRPr="009E6306">
        <w:rPr>
          <w:rFonts w:ascii="Arial" w:hAnsi="Arial" w:cs="Arial"/>
          <w:bCs/>
          <w:sz w:val="19"/>
          <w:szCs w:val="19"/>
        </w:rPr>
        <w:t>b) správní poplatek spojený s podáním návrhu na povolení vkladu vlastnického práva do katastru nemovitostí uhradí Statutární město Prostějov,</w:t>
      </w:r>
    </w:p>
    <w:p w:rsidR="00997006" w:rsidRPr="009E6306" w:rsidRDefault="00997006" w:rsidP="00997006">
      <w:pPr>
        <w:tabs>
          <w:tab w:val="left" w:pos="284"/>
        </w:tabs>
        <w:ind w:left="360" w:hanging="360"/>
        <w:jc w:val="both"/>
        <w:rPr>
          <w:rFonts w:cs="Arial"/>
          <w:bCs/>
          <w:sz w:val="19"/>
          <w:szCs w:val="19"/>
        </w:rPr>
      </w:pPr>
      <w:proofErr w:type="gramStart"/>
      <w:r w:rsidRPr="009E6306">
        <w:rPr>
          <w:rFonts w:cs="Arial"/>
          <w:bCs/>
          <w:sz w:val="19"/>
          <w:szCs w:val="19"/>
        </w:rPr>
        <w:t>2. rozpočtové</w:t>
      </w:r>
      <w:proofErr w:type="gramEnd"/>
      <w:r w:rsidRPr="009E6306">
        <w:rPr>
          <w:rFonts w:cs="Arial"/>
          <w:bCs/>
          <w:sz w:val="19"/>
          <w:szCs w:val="19"/>
        </w:rPr>
        <w:t xml:space="preserve"> opatření, kterým </w:t>
      </w:r>
      <w:proofErr w:type="gramStart"/>
      <w:r w:rsidRPr="009E6306">
        <w:rPr>
          <w:rFonts w:cs="Arial"/>
          <w:bCs/>
          <w:sz w:val="19"/>
          <w:szCs w:val="19"/>
        </w:rPr>
        <w:t>se</w:t>
      </w:r>
      <w:proofErr w:type="gramEnd"/>
      <w:r w:rsidRPr="009E6306">
        <w:rPr>
          <w:rFonts w:cs="Arial"/>
          <w:bCs/>
          <w:sz w:val="19"/>
          <w:szCs w:val="19"/>
        </w:rPr>
        <w:t xml:space="preserve"> </w:t>
      </w:r>
    </w:p>
    <w:p w:rsidR="00997006" w:rsidRPr="009E6306" w:rsidRDefault="00997006" w:rsidP="00997006">
      <w:pPr>
        <w:pStyle w:val="Zkladntext310"/>
        <w:rPr>
          <w:rFonts w:ascii="Arial" w:hAnsi="Arial" w:cs="Arial"/>
          <w:b w:val="0"/>
          <w:sz w:val="19"/>
          <w:szCs w:val="19"/>
        </w:rPr>
      </w:pPr>
      <w:r w:rsidRPr="009E6306">
        <w:rPr>
          <w:rFonts w:ascii="Arial" w:hAnsi="Arial" w:cs="Arial"/>
          <w:b w:val="0"/>
          <w:bCs/>
          <w:sz w:val="19"/>
          <w:szCs w:val="19"/>
        </w:rPr>
        <w:t>- zvyšuje rozpočet výdajů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9E6306" w:rsidRPr="009E6306" w:rsidTr="00997006">
        <w:trPr>
          <w:cantSplit/>
          <w:trHeight w:val="253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proofErr w:type="spellStart"/>
            <w:r w:rsidRPr="009E6306">
              <w:rPr>
                <w:rFonts w:cs="Arial"/>
                <w:bCs/>
                <w:sz w:val="19"/>
                <w:szCs w:val="19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O hodnotu v Kč</w:t>
            </w:r>
          </w:p>
        </w:tc>
      </w:tr>
      <w:tr w:rsidR="009E6306" w:rsidRPr="009E6306" w:rsidTr="00997006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00000000050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sz w:val="19"/>
                <w:szCs w:val="19"/>
              </w:rPr>
            </w:pPr>
            <w:r w:rsidRPr="009E6306">
              <w:rPr>
                <w:rFonts w:cs="Arial"/>
                <w:sz w:val="19"/>
                <w:szCs w:val="19"/>
              </w:rPr>
              <w:t>006409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sz w:val="19"/>
                <w:szCs w:val="19"/>
              </w:rPr>
            </w:pPr>
            <w:r w:rsidRPr="009E6306">
              <w:rPr>
                <w:rFonts w:cs="Arial"/>
                <w:sz w:val="19"/>
                <w:szCs w:val="19"/>
              </w:rPr>
              <w:t>6130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0500000000000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right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3.249.220</w:t>
            </w:r>
          </w:p>
        </w:tc>
      </w:tr>
      <w:tr w:rsidR="009E6306" w:rsidRPr="009E6306" w:rsidTr="0020170A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both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 xml:space="preserve">zvýšení </w:t>
            </w:r>
            <w:proofErr w:type="gramStart"/>
            <w:r w:rsidRPr="009E6306">
              <w:rPr>
                <w:rFonts w:cs="Arial"/>
                <w:bCs/>
                <w:sz w:val="19"/>
                <w:szCs w:val="19"/>
              </w:rPr>
              <w:t>pol.  6130</w:t>
            </w:r>
            <w:proofErr w:type="gramEnd"/>
            <w:r w:rsidRPr="009E6306">
              <w:rPr>
                <w:rFonts w:cs="Arial"/>
                <w:bCs/>
                <w:sz w:val="19"/>
                <w:szCs w:val="19"/>
              </w:rPr>
              <w:t xml:space="preserve"> – pozemky; výkup pozemku </w:t>
            </w:r>
            <w:proofErr w:type="spellStart"/>
            <w:proofErr w:type="gramStart"/>
            <w:r w:rsidRPr="009E6306">
              <w:rPr>
                <w:rFonts w:cs="Arial"/>
                <w:bCs/>
                <w:sz w:val="19"/>
                <w:szCs w:val="19"/>
              </w:rPr>
              <w:t>p.č</w:t>
            </w:r>
            <w:proofErr w:type="spellEnd"/>
            <w:r w:rsidRPr="009E6306">
              <w:rPr>
                <w:rFonts w:cs="Arial"/>
                <w:bCs/>
                <w:sz w:val="19"/>
                <w:szCs w:val="19"/>
              </w:rPr>
              <w:t>.</w:t>
            </w:r>
            <w:proofErr w:type="gramEnd"/>
            <w:r w:rsidRPr="009E6306">
              <w:rPr>
                <w:rFonts w:cs="Arial"/>
                <w:bCs/>
                <w:sz w:val="19"/>
                <w:szCs w:val="19"/>
              </w:rPr>
              <w:t xml:space="preserve"> 7330 v </w:t>
            </w:r>
            <w:proofErr w:type="spellStart"/>
            <w:r w:rsidRPr="009E6306">
              <w:rPr>
                <w:rFonts w:cs="Arial"/>
                <w:bCs/>
                <w:sz w:val="19"/>
                <w:szCs w:val="19"/>
              </w:rPr>
              <w:t>k.ú</w:t>
            </w:r>
            <w:proofErr w:type="spellEnd"/>
            <w:r w:rsidRPr="009E6306">
              <w:rPr>
                <w:rFonts w:cs="Arial"/>
                <w:bCs/>
                <w:sz w:val="19"/>
                <w:szCs w:val="19"/>
              </w:rPr>
              <w:t>. Prostějov (kupní cena a správní poplatek spojený s podáním návrhu na povolení vkladu vlastnického práva do katastru nemovitostí)</w:t>
            </w:r>
          </w:p>
        </w:tc>
      </w:tr>
    </w:tbl>
    <w:p w:rsidR="00997006" w:rsidRPr="009E6306" w:rsidRDefault="00997006" w:rsidP="00997006">
      <w:pPr>
        <w:tabs>
          <w:tab w:val="left" w:pos="213"/>
          <w:tab w:val="left" w:pos="9142"/>
        </w:tabs>
        <w:rPr>
          <w:rFonts w:cs="Arial"/>
          <w:bCs/>
          <w:sz w:val="19"/>
          <w:szCs w:val="19"/>
        </w:rPr>
      </w:pPr>
      <w:r w:rsidRPr="009E6306">
        <w:rPr>
          <w:rFonts w:cs="Arial"/>
          <w:sz w:val="19"/>
          <w:szCs w:val="19"/>
        </w:rPr>
        <w:t xml:space="preserve">- </w:t>
      </w:r>
      <w:r w:rsidRPr="009E6306">
        <w:rPr>
          <w:rFonts w:cs="Arial"/>
          <w:bCs/>
          <w:sz w:val="19"/>
          <w:szCs w:val="19"/>
        </w:rPr>
        <w:t>snižuje stav rezerv města</w:t>
      </w:r>
    </w:p>
    <w:tbl>
      <w:tblPr>
        <w:tblW w:w="922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727"/>
        <w:gridCol w:w="1701"/>
        <w:gridCol w:w="1837"/>
      </w:tblGrid>
      <w:tr w:rsidR="009E6306" w:rsidRPr="009E6306" w:rsidTr="00997006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proofErr w:type="spellStart"/>
            <w:r w:rsidRPr="009E6306">
              <w:rPr>
                <w:rFonts w:cs="Arial"/>
                <w:bCs/>
                <w:sz w:val="19"/>
                <w:szCs w:val="19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ZP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UZ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Organizace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O hodnotu v Kč</w:t>
            </w:r>
          </w:p>
        </w:tc>
      </w:tr>
      <w:tr w:rsidR="009E6306" w:rsidRPr="009E6306" w:rsidTr="00997006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0000000070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sz w:val="19"/>
                <w:szCs w:val="19"/>
              </w:rPr>
            </w:pPr>
            <w:r w:rsidRPr="009E6306">
              <w:rPr>
                <w:rFonts w:cs="Arial"/>
                <w:sz w:val="19"/>
                <w:szCs w:val="19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center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0700000000000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jc w:val="right"/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3.249.220</w:t>
            </w:r>
          </w:p>
        </w:tc>
      </w:tr>
      <w:tr w:rsidR="009E6306" w:rsidRPr="009E6306" w:rsidTr="0020170A">
        <w:trPr>
          <w:cantSplit/>
          <w:trHeight w:val="147"/>
        </w:trPr>
        <w:tc>
          <w:tcPr>
            <w:tcW w:w="92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06" w:rsidRPr="009E6306" w:rsidRDefault="00997006" w:rsidP="0020170A">
            <w:pPr>
              <w:rPr>
                <w:rFonts w:cs="Arial"/>
                <w:bCs/>
                <w:sz w:val="19"/>
                <w:szCs w:val="19"/>
              </w:rPr>
            </w:pPr>
            <w:r w:rsidRPr="009E6306">
              <w:rPr>
                <w:rFonts w:cs="Arial"/>
                <w:bCs/>
                <w:sz w:val="19"/>
                <w:szCs w:val="19"/>
              </w:rPr>
              <w:t>snížení pol. 8115 - Fond rezerv a rozvoje</w:t>
            </w:r>
          </w:p>
        </w:tc>
      </w:tr>
    </w:tbl>
    <w:p w:rsidR="00997006" w:rsidRPr="009E6306" w:rsidRDefault="00997006" w:rsidP="00997006">
      <w:pPr>
        <w:jc w:val="both"/>
        <w:rPr>
          <w:rFonts w:cs="Arial"/>
          <w:sz w:val="19"/>
          <w:szCs w:val="19"/>
        </w:rPr>
      </w:pPr>
    </w:p>
    <w:p w:rsidR="00997006" w:rsidRPr="009E6306" w:rsidRDefault="007B50FB" w:rsidP="00997006">
      <w:pPr>
        <w:jc w:val="both"/>
        <w:rPr>
          <w:rFonts w:cs="Arial"/>
          <w:bCs/>
          <w:sz w:val="19"/>
          <w:szCs w:val="19"/>
        </w:rPr>
      </w:pPr>
      <w:r w:rsidRPr="009E6306">
        <w:rPr>
          <w:rFonts w:cs="Arial"/>
          <w:b/>
          <w:bCs/>
          <w:sz w:val="19"/>
          <w:szCs w:val="19"/>
        </w:rPr>
        <w:t xml:space="preserve">     </w:t>
      </w:r>
      <w:r w:rsidR="00997006" w:rsidRPr="009E6306">
        <w:rPr>
          <w:rFonts w:cs="Arial"/>
          <w:b/>
          <w:bCs/>
          <w:sz w:val="19"/>
          <w:szCs w:val="19"/>
        </w:rPr>
        <w:t xml:space="preserve">Odbor správy a údržby majetku města nemá námitek </w:t>
      </w:r>
      <w:r w:rsidR="00997006" w:rsidRPr="009E6306">
        <w:rPr>
          <w:rFonts w:cs="Arial"/>
          <w:bCs/>
          <w:sz w:val="19"/>
          <w:szCs w:val="19"/>
        </w:rPr>
        <w:t>ke schválení </w:t>
      </w:r>
      <w:r w:rsidRPr="009E6306">
        <w:rPr>
          <w:rFonts w:cs="Arial"/>
          <w:bCs/>
          <w:sz w:val="19"/>
          <w:szCs w:val="19"/>
        </w:rPr>
        <w:t>vý</w:t>
      </w:r>
      <w:r w:rsidR="00997006" w:rsidRPr="009E6306">
        <w:rPr>
          <w:rFonts w:cs="Arial"/>
          <w:bCs/>
          <w:sz w:val="19"/>
          <w:szCs w:val="19"/>
        </w:rPr>
        <w:t xml:space="preserve">kupu pozemku </w:t>
      </w:r>
      <w:proofErr w:type="spellStart"/>
      <w:proofErr w:type="gramStart"/>
      <w:r w:rsidR="00997006" w:rsidRPr="009E6306">
        <w:rPr>
          <w:rFonts w:cs="Arial"/>
          <w:bCs/>
          <w:sz w:val="19"/>
          <w:szCs w:val="19"/>
        </w:rPr>
        <w:t>p.č</w:t>
      </w:r>
      <w:proofErr w:type="spellEnd"/>
      <w:r w:rsidR="00997006" w:rsidRPr="009E6306">
        <w:rPr>
          <w:rFonts w:cs="Arial"/>
          <w:bCs/>
          <w:sz w:val="19"/>
          <w:szCs w:val="19"/>
        </w:rPr>
        <w:t>.</w:t>
      </w:r>
      <w:proofErr w:type="gramEnd"/>
      <w:r w:rsidR="00997006" w:rsidRPr="009E6306">
        <w:rPr>
          <w:rFonts w:cs="Arial"/>
          <w:bCs/>
          <w:sz w:val="19"/>
          <w:szCs w:val="19"/>
        </w:rPr>
        <w:t xml:space="preserve"> 7330 v </w:t>
      </w:r>
      <w:proofErr w:type="spellStart"/>
      <w:r w:rsidR="00997006" w:rsidRPr="009E6306">
        <w:rPr>
          <w:rFonts w:cs="Arial"/>
          <w:bCs/>
          <w:sz w:val="19"/>
          <w:szCs w:val="19"/>
        </w:rPr>
        <w:t>k.ú</w:t>
      </w:r>
      <w:proofErr w:type="spellEnd"/>
      <w:r w:rsidR="00997006" w:rsidRPr="009E6306">
        <w:rPr>
          <w:rFonts w:cs="Arial"/>
          <w:bCs/>
          <w:sz w:val="19"/>
          <w:szCs w:val="19"/>
        </w:rPr>
        <w:t>. Prostějov za podmínek uvedených v návrhu usnesení. O odkoupení tohoto pozemku za účelem rozšíření průmyslové zóny se jednalo s</w:t>
      </w:r>
      <w:r w:rsidR="00D46A15">
        <w:rPr>
          <w:rFonts w:cs="Arial"/>
          <w:bCs/>
          <w:sz w:val="19"/>
          <w:szCs w:val="19"/>
        </w:rPr>
        <w:t> fyzickou osobou</w:t>
      </w:r>
      <w:r w:rsidR="00997006" w:rsidRPr="009E6306">
        <w:rPr>
          <w:rFonts w:cs="Arial"/>
          <w:bCs/>
          <w:sz w:val="19"/>
          <w:szCs w:val="19"/>
        </w:rPr>
        <w:t xml:space="preserve"> opakovaně již v minulosti. S prodejem svého pozemku ale za žádných podmínek nechtěla původně souhlasit.</w:t>
      </w:r>
    </w:p>
    <w:p w:rsidR="00997006" w:rsidRPr="009E6306" w:rsidRDefault="00997006" w:rsidP="00997006">
      <w:pPr>
        <w:jc w:val="both"/>
        <w:rPr>
          <w:rFonts w:cs="Arial"/>
          <w:bCs/>
          <w:sz w:val="19"/>
          <w:szCs w:val="19"/>
        </w:rPr>
      </w:pPr>
      <w:r w:rsidRPr="009E6306">
        <w:rPr>
          <w:rFonts w:cs="Arial"/>
          <w:bCs/>
          <w:sz w:val="19"/>
          <w:szCs w:val="19"/>
        </w:rPr>
        <w:t xml:space="preserve">V případě uskutečnění </w:t>
      </w:r>
      <w:r w:rsidR="007B50FB" w:rsidRPr="009E6306">
        <w:rPr>
          <w:rFonts w:cs="Arial"/>
          <w:bCs/>
          <w:sz w:val="19"/>
          <w:szCs w:val="19"/>
        </w:rPr>
        <w:t>vý</w:t>
      </w:r>
      <w:r w:rsidRPr="009E6306">
        <w:rPr>
          <w:rFonts w:cs="Arial"/>
          <w:bCs/>
          <w:sz w:val="19"/>
          <w:szCs w:val="19"/>
        </w:rPr>
        <w:t xml:space="preserve">kupu by bylo možno tento pozemek společně se sousedními pozemky ve vlastnictví Statutárního města Prostějova nabídnout v budoucnu případnému investorovi pro výstavbu nového výrobního areálu. Předmětný pozemek z východní strany sousedí se dvěma pozemky ve vlastnictví Statutárního města Prostějova </w:t>
      </w:r>
      <w:proofErr w:type="spellStart"/>
      <w:proofErr w:type="gramStart"/>
      <w:r w:rsidRPr="009E6306">
        <w:rPr>
          <w:rFonts w:cs="Arial"/>
          <w:bCs/>
          <w:sz w:val="19"/>
          <w:szCs w:val="19"/>
        </w:rPr>
        <w:t>p.č</w:t>
      </w:r>
      <w:proofErr w:type="spellEnd"/>
      <w:r w:rsidRPr="009E6306">
        <w:rPr>
          <w:rFonts w:cs="Arial"/>
          <w:bCs/>
          <w:sz w:val="19"/>
          <w:szCs w:val="19"/>
        </w:rPr>
        <w:t>.</w:t>
      </w:r>
      <w:proofErr w:type="gramEnd"/>
      <w:r w:rsidRPr="009E6306">
        <w:rPr>
          <w:rFonts w:cs="Arial"/>
          <w:bCs/>
          <w:sz w:val="19"/>
          <w:szCs w:val="19"/>
        </w:rPr>
        <w:t xml:space="preserve"> 7328 a </w:t>
      </w:r>
      <w:proofErr w:type="spellStart"/>
      <w:r w:rsidRPr="009E6306">
        <w:rPr>
          <w:rFonts w:cs="Arial"/>
          <w:bCs/>
          <w:sz w:val="19"/>
          <w:szCs w:val="19"/>
        </w:rPr>
        <w:t>p.č</w:t>
      </w:r>
      <w:proofErr w:type="spellEnd"/>
      <w:r w:rsidRPr="009E6306">
        <w:rPr>
          <w:rFonts w:cs="Arial"/>
          <w:bCs/>
          <w:sz w:val="19"/>
          <w:szCs w:val="19"/>
        </w:rPr>
        <w:t>. 7329, oba v </w:t>
      </w:r>
      <w:proofErr w:type="spellStart"/>
      <w:r w:rsidRPr="009E6306">
        <w:rPr>
          <w:rFonts w:cs="Arial"/>
          <w:bCs/>
          <w:sz w:val="19"/>
          <w:szCs w:val="19"/>
        </w:rPr>
        <w:t>k.ú</w:t>
      </w:r>
      <w:proofErr w:type="spellEnd"/>
      <w:r w:rsidRPr="009E6306">
        <w:rPr>
          <w:rFonts w:cs="Arial"/>
          <w:bCs/>
          <w:sz w:val="19"/>
          <w:szCs w:val="19"/>
        </w:rPr>
        <w:t>. Prostějov. Společně s nabízeným pozemkem by tak bylo možno vytvořit souvislou plochu o celkové výměře 17.073 m</w:t>
      </w:r>
      <w:r w:rsidRPr="009E6306">
        <w:rPr>
          <w:rFonts w:cs="Arial"/>
          <w:bCs/>
          <w:sz w:val="19"/>
          <w:szCs w:val="19"/>
          <w:vertAlign w:val="superscript"/>
        </w:rPr>
        <w:t>2</w:t>
      </w:r>
      <w:r w:rsidRPr="009E6306">
        <w:rPr>
          <w:rFonts w:cs="Arial"/>
          <w:bCs/>
          <w:sz w:val="19"/>
          <w:szCs w:val="19"/>
        </w:rPr>
        <w:t xml:space="preserve"> (šířka plochy by byla cca 48 m). </w:t>
      </w:r>
    </w:p>
    <w:p w:rsidR="00997006" w:rsidRPr="009E6306" w:rsidRDefault="00F547E5" w:rsidP="00997006">
      <w:pPr>
        <w:jc w:val="both"/>
        <w:rPr>
          <w:rFonts w:cs="Arial"/>
          <w:bCs/>
          <w:sz w:val="19"/>
          <w:szCs w:val="19"/>
        </w:rPr>
      </w:pPr>
      <w:r w:rsidRPr="009E6306">
        <w:rPr>
          <w:rFonts w:cs="Arial"/>
          <w:bCs/>
          <w:sz w:val="19"/>
          <w:szCs w:val="19"/>
        </w:rPr>
        <w:t xml:space="preserve">     </w:t>
      </w:r>
      <w:r w:rsidR="00997006" w:rsidRPr="009E6306">
        <w:rPr>
          <w:rFonts w:cs="Arial"/>
          <w:bCs/>
          <w:sz w:val="19"/>
          <w:szCs w:val="19"/>
        </w:rPr>
        <w:t xml:space="preserve">V dané části průmyslové zóny se nachází další dva pozemky ve vlastnictví soukromých majitelů </w:t>
      </w:r>
      <w:proofErr w:type="spellStart"/>
      <w:proofErr w:type="gramStart"/>
      <w:r w:rsidR="00997006" w:rsidRPr="009E6306">
        <w:rPr>
          <w:rFonts w:cs="Arial"/>
          <w:bCs/>
          <w:sz w:val="19"/>
          <w:szCs w:val="19"/>
        </w:rPr>
        <w:t>p.č</w:t>
      </w:r>
      <w:proofErr w:type="spellEnd"/>
      <w:r w:rsidR="00997006" w:rsidRPr="009E6306">
        <w:rPr>
          <w:rFonts w:cs="Arial"/>
          <w:bCs/>
          <w:sz w:val="19"/>
          <w:szCs w:val="19"/>
        </w:rPr>
        <w:t>.</w:t>
      </w:r>
      <w:proofErr w:type="gramEnd"/>
      <w:r w:rsidR="00997006" w:rsidRPr="009E6306">
        <w:rPr>
          <w:rFonts w:cs="Arial"/>
          <w:bCs/>
          <w:sz w:val="19"/>
          <w:szCs w:val="19"/>
        </w:rPr>
        <w:t xml:space="preserve"> 7327 o výměře 1.789 m</w:t>
      </w:r>
      <w:r w:rsidR="00997006" w:rsidRPr="009E6306">
        <w:rPr>
          <w:rFonts w:cs="Arial"/>
          <w:bCs/>
          <w:sz w:val="19"/>
          <w:szCs w:val="19"/>
          <w:vertAlign w:val="superscript"/>
        </w:rPr>
        <w:t>2</w:t>
      </w:r>
      <w:r w:rsidR="00997006" w:rsidRPr="009E6306">
        <w:rPr>
          <w:rFonts w:cs="Arial"/>
          <w:bCs/>
          <w:sz w:val="19"/>
          <w:szCs w:val="19"/>
        </w:rPr>
        <w:t xml:space="preserve"> a </w:t>
      </w:r>
      <w:proofErr w:type="spellStart"/>
      <w:r w:rsidR="00997006" w:rsidRPr="009E6306">
        <w:rPr>
          <w:rFonts w:cs="Arial"/>
          <w:bCs/>
          <w:sz w:val="19"/>
          <w:szCs w:val="19"/>
        </w:rPr>
        <w:t>p.č</w:t>
      </w:r>
      <w:proofErr w:type="spellEnd"/>
      <w:r w:rsidR="00997006" w:rsidRPr="009E6306">
        <w:rPr>
          <w:rFonts w:cs="Arial"/>
          <w:bCs/>
          <w:sz w:val="19"/>
          <w:szCs w:val="19"/>
        </w:rPr>
        <w:t>. 7331 o výměře 3.697 m</w:t>
      </w:r>
      <w:r w:rsidR="00997006" w:rsidRPr="009E6306">
        <w:rPr>
          <w:rFonts w:cs="Arial"/>
          <w:bCs/>
          <w:sz w:val="19"/>
          <w:szCs w:val="19"/>
          <w:vertAlign w:val="superscript"/>
        </w:rPr>
        <w:t>2</w:t>
      </w:r>
      <w:r w:rsidR="00997006" w:rsidRPr="009E6306">
        <w:rPr>
          <w:rFonts w:cs="Arial"/>
          <w:bCs/>
          <w:sz w:val="19"/>
          <w:szCs w:val="19"/>
        </w:rPr>
        <w:t>, oba v </w:t>
      </w:r>
      <w:proofErr w:type="spellStart"/>
      <w:r w:rsidR="00997006" w:rsidRPr="009E6306">
        <w:rPr>
          <w:rFonts w:cs="Arial"/>
          <w:bCs/>
          <w:sz w:val="19"/>
          <w:szCs w:val="19"/>
        </w:rPr>
        <w:t>k.ú</w:t>
      </w:r>
      <w:proofErr w:type="spellEnd"/>
      <w:r w:rsidR="00997006" w:rsidRPr="009E6306">
        <w:rPr>
          <w:rFonts w:cs="Arial"/>
          <w:bCs/>
          <w:sz w:val="19"/>
          <w:szCs w:val="19"/>
        </w:rPr>
        <w:t xml:space="preserve">. Prostějov. S vlastníky těchto pozemků bylo již několikrát jednáno, ale z důvodu jejich negativních stanovisek se </w:t>
      </w:r>
      <w:r w:rsidR="007B50FB" w:rsidRPr="009E6306">
        <w:rPr>
          <w:rFonts w:cs="Arial"/>
          <w:bCs/>
          <w:sz w:val="19"/>
          <w:szCs w:val="19"/>
        </w:rPr>
        <w:t>vý</w:t>
      </w:r>
      <w:r w:rsidR="00997006" w:rsidRPr="009E6306">
        <w:rPr>
          <w:rFonts w:cs="Arial"/>
          <w:bCs/>
          <w:sz w:val="19"/>
          <w:szCs w:val="19"/>
        </w:rPr>
        <w:t>kup pozemků zatím nepodařilo uskutečnit.</w:t>
      </w:r>
    </w:p>
    <w:p w:rsidR="00997006" w:rsidRPr="009E6306" w:rsidRDefault="00F547E5" w:rsidP="00997006">
      <w:pPr>
        <w:jc w:val="both"/>
        <w:rPr>
          <w:rFonts w:cs="Arial"/>
          <w:bCs/>
          <w:sz w:val="19"/>
          <w:szCs w:val="19"/>
        </w:rPr>
      </w:pPr>
      <w:r w:rsidRPr="009E6306">
        <w:rPr>
          <w:rFonts w:cs="Arial"/>
          <w:bCs/>
          <w:sz w:val="19"/>
          <w:szCs w:val="19"/>
        </w:rPr>
        <w:t xml:space="preserve">     </w:t>
      </w:r>
      <w:r w:rsidR="00997006" w:rsidRPr="009E6306">
        <w:rPr>
          <w:rFonts w:cs="Arial"/>
          <w:bCs/>
          <w:sz w:val="19"/>
          <w:szCs w:val="19"/>
        </w:rPr>
        <w:t xml:space="preserve">Nabízený pozemek užívá k zemědělské rostlinné výrobě společnost </w:t>
      </w:r>
      <w:proofErr w:type="spellStart"/>
      <w:r w:rsidR="00997006" w:rsidRPr="009E6306">
        <w:rPr>
          <w:rFonts w:cs="Arial"/>
          <w:bCs/>
          <w:sz w:val="19"/>
          <w:szCs w:val="19"/>
        </w:rPr>
        <w:t>Zetaspol</w:t>
      </w:r>
      <w:proofErr w:type="spellEnd"/>
      <w:r w:rsidR="00997006" w:rsidRPr="009E6306">
        <w:rPr>
          <w:rFonts w:cs="Arial"/>
          <w:bCs/>
          <w:sz w:val="19"/>
          <w:szCs w:val="19"/>
        </w:rPr>
        <w:t xml:space="preserve">, s.r.o., a to na základě nájemní smlouvy uzavřené na dobu neurčitou s jednoroční výpovědní lhůtou. </w:t>
      </w:r>
    </w:p>
    <w:p w:rsidR="00F547E5" w:rsidRPr="009E6306" w:rsidRDefault="00F547E5" w:rsidP="00997006">
      <w:pPr>
        <w:jc w:val="both"/>
        <w:rPr>
          <w:rFonts w:cs="Arial"/>
          <w:bCs/>
          <w:sz w:val="19"/>
          <w:szCs w:val="19"/>
        </w:rPr>
      </w:pPr>
    </w:p>
    <w:p w:rsidR="00997006" w:rsidRPr="009E6306" w:rsidRDefault="00F547E5" w:rsidP="00997006">
      <w:pPr>
        <w:jc w:val="both"/>
        <w:rPr>
          <w:rFonts w:cs="Arial"/>
          <w:sz w:val="19"/>
          <w:szCs w:val="19"/>
        </w:rPr>
      </w:pPr>
      <w:r w:rsidRPr="009E6306">
        <w:rPr>
          <w:rFonts w:cs="Arial"/>
          <w:sz w:val="19"/>
          <w:szCs w:val="19"/>
        </w:rPr>
        <w:t xml:space="preserve">     </w:t>
      </w:r>
      <w:r w:rsidR="00997006" w:rsidRPr="009E6306">
        <w:rPr>
          <w:rFonts w:cs="Arial"/>
          <w:sz w:val="19"/>
          <w:szCs w:val="19"/>
        </w:rPr>
        <w:t xml:space="preserve">Předkládané rozpočtové opatření má vliv na rozpočet města. Dle výše uvedeného návrhu dojde ke snížení finančních prostředků ve Fondu rezerv a rozvoje o částku </w:t>
      </w:r>
      <w:r w:rsidR="00997006" w:rsidRPr="009E6306">
        <w:rPr>
          <w:rFonts w:cs="Arial"/>
          <w:bCs/>
          <w:sz w:val="19"/>
          <w:szCs w:val="19"/>
        </w:rPr>
        <w:t>3.249.220</w:t>
      </w:r>
      <w:r w:rsidR="00997006" w:rsidRPr="009E6306">
        <w:rPr>
          <w:rFonts w:cs="Arial"/>
          <w:sz w:val="19"/>
          <w:szCs w:val="19"/>
        </w:rPr>
        <w:t xml:space="preserve"> Kč a současně ke zvýšení finančních prostředků výdajů u kapitoly 50 – správa a nakládání s majetkem města o částku </w:t>
      </w:r>
      <w:r w:rsidR="00997006" w:rsidRPr="009E6306">
        <w:rPr>
          <w:rFonts w:cs="Arial"/>
          <w:bCs/>
          <w:sz w:val="19"/>
          <w:szCs w:val="19"/>
        </w:rPr>
        <w:t>3.249.220</w:t>
      </w:r>
      <w:r w:rsidR="00997006" w:rsidRPr="009E6306">
        <w:rPr>
          <w:rFonts w:cs="Arial"/>
          <w:b/>
          <w:bCs/>
          <w:sz w:val="19"/>
          <w:szCs w:val="19"/>
        </w:rPr>
        <w:t xml:space="preserve"> </w:t>
      </w:r>
      <w:r w:rsidR="00997006" w:rsidRPr="009E6306">
        <w:rPr>
          <w:rFonts w:cs="Arial"/>
          <w:sz w:val="19"/>
          <w:szCs w:val="19"/>
        </w:rPr>
        <w:t>Kč. Finanční prostředky na úhradu kupní ceny navrhuje Odbor SÚMM čerpat z Fondu rezerv a rozvoje, neboť vzhledem ke skutečnosti, že nabídku vlastníka předmětného pozemku k jeho odprodeji Statutárnímu městu Prostějovu obdržel Odbor správy a údržby majetku města Magistrátu města Prostějova až v průběhu měsíce dubna 2018, nebylo možné je zahrnout do návrhu rozpočtu Statutárního města Prostějova na rok 2018.</w:t>
      </w:r>
    </w:p>
    <w:p w:rsidR="00D46A15" w:rsidRDefault="00D46A15" w:rsidP="00D46A15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997006" w:rsidRPr="009E6306" w:rsidRDefault="007B50FB" w:rsidP="00997006">
      <w:pPr>
        <w:rPr>
          <w:rFonts w:cs="Arial"/>
          <w:b/>
          <w:sz w:val="19"/>
          <w:szCs w:val="19"/>
        </w:rPr>
      </w:pPr>
      <w:r w:rsidRPr="009E6306">
        <w:rPr>
          <w:rFonts w:cs="Arial"/>
          <w:b/>
          <w:bCs/>
          <w:sz w:val="19"/>
          <w:szCs w:val="19"/>
        </w:rPr>
        <w:t xml:space="preserve">     </w:t>
      </w:r>
      <w:r w:rsidR="00997006" w:rsidRPr="009E6306">
        <w:rPr>
          <w:rFonts w:cs="Arial"/>
          <w:b/>
          <w:bCs/>
          <w:sz w:val="19"/>
          <w:szCs w:val="19"/>
        </w:rPr>
        <w:t xml:space="preserve">Materiál byl předložen k projednání na schůzi Finančního výboru dne </w:t>
      </w:r>
      <w:proofErr w:type="gramStart"/>
      <w:r w:rsidR="00997006" w:rsidRPr="009E6306">
        <w:rPr>
          <w:rFonts w:cs="Arial"/>
          <w:b/>
          <w:bCs/>
          <w:sz w:val="19"/>
          <w:szCs w:val="19"/>
        </w:rPr>
        <w:t>20.08.2018</w:t>
      </w:r>
      <w:proofErr w:type="gramEnd"/>
      <w:r w:rsidR="00997006" w:rsidRPr="009E6306">
        <w:rPr>
          <w:rFonts w:cs="Arial"/>
          <w:b/>
          <w:bCs/>
          <w:sz w:val="19"/>
          <w:szCs w:val="19"/>
        </w:rPr>
        <w:t>.</w:t>
      </w:r>
    </w:p>
    <w:p w:rsidR="00723588" w:rsidRPr="009E6306" w:rsidRDefault="00F81C80" w:rsidP="00723588">
      <w:pPr>
        <w:ind w:left="993" w:hanging="993"/>
        <w:rPr>
          <w:sz w:val="19"/>
          <w:szCs w:val="19"/>
        </w:rPr>
      </w:pPr>
      <w:r w:rsidRPr="009E6306">
        <w:rPr>
          <w:sz w:val="19"/>
          <w:szCs w:val="19"/>
          <w:u w:val="single"/>
        </w:rPr>
        <w:t>Příloh</w:t>
      </w:r>
      <w:r w:rsidR="00915F81" w:rsidRPr="009E6306">
        <w:rPr>
          <w:sz w:val="19"/>
          <w:szCs w:val="19"/>
          <w:u w:val="single"/>
        </w:rPr>
        <w:t>y</w:t>
      </w:r>
      <w:r w:rsidR="006A550C" w:rsidRPr="009E6306">
        <w:rPr>
          <w:sz w:val="19"/>
          <w:szCs w:val="19"/>
          <w:u w:val="single"/>
        </w:rPr>
        <w:t>:</w:t>
      </w:r>
      <w:r w:rsidRPr="009E6306">
        <w:rPr>
          <w:sz w:val="19"/>
          <w:szCs w:val="19"/>
        </w:rPr>
        <w:tab/>
      </w:r>
      <w:r w:rsidR="00723588" w:rsidRPr="009E6306">
        <w:rPr>
          <w:sz w:val="19"/>
          <w:szCs w:val="19"/>
        </w:rPr>
        <w:t>situační mapa</w:t>
      </w:r>
    </w:p>
    <w:p w:rsidR="00723588" w:rsidRPr="009E6306" w:rsidRDefault="00723588" w:rsidP="00723588">
      <w:pPr>
        <w:ind w:left="993" w:hanging="993"/>
        <w:rPr>
          <w:sz w:val="19"/>
          <w:szCs w:val="19"/>
        </w:rPr>
      </w:pPr>
      <w:bookmarkStart w:id="0" w:name="_GoBack"/>
      <w:bookmarkEnd w:id="0"/>
      <w:r w:rsidRPr="009E6306">
        <w:rPr>
          <w:sz w:val="19"/>
          <w:szCs w:val="19"/>
        </w:rPr>
        <w:tab/>
      </w:r>
      <w:proofErr w:type="spellStart"/>
      <w:r w:rsidRPr="009E6306">
        <w:rPr>
          <w:sz w:val="19"/>
          <w:szCs w:val="19"/>
        </w:rPr>
        <w:t>ortofotomapa</w:t>
      </w:r>
      <w:proofErr w:type="spellEnd"/>
    </w:p>
    <w:p w:rsidR="00F547E5" w:rsidRPr="009E6306" w:rsidRDefault="00F547E5" w:rsidP="00723588">
      <w:pPr>
        <w:ind w:left="993" w:hanging="993"/>
        <w:rPr>
          <w:sz w:val="10"/>
          <w:szCs w:val="10"/>
        </w:rPr>
      </w:pPr>
    </w:p>
    <w:p w:rsidR="000F2B25" w:rsidRPr="009E6306" w:rsidRDefault="000F2B25" w:rsidP="000F2B25">
      <w:pPr>
        <w:pStyle w:val="Zkladntext21"/>
        <w:rPr>
          <w:rFonts w:ascii="Arial" w:hAnsi="Arial" w:cs="Arial"/>
          <w:sz w:val="19"/>
          <w:szCs w:val="19"/>
        </w:rPr>
      </w:pPr>
      <w:r w:rsidRPr="009E6306">
        <w:rPr>
          <w:rFonts w:ascii="Arial" w:hAnsi="Arial" w:cs="Arial"/>
          <w:sz w:val="19"/>
          <w:szCs w:val="19"/>
        </w:rPr>
        <w:t>Prostějov:</w:t>
      </w:r>
      <w:r w:rsidRPr="009E6306">
        <w:rPr>
          <w:rFonts w:ascii="Arial" w:hAnsi="Arial" w:cs="Arial"/>
          <w:sz w:val="19"/>
          <w:szCs w:val="19"/>
        </w:rPr>
        <w:tab/>
      </w:r>
      <w:proofErr w:type="gramStart"/>
      <w:r w:rsidR="00997006" w:rsidRPr="009E6306">
        <w:rPr>
          <w:rFonts w:ascii="Arial" w:hAnsi="Arial" w:cs="Arial"/>
          <w:sz w:val="19"/>
          <w:szCs w:val="19"/>
        </w:rPr>
        <w:t>1</w:t>
      </w:r>
      <w:r w:rsidR="00F547E5" w:rsidRPr="009E6306">
        <w:rPr>
          <w:rFonts w:ascii="Arial" w:hAnsi="Arial" w:cs="Arial"/>
          <w:sz w:val="19"/>
          <w:szCs w:val="19"/>
        </w:rPr>
        <w:t>7</w:t>
      </w:r>
      <w:r w:rsidRPr="009E6306">
        <w:rPr>
          <w:rFonts w:ascii="Arial" w:hAnsi="Arial" w:cs="Arial"/>
          <w:sz w:val="19"/>
          <w:szCs w:val="19"/>
        </w:rPr>
        <w:t>.</w:t>
      </w:r>
      <w:r w:rsidR="00483AB0" w:rsidRPr="009E6306">
        <w:rPr>
          <w:rFonts w:ascii="Arial" w:hAnsi="Arial" w:cs="Arial"/>
          <w:sz w:val="19"/>
          <w:szCs w:val="19"/>
        </w:rPr>
        <w:t>08</w:t>
      </w:r>
      <w:r w:rsidRPr="009E6306">
        <w:rPr>
          <w:rFonts w:ascii="Arial" w:hAnsi="Arial" w:cs="Arial"/>
          <w:sz w:val="19"/>
          <w:szCs w:val="19"/>
        </w:rPr>
        <w:t>.201</w:t>
      </w:r>
      <w:r w:rsidR="00771FE3" w:rsidRPr="009E6306">
        <w:rPr>
          <w:rFonts w:ascii="Arial" w:hAnsi="Arial" w:cs="Arial"/>
          <w:sz w:val="19"/>
          <w:szCs w:val="19"/>
        </w:rPr>
        <w:t>8</w:t>
      </w:r>
      <w:proofErr w:type="gramEnd"/>
    </w:p>
    <w:p w:rsidR="00277C6B" w:rsidRPr="009E6306" w:rsidRDefault="00277C6B" w:rsidP="000F2B25">
      <w:pPr>
        <w:pStyle w:val="Zkladntext21"/>
        <w:rPr>
          <w:rFonts w:ascii="Arial" w:hAnsi="Arial" w:cs="Arial"/>
          <w:sz w:val="19"/>
          <w:szCs w:val="19"/>
        </w:rPr>
      </w:pPr>
    </w:p>
    <w:p w:rsidR="00C17E21" w:rsidRPr="009E6306" w:rsidRDefault="00C17E21" w:rsidP="00C17E21">
      <w:pPr>
        <w:ind w:left="3969" w:hanging="3969"/>
        <w:rPr>
          <w:rFonts w:cs="Arial"/>
          <w:sz w:val="19"/>
          <w:szCs w:val="19"/>
        </w:rPr>
      </w:pPr>
      <w:r w:rsidRPr="009E6306">
        <w:rPr>
          <w:rFonts w:cs="Arial"/>
          <w:sz w:val="19"/>
          <w:szCs w:val="19"/>
        </w:rPr>
        <w:t xml:space="preserve">Osoba odpovědná za zpracování materiálu: </w:t>
      </w:r>
      <w:r w:rsidRPr="009E6306">
        <w:rPr>
          <w:rFonts w:cs="Arial"/>
          <w:sz w:val="19"/>
          <w:szCs w:val="19"/>
        </w:rPr>
        <w:tab/>
        <w:t>Mgr. Libor Vojtek, vedoucí Odboru správy a údržby majetku města</w:t>
      </w:r>
      <w:r w:rsidR="009E5EBA" w:rsidRPr="009E6306">
        <w:rPr>
          <w:rFonts w:cs="Arial"/>
          <w:sz w:val="19"/>
          <w:szCs w:val="19"/>
        </w:rPr>
        <w:t>,</w:t>
      </w:r>
      <w:r w:rsidRPr="009E6306">
        <w:rPr>
          <w:rFonts w:cs="Arial"/>
          <w:sz w:val="19"/>
          <w:szCs w:val="19"/>
        </w:rPr>
        <w:t xml:space="preserve"> </w:t>
      </w:r>
    </w:p>
    <w:p w:rsidR="00C17E21" w:rsidRPr="009E6306" w:rsidRDefault="00C17E21" w:rsidP="00C17E21">
      <w:pPr>
        <w:ind w:left="3969" w:hanging="3969"/>
        <w:rPr>
          <w:rFonts w:cs="Arial"/>
          <w:sz w:val="19"/>
          <w:szCs w:val="19"/>
        </w:rPr>
      </w:pPr>
      <w:r w:rsidRPr="009E6306">
        <w:rPr>
          <w:rFonts w:cs="Arial"/>
          <w:sz w:val="19"/>
          <w:szCs w:val="19"/>
        </w:rPr>
        <w:tab/>
        <w:t>v zastoupení Bc. Vladimír Hofman, vedoucí oddělení</w:t>
      </w:r>
    </w:p>
    <w:p w:rsidR="00C17E21" w:rsidRPr="009E6306" w:rsidRDefault="00C17E21" w:rsidP="00C17E21">
      <w:pPr>
        <w:ind w:left="3402" w:firstLine="567"/>
        <w:rPr>
          <w:rFonts w:cs="Arial"/>
          <w:sz w:val="19"/>
          <w:szCs w:val="19"/>
        </w:rPr>
      </w:pPr>
      <w:r w:rsidRPr="009E6306">
        <w:rPr>
          <w:rFonts w:cs="Arial"/>
          <w:sz w:val="19"/>
          <w:szCs w:val="19"/>
        </w:rPr>
        <w:t>nakládání s majetkem města Odboru SÚMM</w:t>
      </w:r>
      <w:r w:rsidR="00DA7ED5">
        <w:rPr>
          <w:rFonts w:cs="Arial"/>
          <w:sz w:val="19"/>
          <w:szCs w:val="19"/>
        </w:rPr>
        <w:t xml:space="preserve">, v. r. </w:t>
      </w:r>
    </w:p>
    <w:p w:rsidR="002C2F55" w:rsidRPr="009E6306" w:rsidRDefault="002C2F55" w:rsidP="00097449">
      <w:pPr>
        <w:jc w:val="both"/>
        <w:rPr>
          <w:rFonts w:cs="Arial"/>
          <w:sz w:val="19"/>
          <w:szCs w:val="19"/>
        </w:rPr>
      </w:pPr>
    </w:p>
    <w:p w:rsidR="00097449" w:rsidRPr="009E6306" w:rsidRDefault="00F81C80" w:rsidP="00097449">
      <w:pPr>
        <w:jc w:val="both"/>
        <w:rPr>
          <w:rFonts w:cs="Arial"/>
          <w:sz w:val="19"/>
          <w:szCs w:val="19"/>
        </w:rPr>
      </w:pPr>
      <w:r w:rsidRPr="009E6306">
        <w:rPr>
          <w:rFonts w:cs="Arial"/>
          <w:sz w:val="19"/>
          <w:szCs w:val="19"/>
        </w:rPr>
        <w:t>Zpracoval:</w:t>
      </w:r>
      <w:r w:rsidRPr="009E6306">
        <w:rPr>
          <w:rFonts w:cs="Arial"/>
          <w:sz w:val="19"/>
          <w:szCs w:val="19"/>
        </w:rPr>
        <w:tab/>
        <w:t>Mgr. Lukáš Skládal</w:t>
      </w:r>
      <w:r w:rsidR="000F2B25" w:rsidRPr="009E6306">
        <w:rPr>
          <w:rFonts w:cs="Arial"/>
          <w:sz w:val="19"/>
          <w:szCs w:val="19"/>
        </w:rPr>
        <w:t>, odborný referent oddělení nakládání s majetkem města OSÚMM</w:t>
      </w:r>
      <w:r w:rsidR="00DA7ED5">
        <w:rPr>
          <w:rFonts w:cs="Arial"/>
          <w:sz w:val="19"/>
          <w:szCs w:val="19"/>
        </w:rPr>
        <w:t xml:space="preserve">, v. r. </w:t>
      </w:r>
    </w:p>
    <w:p w:rsidR="00B16957" w:rsidRDefault="00723588" w:rsidP="00723588">
      <w:pPr>
        <w:rPr>
          <w:b/>
          <w:sz w:val="22"/>
          <w:szCs w:val="22"/>
        </w:rPr>
      </w:pPr>
      <w:r>
        <w:rPr>
          <w:noProof/>
          <w:sz w:val="20"/>
        </w:rPr>
        <w:lastRenderedPageBreak/>
        <w:drawing>
          <wp:inline distT="0" distB="0" distL="0" distR="0" wp14:anchorId="44EFFA9B" wp14:editId="456DD5AA">
            <wp:extent cx="5760720" cy="8150225"/>
            <wp:effectExtent l="0" t="0" r="0" b="3175"/>
            <wp:docPr id="1" name="Obrázek 1" descr="C:\Users\skladal lukas\AppData\Local\Microsoft\Windows\Temporary Internet Files\Content.Outlook\4IJFOKIK\OSMM@prostejov.eu_20180613_0904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ladal lukas\AppData\Local\Microsoft\Windows\Temporary Internet Files\Content.Outlook\4IJFOKIK\OSMM@prostejov.eu_20180613_09043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88" w:rsidRDefault="00723588" w:rsidP="00723588">
      <w:pPr>
        <w:rPr>
          <w:b/>
          <w:sz w:val="22"/>
          <w:szCs w:val="22"/>
        </w:rPr>
      </w:pPr>
    </w:p>
    <w:p w:rsidR="00723588" w:rsidRDefault="00723588" w:rsidP="00723588">
      <w:pPr>
        <w:rPr>
          <w:b/>
          <w:sz w:val="22"/>
          <w:szCs w:val="22"/>
        </w:rPr>
      </w:pPr>
    </w:p>
    <w:p w:rsidR="00723588" w:rsidRDefault="00723588" w:rsidP="00723588">
      <w:pPr>
        <w:rPr>
          <w:b/>
          <w:sz w:val="22"/>
          <w:szCs w:val="22"/>
        </w:rPr>
      </w:pPr>
    </w:p>
    <w:p w:rsidR="00723588" w:rsidRDefault="00723588" w:rsidP="00723588">
      <w:pPr>
        <w:rPr>
          <w:b/>
          <w:sz w:val="22"/>
          <w:szCs w:val="22"/>
        </w:rPr>
      </w:pPr>
    </w:p>
    <w:p w:rsidR="00483AB0" w:rsidRPr="00400061" w:rsidRDefault="00723588" w:rsidP="00400061">
      <w:pPr>
        <w:rPr>
          <w:b/>
          <w:sz w:val="22"/>
          <w:szCs w:val="22"/>
        </w:rPr>
      </w:pPr>
      <w:r>
        <w:rPr>
          <w:noProof/>
          <w:sz w:val="20"/>
        </w:rPr>
        <w:lastRenderedPageBreak/>
        <w:drawing>
          <wp:inline distT="0" distB="0" distL="0" distR="0" wp14:anchorId="0077C45D" wp14:editId="0DB4D491">
            <wp:extent cx="5760720" cy="85458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4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AC" w:rsidRDefault="007373AC" w:rsidP="007474F9">
      <w:pPr>
        <w:jc w:val="both"/>
        <w:rPr>
          <w:sz w:val="20"/>
        </w:rPr>
      </w:pPr>
    </w:p>
    <w:sectPr w:rsidR="007373AC" w:rsidSect="002C2F55">
      <w:footerReference w:type="even" r:id="rId10"/>
      <w:footerReference w:type="default" r:id="rId11"/>
      <w:footerReference w:type="first" r:id="rId12"/>
      <w:pgSz w:w="11906" w:h="16838" w:code="9"/>
      <w:pgMar w:top="1417" w:right="1417" w:bottom="1134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AC" w:rsidRDefault="00DC6FAC">
      <w:r>
        <w:separator/>
      </w:r>
    </w:p>
  </w:endnote>
  <w:endnote w:type="continuationSeparator" w:id="0">
    <w:p w:rsidR="00DC6FAC" w:rsidRDefault="00DC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AT">
    <w:altName w:val="Corbel"/>
    <w:panose1 w:val="02000403030000020003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D46A15">
      <w:rPr>
        <w:rFonts w:ascii="Arial" w:hAnsi="Arial" w:cs="Arial"/>
        <w:noProof/>
        <w:sz w:val="20"/>
      </w:rPr>
      <w:t>3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D46A15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AC" w:rsidRDefault="00DC6FAC">
      <w:r>
        <w:separator/>
      </w:r>
    </w:p>
  </w:footnote>
  <w:footnote w:type="continuationSeparator" w:id="0">
    <w:p w:rsidR="00DC6FAC" w:rsidRDefault="00DC6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15214"/>
    <w:multiLevelType w:val="hybridMultilevel"/>
    <w:tmpl w:val="552028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A17D37"/>
    <w:multiLevelType w:val="hybridMultilevel"/>
    <w:tmpl w:val="DD0A57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91042"/>
    <w:multiLevelType w:val="hybridMultilevel"/>
    <w:tmpl w:val="E0CA26E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0E1939"/>
    <w:multiLevelType w:val="hybridMultilevel"/>
    <w:tmpl w:val="9B84A80E"/>
    <w:lvl w:ilvl="0" w:tplc="070468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F678D"/>
    <w:multiLevelType w:val="hybridMultilevel"/>
    <w:tmpl w:val="387098FE"/>
    <w:lvl w:ilvl="0" w:tplc="78F27C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3561985"/>
    <w:multiLevelType w:val="hybridMultilevel"/>
    <w:tmpl w:val="80025D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039FF"/>
    <w:multiLevelType w:val="hybridMultilevel"/>
    <w:tmpl w:val="D5FA873A"/>
    <w:lvl w:ilvl="0" w:tplc="5BB0F2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28"/>
  </w:num>
  <w:num w:numId="8">
    <w:abstractNumId w:val="7"/>
  </w:num>
  <w:num w:numId="9">
    <w:abstractNumId w:val="26"/>
  </w:num>
  <w:num w:numId="10">
    <w:abstractNumId w:val="31"/>
  </w:num>
  <w:num w:numId="11">
    <w:abstractNumId w:val="37"/>
  </w:num>
  <w:num w:numId="12">
    <w:abstractNumId w:val="10"/>
  </w:num>
  <w:num w:numId="13">
    <w:abstractNumId w:val="32"/>
  </w:num>
  <w:num w:numId="14">
    <w:abstractNumId w:val="17"/>
  </w:num>
  <w:num w:numId="15">
    <w:abstractNumId w:val="24"/>
  </w:num>
  <w:num w:numId="16">
    <w:abstractNumId w:val="12"/>
  </w:num>
  <w:num w:numId="17">
    <w:abstractNumId w:val="30"/>
  </w:num>
  <w:num w:numId="18">
    <w:abstractNumId w:val="19"/>
  </w:num>
  <w:num w:numId="19">
    <w:abstractNumId w:val="8"/>
  </w:num>
  <w:num w:numId="20">
    <w:abstractNumId w:val="40"/>
  </w:num>
  <w:num w:numId="21">
    <w:abstractNumId w:val="21"/>
  </w:num>
  <w:num w:numId="22">
    <w:abstractNumId w:val="25"/>
  </w:num>
  <w:num w:numId="23">
    <w:abstractNumId w:val="6"/>
  </w:num>
  <w:num w:numId="24">
    <w:abstractNumId w:val="38"/>
  </w:num>
  <w:num w:numId="25">
    <w:abstractNumId w:val="11"/>
  </w:num>
  <w:num w:numId="26">
    <w:abstractNumId w:val="16"/>
  </w:num>
  <w:num w:numId="27">
    <w:abstractNumId w:val="41"/>
  </w:num>
  <w:num w:numId="28">
    <w:abstractNumId w:val="23"/>
  </w:num>
  <w:num w:numId="29">
    <w:abstractNumId w:val="15"/>
  </w:num>
  <w:num w:numId="30">
    <w:abstractNumId w:val="42"/>
  </w:num>
  <w:num w:numId="31">
    <w:abstractNumId w:val="35"/>
  </w:num>
  <w:num w:numId="32">
    <w:abstractNumId w:val="18"/>
  </w:num>
  <w:num w:numId="33">
    <w:abstractNumId w:val="27"/>
  </w:num>
  <w:num w:numId="34">
    <w:abstractNumId w:val="39"/>
  </w:num>
  <w:num w:numId="35">
    <w:abstractNumId w:val="29"/>
  </w:num>
  <w:num w:numId="36">
    <w:abstractNumId w:val="43"/>
  </w:num>
  <w:num w:numId="37">
    <w:abstractNumId w:val="9"/>
  </w:num>
  <w:num w:numId="38">
    <w:abstractNumId w:val="33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36"/>
  </w:num>
  <w:num w:numId="42">
    <w:abstractNumId w:val="5"/>
  </w:num>
  <w:num w:numId="43">
    <w:abstractNumId w:val="22"/>
  </w:num>
  <w:num w:numId="4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520E4"/>
    <w:rsid w:val="00060478"/>
    <w:rsid w:val="00065A8D"/>
    <w:rsid w:val="000841C3"/>
    <w:rsid w:val="00097449"/>
    <w:rsid w:val="000D6080"/>
    <w:rsid w:val="000E56B2"/>
    <w:rsid w:val="000E5AF4"/>
    <w:rsid w:val="000F2B25"/>
    <w:rsid w:val="000F33F7"/>
    <w:rsid w:val="000F3CA7"/>
    <w:rsid w:val="000F5B75"/>
    <w:rsid w:val="000F7250"/>
    <w:rsid w:val="00100CC9"/>
    <w:rsid w:val="0010350B"/>
    <w:rsid w:val="001122B8"/>
    <w:rsid w:val="001159C1"/>
    <w:rsid w:val="00117696"/>
    <w:rsid w:val="00121CFB"/>
    <w:rsid w:val="001317EC"/>
    <w:rsid w:val="00135F71"/>
    <w:rsid w:val="00145C7D"/>
    <w:rsid w:val="0015412A"/>
    <w:rsid w:val="00155F50"/>
    <w:rsid w:val="0016214B"/>
    <w:rsid w:val="00166625"/>
    <w:rsid w:val="00166F78"/>
    <w:rsid w:val="0017769F"/>
    <w:rsid w:val="00177EE0"/>
    <w:rsid w:val="00183FCC"/>
    <w:rsid w:val="00194F42"/>
    <w:rsid w:val="00197341"/>
    <w:rsid w:val="001A12BF"/>
    <w:rsid w:val="001A3747"/>
    <w:rsid w:val="001B5907"/>
    <w:rsid w:val="001C5A78"/>
    <w:rsid w:val="001F1F7B"/>
    <w:rsid w:val="001F3487"/>
    <w:rsid w:val="001F600A"/>
    <w:rsid w:val="002019B1"/>
    <w:rsid w:val="002272A4"/>
    <w:rsid w:val="00232CE3"/>
    <w:rsid w:val="0023384D"/>
    <w:rsid w:val="00235F7B"/>
    <w:rsid w:val="00236DC5"/>
    <w:rsid w:val="00254062"/>
    <w:rsid w:val="00264EA0"/>
    <w:rsid w:val="00265301"/>
    <w:rsid w:val="002769DA"/>
    <w:rsid w:val="00277C6B"/>
    <w:rsid w:val="002801C0"/>
    <w:rsid w:val="00283978"/>
    <w:rsid w:val="00296524"/>
    <w:rsid w:val="002A27E7"/>
    <w:rsid w:val="002B4F34"/>
    <w:rsid w:val="002C2F55"/>
    <w:rsid w:val="002C34B8"/>
    <w:rsid w:val="002D1766"/>
    <w:rsid w:val="002D354F"/>
    <w:rsid w:val="002D5A09"/>
    <w:rsid w:val="002E35D2"/>
    <w:rsid w:val="002F1DA6"/>
    <w:rsid w:val="002F3C43"/>
    <w:rsid w:val="002F4ACF"/>
    <w:rsid w:val="002F7B9C"/>
    <w:rsid w:val="003242D1"/>
    <w:rsid w:val="00325DE1"/>
    <w:rsid w:val="00326D55"/>
    <w:rsid w:val="00335C1C"/>
    <w:rsid w:val="00341954"/>
    <w:rsid w:val="00342AFE"/>
    <w:rsid w:val="00346A75"/>
    <w:rsid w:val="003561DD"/>
    <w:rsid w:val="00376946"/>
    <w:rsid w:val="00380C25"/>
    <w:rsid w:val="00395096"/>
    <w:rsid w:val="003A04FA"/>
    <w:rsid w:val="003A6574"/>
    <w:rsid w:val="003B546A"/>
    <w:rsid w:val="003B62E8"/>
    <w:rsid w:val="003B7853"/>
    <w:rsid w:val="003C18FE"/>
    <w:rsid w:val="003C20D1"/>
    <w:rsid w:val="003D2895"/>
    <w:rsid w:val="003D57FA"/>
    <w:rsid w:val="003E0670"/>
    <w:rsid w:val="003E1000"/>
    <w:rsid w:val="003F4A1A"/>
    <w:rsid w:val="00400061"/>
    <w:rsid w:val="00401F04"/>
    <w:rsid w:val="004172CC"/>
    <w:rsid w:val="00422015"/>
    <w:rsid w:val="00423F90"/>
    <w:rsid w:val="00443C8B"/>
    <w:rsid w:val="0045176E"/>
    <w:rsid w:val="00453CA7"/>
    <w:rsid w:val="00467AB1"/>
    <w:rsid w:val="00483AB0"/>
    <w:rsid w:val="00497B2D"/>
    <w:rsid w:val="004A429A"/>
    <w:rsid w:val="004A5318"/>
    <w:rsid w:val="004A5F44"/>
    <w:rsid w:val="004B12F1"/>
    <w:rsid w:val="004D3D90"/>
    <w:rsid w:val="004F2016"/>
    <w:rsid w:val="004F730F"/>
    <w:rsid w:val="00500AA2"/>
    <w:rsid w:val="005055D4"/>
    <w:rsid w:val="00514E21"/>
    <w:rsid w:val="0054478F"/>
    <w:rsid w:val="00547DD1"/>
    <w:rsid w:val="00551CB4"/>
    <w:rsid w:val="005545DD"/>
    <w:rsid w:val="005569B9"/>
    <w:rsid w:val="00570F70"/>
    <w:rsid w:val="00581317"/>
    <w:rsid w:val="005839A4"/>
    <w:rsid w:val="00592471"/>
    <w:rsid w:val="00597284"/>
    <w:rsid w:val="00597AD5"/>
    <w:rsid w:val="005B19EB"/>
    <w:rsid w:val="005B79C4"/>
    <w:rsid w:val="005B7F8E"/>
    <w:rsid w:val="005C047B"/>
    <w:rsid w:val="005C6474"/>
    <w:rsid w:val="005C653D"/>
    <w:rsid w:val="005D0A4C"/>
    <w:rsid w:val="005D12CB"/>
    <w:rsid w:val="005D1A35"/>
    <w:rsid w:val="005D3D25"/>
    <w:rsid w:val="005E78FF"/>
    <w:rsid w:val="005E7BD4"/>
    <w:rsid w:val="005F1E77"/>
    <w:rsid w:val="006020B0"/>
    <w:rsid w:val="0060294E"/>
    <w:rsid w:val="00607D89"/>
    <w:rsid w:val="00612971"/>
    <w:rsid w:val="006361A8"/>
    <w:rsid w:val="00640896"/>
    <w:rsid w:val="00653BC7"/>
    <w:rsid w:val="006556CE"/>
    <w:rsid w:val="00667193"/>
    <w:rsid w:val="006737FE"/>
    <w:rsid w:val="006751DE"/>
    <w:rsid w:val="006811CB"/>
    <w:rsid w:val="0069342D"/>
    <w:rsid w:val="00695DF2"/>
    <w:rsid w:val="00695E53"/>
    <w:rsid w:val="006A550C"/>
    <w:rsid w:val="006A574B"/>
    <w:rsid w:val="006C1E6B"/>
    <w:rsid w:val="006C23AF"/>
    <w:rsid w:val="006C360A"/>
    <w:rsid w:val="006C68D0"/>
    <w:rsid w:val="006E7C70"/>
    <w:rsid w:val="00706A8F"/>
    <w:rsid w:val="0071146F"/>
    <w:rsid w:val="00723588"/>
    <w:rsid w:val="00733D28"/>
    <w:rsid w:val="0073732E"/>
    <w:rsid w:val="007373AC"/>
    <w:rsid w:val="00745735"/>
    <w:rsid w:val="00745980"/>
    <w:rsid w:val="00746C28"/>
    <w:rsid w:val="007474F9"/>
    <w:rsid w:val="00757850"/>
    <w:rsid w:val="00761231"/>
    <w:rsid w:val="00771FE3"/>
    <w:rsid w:val="00775C2C"/>
    <w:rsid w:val="0078091D"/>
    <w:rsid w:val="007818A0"/>
    <w:rsid w:val="007854C9"/>
    <w:rsid w:val="007A69E4"/>
    <w:rsid w:val="007B25D1"/>
    <w:rsid w:val="007B50FB"/>
    <w:rsid w:val="007B6AA4"/>
    <w:rsid w:val="007C4904"/>
    <w:rsid w:val="007D09BE"/>
    <w:rsid w:val="007D34C9"/>
    <w:rsid w:val="007D7443"/>
    <w:rsid w:val="007E2942"/>
    <w:rsid w:val="007E71AB"/>
    <w:rsid w:val="007E7529"/>
    <w:rsid w:val="007F617B"/>
    <w:rsid w:val="0080548C"/>
    <w:rsid w:val="008113E9"/>
    <w:rsid w:val="00822EB7"/>
    <w:rsid w:val="008246CC"/>
    <w:rsid w:val="008308CA"/>
    <w:rsid w:val="00844932"/>
    <w:rsid w:val="008554E7"/>
    <w:rsid w:val="008575D2"/>
    <w:rsid w:val="008650A8"/>
    <w:rsid w:val="0087032E"/>
    <w:rsid w:val="00875DB2"/>
    <w:rsid w:val="00876E5E"/>
    <w:rsid w:val="008847AA"/>
    <w:rsid w:val="00886F93"/>
    <w:rsid w:val="00891CDE"/>
    <w:rsid w:val="008B127C"/>
    <w:rsid w:val="008B7ECB"/>
    <w:rsid w:val="008C5C7F"/>
    <w:rsid w:val="008C63AE"/>
    <w:rsid w:val="008C6A3C"/>
    <w:rsid w:val="008C6C90"/>
    <w:rsid w:val="008C7955"/>
    <w:rsid w:val="008D0CED"/>
    <w:rsid w:val="008E5E39"/>
    <w:rsid w:val="008F3BD5"/>
    <w:rsid w:val="008F5CC3"/>
    <w:rsid w:val="009073AE"/>
    <w:rsid w:val="00911530"/>
    <w:rsid w:val="00915F81"/>
    <w:rsid w:val="00924A65"/>
    <w:rsid w:val="009274DF"/>
    <w:rsid w:val="009279EB"/>
    <w:rsid w:val="00932FBD"/>
    <w:rsid w:val="0093634D"/>
    <w:rsid w:val="00937B48"/>
    <w:rsid w:val="0094042C"/>
    <w:rsid w:val="00942551"/>
    <w:rsid w:val="00951212"/>
    <w:rsid w:val="009541A3"/>
    <w:rsid w:val="009541A6"/>
    <w:rsid w:val="00990033"/>
    <w:rsid w:val="009923A4"/>
    <w:rsid w:val="00997006"/>
    <w:rsid w:val="009A0CFF"/>
    <w:rsid w:val="009A35D5"/>
    <w:rsid w:val="009A500A"/>
    <w:rsid w:val="009B2305"/>
    <w:rsid w:val="009B7120"/>
    <w:rsid w:val="009C1FB2"/>
    <w:rsid w:val="009C295E"/>
    <w:rsid w:val="009C6D90"/>
    <w:rsid w:val="009D0039"/>
    <w:rsid w:val="009D53BF"/>
    <w:rsid w:val="009E12A2"/>
    <w:rsid w:val="009E2A52"/>
    <w:rsid w:val="009E34FC"/>
    <w:rsid w:val="009E5EBA"/>
    <w:rsid w:val="009E5FFE"/>
    <w:rsid w:val="009E6306"/>
    <w:rsid w:val="009F38A6"/>
    <w:rsid w:val="00A01E73"/>
    <w:rsid w:val="00A12518"/>
    <w:rsid w:val="00A17E93"/>
    <w:rsid w:val="00A21603"/>
    <w:rsid w:val="00A25553"/>
    <w:rsid w:val="00A2728C"/>
    <w:rsid w:val="00A35F62"/>
    <w:rsid w:val="00A53495"/>
    <w:rsid w:val="00A555C7"/>
    <w:rsid w:val="00A751B1"/>
    <w:rsid w:val="00A8734D"/>
    <w:rsid w:val="00A909C1"/>
    <w:rsid w:val="00A92F79"/>
    <w:rsid w:val="00AA19EE"/>
    <w:rsid w:val="00AA38DE"/>
    <w:rsid w:val="00AA3BC8"/>
    <w:rsid w:val="00AA6584"/>
    <w:rsid w:val="00AC2AEF"/>
    <w:rsid w:val="00AC77ED"/>
    <w:rsid w:val="00AD46D7"/>
    <w:rsid w:val="00AE378E"/>
    <w:rsid w:val="00AE3D3C"/>
    <w:rsid w:val="00AE3EF9"/>
    <w:rsid w:val="00AF23F4"/>
    <w:rsid w:val="00B004DC"/>
    <w:rsid w:val="00B018B8"/>
    <w:rsid w:val="00B04AC5"/>
    <w:rsid w:val="00B147C1"/>
    <w:rsid w:val="00B15969"/>
    <w:rsid w:val="00B15DFD"/>
    <w:rsid w:val="00B15F7D"/>
    <w:rsid w:val="00B16957"/>
    <w:rsid w:val="00B25484"/>
    <w:rsid w:val="00B27896"/>
    <w:rsid w:val="00B30ABB"/>
    <w:rsid w:val="00B5754A"/>
    <w:rsid w:val="00B74405"/>
    <w:rsid w:val="00B83EFD"/>
    <w:rsid w:val="00B924BE"/>
    <w:rsid w:val="00B94999"/>
    <w:rsid w:val="00B94CAB"/>
    <w:rsid w:val="00B960CC"/>
    <w:rsid w:val="00BA7D89"/>
    <w:rsid w:val="00BB22E8"/>
    <w:rsid w:val="00BB30A5"/>
    <w:rsid w:val="00BB7BFB"/>
    <w:rsid w:val="00BC0958"/>
    <w:rsid w:val="00BC6849"/>
    <w:rsid w:val="00BC6C98"/>
    <w:rsid w:val="00BD3349"/>
    <w:rsid w:val="00BD4FDC"/>
    <w:rsid w:val="00C05DD5"/>
    <w:rsid w:val="00C06536"/>
    <w:rsid w:val="00C12546"/>
    <w:rsid w:val="00C154C0"/>
    <w:rsid w:val="00C17E21"/>
    <w:rsid w:val="00C24DF1"/>
    <w:rsid w:val="00C34A29"/>
    <w:rsid w:val="00C4082E"/>
    <w:rsid w:val="00C4096F"/>
    <w:rsid w:val="00C44420"/>
    <w:rsid w:val="00C62D07"/>
    <w:rsid w:val="00C62F1F"/>
    <w:rsid w:val="00CB35F3"/>
    <w:rsid w:val="00CB7C26"/>
    <w:rsid w:val="00CC26A5"/>
    <w:rsid w:val="00CC74CB"/>
    <w:rsid w:val="00CD44EB"/>
    <w:rsid w:val="00CE6493"/>
    <w:rsid w:val="00CE6705"/>
    <w:rsid w:val="00CE7EDA"/>
    <w:rsid w:val="00CF1AFF"/>
    <w:rsid w:val="00D01E93"/>
    <w:rsid w:val="00D04694"/>
    <w:rsid w:val="00D131C8"/>
    <w:rsid w:val="00D13458"/>
    <w:rsid w:val="00D2390D"/>
    <w:rsid w:val="00D24CD6"/>
    <w:rsid w:val="00D256F6"/>
    <w:rsid w:val="00D34966"/>
    <w:rsid w:val="00D43D68"/>
    <w:rsid w:val="00D46A15"/>
    <w:rsid w:val="00D50348"/>
    <w:rsid w:val="00D74C5E"/>
    <w:rsid w:val="00D81750"/>
    <w:rsid w:val="00D82F54"/>
    <w:rsid w:val="00D86ED1"/>
    <w:rsid w:val="00D91699"/>
    <w:rsid w:val="00D972C8"/>
    <w:rsid w:val="00DA7ED5"/>
    <w:rsid w:val="00DB51E4"/>
    <w:rsid w:val="00DC6FAC"/>
    <w:rsid w:val="00DD04C9"/>
    <w:rsid w:val="00DD40C0"/>
    <w:rsid w:val="00DE1115"/>
    <w:rsid w:val="00DE2927"/>
    <w:rsid w:val="00DE5EFC"/>
    <w:rsid w:val="00E033D2"/>
    <w:rsid w:val="00E06C4A"/>
    <w:rsid w:val="00E31EBB"/>
    <w:rsid w:val="00E369B0"/>
    <w:rsid w:val="00E436D1"/>
    <w:rsid w:val="00E50F9D"/>
    <w:rsid w:val="00E53D2F"/>
    <w:rsid w:val="00E632CF"/>
    <w:rsid w:val="00E6353C"/>
    <w:rsid w:val="00E75493"/>
    <w:rsid w:val="00E82F6C"/>
    <w:rsid w:val="00E902BD"/>
    <w:rsid w:val="00E96CC2"/>
    <w:rsid w:val="00EA62FC"/>
    <w:rsid w:val="00EA73F0"/>
    <w:rsid w:val="00EB7937"/>
    <w:rsid w:val="00F00280"/>
    <w:rsid w:val="00F1092D"/>
    <w:rsid w:val="00F10D30"/>
    <w:rsid w:val="00F155CE"/>
    <w:rsid w:val="00F25576"/>
    <w:rsid w:val="00F34C47"/>
    <w:rsid w:val="00F34CBE"/>
    <w:rsid w:val="00F37B80"/>
    <w:rsid w:val="00F37F88"/>
    <w:rsid w:val="00F44FD5"/>
    <w:rsid w:val="00F547E5"/>
    <w:rsid w:val="00F54F73"/>
    <w:rsid w:val="00F56136"/>
    <w:rsid w:val="00F606F6"/>
    <w:rsid w:val="00F67662"/>
    <w:rsid w:val="00F81C80"/>
    <w:rsid w:val="00F90878"/>
    <w:rsid w:val="00FB0564"/>
    <w:rsid w:val="00FD48C1"/>
    <w:rsid w:val="00FE2B1F"/>
    <w:rsid w:val="00FE7D4A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4</TotalTime>
  <Pages>4</Pages>
  <Words>1110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4</cp:revision>
  <cp:lastPrinted>2018-08-17T07:25:00Z</cp:lastPrinted>
  <dcterms:created xsi:type="dcterms:W3CDTF">2018-08-17T07:25:00Z</dcterms:created>
  <dcterms:modified xsi:type="dcterms:W3CDTF">2018-08-17T08:09:00Z</dcterms:modified>
</cp:coreProperties>
</file>