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Default="000E56B2">
            <w:pPr>
              <w:pStyle w:val="Zkladntext"/>
              <w:jc w:val="right"/>
            </w:pPr>
            <w:r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Default="000E56B2">
            <w:pPr>
              <w:pStyle w:val="Zkladntext"/>
              <w:jc w:val="right"/>
            </w:pP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505B4F">
            <w:pPr>
              <w:pStyle w:val="Zkladntext"/>
              <w:ind w:hanging="53"/>
              <w:rPr>
                <w:b/>
                <w:sz w:val="28"/>
              </w:rPr>
            </w:pPr>
            <w:r w:rsidRPr="00D71E0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505B4F">
              <w:rPr>
                <w:b/>
                <w:sz w:val="28"/>
              </w:rPr>
              <w:t>27</w:t>
            </w:r>
            <w:r w:rsidR="00325DE1" w:rsidRPr="00D71E01">
              <w:rPr>
                <w:b/>
                <w:sz w:val="28"/>
              </w:rPr>
              <w:t>.</w:t>
            </w:r>
            <w:r w:rsidR="006A550C" w:rsidRPr="00D71E01">
              <w:rPr>
                <w:b/>
                <w:sz w:val="28"/>
              </w:rPr>
              <w:t>0</w:t>
            </w:r>
            <w:r w:rsidR="00505B4F">
              <w:rPr>
                <w:b/>
                <w:sz w:val="28"/>
              </w:rPr>
              <w:t>8</w:t>
            </w:r>
            <w:r w:rsidRPr="00D71E01">
              <w:rPr>
                <w:b/>
                <w:sz w:val="28"/>
              </w:rPr>
              <w:t>.201</w:t>
            </w:r>
            <w:r w:rsidR="006A375F">
              <w:rPr>
                <w:b/>
                <w:sz w:val="28"/>
              </w:rPr>
              <w:t>8</w:t>
            </w:r>
            <w:proofErr w:type="gramEnd"/>
          </w:p>
        </w:tc>
      </w:tr>
      <w:tr w:rsidR="000E56B2">
        <w:trPr>
          <w:trHeight w:hRule="exact" w:val="125"/>
        </w:trPr>
        <w:tc>
          <w:tcPr>
            <w:tcW w:w="9089" w:type="dxa"/>
            <w:gridSpan w:val="4"/>
          </w:tcPr>
          <w:p w:rsidR="000E56B2" w:rsidRDefault="000E56B2">
            <w:pPr>
              <w:jc w:val="right"/>
            </w:pPr>
          </w:p>
        </w:tc>
      </w:tr>
      <w:tr w:rsidR="005D1C06" w:rsidRPr="00505B4F">
        <w:tc>
          <w:tcPr>
            <w:tcW w:w="2285" w:type="dxa"/>
          </w:tcPr>
          <w:p w:rsidR="003B408C" w:rsidRPr="00505B4F" w:rsidRDefault="003B408C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</w:p>
          <w:p w:rsidR="000E56B2" w:rsidRPr="00505B4F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20"/>
              </w:rPr>
            </w:pPr>
            <w:r w:rsidRPr="00505B4F">
              <w:rPr>
                <w:rFonts w:cs="Arial"/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505B4F" w:rsidRDefault="003B408C" w:rsidP="00534015">
            <w:pPr>
              <w:jc w:val="both"/>
              <w:rPr>
                <w:rFonts w:cs="Arial"/>
                <w:b/>
                <w:bCs/>
                <w:sz w:val="20"/>
              </w:rPr>
            </w:pPr>
          </w:p>
          <w:p w:rsidR="000E56B2" w:rsidRPr="00505B4F" w:rsidRDefault="00505B4F" w:rsidP="00D05C89">
            <w:pPr>
              <w:jc w:val="both"/>
              <w:rPr>
                <w:rFonts w:cs="Arial"/>
                <w:b/>
                <w:sz w:val="20"/>
              </w:rPr>
            </w:pPr>
            <w:r w:rsidRPr="00505B4F">
              <w:rPr>
                <w:b/>
                <w:sz w:val="20"/>
              </w:rPr>
              <w:t xml:space="preserve">Prominutí smluvní pokuty za prodlení s výstavbou rodinného domu na pozemku </w:t>
            </w:r>
            <w:proofErr w:type="spellStart"/>
            <w:proofErr w:type="gramStart"/>
            <w:r w:rsidRPr="00505B4F">
              <w:rPr>
                <w:b/>
                <w:sz w:val="20"/>
              </w:rPr>
              <w:t>p.č</w:t>
            </w:r>
            <w:proofErr w:type="spellEnd"/>
            <w:r w:rsidRPr="00505B4F">
              <w:rPr>
                <w:b/>
                <w:sz w:val="20"/>
              </w:rPr>
              <w:t>.</w:t>
            </w:r>
            <w:proofErr w:type="gramEnd"/>
            <w:r w:rsidRPr="00505B4F">
              <w:rPr>
                <w:b/>
                <w:sz w:val="20"/>
              </w:rPr>
              <w:t xml:space="preserve"> 100/21 v </w:t>
            </w:r>
            <w:proofErr w:type="spellStart"/>
            <w:r w:rsidRPr="00505B4F">
              <w:rPr>
                <w:b/>
                <w:sz w:val="20"/>
              </w:rPr>
              <w:t>k.ú</w:t>
            </w:r>
            <w:proofErr w:type="spellEnd"/>
            <w:r w:rsidRPr="00505B4F">
              <w:rPr>
                <w:b/>
                <w:sz w:val="20"/>
              </w:rPr>
              <w:t xml:space="preserve">. </w:t>
            </w:r>
            <w:proofErr w:type="spellStart"/>
            <w:r w:rsidRPr="00505B4F">
              <w:rPr>
                <w:b/>
                <w:sz w:val="20"/>
              </w:rPr>
              <w:t>Krasice</w:t>
            </w:r>
            <w:proofErr w:type="spellEnd"/>
          </w:p>
        </w:tc>
      </w:tr>
      <w:tr w:rsidR="005D1C06" w:rsidRPr="005022F3">
        <w:tc>
          <w:tcPr>
            <w:tcW w:w="2285" w:type="dxa"/>
          </w:tcPr>
          <w:p w:rsidR="000E56B2" w:rsidRPr="005022F3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804" w:type="dxa"/>
            <w:gridSpan w:val="3"/>
          </w:tcPr>
          <w:p w:rsidR="000E56B2" w:rsidRPr="005022F3" w:rsidRDefault="000E56B2">
            <w:pPr>
              <w:jc w:val="both"/>
              <w:rPr>
                <w:rFonts w:cs="Arial"/>
                <w:sz w:val="19"/>
                <w:szCs w:val="19"/>
              </w:rPr>
            </w:pPr>
          </w:p>
        </w:tc>
      </w:tr>
      <w:tr w:rsidR="005D1C06" w:rsidRPr="00505B4F">
        <w:tc>
          <w:tcPr>
            <w:tcW w:w="2285" w:type="dxa"/>
          </w:tcPr>
          <w:p w:rsidR="000E56B2" w:rsidRPr="00505B4F" w:rsidRDefault="000E56B2" w:rsidP="00001BF5">
            <w:pPr>
              <w:ind w:hanging="53"/>
              <w:rPr>
                <w:rFonts w:cs="Arial"/>
                <w:b/>
                <w:bCs/>
                <w:sz w:val="20"/>
              </w:rPr>
            </w:pPr>
            <w:r w:rsidRPr="00505B4F">
              <w:rPr>
                <w:rFonts w:cs="Arial"/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505B4F" w:rsidRDefault="000E56B2">
            <w:pPr>
              <w:pStyle w:val="Zkladntext21"/>
              <w:rPr>
                <w:rFonts w:ascii="Arial" w:hAnsi="Arial" w:cs="Arial"/>
              </w:rPr>
            </w:pPr>
            <w:r w:rsidRPr="00505B4F">
              <w:rPr>
                <w:rFonts w:ascii="Arial" w:hAnsi="Arial" w:cs="Arial"/>
              </w:rPr>
              <w:t>Rada města Prostějova</w:t>
            </w:r>
          </w:p>
        </w:tc>
      </w:tr>
      <w:tr w:rsidR="005D1C06" w:rsidRPr="00505B4F">
        <w:tc>
          <w:tcPr>
            <w:tcW w:w="2285" w:type="dxa"/>
          </w:tcPr>
          <w:p w:rsidR="000E56B2" w:rsidRPr="00505B4F" w:rsidRDefault="000E56B2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505B4F" w:rsidRDefault="000E56B2" w:rsidP="00065A8D">
            <w:pPr>
              <w:pStyle w:val="Zkladntext21"/>
              <w:rPr>
                <w:rFonts w:ascii="Arial" w:hAnsi="Arial" w:cs="Arial"/>
              </w:rPr>
            </w:pPr>
            <w:r w:rsidRPr="00505B4F">
              <w:rPr>
                <w:rFonts w:ascii="Arial" w:hAnsi="Arial" w:cs="Arial"/>
              </w:rPr>
              <w:t xml:space="preserve">Mgr. </w:t>
            </w:r>
            <w:r w:rsidR="00924A65" w:rsidRPr="00505B4F">
              <w:rPr>
                <w:rFonts w:ascii="Arial" w:hAnsi="Arial" w:cs="Arial"/>
              </w:rPr>
              <w:t>Jiří Pospíšil</w:t>
            </w:r>
            <w:r w:rsidR="00A92F79" w:rsidRPr="00505B4F">
              <w:rPr>
                <w:rFonts w:ascii="Arial" w:hAnsi="Arial" w:cs="Arial"/>
              </w:rPr>
              <w:t>, náměstek primátor</w:t>
            </w:r>
            <w:r w:rsidR="00065A8D" w:rsidRPr="00505B4F">
              <w:rPr>
                <w:rFonts w:ascii="Arial" w:hAnsi="Arial" w:cs="Arial"/>
              </w:rPr>
              <w:t>ky</w:t>
            </w:r>
            <w:r w:rsidR="00F069BC">
              <w:rPr>
                <w:rFonts w:ascii="Arial" w:hAnsi="Arial" w:cs="Arial"/>
              </w:rPr>
              <w:t xml:space="preserve">, v. r. </w:t>
            </w:r>
          </w:p>
        </w:tc>
      </w:tr>
      <w:tr w:rsidR="005D1C06" w:rsidRPr="00505B4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505B4F" w:rsidRDefault="00E8256D" w:rsidP="00001BF5">
            <w:pPr>
              <w:ind w:left="-53"/>
              <w:rPr>
                <w:rFonts w:cs="Arial"/>
                <w:b/>
                <w:bCs/>
                <w:sz w:val="20"/>
              </w:rPr>
            </w:pPr>
          </w:p>
          <w:p w:rsidR="009302E5" w:rsidRPr="00505B4F" w:rsidRDefault="009302E5" w:rsidP="00001BF5">
            <w:pPr>
              <w:ind w:left="-53"/>
              <w:rPr>
                <w:rFonts w:cs="Arial"/>
                <w:b/>
                <w:bCs/>
                <w:sz w:val="20"/>
              </w:rPr>
            </w:pPr>
          </w:p>
          <w:p w:rsidR="000E56B2" w:rsidRPr="00505B4F" w:rsidRDefault="000E56B2" w:rsidP="00001BF5">
            <w:pPr>
              <w:ind w:left="-53"/>
              <w:rPr>
                <w:rFonts w:cs="Arial"/>
                <w:b/>
                <w:bCs/>
                <w:sz w:val="20"/>
              </w:rPr>
            </w:pPr>
            <w:r w:rsidRPr="00505B4F">
              <w:rPr>
                <w:rFonts w:cs="Arial"/>
                <w:b/>
                <w:bCs/>
                <w:sz w:val="20"/>
              </w:rPr>
              <w:t>Návrh usnesení:</w:t>
            </w:r>
          </w:p>
        </w:tc>
      </w:tr>
      <w:tr w:rsidR="005D1C06" w:rsidRPr="00505B4F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8D5E3B" w:rsidRPr="00505B4F" w:rsidRDefault="008D5E3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</w:rPr>
            </w:pPr>
          </w:p>
        </w:tc>
      </w:tr>
    </w:tbl>
    <w:p w:rsidR="00001BF5" w:rsidRPr="00505B4F" w:rsidRDefault="00001BF5" w:rsidP="00001BF5">
      <w:pPr>
        <w:pStyle w:val="Zkladntext31"/>
        <w:rPr>
          <w:rFonts w:ascii="Arial" w:hAnsi="Arial" w:cs="Arial"/>
          <w:bCs/>
        </w:rPr>
      </w:pPr>
      <w:r w:rsidRPr="00505B4F">
        <w:rPr>
          <w:rFonts w:ascii="Arial" w:hAnsi="Arial" w:cs="Arial"/>
          <w:bCs/>
        </w:rPr>
        <w:t xml:space="preserve">Zastupitelstvo města Prostějova </w:t>
      </w:r>
    </w:p>
    <w:p w:rsidR="0025756E" w:rsidRPr="00505B4F" w:rsidRDefault="0025756E" w:rsidP="0025756E">
      <w:pPr>
        <w:tabs>
          <w:tab w:val="left" w:pos="0"/>
        </w:tabs>
        <w:jc w:val="both"/>
        <w:rPr>
          <w:rFonts w:cs="Arial"/>
          <w:b/>
          <w:sz w:val="20"/>
        </w:rPr>
      </w:pPr>
    </w:p>
    <w:p w:rsidR="00833062" w:rsidRPr="00505B4F" w:rsidRDefault="00833062" w:rsidP="00833062">
      <w:pPr>
        <w:pStyle w:val="Bezmezer"/>
        <w:jc w:val="both"/>
        <w:rPr>
          <w:rFonts w:cs="Arial"/>
          <w:b/>
          <w:sz w:val="20"/>
        </w:rPr>
      </w:pPr>
      <w:r w:rsidRPr="00505B4F">
        <w:rPr>
          <w:rFonts w:cs="Arial"/>
          <w:b/>
          <w:sz w:val="20"/>
        </w:rPr>
        <w:t>varianta A:</w:t>
      </w:r>
    </w:p>
    <w:p w:rsidR="00833062" w:rsidRPr="00505B4F" w:rsidRDefault="00833062" w:rsidP="00833062">
      <w:pPr>
        <w:pStyle w:val="Bezmezer"/>
        <w:jc w:val="both"/>
        <w:rPr>
          <w:rFonts w:cs="Arial"/>
          <w:b/>
          <w:sz w:val="10"/>
          <w:szCs w:val="10"/>
        </w:rPr>
      </w:pPr>
    </w:p>
    <w:p w:rsidR="00833062" w:rsidRPr="00505B4F" w:rsidRDefault="00833062" w:rsidP="00833062">
      <w:pPr>
        <w:rPr>
          <w:rFonts w:cs="Arial"/>
          <w:b/>
          <w:bCs/>
          <w:sz w:val="20"/>
        </w:rPr>
      </w:pPr>
      <w:r w:rsidRPr="00505B4F">
        <w:rPr>
          <w:rFonts w:cs="Arial"/>
          <w:b/>
          <w:bCs/>
          <w:sz w:val="20"/>
        </w:rPr>
        <w:t>s c h v a l u j e</w:t>
      </w:r>
    </w:p>
    <w:p w:rsidR="00505B4F" w:rsidRPr="00505B4F" w:rsidRDefault="00505B4F" w:rsidP="00505B4F">
      <w:pPr>
        <w:pStyle w:val="Bezmezer"/>
        <w:jc w:val="both"/>
        <w:rPr>
          <w:b/>
          <w:sz w:val="20"/>
        </w:rPr>
      </w:pPr>
      <w:r w:rsidRPr="00505B4F">
        <w:rPr>
          <w:b/>
          <w:sz w:val="20"/>
        </w:rPr>
        <w:t xml:space="preserve">prominutí smluvní pokuty ve výši 480.000 Kč za prodlení s výstavbou rodinného domu na pozemku </w:t>
      </w:r>
      <w:proofErr w:type="spellStart"/>
      <w:proofErr w:type="gramStart"/>
      <w:r w:rsidRPr="00505B4F">
        <w:rPr>
          <w:b/>
          <w:sz w:val="20"/>
        </w:rPr>
        <w:t>p.č</w:t>
      </w:r>
      <w:proofErr w:type="spellEnd"/>
      <w:r w:rsidRPr="00505B4F">
        <w:rPr>
          <w:b/>
          <w:sz w:val="20"/>
        </w:rPr>
        <w:t>.</w:t>
      </w:r>
      <w:proofErr w:type="gramEnd"/>
      <w:r w:rsidRPr="00505B4F">
        <w:rPr>
          <w:b/>
          <w:sz w:val="20"/>
        </w:rPr>
        <w:t xml:space="preserve"> 100/21 v </w:t>
      </w:r>
      <w:proofErr w:type="spellStart"/>
      <w:r w:rsidRPr="00505B4F">
        <w:rPr>
          <w:b/>
          <w:sz w:val="20"/>
        </w:rPr>
        <w:t>k.ú</w:t>
      </w:r>
      <w:proofErr w:type="spellEnd"/>
      <w:r w:rsidRPr="00505B4F">
        <w:rPr>
          <w:b/>
          <w:sz w:val="20"/>
        </w:rPr>
        <w:t xml:space="preserve">. </w:t>
      </w:r>
      <w:proofErr w:type="spellStart"/>
      <w:r w:rsidRPr="00505B4F">
        <w:rPr>
          <w:b/>
          <w:sz w:val="20"/>
        </w:rPr>
        <w:t>Krasice</w:t>
      </w:r>
      <w:proofErr w:type="spellEnd"/>
      <w:r w:rsidRPr="00505B4F">
        <w:rPr>
          <w:rFonts w:cs="Arial"/>
          <w:b/>
          <w:sz w:val="20"/>
        </w:rPr>
        <w:t xml:space="preserve"> (v současnosti označen jako pozemky </w:t>
      </w:r>
      <w:proofErr w:type="spellStart"/>
      <w:proofErr w:type="gramStart"/>
      <w:r w:rsidRPr="00505B4F">
        <w:rPr>
          <w:rFonts w:cs="Arial"/>
          <w:b/>
          <w:sz w:val="20"/>
        </w:rPr>
        <w:t>p.č</w:t>
      </w:r>
      <w:proofErr w:type="spellEnd"/>
      <w:r w:rsidRPr="00505B4F">
        <w:rPr>
          <w:rFonts w:cs="Arial"/>
          <w:b/>
          <w:sz w:val="20"/>
        </w:rPr>
        <w:t>.</w:t>
      </w:r>
      <w:proofErr w:type="gramEnd"/>
      <w:r w:rsidRPr="00505B4F">
        <w:rPr>
          <w:rFonts w:cs="Arial"/>
          <w:b/>
          <w:sz w:val="20"/>
        </w:rPr>
        <w:t xml:space="preserve"> </w:t>
      </w:r>
      <w:r w:rsidRPr="00505B4F">
        <w:rPr>
          <w:b/>
          <w:sz w:val="20"/>
        </w:rPr>
        <w:t xml:space="preserve">100/21 </w:t>
      </w:r>
      <w:r w:rsidRPr="00505B4F">
        <w:rPr>
          <w:rFonts w:cs="Arial"/>
          <w:b/>
          <w:sz w:val="20"/>
        </w:rPr>
        <w:t xml:space="preserve">a </w:t>
      </w:r>
      <w:proofErr w:type="spellStart"/>
      <w:r w:rsidRPr="00505B4F">
        <w:rPr>
          <w:rFonts w:cs="Arial"/>
          <w:b/>
          <w:sz w:val="20"/>
        </w:rPr>
        <w:t>st.p.č</w:t>
      </w:r>
      <w:proofErr w:type="spellEnd"/>
      <w:r w:rsidRPr="00505B4F">
        <w:rPr>
          <w:rFonts w:cs="Arial"/>
          <w:b/>
          <w:sz w:val="20"/>
        </w:rPr>
        <w:t>. 765, oba v </w:t>
      </w:r>
      <w:proofErr w:type="spellStart"/>
      <w:r w:rsidRPr="00505B4F">
        <w:rPr>
          <w:rFonts w:cs="Arial"/>
          <w:b/>
          <w:sz w:val="20"/>
        </w:rPr>
        <w:t>k.ú</w:t>
      </w:r>
      <w:proofErr w:type="spellEnd"/>
      <w:r w:rsidRPr="00505B4F">
        <w:rPr>
          <w:rFonts w:cs="Arial"/>
          <w:b/>
          <w:sz w:val="20"/>
        </w:rPr>
        <w:t xml:space="preserve">. </w:t>
      </w:r>
      <w:proofErr w:type="spellStart"/>
      <w:r w:rsidRPr="00505B4F">
        <w:rPr>
          <w:b/>
          <w:sz w:val="20"/>
        </w:rPr>
        <w:t>Krasice</w:t>
      </w:r>
      <w:proofErr w:type="spellEnd"/>
      <w:r w:rsidRPr="00505B4F">
        <w:rPr>
          <w:rFonts w:cs="Arial"/>
          <w:b/>
          <w:sz w:val="20"/>
        </w:rPr>
        <w:t xml:space="preserve">) </w:t>
      </w:r>
      <w:r w:rsidRPr="00505B4F">
        <w:rPr>
          <w:b/>
          <w:sz w:val="20"/>
        </w:rPr>
        <w:t xml:space="preserve">vyplývající z ujednání čl. VI odst. 3 Smlouvy kupní a o zřízení předkupního práva </w:t>
      </w:r>
      <w:r w:rsidRPr="00505B4F">
        <w:rPr>
          <w:b/>
          <w:bCs/>
          <w:sz w:val="20"/>
        </w:rPr>
        <w:t xml:space="preserve">č. 2009/16/018 ze dne </w:t>
      </w:r>
      <w:proofErr w:type="gramStart"/>
      <w:r w:rsidRPr="00505B4F">
        <w:rPr>
          <w:b/>
          <w:bCs/>
          <w:sz w:val="20"/>
        </w:rPr>
        <w:t>02.04.2009</w:t>
      </w:r>
      <w:proofErr w:type="gramEnd"/>
      <w:r w:rsidRPr="00505B4F">
        <w:rPr>
          <w:b/>
          <w:sz w:val="20"/>
        </w:rPr>
        <w:t>.</w:t>
      </w:r>
    </w:p>
    <w:p w:rsidR="00833062" w:rsidRPr="00505B4F" w:rsidRDefault="00833062" w:rsidP="00833062">
      <w:pPr>
        <w:jc w:val="both"/>
        <w:rPr>
          <w:rFonts w:cs="Arial"/>
          <w:b/>
          <w:sz w:val="20"/>
        </w:rPr>
      </w:pPr>
    </w:p>
    <w:p w:rsidR="00833062" w:rsidRPr="00505B4F" w:rsidRDefault="00833062" w:rsidP="00833062">
      <w:pPr>
        <w:pStyle w:val="Bezmezer"/>
        <w:jc w:val="both"/>
        <w:rPr>
          <w:rFonts w:cs="Arial"/>
          <w:b/>
          <w:sz w:val="20"/>
        </w:rPr>
      </w:pPr>
      <w:r w:rsidRPr="00505B4F">
        <w:rPr>
          <w:rFonts w:cs="Arial"/>
          <w:b/>
          <w:sz w:val="20"/>
        </w:rPr>
        <w:t>varianta B:</w:t>
      </w:r>
    </w:p>
    <w:p w:rsidR="00833062" w:rsidRPr="00505B4F" w:rsidRDefault="00833062" w:rsidP="00833062">
      <w:pPr>
        <w:jc w:val="both"/>
        <w:rPr>
          <w:rFonts w:cs="Arial"/>
          <w:b/>
          <w:sz w:val="10"/>
          <w:szCs w:val="10"/>
        </w:rPr>
      </w:pPr>
    </w:p>
    <w:p w:rsidR="0025756E" w:rsidRPr="00505B4F" w:rsidRDefault="0025756E" w:rsidP="0025756E">
      <w:pPr>
        <w:rPr>
          <w:rFonts w:cs="Arial"/>
          <w:b/>
          <w:bCs/>
          <w:sz w:val="20"/>
        </w:rPr>
      </w:pPr>
      <w:r w:rsidRPr="00505B4F">
        <w:rPr>
          <w:rFonts w:cs="Arial"/>
          <w:b/>
          <w:bCs/>
          <w:sz w:val="20"/>
        </w:rPr>
        <w:t>n e s c h v a l u j e</w:t>
      </w:r>
    </w:p>
    <w:p w:rsidR="00505B4F" w:rsidRPr="00505B4F" w:rsidRDefault="00505B4F" w:rsidP="00505B4F">
      <w:pPr>
        <w:pStyle w:val="Bezmezer"/>
        <w:jc w:val="both"/>
        <w:rPr>
          <w:b/>
          <w:sz w:val="20"/>
        </w:rPr>
      </w:pPr>
      <w:r w:rsidRPr="00505B4F">
        <w:rPr>
          <w:b/>
          <w:sz w:val="20"/>
        </w:rPr>
        <w:t xml:space="preserve">prominutí smluvní pokuty ve výši 480.000 Kč za prodlení s výstavbou rodinného domu na pozemku </w:t>
      </w:r>
      <w:proofErr w:type="spellStart"/>
      <w:proofErr w:type="gramStart"/>
      <w:r w:rsidRPr="00505B4F">
        <w:rPr>
          <w:b/>
          <w:sz w:val="20"/>
        </w:rPr>
        <w:t>p.č</w:t>
      </w:r>
      <w:proofErr w:type="spellEnd"/>
      <w:r w:rsidRPr="00505B4F">
        <w:rPr>
          <w:b/>
          <w:sz w:val="20"/>
        </w:rPr>
        <w:t>.</w:t>
      </w:r>
      <w:proofErr w:type="gramEnd"/>
      <w:r w:rsidRPr="00505B4F">
        <w:rPr>
          <w:b/>
          <w:sz w:val="20"/>
        </w:rPr>
        <w:t xml:space="preserve"> 100/21 v </w:t>
      </w:r>
      <w:proofErr w:type="spellStart"/>
      <w:r w:rsidRPr="00505B4F">
        <w:rPr>
          <w:b/>
          <w:sz w:val="20"/>
        </w:rPr>
        <w:t>k.ú</w:t>
      </w:r>
      <w:proofErr w:type="spellEnd"/>
      <w:r w:rsidRPr="00505B4F">
        <w:rPr>
          <w:b/>
          <w:sz w:val="20"/>
        </w:rPr>
        <w:t xml:space="preserve">. </w:t>
      </w:r>
      <w:proofErr w:type="spellStart"/>
      <w:r w:rsidRPr="00505B4F">
        <w:rPr>
          <w:b/>
          <w:sz w:val="20"/>
        </w:rPr>
        <w:t>Krasice</w:t>
      </w:r>
      <w:proofErr w:type="spellEnd"/>
      <w:r w:rsidRPr="00505B4F">
        <w:rPr>
          <w:rFonts w:cs="Arial"/>
          <w:b/>
          <w:sz w:val="20"/>
        </w:rPr>
        <w:t xml:space="preserve"> (v současnosti označen jako pozemky </w:t>
      </w:r>
      <w:proofErr w:type="spellStart"/>
      <w:proofErr w:type="gramStart"/>
      <w:r w:rsidRPr="00505B4F">
        <w:rPr>
          <w:rFonts w:cs="Arial"/>
          <w:b/>
          <w:sz w:val="20"/>
        </w:rPr>
        <w:t>p.č</w:t>
      </w:r>
      <w:proofErr w:type="spellEnd"/>
      <w:r w:rsidRPr="00505B4F">
        <w:rPr>
          <w:rFonts w:cs="Arial"/>
          <w:b/>
          <w:sz w:val="20"/>
        </w:rPr>
        <w:t>.</w:t>
      </w:r>
      <w:proofErr w:type="gramEnd"/>
      <w:r w:rsidRPr="00505B4F">
        <w:rPr>
          <w:rFonts w:cs="Arial"/>
          <w:b/>
          <w:sz w:val="20"/>
        </w:rPr>
        <w:t xml:space="preserve"> </w:t>
      </w:r>
      <w:r w:rsidRPr="00505B4F">
        <w:rPr>
          <w:b/>
          <w:sz w:val="20"/>
        </w:rPr>
        <w:t xml:space="preserve">100/21 </w:t>
      </w:r>
      <w:r w:rsidRPr="00505B4F">
        <w:rPr>
          <w:rFonts w:cs="Arial"/>
          <w:b/>
          <w:sz w:val="20"/>
        </w:rPr>
        <w:t xml:space="preserve">a </w:t>
      </w:r>
      <w:proofErr w:type="spellStart"/>
      <w:r w:rsidRPr="00505B4F">
        <w:rPr>
          <w:rFonts w:cs="Arial"/>
          <w:b/>
          <w:sz w:val="20"/>
        </w:rPr>
        <w:t>st.p.č</w:t>
      </w:r>
      <w:proofErr w:type="spellEnd"/>
      <w:r w:rsidRPr="00505B4F">
        <w:rPr>
          <w:rFonts w:cs="Arial"/>
          <w:b/>
          <w:sz w:val="20"/>
        </w:rPr>
        <w:t>. 765, oba v </w:t>
      </w:r>
      <w:proofErr w:type="spellStart"/>
      <w:r w:rsidRPr="00505B4F">
        <w:rPr>
          <w:rFonts w:cs="Arial"/>
          <w:b/>
          <w:sz w:val="20"/>
        </w:rPr>
        <w:t>k.ú</w:t>
      </w:r>
      <w:proofErr w:type="spellEnd"/>
      <w:r w:rsidRPr="00505B4F">
        <w:rPr>
          <w:rFonts w:cs="Arial"/>
          <w:b/>
          <w:sz w:val="20"/>
        </w:rPr>
        <w:t xml:space="preserve">. </w:t>
      </w:r>
      <w:proofErr w:type="spellStart"/>
      <w:r w:rsidRPr="00505B4F">
        <w:rPr>
          <w:b/>
          <w:sz w:val="20"/>
        </w:rPr>
        <w:t>Krasice</w:t>
      </w:r>
      <w:proofErr w:type="spellEnd"/>
      <w:r w:rsidRPr="00505B4F">
        <w:rPr>
          <w:rFonts w:cs="Arial"/>
          <w:b/>
          <w:sz w:val="20"/>
        </w:rPr>
        <w:t xml:space="preserve">) </w:t>
      </w:r>
      <w:r w:rsidRPr="00505B4F">
        <w:rPr>
          <w:b/>
          <w:sz w:val="20"/>
        </w:rPr>
        <w:t xml:space="preserve">vyplývající z ujednání čl. VI odst. 3 Smlouvy kupní a o zřízení předkupního práva </w:t>
      </w:r>
      <w:r w:rsidRPr="00505B4F">
        <w:rPr>
          <w:b/>
          <w:bCs/>
          <w:sz w:val="20"/>
        </w:rPr>
        <w:t xml:space="preserve">č. 2009/16/018 ze dne </w:t>
      </w:r>
      <w:proofErr w:type="gramStart"/>
      <w:r w:rsidRPr="00505B4F">
        <w:rPr>
          <w:b/>
          <w:bCs/>
          <w:sz w:val="20"/>
        </w:rPr>
        <w:t>02.04.2009</w:t>
      </w:r>
      <w:proofErr w:type="gramEnd"/>
      <w:r w:rsidRPr="00505B4F">
        <w:rPr>
          <w:b/>
          <w:sz w:val="20"/>
        </w:rPr>
        <w:t>.</w:t>
      </w:r>
    </w:p>
    <w:p w:rsidR="00505B4F" w:rsidRPr="00505B4F" w:rsidRDefault="00505B4F" w:rsidP="0025756E">
      <w:pPr>
        <w:tabs>
          <w:tab w:val="left" w:pos="0"/>
        </w:tabs>
        <w:jc w:val="both"/>
        <w:rPr>
          <w:rFonts w:cs="Arial"/>
          <w:b/>
          <w:sz w:val="20"/>
        </w:rPr>
      </w:pPr>
    </w:p>
    <w:p w:rsidR="009302E5" w:rsidRPr="00505B4F" w:rsidRDefault="009302E5">
      <w:pPr>
        <w:jc w:val="both"/>
        <w:rPr>
          <w:rFonts w:cs="Arial"/>
          <w:sz w:val="20"/>
        </w:rPr>
      </w:pPr>
    </w:p>
    <w:p w:rsidR="000E56B2" w:rsidRPr="00505B4F" w:rsidRDefault="000E56B2">
      <w:pPr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Důvodová zpráva: </w:t>
      </w:r>
    </w:p>
    <w:p w:rsidR="00505B4F" w:rsidRPr="00505B4F" w:rsidRDefault="00505B4F" w:rsidP="00505B4F">
      <w:pPr>
        <w:rPr>
          <w:rFonts w:cs="Arial"/>
          <w:sz w:val="20"/>
        </w:rPr>
      </w:pPr>
    </w:p>
    <w:p w:rsidR="00505B4F" w:rsidRPr="00505B4F" w:rsidRDefault="00505B4F" w:rsidP="00505B4F">
      <w:pPr>
        <w:jc w:val="both"/>
        <w:rPr>
          <w:rFonts w:cs="Arial"/>
          <w:bCs/>
          <w:sz w:val="20"/>
        </w:rPr>
      </w:pPr>
      <w:r w:rsidRPr="00505B4F">
        <w:rPr>
          <w:rFonts w:cs="Arial"/>
          <w:sz w:val="20"/>
        </w:rPr>
        <w:t xml:space="preserve">     Smlouvou kupní a o zřízení předkupního práva č. 2009/16/018</w:t>
      </w:r>
      <w:r w:rsidRPr="00505B4F">
        <w:rPr>
          <w:rFonts w:cs="Arial"/>
          <w:b/>
          <w:sz w:val="20"/>
        </w:rPr>
        <w:t xml:space="preserve"> </w:t>
      </w:r>
      <w:r w:rsidRPr="00505B4F">
        <w:rPr>
          <w:rFonts w:cs="Arial"/>
          <w:sz w:val="20"/>
        </w:rPr>
        <w:t xml:space="preserve">ze dne 02.04.2009 (dále též jen „Kupní smlouva“) prodalo město Prostějov do společného jmění manželů pozemek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o výměře </w:t>
      </w:r>
      <w:smartTag w:uri="urn:schemas-microsoft-com:office:smarttags" w:element="metricconverter">
        <w:smartTagPr>
          <w:attr w:name="ProductID" w:val="639 m2"/>
        </w:smartTagPr>
        <w:r w:rsidRPr="00505B4F">
          <w:rPr>
            <w:rFonts w:cs="Arial"/>
            <w:sz w:val="20"/>
          </w:rPr>
          <w:t>639 m</w:t>
        </w:r>
        <w:r w:rsidRPr="00505B4F">
          <w:rPr>
            <w:rFonts w:cs="Arial"/>
            <w:sz w:val="20"/>
            <w:vertAlign w:val="superscript"/>
          </w:rPr>
          <w:t>2</w:t>
        </w:r>
      </w:smartTag>
      <w:r w:rsidRPr="00505B4F">
        <w:rPr>
          <w:rFonts w:cs="Arial"/>
          <w:sz w:val="20"/>
          <w:vertAlign w:val="superscript"/>
        </w:rPr>
        <w:t xml:space="preserve"> </w:t>
      </w:r>
      <w:r w:rsidRPr="00505B4F">
        <w:rPr>
          <w:rFonts w:cs="Arial"/>
          <w:sz w:val="20"/>
        </w:rPr>
        <w:t>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za účelem výstavby rodinného domu. Tento pozemek se nachází u areálu nové nemocnice, na ulici Wichterlova. Nedílnou součástí uvedené Kupní smlouvy jako příloha č. 1 byla i kritéria, která stanovila základní podmínky pro umístění a vnější vzhled rodinného domu (podmínky prodeje pozemků včetně kritérií pro výstavbu rodinných domů v dané lokalitě byly schváleny usnesením Zastupitelstva města Prostějova č. 18212 dne </w:t>
      </w:r>
      <w:proofErr w:type="gramStart"/>
      <w:r w:rsidRPr="00505B4F">
        <w:rPr>
          <w:rFonts w:cs="Arial"/>
          <w:sz w:val="20"/>
        </w:rPr>
        <w:t>04.11.2008</w:t>
      </w:r>
      <w:proofErr w:type="gramEnd"/>
      <w:r w:rsidRPr="00505B4F">
        <w:rPr>
          <w:rFonts w:cs="Arial"/>
          <w:sz w:val="20"/>
        </w:rPr>
        <w:t xml:space="preserve">). V čl. VI odst. 1 Kupní smlouvy se kupující zavázali provést nejpozději do 3 let ode dne podpisu smlouvy oběma smluvními stranami, tj. do 02.04.2012,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výstavbu rodinného domu včetně souhlasu Stavebního úřadu Městského úřadu v Prostějově s jeho užíváním, a to za dodržení kritérií pro výstavbu rodinných domů uvedených v příloze č. 1 Kupní smlouvy. V čl. VI odst. 3 Kupní smlouvy se s</w:t>
      </w:r>
      <w:r w:rsidRPr="00505B4F">
        <w:rPr>
          <w:rFonts w:cs="Arial"/>
          <w:bCs/>
          <w:sz w:val="20"/>
        </w:rPr>
        <w:t xml:space="preserve">mluvní strany vzájemně dohodly, že v případě prodlení kupujících se splněním závazku uvedeného v odst. 1 zaplatí kupující prodávajícímu smluvní pokutu ve výši 20.000 Kč za každý měsíc prodlení a dle ujednání čl. VI. odst. 4 Kupní smlouvy je Statutární město Prostějov oprávněno v případě, že stavba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</w:t>
      </w:r>
      <w:r w:rsidRPr="00505B4F">
        <w:rPr>
          <w:rFonts w:cs="Arial"/>
          <w:bCs/>
          <w:sz w:val="20"/>
        </w:rPr>
        <w:t xml:space="preserve">nebude v termínu do </w:t>
      </w:r>
      <w:proofErr w:type="gramStart"/>
      <w:r w:rsidRPr="00505B4F">
        <w:rPr>
          <w:rFonts w:cs="Arial"/>
          <w:bCs/>
          <w:sz w:val="20"/>
        </w:rPr>
        <w:t>02.04.2012</w:t>
      </w:r>
      <w:proofErr w:type="gramEnd"/>
      <w:r w:rsidRPr="00505B4F">
        <w:rPr>
          <w:rFonts w:cs="Arial"/>
          <w:bCs/>
          <w:sz w:val="20"/>
        </w:rPr>
        <w:t xml:space="preserve"> kupujícími vůbec zahájena, od Kupní smlouvy jednostranně odstoupit, přičemž odstoupením se kupní smlouva ruší od počátku. 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Záležitost je řešena pod </w:t>
      </w:r>
      <w:proofErr w:type="spellStart"/>
      <w:r w:rsidRPr="00505B4F">
        <w:rPr>
          <w:rFonts w:cs="Arial"/>
          <w:sz w:val="20"/>
        </w:rPr>
        <w:t>sp</w:t>
      </w:r>
      <w:proofErr w:type="spellEnd"/>
      <w:r w:rsidRPr="00505B4F">
        <w:rPr>
          <w:rFonts w:cs="Arial"/>
          <w:sz w:val="20"/>
        </w:rPr>
        <w:t>. zn. OSMM 304/2006.</w:t>
      </w:r>
    </w:p>
    <w:p w:rsidR="00505B4F" w:rsidRPr="00505B4F" w:rsidRDefault="00505B4F" w:rsidP="00505B4F">
      <w:pPr>
        <w:pStyle w:val="Bezmezer"/>
        <w:rPr>
          <w:rFonts w:cs="Arial"/>
          <w:sz w:val="20"/>
        </w:rPr>
      </w:pP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Dne </w:t>
      </w:r>
      <w:proofErr w:type="gramStart"/>
      <w:r w:rsidRPr="00505B4F">
        <w:rPr>
          <w:rFonts w:cs="Arial"/>
          <w:sz w:val="20"/>
        </w:rPr>
        <w:t>30.11.2011</w:t>
      </w:r>
      <w:proofErr w:type="gramEnd"/>
      <w:r w:rsidRPr="00505B4F">
        <w:rPr>
          <w:rFonts w:cs="Arial"/>
          <w:sz w:val="20"/>
        </w:rPr>
        <w:t xml:space="preserve"> podali manželé Stavebnímu úřadu Městského úřadu Prostějov žádost o vydání rozhodnutí o umístění a provedení stavby rodinného domu. Následně ale bylo řízení v této záležitosti přerušeno z důvodu změny a doplnění projektové dokumentace. Pokračování řízení bylo oznámeno Stavebním úřadem dne </w:t>
      </w:r>
      <w:proofErr w:type="gramStart"/>
      <w:r w:rsidRPr="00505B4F">
        <w:rPr>
          <w:rFonts w:cs="Arial"/>
          <w:sz w:val="20"/>
        </w:rPr>
        <w:t>17.02.2012</w:t>
      </w:r>
      <w:proofErr w:type="gramEnd"/>
      <w:r w:rsidRPr="00505B4F">
        <w:rPr>
          <w:rFonts w:cs="Arial"/>
          <w:sz w:val="20"/>
        </w:rPr>
        <w:t xml:space="preserve">. V rámci pokračování tohoto řízení vznesl Odbor správy a údržby majetku města dne </w:t>
      </w:r>
      <w:proofErr w:type="gramStart"/>
      <w:r w:rsidRPr="00505B4F">
        <w:rPr>
          <w:rFonts w:cs="Arial"/>
          <w:sz w:val="20"/>
        </w:rPr>
        <w:t>13.03.2012</w:t>
      </w:r>
      <w:proofErr w:type="gramEnd"/>
      <w:r w:rsidRPr="00505B4F">
        <w:rPr>
          <w:rFonts w:cs="Arial"/>
          <w:sz w:val="20"/>
        </w:rPr>
        <w:t xml:space="preserve"> námitku k projektové dokumentaci a k prostorovému umístění navrženého rodinného domu. Důvodem pro podání námitky byla skutečnost, že dle projektové </w:t>
      </w:r>
      <w:r w:rsidRPr="00505B4F">
        <w:rPr>
          <w:rFonts w:cs="Arial"/>
          <w:sz w:val="20"/>
        </w:rPr>
        <w:lastRenderedPageBreak/>
        <w:t xml:space="preserve">dokumentace měla být hloubka zástavby rodinného domu </w:t>
      </w:r>
      <w:smartTag w:uri="urn:schemas-microsoft-com:office:smarttags" w:element="metricconverter">
        <w:smartTagPr>
          <w:attr w:name="ProductID" w:val="27 m"/>
        </w:smartTagPr>
        <w:r w:rsidRPr="00505B4F">
          <w:rPr>
            <w:rFonts w:cs="Arial"/>
            <w:sz w:val="20"/>
          </w:rPr>
          <w:t>27 m</w:t>
        </w:r>
      </w:smartTag>
      <w:r w:rsidRPr="00505B4F">
        <w:rPr>
          <w:rFonts w:cs="Arial"/>
          <w:sz w:val="20"/>
        </w:rPr>
        <w:t xml:space="preserve"> od uliční hranice parcely. V souladu s kritérii pro výstavbu rodinných domů přiložených k výše uvedené kupní smlouvě měla být ale maximální hloubka zástavby </w:t>
      </w:r>
      <w:smartTag w:uri="urn:schemas-microsoft-com:office:smarttags" w:element="metricconverter">
        <w:smartTagPr>
          <w:attr w:name="ProductID" w:val="21 m"/>
        </w:smartTagPr>
        <w:r w:rsidRPr="00505B4F">
          <w:rPr>
            <w:rFonts w:cs="Arial"/>
            <w:sz w:val="20"/>
          </w:rPr>
          <w:t>21 m</w:t>
        </w:r>
      </w:smartTag>
      <w:r w:rsidRPr="00505B4F">
        <w:rPr>
          <w:rFonts w:cs="Arial"/>
          <w:sz w:val="20"/>
        </w:rPr>
        <w:t xml:space="preserve"> od uliční hranice parcely, </w:t>
      </w:r>
      <w:proofErr w:type="gramStart"/>
      <w:r w:rsidRPr="00505B4F">
        <w:rPr>
          <w:rFonts w:cs="Arial"/>
          <w:sz w:val="20"/>
        </w:rPr>
        <w:t>tzn. že</w:t>
      </w:r>
      <w:proofErr w:type="gramEnd"/>
      <w:r w:rsidRPr="00505B4F">
        <w:rPr>
          <w:rFonts w:cs="Arial"/>
          <w:sz w:val="20"/>
        </w:rPr>
        <w:t xml:space="preserve"> navržený rodinný dům tuto maximální hloubku přesahoval. Přestože manželům byla uvedená podmínka pro umístění rodinného domu známa, tak ji nerespektovali a nechali zpracovat projektovou dokumentaci v rozporu s touto podmínkou. 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Ke vznesené námitce Odboru správy a údržby majetku města Stavební úřad ale nepřihlédl a vydal stavební povolení na výstavbu předmětného rodinného domu dle </w:t>
      </w:r>
      <w:r w:rsidR="00F069BC">
        <w:rPr>
          <w:rFonts w:cs="Arial"/>
          <w:sz w:val="20"/>
        </w:rPr>
        <w:t xml:space="preserve">předložené </w:t>
      </w:r>
      <w:r w:rsidRPr="00505B4F">
        <w:rPr>
          <w:rFonts w:cs="Arial"/>
          <w:sz w:val="20"/>
        </w:rPr>
        <w:t xml:space="preserve">projektové dokumentace. Vydané stavební povolení obdržel Odbor správy a údržby majetku města dne </w:t>
      </w:r>
      <w:proofErr w:type="gramStart"/>
      <w:r w:rsidRPr="00505B4F">
        <w:rPr>
          <w:rFonts w:cs="Arial"/>
          <w:sz w:val="20"/>
        </w:rPr>
        <w:t>05.04.</w:t>
      </w:r>
      <w:smartTag w:uri="urn:schemas-microsoft-com:office:smarttags" w:element="metricconverter">
        <w:smartTagPr>
          <w:attr w:name="ProductID" w:val="2012 a"/>
        </w:smartTagPr>
        <w:r w:rsidRPr="00505B4F">
          <w:rPr>
            <w:rFonts w:cs="Arial"/>
            <w:sz w:val="20"/>
          </w:rPr>
          <w:t>2012</w:t>
        </w:r>
        <w:proofErr w:type="gramEnd"/>
        <w:r w:rsidRPr="00505B4F">
          <w:rPr>
            <w:rFonts w:cs="Arial"/>
            <w:sz w:val="20"/>
          </w:rPr>
          <w:t xml:space="preserve"> a</w:t>
        </w:r>
      </w:smartTag>
      <w:r w:rsidRPr="00505B4F">
        <w:rPr>
          <w:rFonts w:cs="Arial"/>
          <w:sz w:val="20"/>
        </w:rPr>
        <w:t xml:space="preserve"> využil možnost odvolání proti rozhodnutí Stavebního úřadu. Toto odvolání bylo podáno dne </w:t>
      </w:r>
      <w:proofErr w:type="gramStart"/>
      <w:r w:rsidRPr="00505B4F">
        <w:rPr>
          <w:rFonts w:cs="Arial"/>
          <w:sz w:val="20"/>
        </w:rPr>
        <w:t>18.04.2012</w:t>
      </w:r>
      <w:proofErr w:type="gramEnd"/>
      <w:r w:rsidRPr="00505B4F">
        <w:rPr>
          <w:rFonts w:cs="Arial"/>
          <w:sz w:val="20"/>
        </w:rPr>
        <w:t xml:space="preserve"> ke Krajskému úřadu Olomouckého kraje, Odboru strategického rozvoje kraje. Odbor správy a údržby majetku města přistoupil k výše uvedenému kroku z toho důvodu, aby nedošlo k nabytí právní moci rozhodnutí Stavebního úřadu Magistrátu města Prostějova, kterým bylo vydáno výše uvedené stavební povolení, a do rozhodnutí Statutárního města Prostějova o možném odstoupení od smlouvy nebyla ze strany manželů zahájena výstavba předmětného rodinného domu v rozporu se smluvně dohodnutými kritérii. Dle výše uvedené kupní smlouvy měli totiž manželé dokončit výstavbu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do tří let ode dne uzavření kupní smlouvy, tj. do </w:t>
      </w:r>
      <w:proofErr w:type="gramStart"/>
      <w:r w:rsidRPr="00505B4F">
        <w:rPr>
          <w:rFonts w:cs="Arial"/>
          <w:sz w:val="20"/>
        </w:rPr>
        <w:t>02.04.2012</w:t>
      </w:r>
      <w:proofErr w:type="gramEnd"/>
      <w:r w:rsidRPr="00505B4F">
        <w:rPr>
          <w:rFonts w:cs="Arial"/>
          <w:sz w:val="20"/>
        </w:rPr>
        <w:t>. Pro případ, že by kupující v uvedeném termínu výstavbu rodinného domu na převáděném pozemku vůbec nezahájili, byla v kupní smlouvě sjednána možnost Statutárního města Prostějova od smlouvy jednostranně odstoupit.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Vzhledem k tomu, že </w:t>
      </w:r>
      <w:r w:rsidR="00F069BC">
        <w:rPr>
          <w:rFonts w:cs="Arial"/>
          <w:sz w:val="20"/>
        </w:rPr>
        <w:t xml:space="preserve">kupující </w:t>
      </w:r>
      <w:r w:rsidRPr="00505B4F">
        <w:rPr>
          <w:rFonts w:cs="Arial"/>
          <w:sz w:val="20"/>
        </w:rPr>
        <w:t xml:space="preserve">v uvedené lhůtě výstavbu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nezahájili a na skutečnost, že bylo zřejmé, že kdyby výstavbu RD dle vydaného stavebního povolení dokončili, nebyla by stavba zrealizovaná v termínu dohodnutém v Kupní smlouvě a v souladu s kritérii stanovenými pro výstavbu rodinných domů v dané lokalitě usnesením Zastupitelstva města Prostějova č. 18212 dne </w:t>
      </w:r>
      <w:proofErr w:type="gramStart"/>
      <w:r w:rsidRPr="00505B4F">
        <w:rPr>
          <w:rFonts w:cs="Arial"/>
          <w:sz w:val="20"/>
        </w:rPr>
        <w:t>04.11.2008</w:t>
      </w:r>
      <w:proofErr w:type="gramEnd"/>
      <w:r w:rsidRPr="00505B4F">
        <w:rPr>
          <w:rFonts w:cs="Arial"/>
          <w:sz w:val="20"/>
        </w:rPr>
        <w:t xml:space="preserve">, byl Zastupitelstvu města Prostějova předložen materiál s návrhem na odstoupení od uvedené kupní smlouvy. </w:t>
      </w:r>
    </w:p>
    <w:p w:rsidR="00505B4F" w:rsidRPr="00505B4F" w:rsidRDefault="00505B4F" w:rsidP="00505B4F">
      <w:pPr>
        <w:pStyle w:val="Bezmezer"/>
        <w:rPr>
          <w:rFonts w:cs="Arial"/>
          <w:sz w:val="20"/>
        </w:rPr>
      </w:pP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V průběhu projednávání předmětné záležitosti byla dne 21.05.2012 (tj. více jak 1,5 měsíce po uplynutí smluvně dohodnutého termínu pro dokončení výstavby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) na Odbor SÚMM doručena žádost </w:t>
      </w:r>
      <w:r w:rsidR="00F069BC">
        <w:rPr>
          <w:rFonts w:cs="Arial"/>
          <w:sz w:val="20"/>
        </w:rPr>
        <w:t>kupujících</w:t>
      </w:r>
      <w:r w:rsidRPr="00505B4F">
        <w:rPr>
          <w:rFonts w:cs="Arial"/>
          <w:sz w:val="20"/>
        </w:rPr>
        <w:t xml:space="preserve"> o uzavření dodatku ke Kupní smlouvě, v níž žádali o úpravu podmínek prodeje předmětného pozemku ve smyslu prodloužení termínu výstavby rodinného domu a úpravě kritérií pro jeho výstavbu spočívající v posunutí stavební čáry, změny hloubky zástavby a úpravy možného sklonu střechy. O podané žádosti bylo informováno Zastupitelstvo města Prostějova v materiálu na zasedání konané dne </w:t>
      </w:r>
      <w:proofErr w:type="gramStart"/>
      <w:r w:rsidRPr="00505B4F">
        <w:rPr>
          <w:rFonts w:cs="Arial"/>
          <w:sz w:val="20"/>
        </w:rPr>
        <w:t>19.06.2012</w:t>
      </w:r>
      <w:proofErr w:type="gramEnd"/>
      <w:r w:rsidRPr="00505B4F">
        <w:rPr>
          <w:rFonts w:cs="Arial"/>
          <w:sz w:val="20"/>
        </w:rPr>
        <w:t>.</w:t>
      </w: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b/>
          <w:sz w:val="20"/>
        </w:rPr>
        <w:t xml:space="preserve">     Zastupitelstvo města Prostějova</w:t>
      </w:r>
      <w:r w:rsidRPr="00505B4F">
        <w:rPr>
          <w:rFonts w:cs="Arial"/>
          <w:sz w:val="20"/>
        </w:rPr>
        <w:t xml:space="preserve"> na svém zasedání konaném dne 19.06.2012 usnesením č. 12136 </w:t>
      </w:r>
      <w:r w:rsidRPr="00505B4F">
        <w:rPr>
          <w:rFonts w:cs="Arial"/>
          <w:b/>
          <w:bCs/>
          <w:sz w:val="20"/>
        </w:rPr>
        <w:t>schválilo</w:t>
      </w:r>
      <w:r w:rsidRPr="00505B4F">
        <w:rPr>
          <w:rFonts w:cs="Arial"/>
          <w:bCs/>
          <w:sz w:val="20"/>
        </w:rPr>
        <w:t xml:space="preserve"> </w:t>
      </w:r>
      <w:r w:rsidRPr="00505B4F">
        <w:rPr>
          <w:rFonts w:cs="Arial"/>
          <w:sz w:val="20"/>
        </w:rPr>
        <w:t xml:space="preserve">odstoupení od Smlouvy kupní a o zřízení předkupního práva č. 2009/16/018 ze dne 02.04.2009 uzavřené mezi městem Prostějovem jako prodávajícím a kupujícími, z důvodu nezahájení výstavby rodinného domu na pozemku </w:t>
      </w:r>
      <w:proofErr w:type="spellStart"/>
      <w:r w:rsidRPr="00505B4F">
        <w:rPr>
          <w:rFonts w:cs="Arial"/>
          <w:sz w:val="20"/>
        </w:rPr>
        <w:t>parc</w:t>
      </w:r>
      <w:proofErr w:type="spellEnd"/>
      <w:r w:rsidRPr="00505B4F">
        <w:rPr>
          <w:rFonts w:cs="Arial"/>
          <w:sz w:val="20"/>
        </w:rPr>
        <w:t>. č. 100/21 v </w:t>
      </w:r>
      <w:proofErr w:type="spellStart"/>
      <w:proofErr w:type="gram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ve smluvně dohodnutém termínu.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</w:p>
    <w:p w:rsidR="00505B4F" w:rsidRPr="00505B4F" w:rsidRDefault="00505B4F" w:rsidP="00505B4F">
      <w:pPr>
        <w:jc w:val="both"/>
        <w:rPr>
          <w:rFonts w:eastAsia="Calibri" w:cs="Arial"/>
          <w:i/>
          <w:sz w:val="20"/>
        </w:rPr>
      </w:pPr>
      <w:r w:rsidRPr="00505B4F">
        <w:rPr>
          <w:rFonts w:cs="Arial"/>
          <w:sz w:val="20"/>
        </w:rPr>
        <w:t xml:space="preserve">     V souladu s usnesením Zastupitelstva města Prostějova č. 12136  ze dne </w:t>
      </w:r>
      <w:proofErr w:type="gramStart"/>
      <w:r w:rsidRPr="00505B4F">
        <w:rPr>
          <w:rFonts w:cs="Arial"/>
          <w:sz w:val="20"/>
        </w:rPr>
        <w:t>19.06.2012</w:t>
      </w:r>
      <w:proofErr w:type="gramEnd"/>
      <w:r w:rsidRPr="00505B4F">
        <w:rPr>
          <w:rFonts w:cs="Arial"/>
          <w:sz w:val="20"/>
        </w:rPr>
        <w:t xml:space="preserve"> odstoupilo Statutární město Prostějov dne 14.08.2012 od </w:t>
      </w:r>
      <w:r w:rsidRPr="00505B4F">
        <w:rPr>
          <w:rFonts w:eastAsia="Calibri" w:cs="Arial"/>
          <w:sz w:val="20"/>
        </w:rPr>
        <w:t xml:space="preserve">Smlouvy kupní a o zřízení předkupního práva č. 2009/16/018 ze dne 02.04.2009 uzavřené mezi městem Prostějovem jako prodávajícím a jako kupujícími. Odstoupení od smlouvy bylo doručeno dne </w:t>
      </w:r>
      <w:proofErr w:type="gramStart"/>
      <w:r w:rsidRPr="00505B4F">
        <w:rPr>
          <w:rFonts w:eastAsia="Calibri" w:cs="Arial"/>
          <w:sz w:val="20"/>
        </w:rPr>
        <w:t>15.08.2012</w:t>
      </w:r>
      <w:proofErr w:type="gramEnd"/>
      <w:r w:rsidRPr="00505B4F">
        <w:rPr>
          <w:rFonts w:eastAsia="Calibri" w:cs="Arial"/>
          <w:i/>
          <w:sz w:val="20"/>
        </w:rPr>
        <w:t>.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</w:p>
    <w:p w:rsidR="00505B4F" w:rsidRPr="00505B4F" w:rsidRDefault="00505B4F" w:rsidP="00505B4F">
      <w:pPr>
        <w:jc w:val="both"/>
        <w:rPr>
          <w:rFonts w:cs="Arial"/>
          <w:b/>
          <w:sz w:val="20"/>
        </w:rPr>
      </w:pPr>
      <w:r w:rsidRPr="00505B4F">
        <w:rPr>
          <w:rFonts w:cs="Arial"/>
          <w:sz w:val="20"/>
        </w:rPr>
        <w:t xml:space="preserve">     Na výše uvedené reagovali  dne </w:t>
      </w:r>
      <w:proofErr w:type="gramStart"/>
      <w:r w:rsidRPr="00505B4F">
        <w:rPr>
          <w:rFonts w:cs="Arial"/>
          <w:sz w:val="20"/>
        </w:rPr>
        <w:t>29.08.2012</w:t>
      </w:r>
      <w:proofErr w:type="gramEnd"/>
      <w:r w:rsidRPr="00505B4F">
        <w:rPr>
          <w:rFonts w:cs="Arial"/>
          <w:sz w:val="20"/>
        </w:rPr>
        <w:t xml:space="preserve"> písemnou žádostí o revokaci rozhodnutí o odstoupení od Kupní smlouvy. O žádosti informoval Odbor SÚMM poradu vedení Magistrátu města Prostějova konanou dne </w:t>
      </w:r>
      <w:proofErr w:type="gramStart"/>
      <w:r w:rsidRPr="00505B4F">
        <w:rPr>
          <w:rFonts w:cs="Arial"/>
          <w:sz w:val="20"/>
        </w:rPr>
        <w:t>17.09.2012</w:t>
      </w:r>
      <w:proofErr w:type="gramEnd"/>
      <w:r w:rsidRPr="00505B4F">
        <w:rPr>
          <w:rFonts w:cs="Arial"/>
          <w:sz w:val="20"/>
        </w:rPr>
        <w:t>. Odbor SÚMM v materiálu sděloval, že vzhledem k tomu, že odstoupení od smlouvy je jednostranný právní úkon účinný dnem doručení, není již možné rozhodnutí Statutárního města Prostějova o odstoupení od Kupní smlouvy revokovat a s ohledem na uvedené</w:t>
      </w:r>
      <w:r w:rsidRPr="00505B4F">
        <w:rPr>
          <w:rFonts w:cs="Arial"/>
          <w:b/>
          <w:sz w:val="20"/>
        </w:rPr>
        <w:t xml:space="preserve"> </w:t>
      </w:r>
      <w:r w:rsidRPr="00505B4F">
        <w:rPr>
          <w:rFonts w:cs="Arial"/>
          <w:sz w:val="20"/>
        </w:rPr>
        <w:t>doporučoval</w:t>
      </w:r>
      <w:r w:rsidRPr="00505B4F">
        <w:rPr>
          <w:rFonts w:cs="Arial"/>
          <w:b/>
          <w:sz w:val="20"/>
        </w:rPr>
        <w:t xml:space="preserve"> </w:t>
      </w:r>
      <w:r w:rsidRPr="00505B4F">
        <w:rPr>
          <w:rFonts w:cs="Arial"/>
          <w:sz w:val="20"/>
        </w:rPr>
        <w:t xml:space="preserve">stanovit  termín pro fyzické předání pozemku Statutárnímu městu Prostějovu a pro součinnost nutnou pro zpětný zápis vlastnického práva Statutárního města Prostějova k 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do katastru nemovitostí do 15.10.2012 a v případě, že nebudou </w:t>
      </w:r>
      <w:r w:rsidR="00067414">
        <w:rPr>
          <w:rFonts w:cs="Arial"/>
          <w:sz w:val="20"/>
        </w:rPr>
        <w:t>kupující</w:t>
      </w:r>
      <w:r w:rsidRPr="00505B4F">
        <w:rPr>
          <w:rFonts w:cs="Arial"/>
          <w:sz w:val="20"/>
        </w:rPr>
        <w:t xml:space="preserve"> v tomto směru se Statutárním městem Prostějovem spolupracovat, podat u Okresního soudu v Prostějově žaloby proti </w:t>
      </w:r>
      <w:proofErr w:type="spellStart"/>
      <w:r w:rsidR="00067414">
        <w:rPr>
          <w:rFonts w:cs="Arial"/>
          <w:sz w:val="20"/>
        </w:rPr>
        <w:t>kuopujícím</w:t>
      </w:r>
      <w:proofErr w:type="spellEnd"/>
      <w:r w:rsidRPr="00505B4F">
        <w:rPr>
          <w:rFonts w:cs="Arial"/>
          <w:sz w:val="20"/>
        </w:rPr>
        <w:t xml:space="preserve"> ve věci určení vlastnického práva k 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, zaplacení smluvní pokuty a vyklizení a vydání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Statutárnímu městu Prostějovu. </w:t>
      </w:r>
      <w:r w:rsidRPr="00505B4F">
        <w:rPr>
          <w:rFonts w:cs="Arial"/>
          <w:b/>
          <w:sz w:val="20"/>
        </w:rPr>
        <w:t>Porada vedení Magistrátu města Prostějova</w:t>
      </w:r>
      <w:r w:rsidRPr="00505B4F">
        <w:rPr>
          <w:rFonts w:cs="Arial"/>
          <w:sz w:val="20"/>
        </w:rPr>
        <w:t xml:space="preserve"> s navrženým postupem </w:t>
      </w:r>
      <w:r w:rsidRPr="00505B4F">
        <w:rPr>
          <w:rFonts w:cs="Arial"/>
          <w:b/>
          <w:sz w:val="20"/>
        </w:rPr>
        <w:t xml:space="preserve">vyslovila souhlas. </w:t>
      </w:r>
    </w:p>
    <w:p w:rsidR="00505B4F" w:rsidRPr="00505B4F" w:rsidRDefault="00505B4F" w:rsidP="00505B4F">
      <w:pPr>
        <w:pStyle w:val="Prosttext"/>
        <w:jc w:val="both"/>
        <w:rPr>
          <w:rFonts w:ascii="Arial" w:hAnsi="Arial" w:cs="Arial"/>
          <w:sz w:val="20"/>
          <w:highlight w:val="yellow"/>
        </w:rPr>
      </w:pP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lastRenderedPageBreak/>
        <w:t xml:space="preserve">     Vzhledem k tomu, že </w:t>
      </w:r>
      <w:r w:rsidR="00067414">
        <w:rPr>
          <w:rFonts w:cs="Arial"/>
          <w:sz w:val="20"/>
        </w:rPr>
        <w:t>kupující</w:t>
      </w:r>
      <w:r w:rsidRPr="00505B4F">
        <w:rPr>
          <w:rFonts w:cs="Arial"/>
          <w:sz w:val="20"/>
        </w:rPr>
        <w:t xml:space="preserve"> následně nevyvinuli součinnost potřebnou ke zpětnému zápisu vlastnického práva Statutárního města Prostějova k 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v katastru nemovitostí a fyzicky předmětný pozemek Statutárnímu městu Prostějovu nepředali, </w:t>
      </w:r>
      <w:r w:rsidRPr="00505B4F">
        <w:rPr>
          <w:rFonts w:cs="Arial"/>
          <w:b/>
          <w:sz w:val="20"/>
        </w:rPr>
        <w:t xml:space="preserve">souhlasila Rada města Prostějova </w:t>
      </w:r>
      <w:r w:rsidRPr="00505B4F">
        <w:rPr>
          <w:rFonts w:cs="Arial"/>
          <w:sz w:val="20"/>
        </w:rPr>
        <w:t xml:space="preserve">usnesením č. 2884 ze dne 20.11.2012 </w:t>
      </w:r>
      <w:r w:rsidRPr="00505B4F">
        <w:rPr>
          <w:rFonts w:cs="Arial"/>
          <w:bCs/>
          <w:sz w:val="20"/>
        </w:rPr>
        <w:t>s podáním žalob proti</w:t>
      </w:r>
      <w:r w:rsidR="00067414">
        <w:rPr>
          <w:rFonts w:cs="Arial"/>
          <w:bCs/>
          <w:sz w:val="20"/>
        </w:rPr>
        <w:t xml:space="preserve"> kupujícím</w:t>
      </w:r>
      <w:r w:rsidRPr="00505B4F">
        <w:rPr>
          <w:rFonts w:cs="Arial"/>
          <w:sz w:val="20"/>
        </w:rPr>
        <w:t xml:space="preserve"> </w:t>
      </w:r>
      <w:r w:rsidRPr="00505B4F">
        <w:rPr>
          <w:rFonts w:cs="Arial"/>
          <w:bCs/>
          <w:sz w:val="20"/>
        </w:rPr>
        <w:t xml:space="preserve">na určení vlastnického práva k pozemku </w:t>
      </w:r>
      <w:proofErr w:type="spellStart"/>
      <w:proofErr w:type="gramStart"/>
      <w:r w:rsidRPr="00505B4F">
        <w:rPr>
          <w:rFonts w:cs="Arial"/>
          <w:bCs/>
          <w:sz w:val="20"/>
        </w:rPr>
        <w:t>p.č</w:t>
      </w:r>
      <w:proofErr w:type="spellEnd"/>
      <w:r w:rsidRPr="00505B4F">
        <w:rPr>
          <w:rFonts w:cs="Arial"/>
          <w:bCs/>
          <w:sz w:val="20"/>
        </w:rPr>
        <w:t>.</w:t>
      </w:r>
      <w:proofErr w:type="gramEnd"/>
      <w:r w:rsidRPr="00505B4F">
        <w:rPr>
          <w:rFonts w:cs="Arial"/>
          <w:bCs/>
          <w:sz w:val="20"/>
        </w:rPr>
        <w:t xml:space="preserve"> </w:t>
      </w:r>
      <w:r w:rsidRPr="00505B4F">
        <w:rPr>
          <w:rFonts w:cs="Arial"/>
          <w:sz w:val="20"/>
        </w:rPr>
        <w:t>100/21 – ostatní plocha o výměře 639 m</w:t>
      </w:r>
      <w:r w:rsidRPr="00505B4F">
        <w:rPr>
          <w:rFonts w:cs="Arial"/>
          <w:sz w:val="20"/>
          <w:vertAlign w:val="superscript"/>
        </w:rPr>
        <w:t>2</w:t>
      </w:r>
      <w:r w:rsidRPr="00505B4F">
        <w:rPr>
          <w:rFonts w:cs="Arial"/>
          <w:sz w:val="20"/>
        </w:rPr>
        <w:t xml:space="preserve">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a</w:t>
      </w:r>
      <w:r w:rsidRPr="00505B4F">
        <w:rPr>
          <w:rFonts w:cs="Arial"/>
          <w:bCs/>
          <w:sz w:val="20"/>
        </w:rPr>
        <w:t xml:space="preserve"> </w:t>
      </w:r>
      <w:r w:rsidRPr="00505B4F">
        <w:rPr>
          <w:rFonts w:cs="Arial"/>
          <w:sz w:val="20"/>
        </w:rPr>
        <w:t xml:space="preserve">vyklizení a vydání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Statutárnímu městu Prostějovu. Žaloba na určení vlastnického práva k 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byla u Okresního soudu v Prostějově podána dne </w:t>
      </w:r>
      <w:proofErr w:type="gramStart"/>
      <w:r w:rsidRPr="00505B4F">
        <w:rPr>
          <w:rFonts w:cs="Arial"/>
          <w:sz w:val="20"/>
        </w:rPr>
        <w:t>04.12.2012</w:t>
      </w:r>
      <w:proofErr w:type="gramEnd"/>
      <w:r w:rsidRPr="00505B4F">
        <w:rPr>
          <w:rFonts w:cs="Arial"/>
          <w:sz w:val="20"/>
        </w:rPr>
        <w:t xml:space="preserve">. 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</w:p>
    <w:p w:rsidR="00505B4F" w:rsidRPr="00505B4F" w:rsidRDefault="00505B4F" w:rsidP="00505B4F">
      <w:pPr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     Následně po několikerém osobním jednání přistoupilo Statutární město Prostějov na mimosoudní vyřešení předmětné záležitosti a </w:t>
      </w:r>
      <w:r w:rsidRPr="00505B4F">
        <w:rPr>
          <w:rFonts w:eastAsia="Calibri" w:cs="Arial"/>
          <w:b/>
          <w:sz w:val="20"/>
        </w:rPr>
        <w:t xml:space="preserve">Zastupitelstvo města Prostějova </w:t>
      </w:r>
      <w:r w:rsidRPr="00505B4F">
        <w:rPr>
          <w:rFonts w:eastAsia="Calibri" w:cs="Arial"/>
          <w:sz w:val="20"/>
        </w:rPr>
        <w:t xml:space="preserve">na svém zasedání konaném dne </w:t>
      </w:r>
      <w:proofErr w:type="gramStart"/>
      <w:r w:rsidRPr="00505B4F">
        <w:rPr>
          <w:rFonts w:eastAsia="Calibri" w:cs="Arial"/>
          <w:sz w:val="20"/>
        </w:rPr>
        <w:t>16.04.2013</w:t>
      </w:r>
      <w:proofErr w:type="gramEnd"/>
      <w:r w:rsidRPr="00505B4F">
        <w:rPr>
          <w:rFonts w:eastAsia="Calibri" w:cs="Arial"/>
          <w:sz w:val="20"/>
        </w:rPr>
        <w:t xml:space="preserve"> usnesením č. 13071 </w:t>
      </w:r>
      <w:r w:rsidRPr="00505B4F">
        <w:rPr>
          <w:rFonts w:eastAsia="Calibri" w:cs="Arial"/>
          <w:b/>
          <w:sz w:val="20"/>
        </w:rPr>
        <w:t xml:space="preserve">schválilo </w:t>
      </w:r>
      <w:r w:rsidRPr="00505B4F">
        <w:rPr>
          <w:rFonts w:eastAsia="Calibri" w:cs="Arial"/>
          <w:sz w:val="20"/>
        </w:rPr>
        <w:t xml:space="preserve">uzavření dohody o narovnání mezi Statutárním městem Prostějovem a </w:t>
      </w:r>
      <w:r w:rsidR="00067414">
        <w:rPr>
          <w:rFonts w:eastAsia="Calibri" w:cs="Arial"/>
          <w:sz w:val="20"/>
        </w:rPr>
        <w:t xml:space="preserve">kupujícím </w:t>
      </w:r>
      <w:r w:rsidRPr="00505B4F">
        <w:rPr>
          <w:rFonts w:eastAsia="Calibri" w:cs="Arial"/>
          <w:sz w:val="20"/>
        </w:rPr>
        <w:t>796 04, následujícího obsahu: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1) </w:t>
      </w:r>
      <w:r w:rsidRPr="00505B4F">
        <w:rPr>
          <w:rFonts w:eastAsia="Calibri" w:cs="Arial"/>
          <w:sz w:val="20"/>
        </w:rPr>
        <w:tab/>
        <w:t xml:space="preserve">bude vymezena a konstatována nespornost vlastnického práva k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, 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2) </w:t>
      </w:r>
      <w:r w:rsidRPr="00505B4F">
        <w:rPr>
          <w:rFonts w:eastAsia="Calibri" w:cs="Arial"/>
          <w:sz w:val="20"/>
        </w:rPr>
        <w:tab/>
        <w:t xml:space="preserve">bude zrušena či konstatována neplatnost či neúčinnost odstoupení od Smlouvou kupní a o zřízení předkupního práva č. 2009/16/018 uzavřené mezi městem Prostějovem jako prodávajícím a jako kupujícími dne </w:t>
      </w:r>
      <w:proofErr w:type="gramStart"/>
      <w:r w:rsidRPr="00505B4F">
        <w:rPr>
          <w:rFonts w:eastAsia="Calibri" w:cs="Arial"/>
          <w:sz w:val="20"/>
        </w:rPr>
        <w:t>02.04.2009</w:t>
      </w:r>
      <w:proofErr w:type="gramEnd"/>
      <w:r w:rsidRPr="00505B4F">
        <w:rPr>
          <w:rFonts w:eastAsia="Calibri" w:cs="Arial"/>
          <w:sz w:val="20"/>
        </w:rPr>
        <w:t xml:space="preserve">, 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3) </w:t>
      </w:r>
      <w:r w:rsidRPr="00505B4F">
        <w:rPr>
          <w:rFonts w:eastAsia="Calibri" w:cs="Arial"/>
          <w:sz w:val="20"/>
        </w:rPr>
        <w:tab/>
        <w:t xml:space="preserve">bude vzata zpět žaloba Statutárního města Prostějova proti </w:t>
      </w:r>
      <w:r w:rsidR="00067414">
        <w:rPr>
          <w:rFonts w:eastAsia="Calibri" w:cs="Arial"/>
          <w:sz w:val="20"/>
        </w:rPr>
        <w:t xml:space="preserve">kupujícím </w:t>
      </w:r>
      <w:r w:rsidRPr="00505B4F">
        <w:rPr>
          <w:rFonts w:eastAsia="Calibri" w:cs="Arial"/>
          <w:sz w:val="20"/>
        </w:rPr>
        <w:t xml:space="preserve">na určení vlastnického práva k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podaná u Okresního soudu v Prostějově dne </w:t>
      </w:r>
      <w:proofErr w:type="gramStart"/>
      <w:r w:rsidRPr="00505B4F">
        <w:rPr>
          <w:rFonts w:eastAsia="Calibri" w:cs="Arial"/>
          <w:sz w:val="20"/>
        </w:rPr>
        <w:t>04.12.2012</w:t>
      </w:r>
      <w:proofErr w:type="gramEnd"/>
      <w:r w:rsidRPr="00505B4F">
        <w:rPr>
          <w:rFonts w:eastAsia="Calibri" w:cs="Arial"/>
          <w:sz w:val="20"/>
        </w:rPr>
        <w:t xml:space="preserve"> s tím, že </w:t>
      </w:r>
      <w:r w:rsidR="00067414">
        <w:rPr>
          <w:rFonts w:eastAsia="Calibri" w:cs="Arial"/>
          <w:sz w:val="20"/>
        </w:rPr>
        <w:t>soukromé osob</w:t>
      </w:r>
      <w:r w:rsidRPr="00505B4F">
        <w:rPr>
          <w:rFonts w:eastAsia="Calibri" w:cs="Arial"/>
          <w:sz w:val="20"/>
        </w:rPr>
        <w:t xml:space="preserve"> uhradí Statutárnímu městu Prostějovu náklady spojené s podáním uvedené žaloby, 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4) </w:t>
      </w:r>
      <w:r w:rsidRPr="00505B4F">
        <w:rPr>
          <w:rFonts w:eastAsia="Calibri" w:cs="Arial"/>
          <w:sz w:val="20"/>
        </w:rPr>
        <w:tab/>
      </w:r>
      <w:r w:rsidR="00067414">
        <w:rPr>
          <w:rFonts w:eastAsia="Calibri" w:cs="Arial"/>
          <w:sz w:val="20"/>
        </w:rPr>
        <w:t xml:space="preserve">kupující </w:t>
      </w:r>
      <w:r w:rsidRPr="00505B4F">
        <w:rPr>
          <w:rFonts w:eastAsia="Calibri" w:cs="Arial"/>
          <w:sz w:val="20"/>
        </w:rPr>
        <w:t xml:space="preserve">zaplatí Statutárnímu městu Prostějovu smluvní pokutu za prodlení s výstavbou rodinného domu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za dodržení kritérií pro výstavbu rodinných domů uvedených v příloze č. 1 Smlouvy kupní a o zřízení předkupního práva č. 2009/16/018 ze dne </w:t>
      </w:r>
      <w:proofErr w:type="gramStart"/>
      <w:r w:rsidRPr="00505B4F">
        <w:rPr>
          <w:rFonts w:eastAsia="Calibri" w:cs="Arial"/>
          <w:sz w:val="20"/>
        </w:rPr>
        <w:t>02.04.2009</w:t>
      </w:r>
      <w:proofErr w:type="gramEnd"/>
      <w:r w:rsidRPr="00505B4F">
        <w:rPr>
          <w:rFonts w:eastAsia="Calibri" w:cs="Arial"/>
          <w:sz w:val="20"/>
        </w:rPr>
        <w:t xml:space="preserve"> ve výši 40.000 Kč, a to do 10 dnů ode dne uzavření dohody o narovnání; bude konstatováno, že po zaplacení výše uvedené smluvní pokuty ve výši 40.000 Kč nebudou mít smluvní strany vůči sobě žádné závazky či pohledávky související s prodlením s výstavbou rodinného domu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za dodržení podmínek uvedených ve Smlouvě kupní a o zřízení předkupního práva č. 2009/16/018 ze dne </w:t>
      </w:r>
      <w:proofErr w:type="gramStart"/>
      <w:r w:rsidRPr="00505B4F">
        <w:rPr>
          <w:rFonts w:eastAsia="Calibri" w:cs="Arial"/>
          <w:sz w:val="20"/>
        </w:rPr>
        <w:t>02.04.2009</w:t>
      </w:r>
      <w:proofErr w:type="gramEnd"/>
      <w:r w:rsidRPr="00505B4F">
        <w:rPr>
          <w:rFonts w:eastAsia="Calibri" w:cs="Arial"/>
          <w:sz w:val="20"/>
        </w:rPr>
        <w:t xml:space="preserve"> v období od 03.04.2012 do uzavření dohody o narovnání,  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5) </w:t>
      </w:r>
      <w:r w:rsidRPr="00505B4F">
        <w:rPr>
          <w:rFonts w:eastAsia="Calibri" w:cs="Arial"/>
          <w:sz w:val="20"/>
        </w:rPr>
        <w:tab/>
        <w:t xml:space="preserve">bude udělena výjimka ze smluvně dohodnutých kritérií pro výstavbu rodinných domů, která jsou Přílohou č. 1 ke Smlouvě kupní a o zřízení předkupního práva č. 2009/16/018 ze dne 02.04.2009, spočívající v posunutí stavební čáry z 6 m na 8 m a v posunutí maximální možné hloubky zástavby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o 6 m, tj. na 27 m od uliční hranice parcely, dle přiložené koordinační situace tvořící přílohu </w:t>
      </w:r>
      <w:proofErr w:type="gramStart"/>
      <w:r w:rsidRPr="00505B4F">
        <w:rPr>
          <w:rFonts w:eastAsia="Calibri" w:cs="Arial"/>
          <w:sz w:val="20"/>
        </w:rPr>
        <w:t>č. 2 materiálu</w:t>
      </w:r>
      <w:proofErr w:type="gramEnd"/>
      <w:r w:rsidRPr="00505B4F">
        <w:rPr>
          <w:rFonts w:eastAsia="Calibri" w:cs="Arial"/>
          <w:sz w:val="20"/>
        </w:rPr>
        <w:t>,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6) </w:t>
      </w:r>
      <w:r w:rsidRPr="00505B4F">
        <w:rPr>
          <w:rFonts w:eastAsia="Calibri" w:cs="Arial"/>
          <w:sz w:val="20"/>
        </w:rPr>
        <w:tab/>
        <w:t xml:space="preserve">bude prodloužena lhůta pro výstavbu rodinného domu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, a to tak, že lhůta bude nově stanovena v délce 8 měsíců od nabytí právní moci rozhodnutí Stavebního úřadu Magistrátu města Prostějova o vydání stavebního povolení, nejpozději však do </w:t>
      </w:r>
      <w:proofErr w:type="gramStart"/>
      <w:r w:rsidRPr="00505B4F">
        <w:rPr>
          <w:rFonts w:eastAsia="Calibri" w:cs="Arial"/>
          <w:sz w:val="20"/>
        </w:rPr>
        <w:t>31.12.2014</w:t>
      </w:r>
      <w:proofErr w:type="gramEnd"/>
      <w:r w:rsidRPr="00505B4F">
        <w:rPr>
          <w:rFonts w:eastAsia="Calibri" w:cs="Arial"/>
          <w:sz w:val="20"/>
        </w:rPr>
        <w:t>.</w:t>
      </w:r>
    </w:p>
    <w:p w:rsidR="00505B4F" w:rsidRPr="00505B4F" w:rsidRDefault="00505B4F" w:rsidP="00505B4F">
      <w:pPr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 </w:t>
      </w:r>
    </w:p>
    <w:p w:rsidR="00505B4F" w:rsidRPr="00505B4F" w:rsidRDefault="00505B4F" w:rsidP="00505B4F">
      <w:pPr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     Následně byla dne 10.06.2013 uzavřena Statutárním městem Prostějovem </w:t>
      </w:r>
      <w:r w:rsidR="00067414">
        <w:rPr>
          <w:rFonts w:eastAsia="Calibri" w:cs="Arial"/>
          <w:sz w:val="20"/>
        </w:rPr>
        <w:t>Do</w:t>
      </w:r>
      <w:r w:rsidRPr="00505B4F">
        <w:rPr>
          <w:rFonts w:eastAsia="Calibri" w:cs="Arial"/>
          <w:sz w:val="20"/>
        </w:rPr>
        <w:t xml:space="preserve">hoda o narovnání č. 2013/50/208 (dále též jen „Dohoda o narovnání“) a dne 17.06.2013 byla v souladu s dohodou vzata zpět žaloba Statutárního města Prostějova na určení vlastnického práva k 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 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podaná u Okresního soudu v Prostějově  (řízení bylo zastaveno usnesením Okresního soudu v Prostějově ze dne </w:t>
      </w:r>
      <w:proofErr w:type="gramStart"/>
      <w:r w:rsidRPr="00505B4F">
        <w:rPr>
          <w:rFonts w:eastAsia="Calibri" w:cs="Arial"/>
          <w:sz w:val="20"/>
        </w:rPr>
        <w:t>26.06.2013</w:t>
      </w:r>
      <w:proofErr w:type="gramEnd"/>
      <w:r w:rsidRPr="00505B4F">
        <w:rPr>
          <w:rFonts w:eastAsia="Calibri" w:cs="Arial"/>
          <w:sz w:val="20"/>
        </w:rPr>
        <w:t>).</w:t>
      </w:r>
    </w:p>
    <w:p w:rsidR="00505B4F" w:rsidRPr="00505B4F" w:rsidRDefault="00505B4F" w:rsidP="00505B4F">
      <w:pPr>
        <w:jc w:val="both"/>
        <w:rPr>
          <w:rFonts w:eastAsia="Calibri" w:cs="Arial"/>
          <w:sz w:val="20"/>
        </w:rPr>
      </w:pPr>
    </w:p>
    <w:p w:rsidR="00505B4F" w:rsidRPr="00505B4F" w:rsidRDefault="00505B4F" w:rsidP="00505B4F">
      <w:pPr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     Oznámením Stavebního úřadu Magistrátu města Prostějova ze dne 18.07.2013 bylo Odboru správy a údržby majetku města sděleno, že bude pokračováno ve sloučeném územním a stavebním řízení na stavbu „Novostavba rodinného domu“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 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</w:t>
      </w:r>
      <w:r w:rsidRPr="00505B4F">
        <w:rPr>
          <w:rFonts w:cs="Arial"/>
          <w:sz w:val="20"/>
        </w:rPr>
        <w:t xml:space="preserve">vedeného pod </w:t>
      </w:r>
      <w:proofErr w:type="spellStart"/>
      <w:proofErr w:type="gramStart"/>
      <w:r w:rsidRPr="00505B4F">
        <w:rPr>
          <w:rFonts w:cs="Arial"/>
          <w:sz w:val="20"/>
        </w:rPr>
        <w:t>sp.zn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SÚ/2252/2012-Hr s tím, že toto řízení bylo následně usnesením </w:t>
      </w:r>
      <w:r w:rsidRPr="00505B4F">
        <w:rPr>
          <w:rFonts w:eastAsia="Calibri" w:cs="Arial"/>
          <w:sz w:val="20"/>
        </w:rPr>
        <w:t xml:space="preserve">Stavebního úřadu Magistrátu města Prostějova </w:t>
      </w:r>
      <w:r w:rsidRPr="00505B4F">
        <w:rPr>
          <w:rFonts w:cs="Arial"/>
          <w:sz w:val="20"/>
        </w:rPr>
        <w:t>ze dne 02.08.2013 přerušeno do 01.10.2013 z toho důvodu, že žádost nemá předepsané náležitosti a neposkytuje dostatečný podklad pro posouzení umístění a provedení navrhované stavby v území (žadatelé byli vyzváni k doplnění žádosti).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Z podkladů předložených Stavebnímu úřadu Magistrátu města Prostějova v rámci sloučeného územního a stavebního řízení na stavbu „Novostavba rodinného domu“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vedeného pod </w:t>
      </w:r>
      <w:proofErr w:type="spellStart"/>
      <w:r w:rsidRPr="00505B4F">
        <w:rPr>
          <w:rFonts w:ascii="Arial" w:hAnsi="Arial" w:cs="Arial"/>
          <w:b w:val="0"/>
        </w:rPr>
        <w:t>sp.zn</w:t>
      </w:r>
      <w:proofErr w:type="spellEnd"/>
      <w:r w:rsidRPr="00505B4F">
        <w:rPr>
          <w:rFonts w:ascii="Arial" w:hAnsi="Arial" w:cs="Arial"/>
          <w:b w:val="0"/>
        </w:rPr>
        <w:t xml:space="preserve">. SÚ/2252/2012-Hr bylo Odborem správy a údržby majetku města zjištěno, že plánovaná stavba rodinného domu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není v souladu s kritérii pro výstavbu rodinných domů smluvně dohodnutými v Kupní smlouvě ve znění Dohody o narovnání č. 2013/50/208 ze dne 10.06.2013, a to v části týkající se sklonu střechy (smluvně dohodnutý sklon střechy 30</w:t>
      </w:r>
      <w:r w:rsidR="004538AC">
        <w:rPr>
          <w:rFonts w:ascii="Arial" w:hAnsi="Arial" w:cs="Arial"/>
          <w:b w:val="0"/>
          <w:lang w:val="cs-CZ"/>
        </w:rPr>
        <w:t xml:space="preserve"> </w:t>
      </w:r>
      <w:r w:rsidRPr="00505B4F">
        <w:rPr>
          <w:rFonts w:ascii="Arial" w:hAnsi="Arial" w:cs="Arial"/>
          <w:b w:val="0"/>
        </w:rPr>
        <w:t>-</w:t>
      </w:r>
      <w:r w:rsidR="004538AC">
        <w:rPr>
          <w:rFonts w:ascii="Arial" w:hAnsi="Arial" w:cs="Arial"/>
          <w:b w:val="0"/>
          <w:lang w:val="cs-CZ"/>
        </w:rPr>
        <w:t xml:space="preserve"> </w:t>
      </w:r>
      <w:r w:rsidRPr="00505B4F">
        <w:rPr>
          <w:rFonts w:ascii="Arial" w:hAnsi="Arial" w:cs="Arial"/>
          <w:b w:val="0"/>
        </w:rPr>
        <w:t xml:space="preserve">35˚, usnesením Zastupitelstva města Prostějova č. 12148 ze dne </w:t>
      </w:r>
      <w:r w:rsidRPr="00505B4F">
        <w:rPr>
          <w:rFonts w:ascii="Arial" w:hAnsi="Arial" w:cs="Arial"/>
          <w:b w:val="0"/>
        </w:rPr>
        <w:lastRenderedPageBreak/>
        <w:t xml:space="preserve">19.06.2012 schválena změna kritérií pro výstavbu 50 rodinných domů u nové nemocnice a </w:t>
      </w:r>
      <w:r w:rsidRPr="00505B4F">
        <w:rPr>
          <w:rFonts w:ascii="Arial" w:eastAsia="Calibri" w:hAnsi="Arial" w:cs="Arial"/>
          <w:b w:val="0"/>
        </w:rPr>
        <w:t>umožněn i sklon střechy v rozmezí 22 - 35°</w:t>
      </w:r>
      <w:r w:rsidRPr="00505B4F">
        <w:rPr>
          <w:rFonts w:ascii="Arial" w:hAnsi="Arial" w:cs="Arial"/>
          <w:b w:val="0"/>
        </w:rPr>
        <w:t>,  navržený sklon střechy 10</w:t>
      </w:r>
      <w:r w:rsidRPr="00505B4F">
        <w:rPr>
          <w:rFonts w:ascii="Arial" w:eastAsia="Calibri" w:hAnsi="Arial" w:cs="Arial"/>
          <w:b w:val="0"/>
        </w:rPr>
        <w:t>°</w:t>
      </w:r>
      <w:r w:rsidRPr="00505B4F">
        <w:rPr>
          <w:rFonts w:ascii="Arial" w:hAnsi="Arial" w:cs="Arial"/>
          <w:b w:val="0"/>
        </w:rPr>
        <w:t xml:space="preserve">) a že </w:t>
      </w:r>
      <w:r w:rsidR="000C4775">
        <w:rPr>
          <w:rFonts w:ascii="Arial" w:hAnsi="Arial" w:cs="Arial"/>
          <w:b w:val="0"/>
          <w:lang w:val="cs-CZ"/>
        </w:rPr>
        <w:t>soukromé osoby</w:t>
      </w:r>
      <w:r w:rsidRPr="00505B4F">
        <w:rPr>
          <w:rFonts w:ascii="Arial" w:hAnsi="Arial" w:cs="Arial"/>
          <w:b w:val="0"/>
        </w:rPr>
        <w:t xml:space="preserve"> opětovně žádají Stavební úřad Magistrátu města Prostějova o vydání územního rozhodnutí a stavebního povolení na stavbu rodinného domu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>, jehož projekt nekoresponduje se vzájemně smluvně mezi Statutárním městem Prostějovem a</w:t>
      </w:r>
      <w:r w:rsidR="000C4775">
        <w:rPr>
          <w:rFonts w:ascii="Arial" w:hAnsi="Arial" w:cs="Arial"/>
          <w:b w:val="0"/>
          <w:lang w:val="cs-CZ"/>
        </w:rPr>
        <w:t xml:space="preserve"> soukromými osobami</w:t>
      </w:r>
      <w:r w:rsidRPr="00505B4F">
        <w:rPr>
          <w:rFonts w:ascii="Arial" w:hAnsi="Arial" w:cs="Arial"/>
          <w:b w:val="0"/>
        </w:rPr>
        <w:t> dohodnutými kritérii.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</w:rPr>
      </w:pP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Vzhledem k tomu, že lhůta pro výstavbu rodinného domu stále běžela (Dohodou o narovnání prodloužena na lhůtu </w:t>
      </w:r>
      <w:r w:rsidRPr="00505B4F">
        <w:rPr>
          <w:rFonts w:ascii="Arial" w:hAnsi="Arial" w:cs="Arial"/>
          <w:b w:val="0"/>
          <w:color w:val="000000"/>
        </w:rPr>
        <w:t>8 měsíců od nabytí právní moci rozhodnutí Stavebního úřadu Magistrátu města Prostějova o vydání stavebního povolení, nejpozději však do 31.12.2014)</w:t>
      </w:r>
      <w:r w:rsidRPr="00505B4F">
        <w:rPr>
          <w:rFonts w:ascii="Arial" w:hAnsi="Arial" w:cs="Arial"/>
          <w:b w:val="0"/>
        </w:rPr>
        <w:t xml:space="preserve"> a že stavba rodinného domu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nebyla v té době ještě povolena ani zahájena, </w:t>
      </w:r>
      <w:r w:rsidRPr="00505B4F">
        <w:rPr>
          <w:rFonts w:ascii="Arial" w:hAnsi="Arial" w:cs="Arial"/>
        </w:rPr>
        <w:t xml:space="preserve">doporučil Odbor správy a údržby majetku města </w:t>
      </w:r>
      <w:r w:rsidRPr="00505B4F">
        <w:rPr>
          <w:rFonts w:ascii="Arial" w:hAnsi="Arial" w:cs="Arial"/>
          <w:b w:val="0"/>
        </w:rPr>
        <w:t xml:space="preserve">za stávající situace písemně upozornit na nesoulad projektové dokumentace na připravovanou stavbu jejich rodinného domu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se smluvně dohodnutými kritérii a na to, že v případě, že jimi postavený rodinný dům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nebude mít sklon střechy v rozmezí 22 - 35</w:t>
      </w:r>
      <w:r w:rsidRPr="00505B4F">
        <w:rPr>
          <w:rFonts w:ascii="Arial" w:eastAsia="Calibri" w:hAnsi="Arial" w:cs="Arial"/>
          <w:b w:val="0"/>
        </w:rPr>
        <w:t>°, bude tato skutečnost považována ze strany Statutárního města Prostějova za porušení smluvně dohodnutých kritérií pro výstavbu rodinných domů a bude požadováno zaplacení smluvní pokuty v souladu s ujednáním čl. VI. odst. 3 Kupní s</w:t>
      </w:r>
      <w:r w:rsidRPr="00505B4F">
        <w:rPr>
          <w:rFonts w:ascii="Arial" w:hAnsi="Arial" w:cs="Arial"/>
          <w:b w:val="0"/>
        </w:rPr>
        <w:t xml:space="preserve">mlouvy. 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</w:rPr>
      </w:pP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Záležitost dodržování kritérií pro výstavbu rodinných domů u nové nemocnice projednávala na svém jednání </w:t>
      </w:r>
      <w:r w:rsidRPr="00505B4F">
        <w:rPr>
          <w:rFonts w:ascii="Arial" w:hAnsi="Arial" w:cs="Arial"/>
        </w:rPr>
        <w:t xml:space="preserve">porada vedení Magistrátu města Prostějova </w:t>
      </w:r>
      <w:r w:rsidRPr="00505B4F">
        <w:rPr>
          <w:rFonts w:ascii="Arial" w:hAnsi="Arial" w:cs="Arial"/>
          <w:b w:val="0"/>
        </w:rPr>
        <w:t xml:space="preserve">dne 29.07.2013 a </w:t>
      </w:r>
      <w:r w:rsidRPr="00505B4F">
        <w:rPr>
          <w:rFonts w:ascii="Arial" w:hAnsi="Arial" w:cs="Arial"/>
        </w:rPr>
        <w:t xml:space="preserve">uložila </w:t>
      </w:r>
      <w:r w:rsidRPr="00505B4F">
        <w:rPr>
          <w:rFonts w:ascii="Arial" w:hAnsi="Arial" w:cs="Arial"/>
          <w:b w:val="0"/>
        </w:rPr>
        <w:t>Odboru SÚMM předložit informace na schůzi rady s návrhem var. řešení.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Následně </w:t>
      </w:r>
      <w:r w:rsidRPr="00505B4F">
        <w:rPr>
          <w:rFonts w:ascii="Arial" w:hAnsi="Arial" w:cs="Arial"/>
        </w:rPr>
        <w:t xml:space="preserve">Rada města Prostějova </w:t>
      </w:r>
      <w:r w:rsidRPr="00505B4F">
        <w:rPr>
          <w:rFonts w:ascii="Arial" w:hAnsi="Arial" w:cs="Arial"/>
          <w:b w:val="0"/>
        </w:rPr>
        <w:t xml:space="preserve">na své schůzi konané dne 27.08.2013 usnesením č. 3647 </w:t>
      </w:r>
    </w:p>
    <w:p w:rsidR="00505B4F" w:rsidRPr="00505B4F" w:rsidRDefault="00505B4F" w:rsidP="00505B4F">
      <w:pPr>
        <w:numPr>
          <w:ilvl w:val="0"/>
          <w:numId w:val="18"/>
        </w:numPr>
        <w:ind w:left="284" w:hanging="284"/>
        <w:jc w:val="both"/>
        <w:rPr>
          <w:rFonts w:cs="Arial"/>
          <w:sz w:val="20"/>
        </w:rPr>
      </w:pPr>
      <w:r w:rsidRPr="00505B4F">
        <w:rPr>
          <w:rFonts w:cs="Arial"/>
          <w:b/>
          <w:sz w:val="20"/>
        </w:rPr>
        <w:t xml:space="preserve">vzala na vědomí </w:t>
      </w:r>
      <w:r w:rsidRPr="00505B4F">
        <w:rPr>
          <w:rFonts w:cs="Arial"/>
          <w:sz w:val="20"/>
        </w:rPr>
        <w:t xml:space="preserve">informaci o dodržování kritérií pro výstavbu rodinného domu u nové nemocnice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ve vlastnictví </w:t>
      </w:r>
      <w:r w:rsidR="000C4775">
        <w:rPr>
          <w:rFonts w:cs="Arial"/>
          <w:sz w:val="20"/>
        </w:rPr>
        <w:t>soukromých osob</w:t>
      </w:r>
      <w:r w:rsidRPr="00505B4F">
        <w:rPr>
          <w:rFonts w:cs="Arial"/>
          <w:sz w:val="20"/>
        </w:rPr>
        <w:t>,</w:t>
      </w:r>
    </w:p>
    <w:p w:rsidR="00505B4F" w:rsidRPr="00505B4F" w:rsidRDefault="00505B4F" w:rsidP="00505B4F">
      <w:pPr>
        <w:numPr>
          <w:ilvl w:val="0"/>
          <w:numId w:val="18"/>
        </w:numPr>
        <w:ind w:left="284" w:hanging="284"/>
        <w:jc w:val="both"/>
        <w:rPr>
          <w:rFonts w:cs="Arial"/>
          <w:sz w:val="20"/>
        </w:rPr>
      </w:pPr>
      <w:r w:rsidRPr="00505B4F">
        <w:rPr>
          <w:rFonts w:cs="Arial"/>
          <w:b/>
          <w:sz w:val="20"/>
        </w:rPr>
        <w:t xml:space="preserve">uložila </w:t>
      </w:r>
      <w:r w:rsidRPr="00505B4F">
        <w:rPr>
          <w:rFonts w:cs="Arial"/>
          <w:sz w:val="20"/>
        </w:rPr>
        <w:t xml:space="preserve">Bc. Liboru Vojtkovi, vedoucímu Odboru správy a údržby majetku města Magistrátu města Prostějova, bezodkladně výslovně upozornit </w:t>
      </w:r>
      <w:r w:rsidR="000C4775">
        <w:rPr>
          <w:rFonts w:cs="Arial"/>
          <w:sz w:val="20"/>
        </w:rPr>
        <w:t>soukromé osob</w:t>
      </w:r>
      <w:r w:rsidRPr="00505B4F">
        <w:rPr>
          <w:rFonts w:cs="Arial"/>
          <w:sz w:val="20"/>
        </w:rPr>
        <w:t xml:space="preserve"> na nesoulad připravované stavby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se smluvně dohodnutými kritérii dopisem ve znění dle přílohy materiálu.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Upozornění Odboru správy a údržby majetku města Magistrátu města Prostějova na nesoulad plánované stavby rodinného domu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s dohodnutými kritérii pro výstavu rodinných domů ze dne 29.08.2013 byl</w:t>
      </w:r>
      <w:r w:rsidR="00F16EE8">
        <w:rPr>
          <w:rFonts w:ascii="Arial" w:hAnsi="Arial" w:cs="Arial"/>
          <w:b w:val="0"/>
          <w:lang w:val="cs-CZ"/>
        </w:rPr>
        <w:t>o</w:t>
      </w:r>
      <w:r w:rsidRPr="00505B4F">
        <w:rPr>
          <w:rFonts w:ascii="Arial" w:hAnsi="Arial" w:cs="Arial"/>
          <w:b w:val="0"/>
        </w:rPr>
        <w:t xml:space="preserve"> doručen</w:t>
      </w:r>
      <w:r w:rsidR="00F16EE8">
        <w:rPr>
          <w:rFonts w:ascii="Arial" w:hAnsi="Arial" w:cs="Arial"/>
          <w:b w:val="0"/>
          <w:lang w:val="cs-CZ"/>
        </w:rPr>
        <w:t>o</w:t>
      </w:r>
      <w:r w:rsidRPr="00505B4F">
        <w:rPr>
          <w:rFonts w:ascii="Arial" w:hAnsi="Arial" w:cs="Arial"/>
          <w:b w:val="0"/>
        </w:rPr>
        <w:t xml:space="preserve"> dne 19.09.2013.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Na uvedené upozornění reagovali </w:t>
      </w:r>
      <w:r w:rsidR="000C4775">
        <w:rPr>
          <w:rFonts w:ascii="Arial" w:hAnsi="Arial" w:cs="Arial"/>
          <w:b w:val="0"/>
          <w:lang w:val="cs-CZ"/>
        </w:rPr>
        <w:t xml:space="preserve">soukromé osoby </w:t>
      </w:r>
      <w:r w:rsidRPr="00505B4F">
        <w:rPr>
          <w:rFonts w:ascii="Arial" w:hAnsi="Arial" w:cs="Arial"/>
          <w:b w:val="0"/>
        </w:rPr>
        <w:t>zprávou pro Radu města Prostějova – potvrzením platnosti smlouvy včetně jeho dodatku ze dne 19.09.2013, v níž dávali na vědomí, že Kupní smlouva je platná včetně dodatku smlouvy a všech změn smlouvy schválených zastupiteli s tím, že pro stavební a územní řízení je pro ně závazné stanovisko nadřízeného orgánu Krajského úřadu Olomouckého kraje č.j. KUOK 69850/2012 a dodržení autorských práv Ing. Davida Ondry a v rámci vytvoření výrobního projektu, který bude následně vypracováván po nabytí právní moci stavebního povolení a uzavření smlouvy o dílo, budou parametry stavby uvedeny do souladu se smlouvou. Změny budou dále právně ošetřeny, aby byly v souladu se stavebním zákonem.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</w:p>
    <w:p w:rsidR="000C4775" w:rsidRDefault="00505B4F" w:rsidP="00505B4F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505B4F">
        <w:rPr>
          <w:rFonts w:ascii="Arial" w:hAnsi="Arial" w:cs="Arial"/>
          <w:b w:val="0"/>
        </w:rPr>
        <w:t xml:space="preserve">     Dne 07.10.2013 bylo Stavebním úřadem Magistrátu města Prostějova pod </w:t>
      </w:r>
      <w:proofErr w:type="spellStart"/>
      <w:r w:rsidRPr="00505B4F">
        <w:rPr>
          <w:rFonts w:ascii="Arial" w:hAnsi="Arial" w:cs="Arial"/>
          <w:b w:val="0"/>
        </w:rPr>
        <w:t>sp.zn</w:t>
      </w:r>
      <w:proofErr w:type="spellEnd"/>
      <w:r w:rsidRPr="00505B4F">
        <w:rPr>
          <w:rFonts w:ascii="Arial" w:hAnsi="Arial" w:cs="Arial"/>
          <w:b w:val="0"/>
        </w:rPr>
        <w:t xml:space="preserve">. SÚ/2252/2012-Hr, č.j. PVMU 121567/2013 61, vydáno Rozhodnutí o umístění stavby a stavební povolení na stavbu „Novostavba rodinného domu“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 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které nabylo právní moci dne 30.11.2013. 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</w:p>
    <w:p w:rsidR="00505B4F" w:rsidRPr="00505B4F" w:rsidRDefault="00505B4F" w:rsidP="00505B4F">
      <w:pPr>
        <w:pStyle w:val="Zkladntext31"/>
        <w:jc w:val="both"/>
        <w:rPr>
          <w:rFonts w:ascii="Arial" w:eastAsia="Calibri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V souladu s podmínkami schválenými Zastupitelstvem města Prostějova a dohodnutými v Dohodě o narovnání měla tedy </w:t>
      </w:r>
      <w:r w:rsidRPr="00505B4F">
        <w:rPr>
          <w:rFonts w:ascii="Arial" w:eastAsia="Calibri" w:hAnsi="Arial" w:cs="Arial"/>
          <w:b w:val="0"/>
        </w:rPr>
        <w:t xml:space="preserve">lhůta pro výstavbu rodinného domu na pozemku </w:t>
      </w:r>
      <w:proofErr w:type="spellStart"/>
      <w:r w:rsidRPr="00505B4F">
        <w:rPr>
          <w:rFonts w:ascii="Arial" w:eastAsia="Calibri" w:hAnsi="Arial" w:cs="Arial"/>
          <w:b w:val="0"/>
        </w:rPr>
        <w:t>p.č</w:t>
      </w:r>
      <w:proofErr w:type="spellEnd"/>
      <w:r w:rsidRPr="00505B4F">
        <w:rPr>
          <w:rFonts w:ascii="Arial" w:eastAsia="Calibri" w:hAnsi="Arial" w:cs="Arial"/>
          <w:b w:val="0"/>
        </w:rPr>
        <w:t xml:space="preserve">. 100/21 v </w:t>
      </w:r>
      <w:proofErr w:type="spellStart"/>
      <w:r w:rsidRPr="00505B4F">
        <w:rPr>
          <w:rFonts w:ascii="Arial" w:eastAsia="Calibri" w:hAnsi="Arial" w:cs="Arial"/>
          <w:b w:val="0"/>
        </w:rPr>
        <w:t>k.ú</w:t>
      </w:r>
      <w:proofErr w:type="spellEnd"/>
      <w:r w:rsidRPr="00505B4F">
        <w:rPr>
          <w:rFonts w:ascii="Arial" w:eastAsia="Calibri" w:hAnsi="Arial" w:cs="Arial"/>
          <w:b w:val="0"/>
        </w:rPr>
        <w:t xml:space="preserve">. </w:t>
      </w:r>
      <w:proofErr w:type="spellStart"/>
      <w:r w:rsidRPr="00505B4F">
        <w:rPr>
          <w:rFonts w:ascii="Arial" w:eastAsia="Calibri" w:hAnsi="Arial" w:cs="Arial"/>
          <w:b w:val="0"/>
        </w:rPr>
        <w:t>Krasice</w:t>
      </w:r>
      <w:proofErr w:type="spellEnd"/>
      <w:r w:rsidRPr="00505B4F">
        <w:rPr>
          <w:rFonts w:ascii="Arial" w:eastAsia="Calibri" w:hAnsi="Arial" w:cs="Arial"/>
          <w:b w:val="0"/>
        </w:rPr>
        <w:t xml:space="preserve"> uplynout dne 31.07.2014.</w:t>
      </w:r>
    </w:p>
    <w:p w:rsidR="00505B4F" w:rsidRPr="00505B4F" w:rsidRDefault="00505B4F" w:rsidP="00505B4F">
      <w:pPr>
        <w:pStyle w:val="Zkladntext31"/>
        <w:jc w:val="both"/>
        <w:rPr>
          <w:rFonts w:ascii="Arial" w:eastAsia="Calibri" w:hAnsi="Arial" w:cs="Arial"/>
        </w:rPr>
      </w:pPr>
    </w:p>
    <w:p w:rsidR="000C4775" w:rsidRDefault="00505B4F" w:rsidP="00505B4F">
      <w:pPr>
        <w:pStyle w:val="Zkladntext31"/>
        <w:jc w:val="both"/>
        <w:rPr>
          <w:rFonts w:ascii="Arial" w:eastAsia="Calibri" w:hAnsi="Arial" w:cs="Arial"/>
          <w:b w:val="0"/>
          <w:lang w:val="cs-CZ"/>
        </w:rPr>
      </w:pPr>
      <w:r w:rsidRPr="00505B4F">
        <w:rPr>
          <w:rFonts w:ascii="Arial" w:eastAsia="Calibri" w:hAnsi="Arial" w:cs="Arial"/>
        </w:rPr>
        <w:t xml:space="preserve">     </w:t>
      </w:r>
      <w:r w:rsidRPr="00505B4F">
        <w:rPr>
          <w:rFonts w:ascii="Arial" w:eastAsia="Calibri" w:hAnsi="Arial" w:cs="Arial"/>
          <w:b w:val="0"/>
        </w:rPr>
        <w:t xml:space="preserve">Dne 17.06.2014 byla na Odbor správy a údržby majetku města doručena žádost manželů </w:t>
      </w:r>
    </w:p>
    <w:p w:rsidR="00505B4F" w:rsidRPr="00505B4F" w:rsidRDefault="00505B4F" w:rsidP="00505B4F">
      <w:pPr>
        <w:pStyle w:val="Zkladntext31"/>
        <w:jc w:val="both"/>
        <w:rPr>
          <w:rFonts w:ascii="Arial" w:eastAsia="Calibri" w:hAnsi="Arial" w:cs="Arial"/>
          <w:b w:val="0"/>
        </w:rPr>
      </w:pPr>
      <w:r w:rsidRPr="00505B4F">
        <w:rPr>
          <w:rFonts w:ascii="Arial" w:eastAsia="Calibri" w:hAnsi="Arial" w:cs="Arial"/>
          <w:b w:val="0"/>
        </w:rPr>
        <w:t xml:space="preserve"> o uzavření dodatku k Dohodě o narovnání spočívající v prodloužení termínu pro dokončení stavby rodinného domu na pozemku </w:t>
      </w:r>
      <w:proofErr w:type="spellStart"/>
      <w:r w:rsidRPr="00505B4F">
        <w:rPr>
          <w:rFonts w:ascii="Arial" w:eastAsia="Calibri" w:hAnsi="Arial" w:cs="Arial"/>
          <w:b w:val="0"/>
        </w:rPr>
        <w:t>p.č</w:t>
      </w:r>
      <w:proofErr w:type="spellEnd"/>
      <w:r w:rsidRPr="00505B4F">
        <w:rPr>
          <w:rFonts w:ascii="Arial" w:eastAsia="Calibri" w:hAnsi="Arial" w:cs="Arial"/>
          <w:b w:val="0"/>
        </w:rPr>
        <w:t>. 100/21 v </w:t>
      </w:r>
      <w:proofErr w:type="spellStart"/>
      <w:r w:rsidRPr="00505B4F">
        <w:rPr>
          <w:rFonts w:ascii="Arial" w:eastAsia="Calibri" w:hAnsi="Arial" w:cs="Arial"/>
          <w:b w:val="0"/>
        </w:rPr>
        <w:t>k.ú</w:t>
      </w:r>
      <w:proofErr w:type="spellEnd"/>
      <w:r w:rsidRPr="00505B4F">
        <w:rPr>
          <w:rFonts w:ascii="Arial" w:eastAsia="Calibri" w:hAnsi="Arial" w:cs="Arial"/>
          <w:b w:val="0"/>
        </w:rPr>
        <w:t xml:space="preserve">. </w:t>
      </w:r>
      <w:proofErr w:type="spellStart"/>
      <w:r w:rsidRPr="00505B4F">
        <w:rPr>
          <w:rFonts w:ascii="Arial" w:eastAsia="Calibri" w:hAnsi="Arial" w:cs="Arial"/>
          <w:b w:val="0"/>
        </w:rPr>
        <w:t>Krasice</w:t>
      </w:r>
      <w:proofErr w:type="spellEnd"/>
      <w:r w:rsidRPr="00505B4F">
        <w:rPr>
          <w:rFonts w:ascii="Arial" w:eastAsia="Calibri" w:hAnsi="Arial" w:cs="Arial"/>
          <w:b w:val="0"/>
        </w:rPr>
        <w:t xml:space="preserve"> s podrobně uvedenými důvody (zejm. nutnost změny dodavatele stavby z RD Rýmařov na PV MONT s.r.o., potřeba úprav projektu, změna technologie montáže, klimatické podmínky). V té době bylo s výstavbou předmětného rodinného domu již započato, což potvrdila i fyzická kontrola provedená na místě samém. Manželé žádali o prodloužení termínu dokončení stavby jejich rodinného domu na dobu platnosti rozhodnutí Stavebního úřadu Magistrátu města Prostějova o umístění stavby „Novostavba rodinného domu“, tj. do 30.11.2015, </w:t>
      </w:r>
      <w:r w:rsidRPr="00505B4F">
        <w:rPr>
          <w:rFonts w:ascii="Arial" w:eastAsia="Calibri" w:hAnsi="Arial" w:cs="Arial"/>
          <w:b w:val="0"/>
        </w:rPr>
        <w:lastRenderedPageBreak/>
        <w:t>s tím, že v žádosti uváděli, že věří, že stavba bude dokončena a souhlas Stavebního úřadu Magistrátu města Prostějova s jeho užíváním bude vydán dříve, a navrhovali termín dokončení, který jim nabízí stavební zákon, z důvodu předcházení dalších možných administrativních komplikací.</w:t>
      </w: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</w:t>
      </w:r>
      <w:r w:rsidRPr="00505B4F">
        <w:rPr>
          <w:rFonts w:cs="Arial"/>
          <w:b/>
          <w:sz w:val="20"/>
        </w:rPr>
        <w:t xml:space="preserve">Zastupitelstvo města Prostějova </w:t>
      </w:r>
      <w:r w:rsidRPr="00505B4F">
        <w:rPr>
          <w:rFonts w:cs="Arial"/>
          <w:sz w:val="20"/>
        </w:rPr>
        <w:t xml:space="preserve">na svém zasedání konaném dne 23.09.2014 usnesením č. 14195 </w:t>
      </w:r>
      <w:r w:rsidRPr="00505B4F">
        <w:rPr>
          <w:rFonts w:eastAsia="Calibri" w:cs="Arial"/>
          <w:b/>
          <w:sz w:val="20"/>
        </w:rPr>
        <w:t xml:space="preserve">schválilo </w:t>
      </w:r>
      <w:r w:rsidRPr="00505B4F">
        <w:rPr>
          <w:rFonts w:eastAsia="Calibri" w:cs="Arial"/>
          <w:sz w:val="20"/>
        </w:rPr>
        <w:t xml:space="preserve">změnu podmínek prodeje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dle Smlouvy kupní a o zřízení předkupního práva č. 2009/16/018 ze dne 02.04.2009 uzavřené mezi městem Prostějovem jako prodávajícím a kupujícími, spočívající v prodloužení lhůty pro výstavbu rodinného domu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včetně souhlasu Stavebního úřadu Magistrátu města Prostějova s jeho užíváním, a to </w:t>
      </w:r>
      <w:r w:rsidRPr="00505B4F">
        <w:rPr>
          <w:rFonts w:eastAsia="Calibri" w:cs="Arial"/>
          <w:b/>
          <w:sz w:val="20"/>
        </w:rPr>
        <w:t xml:space="preserve">do </w:t>
      </w:r>
      <w:proofErr w:type="gramStart"/>
      <w:r w:rsidRPr="00505B4F">
        <w:rPr>
          <w:rFonts w:eastAsia="Calibri" w:cs="Arial"/>
          <w:b/>
          <w:sz w:val="20"/>
        </w:rPr>
        <w:t>30.11.2015</w:t>
      </w:r>
      <w:proofErr w:type="gramEnd"/>
      <w:r w:rsidRPr="00505B4F">
        <w:rPr>
          <w:rFonts w:eastAsia="Calibri" w:cs="Arial"/>
          <w:sz w:val="20"/>
        </w:rPr>
        <w:t>, za následujících podmínek: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a) </w:t>
      </w:r>
      <w:r w:rsidRPr="00505B4F">
        <w:rPr>
          <w:rFonts w:eastAsia="Calibri" w:cs="Arial"/>
          <w:sz w:val="20"/>
        </w:rPr>
        <w:tab/>
        <w:t xml:space="preserve">změna bude provedena formou dodatku ke Smlouvě kupní a o zřízení předkupního práva č. 2009/16/018 ze dne </w:t>
      </w:r>
      <w:proofErr w:type="gramStart"/>
      <w:r w:rsidRPr="00505B4F">
        <w:rPr>
          <w:rFonts w:eastAsia="Calibri" w:cs="Arial"/>
          <w:sz w:val="20"/>
        </w:rPr>
        <w:t>02.04.2009</w:t>
      </w:r>
      <w:proofErr w:type="gramEnd"/>
      <w:r w:rsidRPr="00505B4F">
        <w:rPr>
          <w:rFonts w:eastAsia="Calibri" w:cs="Arial"/>
          <w:sz w:val="20"/>
        </w:rPr>
        <w:t xml:space="preserve">, 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b) </w:t>
      </w:r>
      <w:r w:rsidRPr="00505B4F">
        <w:rPr>
          <w:rFonts w:eastAsia="Calibri" w:cs="Arial"/>
          <w:sz w:val="20"/>
        </w:rPr>
        <w:tab/>
        <w:t xml:space="preserve">ostatní podmínky Smlouvy kupní a o zřízení předkupního práva č. 2009/16/018 ze dne </w:t>
      </w:r>
      <w:proofErr w:type="gramStart"/>
      <w:r w:rsidRPr="00505B4F">
        <w:rPr>
          <w:rFonts w:eastAsia="Calibri" w:cs="Arial"/>
          <w:sz w:val="20"/>
        </w:rPr>
        <w:t>02.04.2009</w:t>
      </w:r>
      <w:proofErr w:type="gramEnd"/>
      <w:r w:rsidRPr="00505B4F">
        <w:rPr>
          <w:rFonts w:eastAsia="Calibri" w:cs="Arial"/>
          <w:sz w:val="20"/>
        </w:rPr>
        <w:t xml:space="preserve"> zůstanou nezměněny,</w:t>
      </w:r>
    </w:p>
    <w:p w:rsidR="00505B4F" w:rsidRPr="00505B4F" w:rsidRDefault="00505B4F" w:rsidP="00505B4F">
      <w:pPr>
        <w:ind w:left="284" w:hanging="284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c) </w:t>
      </w:r>
      <w:r w:rsidRPr="00505B4F">
        <w:rPr>
          <w:rFonts w:eastAsia="Calibri" w:cs="Arial"/>
          <w:sz w:val="20"/>
        </w:rPr>
        <w:tab/>
        <w:t xml:space="preserve">v souvislosti s prodlením </w:t>
      </w:r>
      <w:r w:rsidR="000C4775">
        <w:rPr>
          <w:rFonts w:eastAsia="Calibri" w:cs="Arial"/>
          <w:sz w:val="20"/>
        </w:rPr>
        <w:t xml:space="preserve">kupujících </w:t>
      </w:r>
      <w:r w:rsidRPr="00505B4F">
        <w:rPr>
          <w:rFonts w:eastAsia="Calibri" w:cs="Arial"/>
          <w:sz w:val="20"/>
        </w:rPr>
        <w:t xml:space="preserve">s výstavbou rodinného domu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v období od </w:t>
      </w:r>
      <w:proofErr w:type="gramStart"/>
      <w:r w:rsidRPr="00505B4F">
        <w:rPr>
          <w:rFonts w:eastAsia="Calibri" w:cs="Arial"/>
          <w:sz w:val="20"/>
        </w:rPr>
        <w:t>31.07.2014</w:t>
      </w:r>
      <w:proofErr w:type="gramEnd"/>
      <w:r w:rsidRPr="00505B4F">
        <w:rPr>
          <w:rFonts w:eastAsia="Calibri" w:cs="Arial"/>
          <w:sz w:val="20"/>
        </w:rPr>
        <w:t xml:space="preserve"> do uzavření dodatku uvedeného v písm. a) usnesení nebude ze strany Statutárního města Prostějova požadována úhrada smluvní pokuty.</w:t>
      </w: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Na základě výše uvedeného rozhodnutí Zastupitelstva města Prostějova byl dne </w:t>
      </w:r>
      <w:proofErr w:type="gramStart"/>
      <w:r w:rsidRPr="00505B4F">
        <w:rPr>
          <w:rFonts w:cs="Arial"/>
          <w:sz w:val="20"/>
        </w:rPr>
        <w:t>03.12.2014</w:t>
      </w:r>
      <w:proofErr w:type="gramEnd"/>
      <w:r w:rsidRPr="00505B4F">
        <w:rPr>
          <w:rFonts w:cs="Arial"/>
          <w:sz w:val="20"/>
        </w:rPr>
        <w:t xml:space="preserve"> uzavřen mezi Statutárním městem Prostějovem a </w:t>
      </w:r>
      <w:r w:rsidR="000C4775">
        <w:rPr>
          <w:rFonts w:cs="Arial"/>
          <w:sz w:val="20"/>
        </w:rPr>
        <w:t xml:space="preserve">kupujícími </w:t>
      </w:r>
      <w:r w:rsidRPr="00505B4F">
        <w:rPr>
          <w:rFonts w:cs="Arial"/>
          <w:sz w:val="20"/>
        </w:rPr>
        <w:t xml:space="preserve">Dodatek č. 1 ke Kupní smlouvě. Lhůta pro výstavbu rodinného domu 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tak byla opětovně prodloužena, tentokrát do 30.11.2015, přičemž </w:t>
      </w:r>
      <w:r w:rsidRPr="00505B4F">
        <w:rPr>
          <w:rFonts w:eastAsia="Calibri" w:cs="Arial"/>
          <w:sz w:val="20"/>
        </w:rPr>
        <w:t xml:space="preserve">v souvislosti s prodlením </w:t>
      </w:r>
      <w:r w:rsidR="000C4775">
        <w:rPr>
          <w:rFonts w:eastAsia="Calibri" w:cs="Arial"/>
          <w:sz w:val="20"/>
        </w:rPr>
        <w:t xml:space="preserve">kupujících </w:t>
      </w:r>
      <w:r w:rsidRPr="00505B4F">
        <w:rPr>
          <w:rFonts w:eastAsia="Calibri" w:cs="Arial"/>
          <w:sz w:val="20"/>
        </w:rPr>
        <w:t xml:space="preserve"> s výstavbou rodinného domu na pozemku </w:t>
      </w:r>
      <w:proofErr w:type="spellStart"/>
      <w:proofErr w:type="gramStart"/>
      <w:r w:rsidRPr="00505B4F">
        <w:rPr>
          <w:rFonts w:eastAsia="Calibri" w:cs="Arial"/>
          <w:sz w:val="20"/>
        </w:rPr>
        <w:t>p.č</w:t>
      </w:r>
      <w:proofErr w:type="spellEnd"/>
      <w:r w:rsidRPr="00505B4F">
        <w:rPr>
          <w:rFonts w:eastAsia="Calibri" w:cs="Arial"/>
          <w:sz w:val="20"/>
        </w:rPr>
        <w:t>.</w:t>
      </w:r>
      <w:proofErr w:type="gramEnd"/>
      <w:r w:rsidRPr="00505B4F">
        <w:rPr>
          <w:rFonts w:eastAsia="Calibri" w:cs="Arial"/>
          <w:sz w:val="20"/>
        </w:rPr>
        <w:t xml:space="preserve"> 100/21 v </w:t>
      </w:r>
      <w:proofErr w:type="spellStart"/>
      <w:r w:rsidRPr="00505B4F">
        <w:rPr>
          <w:rFonts w:eastAsia="Calibri" w:cs="Arial"/>
          <w:sz w:val="20"/>
        </w:rPr>
        <w:t>k.ú</w:t>
      </w:r>
      <w:proofErr w:type="spellEnd"/>
      <w:r w:rsidRPr="00505B4F">
        <w:rPr>
          <w:rFonts w:eastAsia="Calibri" w:cs="Arial"/>
          <w:sz w:val="20"/>
        </w:rPr>
        <w:t xml:space="preserve">. </w:t>
      </w:r>
      <w:proofErr w:type="spellStart"/>
      <w:r w:rsidRPr="00505B4F">
        <w:rPr>
          <w:rFonts w:eastAsia="Calibri" w:cs="Arial"/>
          <w:sz w:val="20"/>
        </w:rPr>
        <w:t>Krasice</w:t>
      </w:r>
      <w:proofErr w:type="spellEnd"/>
      <w:r w:rsidRPr="00505B4F">
        <w:rPr>
          <w:rFonts w:eastAsia="Calibri" w:cs="Arial"/>
          <w:sz w:val="20"/>
        </w:rPr>
        <w:t xml:space="preserve"> v období od </w:t>
      </w:r>
      <w:proofErr w:type="gramStart"/>
      <w:r w:rsidRPr="00505B4F">
        <w:rPr>
          <w:rFonts w:eastAsia="Calibri" w:cs="Arial"/>
          <w:sz w:val="20"/>
        </w:rPr>
        <w:t>31.07.2014</w:t>
      </w:r>
      <w:proofErr w:type="gramEnd"/>
      <w:r w:rsidRPr="00505B4F">
        <w:rPr>
          <w:rFonts w:eastAsia="Calibri" w:cs="Arial"/>
          <w:sz w:val="20"/>
        </w:rPr>
        <w:t xml:space="preserve"> do uzavření dodatku nebyla ze strany Statutárního města Prostějova požadována úhrada smluvní pokuty ve výši 80.000 Kč.</w:t>
      </w: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  <w:b w:val="0"/>
        </w:rPr>
        <w:t xml:space="preserve">     V mezidobí dne 20.08.2014 bylo Stavebním úřadem Magistrátu města Prostějova vydáno rozhodnutí </w:t>
      </w:r>
      <w:proofErr w:type="spellStart"/>
      <w:proofErr w:type="gramStart"/>
      <w:r w:rsidRPr="00505B4F">
        <w:rPr>
          <w:rFonts w:ascii="Arial" w:hAnsi="Arial" w:cs="Arial"/>
          <w:b w:val="0"/>
        </w:rPr>
        <w:t>sp.zn</w:t>
      </w:r>
      <w:proofErr w:type="spellEnd"/>
      <w:r w:rsidRPr="00505B4F">
        <w:rPr>
          <w:rFonts w:ascii="Arial" w:hAnsi="Arial" w:cs="Arial"/>
          <w:b w:val="0"/>
        </w:rPr>
        <w:t>.</w:t>
      </w:r>
      <w:proofErr w:type="gramEnd"/>
      <w:r w:rsidRPr="00505B4F">
        <w:rPr>
          <w:rFonts w:ascii="Arial" w:hAnsi="Arial" w:cs="Arial"/>
          <w:b w:val="0"/>
        </w:rPr>
        <w:t xml:space="preserve"> SÚ/1550/2014-Hr, č.j. PVMU 106708/2014 61, o povolení změny stavby před jejím dokončením na stavbu manželů „Novostavba rodinného domu“ na pozemku </w:t>
      </w:r>
      <w:proofErr w:type="spell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 100/21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>, v </w:t>
      </w:r>
      <w:proofErr w:type="gramStart"/>
      <w:r w:rsidRPr="00505B4F">
        <w:rPr>
          <w:rFonts w:ascii="Arial" w:hAnsi="Arial" w:cs="Arial"/>
          <w:b w:val="0"/>
        </w:rPr>
        <w:t>němž</w:t>
      </w:r>
      <w:proofErr w:type="gramEnd"/>
      <w:r w:rsidRPr="00505B4F">
        <w:rPr>
          <w:rFonts w:ascii="Arial" w:hAnsi="Arial" w:cs="Arial"/>
          <w:b w:val="0"/>
        </w:rPr>
        <w:t xml:space="preserve"> byla povolena změna sklonu střech</w:t>
      </w:r>
      <w:r w:rsidR="00F16EE8">
        <w:rPr>
          <w:rFonts w:ascii="Arial" w:hAnsi="Arial" w:cs="Arial"/>
          <w:b w:val="0"/>
        </w:rPr>
        <w:t>y</w:t>
      </w:r>
      <w:r w:rsidRPr="00505B4F">
        <w:rPr>
          <w:rFonts w:ascii="Arial" w:hAnsi="Arial" w:cs="Arial"/>
          <w:b w:val="0"/>
        </w:rPr>
        <w:t xml:space="preserve"> rodinného domu z původního sklonu 10˚ na 22˚ a povoleno zvýšení hřebene střechy u rodinného domu z původní výšky 6,766 m na 7,743 m od podlahy v 1. NP a u garáže z původní výšky 4,200 m na 4,480 m od podlahy v 1. NP. Uvažovaná změna stavby dále řeší úpravu rozměrů oken a dispoziční úpravy v 1. a 2. NP. Uvedenou změnou stavby před jejím dokončením byla ze strany </w:t>
      </w:r>
      <w:r w:rsidR="000C4775">
        <w:rPr>
          <w:rFonts w:ascii="Arial" w:hAnsi="Arial" w:cs="Arial"/>
          <w:b w:val="0"/>
        </w:rPr>
        <w:t>kupujících</w:t>
      </w:r>
      <w:r w:rsidRPr="00505B4F">
        <w:rPr>
          <w:rFonts w:ascii="Arial" w:hAnsi="Arial" w:cs="Arial"/>
          <w:b w:val="0"/>
        </w:rPr>
        <w:t xml:space="preserve"> naplňována prohlášení uvedená v dopise ze dne </w:t>
      </w:r>
      <w:proofErr w:type="gramStart"/>
      <w:r w:rsidRPr="00505B4F">
        <w:rPr>
          <w:rFonts w:ascii="Arial" w:hAnsi="Arial" w:cs="Arial"/>
          <w:b w:val="0"/>
        </w:rPr>
        <w:t>19.09.2013</w:t>
      </w:r>
      <w:proofErr w:type="gramEnd"/>
      <w:r w:rsidRPr="00505B4F">
        <w:rPr>
          <w:rFonts w:ascii="Arial" w:hAnsi="Arial" w:cs="Arial"/>
          <w:b w:val="0"/>
        </w:rPr>
        <w:t>.</w:t>
      </w: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</w:p>
    <w:p w:rsidR="000C4775" w:rsidRDefault="00505B4F" w:rsidP="00505B4F">
      <w:pPr>
        <w:pStyle w:val="Zkladntext31"/>
        <w:jc w:val="both"/>
        <w:rPr>
          <w:rFonts w:ascii="Arial" w:eastAsia="Calibri" w:hAnsi="Arial" w:cs="Arial"/>
          <w:b w:val="0"/>
          <w:lang w:val="cs-CZ"/>
        </w:rPr>
      </w:pPr>
      <w:r w:rsidRPr="00505B4F">
        <w:rPr>
          <w:rFonts w:ascii="Arial" w:eastAsia="Calibri" w:hAnsi="Arial" w:cs="Arial"/>
          <w:b w:val="0"/>
        </w:rPr>
        <w:t xml:space="preserve">     Dne 13.10.2015 byla na Odbor správy a údržby majetku města doručena další žádost manželů </w:t>
      </w:r>
    </w:p>
    <w:p w:rsidR="00505B4F" w:rsidRPr="00505B4F" w:rsidRDefault="00505B4F" w:rsidP="00505B4F">
      <w:pPr>
        <w:pStyle w:val="Zkladntext31"/>
        <w:jc w:val="both"/>
        <w:rPr>
          <w:rFonts w:ascii="Arial" w:hAnsi="Arial" w:cs="Arial"/>
          <w:b w:val="0"/>
        </w:rPr>
      </w:pPr>
      <w:r w:rsidRPr="00505B4F">
        <w:rPr>
          <w:rFonts w:ascii="Arial" w:eastAsia="Calibri" w:hAnsi="Arial" w:cs="Arial"/>
          <w:b w:val="0"/>
        </w:rPr>
        <w:t xml:space="preserve"> v níž </w:t>
      </w:r>
      <w:r w:rsidRPr="00505B4F">
        <w:rPr>
          <w:rFonts w:ascii="Arial" w:hAnsi="Arial" w:cs="Arial"/>
          <w:b w:val="0"/>
        </w:rPr>
        <w:t xml:space="preserve">zdvořile </w:t>
      </w:r>
      <w:r w:rsidRPr="00505B4F">
        <w:rPr>
          <w:rFonts w:ascii="Arial" w:eastAsia="Calibri" w:hAnsi="Arial" w:cs="Arial"/>
          <w:b w:val="0"/>
        </w:rPr>
        <w:t>ž</w:t>
      </w:r>
      <w:r w:rsidRPr="00505B4F">
        <w:rPr>
          <w:rFonts w:ascii="Arial" w:hAnsi="Arial" w:cs="Arial"/>
          <w:b w:val="0"/>
        </w:rPr>
        <w:t xml:space="preserve">ádali o posunutí termínu kolaudace rodinného domu na parcele číslo 100/21, Wichterlova ulice Prostějov, z důvodu nedodržení termínu dokončení hrubé stavby stavební firmou PV </w:t>
      </w:r>
      <w:proofErr w:type="spellStart"/>
      <w:r w:rsidRPr="00505B4F">
        <w:rPr>
          <w:rFonts w:ascii="Arial" w:hAnsi="Arial" w:cs="Arial"/>
          <w:b w:val="0"/>
        </w:rPr>
        <w:t>Mont</w:t>
      </w:r>
      <w:proofErr w:type="spellEnd"/>
      <w:r w:rsidRPr="00505B4F">
        <w:rPr>
          <w:rFonts w:ascii="Arial" w:hAnsi="Arial" w:cs="Arial"/>
          <w:b w:val="0"/>
        </w:rPr>
        <w:t xml:space="preserve"> Prostějov o osm měsíců, s tím, že po dokončení hrubé stavby měla firma provádět i interi</w:t>
      </w:r>
      <w:r w:rsidR="00F16EE8">
        <w:rPr>
          <w:rFonts w:ascii="Arial" w:hAnsi="Arial" w:cs="Arial"/>
          <w:b w:val="0"/>
          <w:lang w:val="cs-CZ"/>
        </w:rPr>
        <w:t>ér</w:t>
      </w:r>
      <w:r w:rsidRPr="00505B4F">
        <w:rPr>
          <w:rFonts w:ascii="Arial" w:hAnsi="Arial" w:cs="Arial"/>
          <w:b w:val="0"/>
        </w:rPr>
        <w:t xml:space="preserve"> domu. Jelikož ke zpoždění došlo i následkem několika nedodržení stavebních postupů, které musely být napravovány, byla důvěra k této firmě narušena a nyní jsou </w:t>
      </w:r>
      <w:r w:rsidR="000C4775">
        <w:rPr>
          <w:rFonts w:ascii="Arial" w:hAnsi="Arial" w:cs="Arial"/>
          <w:b w:val="0"/>
          <w:lang w:val="cs-CZ"/>
        </w:rPr>
        <w:t>kupující</w:t>
      </w:r>
      <w:r w:rsidRPr="00505B4F">
        <w:rPr>
          <w:rFonts w:ascii="Arial" w:hAnsi="Arial" w:cs="Arial"/>
          <w:b w:val="0"/>
        </w:rPr>
        <w:t xml:space="preserve"> dle jejich vyjádření nuceni hledat jinou firmu pro dokončovací práce, což je v plné sezóně problém. Výběr firem je zúžen  tím, že je dům stavěn v pasivním provedení. Aby se vyhnuli časovému stresu, žádali </w:t>
      </w:r>
      <w:r w:rsidR="000C4775">
        <w:rPr>
          <w:rFonts w:ascii="Arial" w:hAnsi="Arial" w:cs="Arial"/>
          <w:b w:val="0"/>
          <w:lang w:val="cs-CZ"/>
        </w:rPr>
        <w:t>kupující</w:t>
      </w:r>
      <w:r w:rsidRPr="00505B4F">
        <w:rPr>
          <w:rFonts w:ascii="Arial" w:hAnsi="Arial" w:cs="Arial"/>
          <w:b w:val="0"/>
        </w:rPr>
        <w:t xml:space="preserve"> o posunutí termínu kolaudace do 31.12.2016. </w:t>
      </w:r>
    </w:p>
    <w:p w:rsidR="00505B4F" w:rsidRPr="00505B4F" w:rsidRDefault="00505B4F" w:rsidP="00505B4F">
      <w:pPr>
        <w:rPr>
          <w:rFonts w:cs="Arial"/>
          <w:sz w:val="20"/>
          <w:highlight w:val="yellow"/>
        </w:rPr>
      </w:pPr>
    </w:p>
    <w:p w:rsidR="00505B4F" w:rsidRPr="00505B4F" w:rsidRDefault="00505B4F" w:rsidP="00505B4F">
      <w:pPr>
        <w:pStyle w:val="Bezmezer"/>
        <w:jc w:val="both"/>
        <w:rPr>
          <w:rFonts w:cs="Arial"/>
          <w:bCs/>
          <w:sz w:val="20"/>
        </w:rPr>
      </w:pPr>
      <w:r w:rsidRPr="00505B4F">
        <w:rPr>
          <w:rFonts w:cs="Arial"/>
          <w:sz w:val="20"/>
        </w:rPr>
        <w:t xml:space="preserve">     </w:t>
      </w:r>
      <w:r w:rsidRPr="00505B4F">
        <w:rPr>
          <w:rFonts w:cs="Arial"/>
          <w:b/>
          <w:sz w:val="20"/>
        </w:rPr>
        <w:t xml:space="preserve">Zastupitelstvo města Prostějova </w:t>
      </w:r>
      <w:r w:rsidRPr="00505B4F">
        <w:rPr>
          <w:rFonts w:cs="Arial"/>
          <w:sz w:val="20"/>
        </w:rPr>
        <w:t xml:space="preserve">projednalo předmětnou záležitost na svém zasedání konaném dne 02.11.2015 a usnesením č. 15277 </w:t>
      </w:r>
      <w:r w:rsidRPr="00505B4F">
        <w:rPr>
          <w:rFonts w:cs="Arial"/>
          <w:b/>
          <w:bCs/>
          <w:sz w:val="20"/>
        </w:rPr>
        <w:t>neschválilo</w:t>
      </w:r>
      <w:r w:rsidRPr="00505B4F">
        <w:rPr>
          <w:rFonts w:cs="Arial"/>
          <w:bCs/>
          <w:sz w:val="20"/>
        </w:rPr>
        <w:t xml:space="preserve"> změnu podmínek prodeje pozemku </w:t>
      </w:r>
      <w:proofErr w:type="spellStart"/>
      <w:proofErr w:type="gramStart"/>
      <w:r w:rsidRPr="00505B4F">
        <w:rPr>
          <w:rFonts w:cs="Arial"/>
          <w:bCs/>
          <w:sz w:val="20"/>
        </w:rPr>
        <w:t>p.č</w:t>
      </w:r>
      <w:proofErr w:type="spellEnd"/>
      <w:r w:rsidRPr="00505B4F">
        <w:rPr>
          <w:rFonts w:cs="Arial"/>
          <w:bCs/>
          <w:sz w:val="20"/>
        </w:rPr>
        <w:t>.</w:t>
      </w:r>
      <w:proofErr w:type="gramEnd"/>
      <w:r w:rsidRPr="00505B4F">
        <w:rPr>
          <w:rFonts w:cs="Arial"/>
          <w:bCs/>
          <w:sz w:val="20"/>
        </w:rPr>
        <w:t xml:space="preserve"> 100/21 v </w:t>
      </w:r>
      <w:proofErr w:type="spellStart"/>
      <w:r w:rsidRPr="00505B4F">
        <w:rPr>
          <w:rFonts w:cs="Arial"/>
          <w:bCs/>
          <w:sz w:val="20"/>
        </w:rPr>
        <w:t>k.ú</w:t>
      </w:r>
      <w:proofErr w:type="spellEnd"/>
      <w:r w:rsidRPr="00505B4F">
        <w:rPr>
          <w:rFonts w:cs="Arial"/>
          <w:bCs/>
          <w:sz w:val="20"/>
        </w:rPr>
        <w:t xml:space="preserve">. </w:t>
      </w:r>
      <w:proofErr w:type="spellStart"/>
      <w:r w:rsidRPr="00505B4F">
        <w:rPr>
          <w:rFonts w:cs="Arial"/>
          <w:bCs/>
          <w:sz w:val="20"/>
        </w:rPr>
        <w:t>Krasice</w:t>
      </w:r>
      <w:proofErr w:type="spellEnd"/>
      <w:r w:rsidRPr="00505B4F">
        <w:rPr>
          <w:rFonts w:cs="Arial"/>
          <w:bCs/>
          <w:sz w:val="20"/>
        </w:rPr>
        <w:t xml:space="preserve"> dle Smlouvy kupní a o zřízení předkupního práva č. 2009/16/018 ze dne 02.04.2009 uzavřené mezi městem Prostějovem jako prodávajícím </w:t>
      </w:r>
      <w:r w:rsidR="000C4775">
        <w:rPr>
          <w:rFonts w:cs="Arial"/>
          <w:bCs/>
          <w:sz w:val="20"/>
        </w:rPr>
        <w:t xml:space="preserve">a </w:t>
      </w:r>
      <w:r w:rsidRPr="00505B4F">
        <w:rPr>
          <w:rFonts w:cs="Arial"/>
          <w:bCs/>
          <w:sz w:val="20"/>
        </w:rPr>
        <w:t xml:space="preserve">kupujícími, spočívající v prodloužení lhůty pro výstavbu rodinného domu na pozemku </w:t>
      </w:r>
      <w:proofErr w:type="spellStart"/>
      <w:proofErr w:type="gramStart"/>
      <w:r w:rsidRPr="00505B4F">
        <w:rPr>
          <w:rFonts w:cs="Arial"/>
          <w:bCs/>
          <w:sz w:val="20"/>
        </w:rPr>
        <w:t>p.č</w:t>
      </w:r>
      <w:proofErr w:type="spellEnd"/>
      <w:r w:rsidRPr="00505B4F">
        <w:rPr>
          <w:rFonts w:cs="Arial"/>
          <w:bCs/>
          <w:sz w:val="20"/>
        </w:rPr>
        <w:t>.</w:t>
      </w:r>
      <w:proofErr w:type="gramEnd"/>
      <w:r w:rsidRPr="00505B4F">
        <w:rPr>
          <w:rFonts w:cs="Arial"/>
          <w:bCs/>
          <w:sz w:val="20"/>
        </w:rPr>
        <w:t xml:space="preserve"> 100/21 v </w:t>
      </w:r>
      <w:proofErr w:type="spellStart"/>
      <w:r w:rsidRPr="00505B4F">
        <w:rPr>
          <w:rFonts w:cs="Arial"/>
          <w:bCs/>
          <w:sz w:val="20"/>
        </w:rPr>
        <w:t>k.ú</w:t>
      </w:r>
      <w:proofErr w:type="spellEnd"/>
      <w:r w:rsidRPr="00505B4F">
        <w:rPr>
          <w:rFonts w:cs="Arial"/>
          <w:bCs/>
          <w:sz w:val="20"/>
        </w:rPr>
        <w:t xml:space="preserve">. </w:t>
      </w:r>
      <w:proofErr w:type="spellStart"/>
      <w:r w:rsidRPr="00505B4F">
        <w:rPr>
          <w:rFonts w:cs="Arial"/>
          <w:bCs/>
          <w:sz w:val="20"/>
        </w:rPr>
        <w:t>Krasice</w:t>
      </w:r>
      <w:proofErr w:type="spellEnd"/>
      <w:r w:rsidRPr="00505B4F">
        <w:rPr>
          <w:rFonts w:cs="Arial"/>
          <w:bCs/>
          <w:sz w:val="20"/>
        </w:rPr>
        <w:t xml:space="preserve"> včetně souhlasu Stavebního úřadu Magistrátu města Prostějova s jeho užíváním, a to do </w:t>
      </w:r>
      <w:proofErr w:type="gramStart"/>
      <w:r w:rsidRPr="00505B4F">
        <w:rPr>
          <w:rFonts w:cs="Arial"/>
          <w:bCs/>
          <w:sz w:val="20"/>
        </w:rPr>
        <w:t>31.12.2016</w:t>
      </w:r>
      <w:proofErr w:type="gramEnd"/>
      <w:r w:rsidRPr="00505B4F">
        <w:rPr>
          <w:rFonts w:cs="Arial"/>
          <w:bCs/>
          <w:sz w:val="20"/>
        </w:rPr>
        <w:t>, za následujících podmínek:</w:t>
      </w:r>
    </w:p>
    <w:p w:rsidR="00505B4F" w:rsidRPr="00505B4F" w:rsidRDefault="00505B4F" w:rsidP="00505B4F">
      <w:pPr>
        <w:ind w:left="284" w:hanging="284"/>
        <w:jc w:val="both"/>
        <w:rPr>
          <w:rFonts w:cs="Arial"/>
          <w:bCs/>
          <w:sz w:val="20"/>
        </w:rPr>
      </w:pPr>
      <w:r w:rsidRPr="00505B4F">
        <w:rPr>
          <w:rFonts w:cs="Arial"/>
          <w:bCs/>
          <w:sz w:val="20"/>
        </w:rPr>
        <w:t xml:space="preserve">a) </w:t>
      </w:r>
      <w:r w:rsidRPr="00505B4F">
        <w:rPr>
          <w:rFonts w:cs="Arial"/>
          <w:bCs/>
          <w:sz w:val="20"/>
        </w:rPr>
        <w:tab/>
        <w:t xml:space="preserve">změna bude provedena formou dodatku ke Smlouvě kupní a o zřízení předkupního práva č. 2009/16/018 ze dne </w:t>
      </w:r>
      <w:proofErr w:type="gramStart"/>
      <w:r w:rsidRPr="00505B4F">
        <w:rPr>
          <w:rFonts w:cs="Arial"/>
          <w:bCs/>
          <w:sz w:val="20"/>
        </w:rPr>
        <w:t>02.04.2009</w:t>
      </w:r>
      <w:proofErr w:type="gramEnd"/>
      <w:r w:rsidRPr="00505B4F">
        <w:rPr>
          <w:rFonts w:cs="Arial"/>
          <w:bCs/>
          <w:sz w:val="20"/>
        </w:rPr>
        <w:t xml:space="preserve">, </w:t>
      </w:r>
    </w:p>
    <w:p w:rsidR="00505B4F" w:rsidRPr="00505B4F" w:rsidRDefault="00505B4F" w:rsidP="00505B4F">
      <w:pPr>
        <w:ind w:left="284" w:hanging="284"/>
        <w:jc w:val="both"/>
        <w:rPr>
          <w:rFonts w:cs="Arial"/>
          <w:bCs/>
          <w:sz w:val="20"/>
        </w:rPr>
      </w:pPr>
      <w:r w:rsidRPr="00505B4F">
        <w:rPr>
          <w:rFonts w:cs="Arial"/>
          <w:bCs/>
          <w:sz w:val="20"/>
        </w:rPr>
        <w:t xml:space="preserve">b) </w:t>
      </w:r>
      <w:r w:rsidRPr="00505B4F">
        <w:rPr>
          <w:rFonts w:cs="Arial"/>
          <w:bCs/>
          <w:sz w:val="20"/>
        </w:rPr>
        <w:tab/>
        <w:t xml:space="preserve">ostatní podmínky Smlouvy kupní a o zřízení předkupního práva č. 2009/16/018 ze dne </w:t>
      </w:r>
      <w:proofErr w:type="gramStart"/>
      <w:r w:rsidRPr="00505B4F">
        <w:rPr>
          <w:rFonts w:cs="Arial"/>
          <w:bCs/>
          <w:sz w:val="20"/>
        </w:rPr>
        <w:t>02.04.2009</w:t>
      </w:r>
      <w:proofErr w:type="gramEnd"/>
      <w:r w:rsidRPr="00505B4F">
        <w:rPr>
          <w:rFonts w:cs="Arial"/>
          <w:bCs/>
          <w:sz w:val="20"/>
        </w:rPr>
        <w:t xml:space="preserve"> zůstanou nezměněny.</w:t>
      </w:r>
    </w:p>
    <w:p w:rsidR="00505B4F" w:rsidRPr="00505B4F" w:rsidRDefault="00505B4F" w:rsidP="00505B4F">
      <w:pPr>
        <w:pStyle w:val="Bezmezer"/>
        <w:jc w:val="both"/>
        <w:rPr>
          <w:rFonts w:cs="Arial"/>
          <w:sz w:val="20"/>
          <w:highlight w:val="yellow"/>
        </w:rPr>
      </w:pPr>
    </w:p>
    <w:p w:rsidR="00505B4F" w:rsidRPr="00505B4F" w:rsidRDefault="00505B4F" w:rsidP="00505B4F">
      <w:pPr>
        <w:pStyle w:val="Bezmezer"/>
        <w:jc w:val="both"/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Sdělení rozhodnutí Zastupitelstva města Prostějova ve věci žádosti o prodloužení lhůty pro výstavbu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bylo doručeno dne </w:t>
      </w:r>
      <w:proofErr w:type="gramStart"/>
      <w:r w:rsidRPr="00505B4F">
        <w:rPr>
          <w:rFonts w:cs="Arial"/>
          <w:sz w:val="20"/>
        </w:rPr>
        <w:t>30.11.2015</w:t>
      </w:r>
      <w:proofErr w:type="gramEnd"/>
      <w:r w:rsidRPr="00505B4F">
        <w:rPr>
          <w:rFonts w:cs="Arial"/>
          <w:sz w:val="20"/>
        </w:rPr>
        <w:t>.</w:t>
      </w: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  <w:highlight w:val="yellow"/>
        </w:rPr>
      </w:pP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</w:rPr>
      </w:pPr>
      <w:r w:rsidRPr="00505B4F">
        <w:rPr>
          <w:rFonts w:ascii="Arial" w:hAnsi="Arial" w:cs="Arial"/>
        </w:rPr>
        <w:lastRenderedPageBreak/>
        <w:t xml:space="preserve">     Následně bylo Odborem správy a údržby majetku města zjištěno, že dle prohlášení adresovaného Stavebnímu úřadu Magistrátu města Prostějova ze dne 28.02.2018 byla stavba rodinného domu na pozemku </w:t>
      </w:r>
      <w:proofErr w:type="spellStart"/>
      <w:proofErr w:type="gramStart"/>
      <w:r w:rsidRPr="00505B4F">
        <w:rPr>
          <w:rFonts w:ascii="Arial" w:hAnsi="Arial" w:cs="Arial"/>
        </w:rPr>
        <w:t>p.č</w:t>
      </w:r>
      <w:proofErr w:type="spellEnd"/>
      <w:r w:rsidRPr="00505B4F">
        <w:rPr>
          <w:rFonts w:ascii="Arial" w:hAnsi="Arial" w:cs="Arial"/>
        </w:rPr>
        <w:t>.</w:t>
      </w:r>
      <w:proofErr w:type="gramEnd"/>
      <w:r w:rsidRPr="00505B4F">
        <w:rPr>
          <w:rFonts w:ascii="Arial" w:hAnsi="Arial" w:cs="Arial"/>
        </w:rPr>
        <w:t xml:space="preserve"> 100/21 v </w:t>
      </w:r>
      <w:proofErr w:type="spellStart"/>
      <w:r w:rsidRPr="00505B4F">
        <w:rPr>
          <w:rFonts w:ascii="Arial" w:hAnsi="Arial" w:cs="Arial"/>
        </w:rPr>
        <w:t>k.ú</w:t>
      </w:r>
      <w:proofErr w:type="spellEnd"/>
      <w:r w:rsidRPr="00505B4F">
        <w:rPr>
          <w:rFonts w:ascii="Arial" w:hAnsi="Arial" w:cs="Arial"/>
        </w:rPr>
        <w:t xml:space="preserve">. </w:t>
      </w:r>
      <w:proofErr w:type="spellStart"/>
      <w:r w:rsidRPr="00505B4F">
        <w:rPr>
          <w:rFonts w:ascii="Arial" w:hAnsi="Arial" w:cs="Arial"/>
        </w:rPr>
        <w:t>Krasice</w:t>
      </w:r>
      <w:proofErr w:type="spellEnd"/>
      <w:r w:rsidRPr="00505B4F">
        <w:rPr>
          <w:rFonts w:ascii="Arial" w:hAnsi="Arial" w:cs="Arial"/>
        </w:rPr>
        <w:t xml:space="preserve"> dokončena ke dni </w:t>
      </w:r>
      <w:proofErr w:type="gramStart"/>
      <w:r w:rsidRPr="00505B4F">
        <w:rPr>
          <w:rFonts w:ascii="Arial" w:hAnsi="Arial" w:cs="Arial"/>
        </w:rPr>
        <w:t>30.12.2017</w:t>
      </w:r>
      <w:proofErr w:type="gramEnd"/>
      <w:r w:rsidRPr="00505B4F">
        <w:rPr>
          <w:rFonts w:ascii="Arial" w:hAnsi="Arial" w:cs="Arial"/>
        </w:rPr>
        <w:t xml:space="preserve">, čímž došlo k prodlení se splněním závazku uvedeného v čl. VI odst. 1 Kupní smlouvy v délce 24 měsíců a </w:t>
      </w:r>
      <w:r w:rsidR="000C4775">
        <w:rPr>
          <w:rFonts w:ascii="Arial" w:hAnsi="Arial" w:cs="Arial"/>
        </w:rPr>
        <w:t>kupujícímu</w:t>
      </w:r>
      <w:r w:rsidRPr="00505B4F">
        <w:rPr>
          <w:rFonts w:ascii="Arial" w:hAnsi="Arial" w:cs="Arial"/>
        </w:rPr>
        <w:t xml:space="preserve"> tak vznikla povinnost zaplatit Statutárnímu městu Prostějovu  smluvní pokutu ve výši 480.000 Kč. </w:t>
      </w: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</w:rPr>
      </w:pPr>
      <w:r w:rsidRPr="00505B4F">
        <w:rPr>
          <w:rFonts w:ascii="Arial" w:hAnsi="Arial" w:cs="Arial"/>
        </w:rPr>
        <w:t xml:space="preserve">     Odbor správy a údržby majetku města vyzýval k úhradě smluvní pokuty dne </w:t>
      </w:r>
      <w:proofErr w:type="gramStart"/>
      <w:r w:rsidRPr="00505B4F">
        <w:rPr>
          <w:rFonts w:ascii="Arial" w:hAnsi="Arial" w:cs="Arial"/>
        </w:rPr>
        <w:t>21.02.2018</w:t>
      </w:r>
      <w:proofErr w:type="gramEnd"/>
      <w:r w:rsidRPr="00505B4F">
        <w:rPr>
          <w:rFonts w:ascii="Arial" w:hAnsi="Arial" w:cs="Arial"/>
        </w:rPr>
        <w:t xml:space="preserve"> (adresát si zásilku nevyzvedl ve stanovené lhůtě), dne 09.04.2018 (adresáti si zásilku nevyzvedli ve stanovené lhůtě) a dne 07.05.2018 (zásilka převzata adresáty dne 14.05.2018). V poslední výzvě k zaplacení smluvní pokuty byla stanovena lhůta pro zaplacení uvedeného dluhu do </w:t>
      </w:r>
      <w:proofErr w:type="gramStart"/>
      <w:r w:rsidRPr="00505B4F">
        <w:rPr>
          <w:rFonts w:ascii="Arial" w:hAnsi="Arial" w:cs="Arial"/>
        </w:rPr>
        <w:t>31.05.2018</w:t>
      </w:r>
      <w:proofErr w:type="gramEnd"/>
      <w:r w:rsidRPr="00505B4F">
        <w:rPr>
          <w:rFonts w:ascii="Arial" w:hAnsi="Arial" w:cs="Arial"/>
        </w:rPr>
        <w:t xml:space="preserve"> s tím, že v případě nezaplacení bude Statutární město Prostějov nuceno obrátit se na příslušný soud s žalobou směřující proti </w:t>
      </w:r>
      <w:r w:rsidR="003A0151">
        <w:rPr>
          <w:rFonts w:ascii="Arial" w:hAnsi="Arial" w:cs="Arial"/>
        </w:rPr>
        <w:t>kupujícím</w:t>
      </w:r>
      <w:r w:rsidRPr="00505B4F">
        <w:rPr>
          <w:rFonts w:ascii="Arial" w:hAnsi="Arial" w:cs="Arial"/>
        </w:rPr>
        <w:t xml:space="preserve">, což pro ně bude znamenat podstatné zvýšení dlužné částky o úrok z prodlení a náklady řízení. Odbor SÚMM ve výzvě uváděl, že doufá, že </w:t>
      </w:r>
      <w:r w:rsidR="003A0151">
        <w:rPr>
          <w:rFonts w:ascii="Arial" w:hAnsi="Arial" w:cs="Arial"/>
        </w:rPr>
        <w:t>kupující</w:t>
      </w:r>
      <w:r w:rsidRPr="00505B4F">
        <w:rPr>
          <w:rFonts w:ascii="Arial" w:hAnsi="Arial" w:cs="Arial"/>
        </w:rPr>
        <w:t xml:space="preserve"> chápou závažnost celé situace a nezvratitelnost nároku Statutárního města Prostějova vyplývajícího z platné kupní smlouvy a učiní potřebné kroky k mimosoudnímu vyřešení celé záležitosti.</w:t>
      </w: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</w:rPr>
      </w:pP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  <w:b w:val="0"/>
        </w:rPr>
      </w:pPr>
      <w:r w:rsidRPr="00505B4F">
        <w:rPr>
          <w:rFonts w:ascii="Arial" w:hAnsi="Arial" w:cs="Arial"/>
        </w:rPr>
        <w:t xml:space="preserve">    Na výzvu k zaplacení smluvní pokuty reagovali </w:t>
      </w:r>
      <w:r w:rsidR="003A0151">
        <w:rPr>
          <w:rFonts w:ascii="Arial" w:hAnsi="Arial" w:cs="Arial"/>
        </w:rPr>
        <w:t xml:space="preserve">kupující </w:t>
      </w:r>
      <w:r w:rsidRPr="00505B4F">
        <w:rPr>
          <w:rFonts w:ascii="Arial" w:hAnsi="Arial" w:cs="Arial"/>
        </w:rPr>
        <w:t xml:space="preserve">dopisy doručenými na Magistrát města Prostějova dne </w:t>
      </w:r>
      <w:proofErr w:type="gramStart"/>
      <w:r w:rsidRPr="00505B4F">
        <w:rPr>
          <w:rFonts w:ascii="Arial" w:hAnsi="Arial" w:cs="Arial"/>
        </w:rPr>
        <w:t>28.05.2018</w:t>
      </w:r>
      <w:proofErr w:type="gramEnd"/>
      <w:r w:rsidRPr="00505B4F">
        <w:rPr>
          <w:rFonts w:ascii="Arial" w:hAnsi="Arial" w:cs="Arial"/>
        </w:rPr>
        <w:t xml:space="preserve"> adresovanými Zastupitelstvu města Prostějova, Radě města Prostějova a Odboru správy a údržby majetku města Magistrátu města Prostějova v podstatě shodného obsahu, v nichž žádají o upuštění od uložení dodatečné smluvní pokuty ve výši 480.000 Kč včetně podrobného zdůvodnění. V závěru žádosti mimo jiné uvádějí, že „Z lidského hlediska je období stavby velmi stresující a zcela jistě toto období nikdo záměrně neprodlužuje. Bohužel se nám v říjnu 2016 pádem na hlavu těžce zranil otec mé ženy. Tři měsíce jsme za ním jezdili denně, byl ve vigilním </w:t>
      </w:r>
      <w:proofErr w:type="spellStart"/>
      <w:r w:rsidRPr="00505B4F">
        <w:rPr>
          <w:rFonts w:ascii="Arial" w:hAnsi="Arial" w:cs="Arial"/>
        </w:rPr>
        <w:t>komatu</w:t>
      </w:r>
      <w:proofErr w:type="spellEnd"/>
      <w:r w:rsidRPr="00505B4F">
        <w:rPr>
          <w:rFonts w:ascii="Arial" w:hAnsi="Arial" w:cs="Arial"/>
        </w:rPr>
        <w:t xml:space="preserve"> na hranici života a smrti, nyní 2 krát týdně a moje žena </w:t>
      </w:r>
      <w:r w:rsidR="00052DA1">
        <w:rPr>
          <w:rFonts w:ascii="Arial" w:hAnsi="Arial" w:cs="Arial"/>
        </w:rPr>
        <w:t xml:space="preserve">je </w:t>
      </w:r>
      <w:r w:rsidRPr="00505B4F">
        <w:rPr>
          <w:rFonts w:ascii="Arial" w:hAnsi="Arial" w:cs="Arial"/>
        </w:rPr>
        <w:t xml:space="preserve">jeho soudem stanoveným opatrovníkem. To jsou věci, které nelze stejně jako naši práci ošidit. Jsme rádi, že už je dům hotový. Nežádáme nic jiného než stejný přístup k našemu „provinění“ jako byl přístup Statutárního města Prostějova vůči proviněním ostatních občanů ve stejné situaci, kterým navíc stavební a územní řízení netrvalo 24 měsíců. Věříme, že Statutární město Prostějov postupuje vůči všem svým občanům stejně, nediskriminuje či nezvýhodňuje žádného z nich a nebudeme nuceni tyto skutečnosti nechat přezkoumávat. Dovolujeme si tedy požádat o upuštění od uložení dodatečné smluvní pokuty ve výši 480.000 Kč.“ </w:t>
      </w:r>
      <w:r w:rsidRPr="00505B4F">
        <w:rPr>
          <w:rFonts w:ascii="Arial" w:hAnsi="Arial" w:cs="Arial"/>
          <w:b w:val="0"/>
        </w:rPr>
        <w:t>(úplné znění žádosti viz příloha k materiálu).</w:t>
      </w: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</w:rPr>
      </w:pPr>
    </w:p>
    <w:p w:rsidR="00505B4F" w:rsidRPr="00505B4F" w:rsidRDefault="00505B4F" w:rsidP="00505B4F">
      <w:pPr>
        <w:pStyle w:val="Zkladntext32"/>
        <w:jc w:val="both"/>
        <w:rPr>
          <w:rFonts w:ascii="Arial" w:hAnsi="Arial" w:cs="Arial"/>
          <w:b w:val="0"/>
          <w:bCs/>
        </w:rPr>
      </w:pPr>
      <w:r w:rsidRPr="00505B4F">
        <w:rPr>
          <w:rFonts w:ascii="Arial" w:hAnsi="Arial" w:cs="Arial"/>
          <w:bCs/>
        </w:rPr>
        <w:t xml:space="preserve">     Odbor správy a údržby majetku města </w:t>
      </w:r>
      <w:r w:rsidRPr="00505B4F">
        <w:rPr>
          <w:rFonts w:ascii="Arial" w:hAnsi="Arial" w:cs="Arial"/>
          <w:b w:val="0"/>
          <w:bCs/>
        </w:rPr>
        <w:t xml:space="preserve">ke skutečnostem uváděným </w:t>
      </w:r>
      <w:r w:rsidR="003A0151">
        <w:rPr>
          <w:rFonts w:ascii="Arial" w:hAnsi="Arial" w:cs="Arial"/>
          <w:b w:val="0"/>
          <w:bCs/>
        </w:rPr>
        <w:t xml:space="preserve">žadateli </w:t>
      </w:r>
      <w:r w:rsidRPr="00505B4F">
        <w:rPr>
          <w:rFonts w:ascii="Arial" w:hAnsi="Arial" w:cs="Arial"/>
          <w:b w:val="0"/>
          <w:bCs/>
        </w:rPr>
        <w:t xml:space="preserve">v žádostech doručených na Magistrát města Prostějova dne </w:t>
      </w:r>
      <w:proofErr w:type="gramStart"/>
      <w:r w:rsidRPr="00505B4F">
        <w:rPr>
          <w:rFonts w:ascii="Arial" w:hAnsi="Arial" w:cs="Arial"/>
          <w:b w:val="0"/>
          <w:bCs/>
        </w:rPr>
        <w:t>28.05.2018</w:t>
      </w:r>
      <w:proofErr w:type="gramEnd"/>
      <w:r w:rsidRPr="00505B4F">
        <w:rPr>
          <w:rFonts w:ascii="Arial" w:hAnsi="Arial" w:cs="Arial"/>
          <w:b w:val="0"/>
          <w:bCs/>
        </w:rPr>
        <w:t xml:space="preserve"> uvádí následující:</w:t>
      </w:r>
    </w:p>
    <w:p w:rsidR="00505B4F" w:rsidRPr="00505B4F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505B4F">
        <w:rPr>
          <w:rFonts w:ascii="Arial" w:hAnsi="Arial" w:cs="Arial"/>
          <w:b w:val="0"/>
          <w:bCs/>
        </w:rPr>
        <w:t xml:space="preserve">kritéria </w:t>
      </w:r>
      <w:r w:rsidRPr="00505B4F">
        <w:rPr>
          <w:rFonts w:ascii="Arial" w:hAnsi="Arial" w:cs="Arial"/>
          <w:b w:val="0"/>
        </w:rPr>
        <w:t>pro výstavbu rodinných domů uvedená v přílohách všech kupních smluv na prodej pozemků v  lokalitě u nové nemocnice byla schválená Zastupitelstvem města Prostějova a byla všem zájemcům o koupi pozemků známá dostatečně předem v rámci procesu prodeje formou aukce; zprostředkovatel prodeje – společnost OMEGA spol. s r.o., zájemce o koupi pozemků s těmito kritérii předem seznamoval, veškeré podmínky města Prostějova byly zveřejněny a kupující jejich přijetí odsouhlasili dobrovolně a svobodně v rámci uzavření kupních smluv,</w:t>
      </w:r>
    </w:p>
    <w:p w:rsidR="00505B4F" w:rsidRPr="003A0151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3A0151">
        <w:rPr>
          <w:rFonts w:ascii="Arial" w:hAnsi="Arial" w:cs="Arial"/>
          <w:b w:val="0"/>
          <w:bCs/>
        </w:rPr>
        <w:t xml:space="preserve">ke změnám kritérií </w:t>
      </w:r>
      <w:r w:rsidRPr="003A0151">
        <w:rPr>
          <w:rFonts w:ascii="Arial" w:hAnsi="Arial" w:cs="Arial"/>
          <w:b w:val="0"/>
        </w:rPr>
        <w:t xml:space="preserve">pro výstavbu rodinných domů uvedených v přílohách všech kupních smluv na prodej pozemků u nové nemocnice docházelo vždy po vzájemné dohodě smluvních stran, nikoliv jednostranně ze strany Statutárního města Prostějova, jak </w:t>
      </w:r>
      <w:proofErr w:type="gramStart"/>
      <w:r w:rsidRPr="003A0151">
        <w:rPr>
          <w:rFonts w:ascii="Arial" w:hAnsi="Arial" w:cs="Arial"/>
          <w:b w:val="0"/>
        </w:rPr>
        <w:t>naznačují</w:t>
      </w:r>
      <w:proofErr w:type="gramEnd"/>
      <w:r w:rsidRPr="003A0151">
        <w:rPr>
          <w:rFonts w:ascii="Arial" w:hAnsi="Arial" w:cs="Arial"/>
          <w:b w:val="0"/>
        </w:rPr>
        <w:t xml:space="preserve"> ve svém všichni kupující </w:t>
      </w:r>
      <w:proofErr w:type="gramStart"/>
      <w:r w:rsidRPr="003A0151">
        <w:rPr>
          <w:rFonts w:ascii="Arial" w:hAnsi="Arial" w:cs="Arial"/>
          <w:b w:val="0"/>
        </w:rPr>
        <w:t>měli</w:t>
      </w:r>
      <w:proofErr w:type="gramEnd"/>
      <w:r w:rsidRPr="003A0151">
        <w:rPr>
          <w:rFonts w:ascii="Arial" w:hAnsi="Arial" w:cs="Arial"/>
          <w:b w:val="0"/>
        </w:rPr>
        <w:t xml:space="preserve"> při koupi pozemků shodné podmínky, přičemž jakákoliv změna podmínek prodeje, ať už se jednalo o konkrétní změnu kritérií pro výstavbu RD, či prodloužení termínu jejich výstavby, byla vždy pečlivě zhodnocena orgány města Prostějova a bylo o nich jednotlivě rozhodováno,</w:t>
      </w:r>
    </w:p>
    <w:p w:rsidR="00505B4F" w:rsidRPr="00505B4F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505B4F">
        <w:rPr>
          <w:rFonts w:ascii="Arial" w:hAnsi="Arial" w:cs="Arial"/>
          <w:b w:val="0"/>
        </w:rPr>
        <w:t xml:space="preserve">veškeré žádosti </w:t>
      </w:r>
      <w:r w:rsidR="003A0151">
        <w:rPr>
          <w:rFonts w:ascii="Arial" w:hAnsi="Arial" w:cs="Arial"/>
          <w:b w:val="0"/>
        </w:rPr>
        <w:t xml:space="preserve">žadatelů </w:t>
      </w:r>
      <w:r w:rsidRPr="00505B4F">
        <w:rPr>
          <w:rFonts w:ascii="Arial" w:hAnsi="Arial" w:cs="Arial"/>
          <w:b w:val="0"/>
        </w:rPr>
        <w:t>byly orgánům města Prostějova předloženy a o postupu při jejich řešení bylo těmito orgány rozhodnuto,</w:t>
      </w:r>
    </w:p>
    <w:p w:rsidR="00505B4F" w:rsidRPr="00505B4F" w:rsidRDefault="003A0151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 w:val="0"/>
        </w:rPr>
        <w:t>kupujícím</w:t>
      </w:r>
      <w:r w:rsidR="00505B4F" w:rsidRPr="00505B4F">
        <w:rPr>
          <w:rFonts w:ascii="Arial" w:hAnsi="Arial" w:cs="Arial"/>
          <w:b w:val="0"/>
        </w:rPr>
        <w:t>m</w:t>
      </w:r>
      <w:proofErr w:type="spellEnd"/>
      <w:r w:rsidR="00505B4F" w:rsidRPr="00505B4F">
        <w:rPr>
          <w:rFonts w:ascii="Arial" w:hAnsi="Arial" w:cs="Arial"/>
          <w:b w:val="0"/>
        </w:rPr>
        <w:t xml:space="preserve"> bylo v jejich žádostech několikrát vyhověno – Zastupitelstvo města Prostějova rozhodlo dvakrát o tom, že smluvní pokuty, které vznikly z prodlení, nebudou uplatněny, resp. že nebudou požadovány v celé výši (v dohodě o narovnání schválené ZMP dne </w:t>
      </w:r>
      <w:proofErr w:type="gramStart"/>
      <w:r w:rsidR="00505B4F" w:rsidRPr="00505B4F">
        <w:rPr>
          <w:rFonts w:ascii="Arial" w:hAnsi="Arial" w:cs="Arial"/>
          <w:b w:val="0"/>
        </w:rPr>
        <w:t>16.04.2013</w:t>
      </w:r>
      <w:proofErr w:type="gramEnd"/>
      <w:r w:rsidR="00505B4F" w:rsidRPr="00505B4F">
        <w:rPr>
          <w:rFonts w:ascii="Arial" w:hAnsi="Arial" w:cs="Arial"/>
          <w:b w:val="0"/>
        </w:rPr>
        <w:t xml:space="preserve"> nebyla uplatňována smluvní pokuta ve výši nad 40.000 Kč, když celková výše smluvní pokuty ke dni uzavření dohody o narovnání činila 280.000 Kč; v dodatku č. 1 ke Kupní smlouvě schváleném ZMP dne </w:t>
      </w:r>
      <w:proofErr w:type="gramStart"/>
      <w:r w:rsidR="00505B4F" w:rsidRPr="00505B4F">
        <w:rPr>
          <w:rFonts w:ascii="Arial" w:hAnsi="Arial" w:cs="Arial"/>
          <w:b w:val="0"/>
        </w:rPr>
        <w:t>23.09.2014</w:t>
      </w:r>
      <w:proofErr w:type="gramEnd"/>
      <w:r w:rsidR="00505B4F" w:rsidRPr="00505B4F">
        <w:rPr>
          <w:rFonts w:ascii="Arial" w:hAnsi="Arial" w:cs="Arial"/>
          <w:b w:val="0"/>
        </w:rPr>
        <w:t xml:space="preserve"> nebyla uplatňována smluvní pokuta  za období od 31.07.2014 do uzavření dodatku 03.12.2014, tj. ve výši 80.000 Kč), Zastupitelstvo města Prostějova v rámci dohody o narovnání schválilo dvě výjimky z kritérií pro výstavbu RD spočívající v posunutí stavební čáry a posunutí maximální hloubky zástavby a dvakrát bylo schváleno prodloužení termínu výstavby jejich rodinného domu, poprvé v rámci dohody o narovnání (do 8 měsíců od nabytí právní moci rozhodnutí Stavebního </w:t>
      </w:r>
      <w:r w:rsidR="00505B4F" w:rsidRPr="00505B4F">
        <w:rPr>
          <w:rFonts w:ascii="Arial" w:hAnsi="Arial" w:cs="Arial"/>
          <w:b w:val="0"/>
        </w:rPr>
        <w:lastRenderedPageBreak/>
        <w:t>úřadu Magistrátu města Prostějova o vydání stavebního povolení, nejpozději však do 31.12.2014) a podruhé v rámci dodatku č. 1 ke Kupní smlouvě (do 30.11.2015),</w:t>
      </w:r>
    </w:p>
    <w:p w:rsidR="00505B4F" w:rsidRPr="00505B4F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505B4F">
        <w:rPr>
          <w:rFonts w:ascii="Arial" w:hAnsi="Arial" w:cs="Arial"/>
          <w:b w:val="0"/>
        </w:rPr>
        <w:t xml:space="preserve">co se týká přehledu o žádostech o prodloužení lhůty pro výstavbu RD a o pokutách, obsahuje několik nepřesností a několik nesprávných informací, zejména co se týká případů umožnění převodů pozemků na jiné vlastníky a s tím souvisejících prodloužení lhůt pro výstavbu – jednalo se v těchto případech o nevyužití předkupního práva Statutárního města Prostějova, které umožnilo převody pozemků jiným vlastníkům, nikoliv, jak bylo v dopisech nesprávně uvedeno „odstranění předkupního práva“ (předkupní právo města na pozemcích vázlo dále a RD byly následně realizovány v souladu se schválenými kritérii); předkupní práva k předmětným pozemkům byla ve všech případech zrušena až po realizaci staveb RD; informace o „rekordmance – majitelce pozemku </w:t>
      </w:r>
      <w:proofErr w:type="spellStart"/>
      <w:proofErr w:type="gramStart"/>
      <w:r w:rsidRPr="00505B4F">
        <w:rPr>
          <w:rFonts w:ascii="Arial" w:hAnsi="Arial" w:cs="Arial"/>
          <w:b w:val="0"/>
        </w:rPr>
        <w:t>p.č</w:t>
      </w:r>
      <w:proofErr w:type="spellEnd"/>
      <w:r w:rsidRPr="00505B4F">
        <w:rPr>
          <w:rFonts w:ascii="Arial" w:hAnsi="Arial" w:cs="Arial"/>
          <w:b w:val="0"/>
        </w:rPr>
        <w:t>.</w:t>
      </w:r>
      <w:proofErr w:type="gramEnd"/>
      <w:r w:rsidRPr="00505B4F">
        <w:rPr>
          <w:rFonts w:ascii="Arial" w:hAnsi="Arial" w:cs="Arial"/>
          <w:b w:val="0"/>
        </w:rPr>
        <w:t xml:space="preserve"> 100/17 v </w:t>
      </w:r>
      <w:proofErr w:type="spellStart"/>
      <w:r w:rsidRPr="00505B4F">
        <w:rPr>
          <w:rFonts w:ascii="Arial" w:hAnsi="Arial" w:cs="Arial"/>
          <w:b w:val="0"/>
        </w:rPr>
        <w:t>k.ú</w:t>
      </w:r>
      <w:proofErr w:type="spellEnd"/>
      <w:r w:rsidRPr="00505B4F">
        <w:rPr>
          <w:rFonts w:ascii="Arial" w:hAnsi="Arial" w:cs="Arial"/>
          <w:b w:val="0"/>
        </w:rPr>
        <w:t xml:space="preserve">. </w:t>
      </w:r>
      <w:proofErr w:type="spellStart"/>
      <w:r w:rsidRPr="00505B4F">
        <w:rPr>
          <w:rFonts w:ascii="Arial" w:hAnsi="Arial" w:cs="Arial"/>
          <w:b w:val="0"/>
        </w:rPr>
        <w:t>Krasice</w:t>
      </w:r>
      <w:proofErr w:type="spellEnd"/>
      <w:r w:rsidRPr="00505B4F">
        <w:rPr>
          <w:rFonts w:ascii="Arial" w:hAnsi="Arial" w:cs="Arial"/>
          <w:b w:val="0"/>
        </w:rPr>
        <w:t xml:space="preserve">“, u níž ve svém dopise uvádějí, že město Prostějov neuplatnilo smluvní pokutu a že pozemek byl bez finanční ztráty původní majitelky prodán novému majiteli, neodpovídá skutečnosti, neboť ze strany původní majitelky došlo dne </w:t>
      </w:r>
      <w:proofErr w:type="gramStart"/>
      <w:r w:rsidRPr="00505B4F">
        <w:rPr>
          <w:rFonts w:ascii="Arial" w:hAnsi="Arial" w:cs="Arial"/>
          <w:b w:val="0"/>
        </w:rPr>
        <w:t>18.02.2014</w:t>
      </w:r>
      <w:proofErr w:type="gramEnd"/>
      <w:r w:rsidRPr="00505B4F">
        <w:rPr>
          <w:rFonts w:ascii="Arial" w:hAnsi="Arial" w:cs="Arial"/>
          <w:b w:val="0"/>
        </w:rPr>
        <w:t xml:space="preserve"> k zaplacení smluvní pokuty Statutárnímu městu Prostějovu ve výši 340.000 Kč (za prodlení s výstavbou RD v délce 17 měsíců),</w:t>
      </w:r>
    </w:p>
    <w:p w:rsidR="00505B4F" w:rsidRPr="00505B4F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505B4F">
        <w:rPr>
          <w:rFonts w:ascii="Arial" w:hAnsi="Arial" w:cs="Arial"/>
          <w:b w:val="0"/>
        </w:rPr>
        <w:t>je skutečností, že orgány Statutárního města Prostějova mnohokrát projednávaly záležitosti týkající se výstavby RD v lokalitě u nové nemocnice, ale vždy byly žádosti podrobně odůvodněny a o dalším postupu bylo ze strany orgánů města rozhodováno po projednání a uvážení,</w:t>
      </w:r>
    </w:p>
    <w:p w:rsidR="00505B4F" w:rsidRPr="00505B4F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505B4F">
        <w:rPr>
          <w:rFonts w:ascii="Arial" w:hAnsi="Arial" w:cs="Arial"/>
          <w:b w:val="0"/>
        </w:rPr>
        <w:t xml:space="preserve">v současné době byla provedena kontrola dodržení stanovených kritérií u všech rodinných domů v dané lokalitě a dodržení lhůt pro jejich výstavbu a v řešení už jsou pouze dva případy (jeden z nich projednávalo Zastupitelstvo města Prostějova na zasedání konaném dne </w:t>
      </w:r>
      <w:proofErr w:type="gramStart"/>
      <w:r w:rsidRPr="00505B4F">
        <w:rPr>
          <w:rFonts w:ascii="Arial" w:hAnsi="Arial" w:cs="Arial"/>
          <w:b w:val="0"/>
        </w:rPr>
        <w:t>16.04.2018</w:t>
      </w:r>
      <w:proofErr w:type="gramEnd"/>
      <w:r w:rsidRPr="00505B4F">
        <w:rPr>
          <w:rFonts w:ascii="Arial" w:hAnsi="Arial" w:cs="Arial"/>
          <w:b w:val="0"/>
        </w:rPr>
        <w:t xml:space="preserve"> a schválilo prominutí pouze poloviny smluvní pokuty, zbylá část je požadována k úhradě, a druhým je záležitost , která bude předmětem projednání); u všech ostatních případů nedošlo k žádnému porušení kritérií či vzniku smluvní pokuty za prodlení s výstavbou,</w:t>
      </w:r>
    </w:p>
    <w:p w:rsidR="00505B4F" w:rsidRPr="00C16FEF" w:rsidRDefault="00505B4F" w:rsidP="00505B4F">
      <w:pPr>
        <w:pStyle w:val="Zkladntext32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505B4F">
        <w:rPr>
          <w:rFonts w:ascii="Arial" w:hAnsi="Arial" w:cs="Arial"/>
          <w:b w:val="0"/>
        </w:rPr>
        <w:t xml:space="preserve">v záležitosti </w:t>
      </w:r>
      <w:proofErr w:type="gramStart"/>
      <w:r w:rsidR="003A0151">
        <w:rPr>
          <w:rFonts w:ascii="Arial" w:hAnsi="Arial" w:cs="Arial"/>
          <w:b w:val="0"/>
        </w:rPr>
        <w:t xml:space="preserve">žadatele </w:t>
      </w:r>
      <w:r w:rsidRPr="00505B4F">
        <w:rPr>
          <w:rFonts w:ascii="Arial" w:hAnsi="Arial" w:cs="Arial"/>
          <w:b w:val="0"/>
        </w:rPr>
        <w:t xml:space="preserve"> je</w:t>
      </w:r>
      <w:proofErr w:type="gramEnd"/>
      <w:r w:rsidRPr="00505B4F">
        <w:rPr>
          <w:rFonts w:ascii="Arial" w:hAnsi="Arial" w:cs="Arial"/>
          <w:b w:val="0"/>
        </w:rPr>
        <w:t xml:space="preserve"> ze strany Odboru SÚMM postupováno shodně jako u ostatních případů, nedochází k žádné diskriminaci či znevýhodňování; jednotlivé záležitosti mají samozřejmě svá specifika a odůvodnění jednotlivých žadatelů se liší případ od případu; všechny žádosti jsou však bezodkladně předkládány Odborem SÚMM k projednání v orgánech města, kde je tvořena vůle Statutárního města Prostějova, a následně je Odborem SÚMM postupováno dle jednotlivých rozhodnutí.</w:t>
      </w:r>
    </w:p>
    <w:p w:rsidR="00C16FEF" w:rsidRDefault="00C16FEF" w:rsidP="00C16FEF">
      <w:pPr>
        <w:pStyle w:val="Bezmezer"/>
        <w:jc w:val="both"/>
        <w:rPr>
          <w:rFonts w:cs="Arial"/>
          <w:b/>
          <w:sz w:val="20"/>
          <w:highlight w:val="yellow"/>
        </w:rPr>
      </w:pPr>
    </w:p>
    <w:p w:rsidR="00AB6850" w:rsidRPr="00AB6850" w:rsidRDefault="00C16FEF" w:rsidP="00AB6850">
      <w:pPr>
        <w:pStyle w:val="Bezmezer"/>
        <w:jc w:val="both"/>
        <w:rPr>
          <w:rFonts w:cs="Arial"/>
          <w:b/>
          <w:sz w:val="20"/>
        </w:rPr>
      </w:pPr>
      <w:r w:rsidRPr="00AB6850">
        <w:rPr>
          <w:rFonts w:cs="Arial"/>
          <w:b/>
          <w:sz w:val="20"/>
        </w:rPr>
        <w:t xml:space="preserve">     Rada města Prostějova</w:t>
      </w:r>
      <w:r w:rsidRPr="00AB6850">
        <w:rPr>
          <w:rFonts w:cs="Arial"/>
          <w:sz w:val="20"/>
        </w:rPr>
        <w:t xml:space="preserve"> na své schůzi konané dne </w:t>
      </w:r>
      <w:r w:rsidR="00AB6850" w:rsidRPr="00AB6850">
        <w:rPr>
          <w:rFonts w:cs="Arial"/>
          <w:sz w:val="20"/>
        </w:rPr>
        <w:t>27</w:t>
      </w:r>
      <w:r w:rsidRPr="00AB6850">
        <w:rPr>
          <w:rFonts w:cs="Arial"/>
          <w:sz w:val="20"/>
        </w:rPr>
        <w:t>.0</w:t>
      </w:r>
      <w:r w:rsidR="00AB6850" w:rsidRPr="00AB6850">
        <w:rPr>
          <w:rFonts w:cs="Arial"/>
          <w:sz w:val="20"/>
        </w:rPr>
        <w:t>6</w:t>
      </w:r>
      <w:r w:rsidRPr="00AB6850">
        <w:rPr>
          <w:rFonts w:cs="Arial"/>
          <w:sz w:val="20"/>
        </w:rPr>
        <w:t>.2018</w:t>
      </w:r>
      <w:r w:rsidR="00AB6850" w:rsidRPr="00AB6850">
        <w:rPr>
          <w:rFonts w:cs="Arial"/>
          <w:sz w:val="20"/>
        </w:rPr>
        <w:t xml:space="preserve"> usnesením č. 8606</w:t>
      </w:r>
      <w:r w:rsidRPr="00AB6850">
        <w:rPr>
          <w:rFonts w:cs="Arial"/>
          <w:sz w:val="20"/>
        </w:rPr>
        <w:t xml:space="preserve"> </w:t>
      </w:r>
      <w:r w:rsidRPr="00AB6850">
        <w:rPr>
          <w:rFonts w:cs="Arial"/>
          <w:b/>
          <w:bCs/>
          <w:sz w:val="20"/>
        </w:rPr>
        <w:t>doporučila</w:t>
      </w:r>
      <w:r w:rsidRPr="00AB6850">
        <w:rPr>
          <w:rFonts w:cs="Arial"/>
          <w:bCs/>
          <w:sz w:val="20"/>
        </w:rPr>
        <w:t xml:space="preserve"> Zastupitelstvu města Prostějova </w:t>
      </w:r>
      <w:r w:rsidR="00AB6850" w:rsidRPr="00AB6850">
        <w:rPr>
          <w:rFonts w:cs="Arial"/>
          <w:b/>
          <w:sz w:val="20"/>
        </w:rPr>
        <w:t xml:space="preserve">neschválit </w:t>
      </w:r>
      <w:r w:rsidR="00AB6850" w:rsidRPr="00AB6850">
        <w:rPr>
          <w:rFonts w:cs="Arial"/>
          <w:sz w:val="20"/>
        </w:rPr>
        <w:t xml:space="preserve">prominutí smluvní pokuty ve výši 480.000 Kč za prodlení s výstavbou rodinného domu na pozemku </w:t>
      </w:r>
      <w:proofErr w:type="spellStart"/>
      <w:proofErr w:type="gramStart"/>
      <w:r w:rsidR="00AB6850" w:rsidRPr="00AB6850">
        <w:rPr>
          <w:rFonts w:cs="Arial"/>
          <w:sz w:val="20"/>
        </w:rPr>
        <w:t>p.č</w:t>
      </w:r>
      <w:proofErr w:type="spellEnd"/>
      <w:r w:rsidR="00AB6850" w:rsidRPr="00AB6850">
        <w:rPr>
          <w:rFonts w:cs="Arial"/>
          <w:sz w:val="20"/>
        </w:rPr>
        <w:t>.</w:t>
      </w:r>
      <w:proofErr w:type="gramEnd"/>
      <w:r w:rsidR="00AB6850" w:rsidRPr="00AB6850">
        <w:rPr>
          <w:rFonts w:cs="Arial"/>
          <w:sz w:val="20"/>
        </w:rPr>
        <w:t xml:space="preserve"> 100/21 v </w:t>
      </w:r>
      <w:proofErr w:type="spellStart"/>
      <w:r w:rsidR="00AB6850" w:rsidRPr="00AB6850">
        <w:rPr>
          <w:rFonts w:cs="Arial"/>
          <w:sz w:val="20"/>
        </w:rPr>
        <w:t>k.ú</w:t>
      </w:r>
      <w:proofErr w:type="spellEnd"/>
      <w:r w:rsidR="00AB6850" w:rsidRPr="00AB6850">
        <w:rPr>
          <w:rFonts w:cs="Arial"/>
          <w:sz w:val="20"/>
        </w:rPr>
        <w:t xml:space="preserve">. </w:t>
      </w:r>
      <w:proofErr w:type="spellStart"/>
      <w:r w:rsidR="00AB6850" w:rsidRPr="00AB6850">
        <w:rPr>
          <w:rFonts w:cs="Arial"/>
          <w:sz w:val="20"/>
        </w:rPr>
        <w:t>Krasice</w:t>
      </w:r>
      <w:proofErr w:type="spellEnd"/>
      <w:r w:rsidR="00AB6850" w:rsidRPr="00AB6850">
        <w:rPr>
          <w:rFonts w:cs="Arial"/>
          <w:sz w:val="20"/>
        </w:rPr>
        <w:t xml:space="preserve"> (v současnosti označen jako pozemky </w:t>
      </w:r>
      <w:proofErr w:type="spellStart"/>
      <w:proofErr w:type="gramStart"/>
      <w:r w:rsidR="00AB6850" w:rsidRPr="00AB6850">
        <w:rPr>
          <w:rFonts w:cs="Arial"/>
          <w:sz w:val="20"/>
        </w:rPr>
        <w:t>p.č</w:t>
      </w:r>
      <w:proofErr w:type="spellEnd"/>
      <w:r w:rsidR="00AB6850" w:rsidRPr="00AB6850">
        <w:rPr>
          <w:rFonts w:cs="Arial"/>
          <w:sz w:val="20"/>
        </w:rPr>
        <w:t>.</w:t>
      </w:r>
      <w:proofErr w:type="gramEnd"/>
      <w:r w:rsidR="00AB6850" w:rsidRPr="00AB6850">
        <w:rPr>
          <w:rFonts w:cs="Arial"/>
          <w:sz w:val="20"/>
        </w:rPr>
        <w:t xml:space="preserve"> 100/21 a </w:t>
      </w:r>
      <w:proofErr w:type="spellStart"/>
      <w:r w:rsidR="00AB6850" w:rsidRPr="00AB6850">
        <w:rPr>
          <w:rFonts w:cs="Arial"/>
          <w:sz w:val="20"/>
        </w:rPr>
        <w:t>st.p.č</w:t>
      </w:r>
      <w:proofErr w:type="spellEnd"/>
      <w:r w:rsidR="00AB6850" w:rsidRPr="00AB6850">
        <w:rPr>
          <w:rFonts w:cs="Arial"/>
          <w:sz w:val="20"/>
        </w:rPr>
        <w:t xml:space="preserve">. 765, oba v </w:t>
      </w:r>
      <w:proofErr w:type="spellStart"/>
      <w:r w:rsidR="00AB6850" w:rsidRPr="00AB6850">
        <w:rPr>
          <w:rFonts w:cs="Arial"/>
          <w:sz w:val="20"/>
        </w:rPr>
        <w:t>k.ú</w:t>
      </w:r>
      <w:proofErr w:type="spellEnd"/>
      <w:r w:rsidR="00AB6850" w:rsidRPr="00AB6850">
        <w:rPr>
          <w:rFonts w:cs="Arial"/>
          <w:sz w:val="20"/>
        </w:rPr>
        <w:t xml:space="preserve">. </w:t>
      </w:r>
      <w:proofErr w:type="spellStart"/>
      <w:r w:rsidR="00AB6850" w:rsidRPr="00AB6850">
        <w:rPr>
          <w:rFonts w:cs="Arial"/>
          <w:sz w:val="20"/>
        </w:rPr>
        <w:t>Krasice</w:t>
      </w:r>
      <w:proofErr w:type="spellEnd"/>
      <w:r w:rsidR="00AB6850" w:rsidRPr="00AB6850">
        <w:rPr>
          <w:rFonts w:cs="Arial"/>
          <w:sz w:val="20"/>
        </w:rPr>
        <w:t xml:space="preserve">) vyplývající z ujednání čl. VI odst. 3 Smlouvy kupní a o zřízení předkupního práva č. 2009/16/018 ze dne </w:t>
      </w:r>
      <w:proofErr w:type="gramStart"/>
      <w:r w:rsidR="00AB6850" w:rsidRPr="00AB6850">
        <w:rPr>
          <w:rFonts w:cs="Arial"/>
          <w:sz w:val="20"/>
        </w:rPr>
        <w:t>02.04.2009</w:t>
      </w:r>
      <w:proofErr w:type="gramEnd"/>
      <w:r w:rsidR="00AB6850" w:rsidRPr="00AB6850">
        <w:rPr>
          <w:rFonts w:cs="Arial"/>
          <w:sz w:val="20"/>
        </w:rPr>
        <w:t>.</w:t>
      </w:r>
    </w:p>
    <w:p w:rsidR="00AB6850" w:rsidRPr="00AB6850" w:rsidRDefault="00AB6850" w:rsidP="00505B4F">
      <w:pPr>
        <w:pStyle w:val="Zkladntext32"/>
        <w:jc w:val="both"/>
        <w:rPr>
          <w:rFonts w:ascii="Arial" w:hAnsi="Arial" w:cs="Arial"/>
        </w:rPr>
      </w:pPr>
    </w:p>
    <w:p w:rsidR="00505B4F" w:rsidRPr="00505B4F" w:rsidRDefault="00505B4F" w:rsidP="00505B4F">
      <w:pPr>
        <w:jc w:val="both"/>
        <w:rPr>
          <w:rFonts w:cs="Arial"/>
          <w:sz w:val="20"/>
        </w:rPr>
      </w:pPr>
      <w:r w:rsidRPr="00505B4F">
        <w:rPr>
          <w:rFonts w:cs="Arial"/>
          <w:bCs/>
          <w:sz w:val="20"/>
        </w:rPr>
        <w:t xml:space="preserve">     S ohledem na důvody zpoždění s dokončením stavby rodinného domu žadatelů </w:t>
      </w:r>
      <w:r w:rsidRPr="00505B4F">
        <w:rPr>
          <w:rFonts w:cs="Arial"/>
          <w:sz w:val="20"/>
        </w:rPr>
        <w:t xml:space="preserve">a s ohledem na to, že v minulosti bylo Statutárním městem Prostějovem obdobným žádostem v převážné většině případů prodlení s výstavbou rodinných domů v lokalitě u nové nemocnice v celé výši vyhověno, </w:t>
      </w:r>
      <w:r w:rsidRPr="00505B4F">
        <w:rPr>
          <w:rFonts w:cs="Arial"/>
          <w:b/>
          <w:bCs/>
          <w:sz w:val="20"/>
        </w:rPr>
        <w:t>nemá</w:t>
      </w:r>
      <w:r w:rsidRPr="00505B4F">
        <w:rPr>
          <w:rFonts w:cs="Arial"/>
          <w:bCs/>
          <w:sz w:val="20"/>
        </w:rPr>
        <w:t xml:space="preserve"> </w:t>
      </w:r>
      <w:r w:rsidRPr="00505B4F">
        <w:rPr>
          <w:rFonts w:cs="Arial"/>
          <w:b/>
          <w:bCs/>
          <w:sz w:val="20"/>
        </w:rPr>
        <w:t>Odbor správy a údržby majetku města námitky</w:t>
      </w:r>
      <w:r w:rsidRPr="00505B4F">
        <w:rPr>
          <w:rFonts w:cs="Arial"/>
          <w:sz w:val="20"/>
        </w:rPr>
        <w:t xml:space="preserve"> ke schválení prominutí smluvní pokuty ve výši 480.000 Kč za prodlení s výstavbou rodinného domu na pozemku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 (v současnosti označen jako pozemky </w:t>
      </w:r>
      <w:proofErr w:type="spellStart"/>
      <w:proofErr w:type="gramStart"/>
      <w:r w:rsidRPr="00505B4F">
        <w:rPr>
          <w:rFonts w:cs="Arial"/>
          <w:sz w:val="20"/>
        </w:rPr>
        <w:t>p.č</w:t>
      </w:r>
      <w:proofErr w:type="spellEnd"/>
      <w:r w:rsidRPr="00505B4F">
        <w:rPr>
          <w:rFonts w:cs="Arial"/>
          <w:sz w:val="20"/>
        </w:rPr>
        <w:t>.</w:t>
      </w:r>
      <w:proofErr w:type="gramEnd"/>
      <w:r w:rsidRPr="00505B4F">
        <w:rPr>
          <w:rFonts w:cs="Arial"/>
          <w:sz w:val="20"/>
        </w:rPr>
        <w:t xml:space="preserve"> 100/21 a </w:t>
      </w:r>
      <w:proofErr w:type="spellStart"/>
      <w:r w:rsidRPr="00505B4F">
        <w:rPr>
          <w:rFonts w:cs="Arial"/>
          <w:sz w:val="20"/>
        </w:rPr>
        <w:t>st.p.č</w:t>
      </w:r>
      <w:proofErr w:type="spellEnd"/>
      <w:r w:rsidRPr="00505B4F">
        <w:rPr>
          <w:rFonts w:cs="Arial"/>
          <w:sz w:val="20"/>
        </w:rPr>
        <w:t>. 765, oba v </w:t>
      </w:r>
      <w:proofErr w:type="spellStart"/>
      <w:r w:rsidRPr="00505B4F">
        <w:rPr>
          <w:rFonts w:cs="Arial"/>
          <w:sz w:val="20"/>
        </w:rPr>
        <w:t>k.ú</w:t>
      </w:r>
      <w:proofErr w:type="spellEnd"/>
      <w:r w:rsidRPr="00505B4F">
        <w:rPr>
          <w:rFonts w:cs="Arial"/>
          <w:sz w:val="20"/>
        </w:rPr>
        <w:t xml:space="preserve">. </w:t>
      </w:r>
      <w:proofErr w:type="spellStart"/>
      <w:r w:rsidRPr="00505B4F">
        <w:rPr>
          <w:rFonts w:cs="Arial"/>
          <w:sz w:val="20"/>
        </w:rPr>
        <w:t>Krasice</w:t>
      </w:r>
      <w:proofErr w:type="spellEnd"/>
      <w:r w:rsidRPr="00505B4F">
        <w:rPr>
          <w:rFonts w:cs="Arial"/>
          <w:sz w:val="20"/>
        </w:rPr>
        <w:t xml:space="preserve">) vyplývající z ujednání čl. VI odst. 3 Smlouvy kupní a o zřízení předkupního práva </w:t>
      </w:r>
      <w:r w:rsidRPr="00505B4F">
        <w:rPr>
          <w:rFonts w:cs="Arial"/>
          <w:bCs/>
          <w:sz w:val="20"/>
        </w:rPr>
        <w:t xml:space="preserve">č. 2009/16/018 ze dne </w:t>
      </w:r>
      <w:proofErr w:type="gramStart"/>
      <w:r w:rsidRPr="00505B4F">
        <w:rPr>
          <w:rFonts w:cs="Arial"/>
          <w:bCs/>
          <w:sz w:val="20"/>
        </w:rPr>
        <w:t>02.04.2009</w:t>
      </w:r>
      <w:proofErr w:type="gramEnd"/>
      <w:r w:rsidRPr="00505B4F">
        <w:rPr>
          <w:rFonts w:cs="Arial"/>
          <w:sz w:val="20"/>
        </w:rPr>
        <w:t xml:space="preserve"> </w:t>
      </w:r>
      <w:r w:rsidRPr="00505B4F">
        <w:rPr>
          <w:rFonts w:cs="Arial"/>
          <w:b/>
          <w:sz w:val="20"/>
        </w:rPr>
        <w:t>dle varianty A návrhu usnesení</w:t>
      </w:r>
      <w:r w:rsidRPr="00505B4F">
        <w:rPr>
          <w:rFonts w:cs="Arial"/>
          <w:sz w:val="20"/>
        </w:rPr>
        <w:t>.</w:t>
      </w:r>
    </w:p>
    <w:p w:rsidR="00505B4F" w:rsidRPr="00505B4F" w:rsidRDefault="00505B4F" w:rsidP="00505B4F">
      <w:pPr>
        <w:jc w:val="both"/>
        <w:rPr>
          <w:rFonts w:cs="Arial"/>
          <w:sz w:val="20"/>
        </w:rPr>
      </w:pPr>
    </w:p>
    <w:p w:rsidR="00505B4F" w:rsidRPr="00505B4F" w:rsidRDefault="00505B4F" w:rsidP="00505B4F">
      <w:pPr>
        <w:rPr>
          <w:rFonts w:cs="Arial"/>
          <w:sz w:val="20"/>
        </w:rPr>
      </w:pPr>
      <w:r w:rsidRPr="00505B4F">
        <w:rPr>
          <w:rFonts w:cs="Arial"/>
          <w:sz w:val="20"/>
        </w:rPr>
        <w:t xml:space="preserve">     Žadatelé nejsou vyjma výše uvedené smluvní pokuty dlužníky Statutárního města Prostějova. </w:t>
      </w:r>
    </w:p>
    <w:p w:rsidR="00695174" w:rsidRPr="00505B4F" w:rsidRDefault="00695174" w:rsidP="00695174">
      <w:pPr>
        <w:pStyle w:val="Bezmezer"/>
        <w:jc w:val="both"/>
        <w:rPr>
          <w:rFonts w:cs="Arial"/>
          <w:bCs/>
          <w:sz w:val="20"/>
          <w:highlight w:val="yellow"/>
        </w:rPr>
      </w:pPr>
    </w:p>
    <w:p w:rsidR="001B296A" w:rsidRPr="00AB6850" w:rsidRDefault="001B296A" w:rsidP="001B296A">
      <w:pPr>
        <w:jc w:val="both"/>
        <w:rPr>
          <w:rFonts w:cs="Arial"/>
          <w:b/>
          <w:sz w:val="20"/>
        </w:rPr>
      </w:pPr>
      <w:r w:rsidRPr="00AB6850">
        <w:rPr>
          <w:rFonts w:cs="Arial"/>
          <w:b/>
          <w:bCs/>
          <w:sz w:val="20"/>
        </w:rPr>
        <w:t xml:space="preserve">    Materiál byl předložen k projednání na schůzi Finančního výboru dne </w:t>
      </w:r>
      <w:proofErr w:type="gramStart"/>
      <w:r w:rsidR="00AB6850">
        <w:rPr>
          <w:rFonts w:cs="Arial"/>
          <w:b/>
          <w:bCs/>
          <w:sz w:val="20"/>
        </w:rPr>
        <w:t>2</w:t>
      </w:r>
      <w:r w:rsidR="006444F2" w:rsidRPr="00AB6850">
        <w:rPr>
          <w:rFonts w:cs="Arial"/>
          <w:b/>
          <w:bCs/>
          <w:sz w:val="20"/>
        </w:rPr>
        <w:t>0.</w:t>
      </w:r>
      <w:r w:rsidRPr="00AB6850">
        <w:rPr>
          <w:rFonts w:cs="Arial"/>
          <w:b/>
          <w:bCs/>
          <w:sz w:val="20"/>
        </w:rPr>
        <w:t>0</w:t>
      </w:r>
      <w:r w:rsidR="00AB6850">
        <w:rPr>
          <w:rFonts w:cs="Arial"/>
          <w:b/>
          <w:bCs/>
          <w:sz w:val="20"/>
        </w:rPr>
        <w:t>8</w:t>
      </w:r>
      <w:r w:rsidRPr="00AB6850">
        <w:rPr>
          <w:rFonts w:cs="Arial"/>
          <w:b/>
          <w:bCs/>
          <w:sz w:val="20"/>
        </w:rPr>
        <w:t>.201</w:t>
      </w:r>
      <w:r w:rsidR="00E52A5C" w:rsidRPr="00AB6850">
        <w:rPr>
          <w:rFonts w:cs="Arial"/>
          <w:b/>
          <w:bCs/>
          <w:sz w:val="20"/>
        </w:rPr>
        <w:t>8</w:t>
      </w:r>
      <w:proofErr w:type="gramEnd"/>
      <w:r w:rsidRPr="00AB6850">
        <w:rPr>
          <w:rFonts w:cs="Arial"/>
          <w:b/>
          <w:bCs/>
          <w:sz w:val="20"/>
        </w:rPr>
        <w:t>.</w:t>
      </w:r>
    </w:p>
    <w:p w:rsidR="00956055" w:rsidRDefault="00956055" w:rsidP="00BA66B0">
      <w:pPr>
        <w:jc w:val="both"/>
        <w:rPr>
          <w:rFonts w:cs="Arial"/>
          <w:sz w:val="20"/>
          <w:highlight w:val="yellow"/>
          <w:u w:val="single"/>
        </w:rPr>
      </w:pPr>
    </w:p>
    <w:p w:rsidR="003A0151" w:rsidRDefault="003A0151" w:rsidP="003A0151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3A0151" w:rsidRDefault="003A0151" w:rsidP="00C16FEF">
      <w:pPr>
        <w:ind w:left="993" w:hanging="993"/>
        <w:jc w:val="both"/>
        <w:rPr>
          <w:rFonts w:cs="Arial"/>
          <w:sz w:val="20"/>
        </w:rPr>
      </w:pPr>
    </w:p>
    <w:p w:rsidR="00C16FEF" w:rsidRPr="00505B4F" w:rsidRDefault="003A0151" w:rsidP="00C16FEF">
      <w:pPr>
        <w:ind w:left="993" w:hanging="993"/>
        <w:jc w:val="both"/>
        <w:rPr>
          <w:rFonts w:cs="Arial"/>
          <w:sz w:val="20"/>
        </w:rPr>
      </w:pPr>
      <w:r>
        <w:rPr>
          <w:rFonts w:cs="Arial"/>
          <w:sz w:val="20"/>
        </w:rPr>
        <w:t>Př</w:t>
      </w:r>
      <w:r w:rsidR="00C16FEF" w:rsidRPr="00505B4F">
        <w:rPr>
          <w:rFonts w:cs="Arial"/>
          <w:sz w:val="20"/>
        </w:rPr>
        <w:t xml:space="preserve">ílohy: </w:t>
      </w:r>
      <w:r w:rsidR="00C16FEF" w:rsidRPr="00505B4F">
        <w:rPr>
          <w:rFonts w:cs="Arial"/>
          <w:sz w:val="20"/>
        </w:rPr>
        <w:tab/>
      </w:r>
      <w:r w:rsidR="00C16FEF">
        <w:rPr>
          <w:rFonts w:cs="Arial"/>
          <w:sz w:val="20"/>
        </w:rPr>
        <w:tab/>
      </w:r>
      <w:r w:rsidR="00C16FEF" w:rsidRPr="00505B4F">
        <w:rPr>
          <w:rFonts w:cs="Arial"/>
          <w:sz w:val="20"/>
        </w:rPr>
        <w:t xml:space="preserve">situační mapa </w:t>
      </w:r>
    </w:p>
    <w:p w:rsidR="00C16FEF" w:rsidRPr="00505B4F" w:rsidRDefault="00C16FEF" w:rsidP="00C16FEF">
      <w:pPr>
        <w:ind w:left="567" w:firstLine="567"/>
        <w:jc w:val="both"/>
        <w:rPr>
          <w:rFonts w:eastAsia="Calibri" w:cs="Arial"/>
          <w:sz w:val="20"/>
        </w:rPr>
      </w:pPr>
      <w:r w:rsidRPr="00505B4F">
        <w:rPr>
          <w:rFonts w:eastAsia="Calibri" w:cs="Arial"/>
          <w:sz w:val="20"/>
        </w:rPr>
        <w:t xml:space="preserve">foto </w:t>
      </w:r>
    </w:p>
    <w:p w:rsidR="00C16FEF" w:rsidRPr="00505B4F" w:rsidRDefault="00C16FEF" w:rsidP="00C16FEF">
      <w:pPr>
        <w:ind w:left="567" w:firstLine="567"/>
        <w:jc w:val="both"/>
        <w:rPr>
          <w:rFonts w:cs="Arial"/>
          <w:sz w:val="20"/>
        </w:rPr>
      </w:pPr>
      <w:r w:rsidRPr="00505B4F">
        <w:rPr>
          <w:rFonts w:eastAsia="Calibri" w:cs="Arial"/>
          <w:sz w:val="20"/>
        </w:rPr>
        <w:t xml:space="preserve">Žádost </w:t>
      </w:r>
      <w:r w:rsidR="003A0151">
        <w:rPr>
          <w:rFonts w:eastAsia="Calibri" w:cs="Arial"/>
          <w:sz w:val="20"/>
        </w:rPr>
        <w:t>žadatelů</w:t>
      </w:r>
      <w:r w:rsidRPr="00505B4F">
        <w:rPr>
          <w:rFonts w:eastAsia="Calibri" w:cs="Arial"/>
          <w:sz w:val="20"/>
        </w:rPr>
        <w:t xml:space="preserve">  ze dne </w:t>
      </w:r>
      <w:proofErr w:type="gramStart"/>
      <w:r w:rsidRPr="00505B4F">
        <w:rPr>
          <w:rFonts w:eastAsia="Calibri" w:cs="Arial"/>
          <w:sz w:val="20"/>
        </w:rPr>
        <w:t>28.05.2018</w:t>
      </w:r>
      <w:proofErr w:type="gramEnd"/>
      <w:r w:rsidR="003A0151">
        <w:rPr>
          <w:rFonts w:eastAsia="Calibri" w:cs="Arial"/>
          <w:sz w:val="20"/>
        </w:rPr>
        <w:t xml:space="preserve"> – odstraněno z důvodu ochrany osobních údajů</w:t>
      </w:r>
    </w:p>
    <w:p w:rsidR="006444F2" w:rsidRPr="00505B4F" w:rsidRDefault="006444F2" w:rsidP="000F2B25">
      <w:pPr>
        <w:pStyle w:val="Zkladntext21"/>
        <w:rPr>
          <w:rFonts w:ascii="Arial" w:hAnsi="Arial" w:cs="Arial"/>
          <w:highlight w:val="yellow"/>
        </w:rPr>
      </w:pPr>
    </w:p>
    <w:p w:rsidR="000F2B25" w:rsidRPr="00AB6850" w:rsidRDefault="000F2B25" w:rsidP="000F2B25">
      <w:pPr>
        <w:pStyle w:val="Zkladntext21"/>
        <w:rPr>
          <w:rFonts w:ascii="Arial" w:hAnsi="Arial" w:cs="Arial"/>
        </w:rPr>
      </w:pPr>
      <w:r w:rsidRPr="00AB6850">
        <w:rPr>
          <w:rFonts w:ascii="Arial" w:hAnsi="Arial" w:cs="Arial"/>
        </w:rPr>
        <w:t>Prostějov:</w:t>
      </w:r>
      <w:r w:rsidRPr="00AB6850">
        <w:rPr>
          <w:rFonts w:ascii="Arial" w:hAnsi="Arial" w:cs="Arial"/>
        </w:rPr>
        <w:tab/>
      </w:r>
      <w:proofErr w:type="gramStart"/>
      <w:r w:rsidR="00C16FEF" w:rsidRPr="00AB6850">
        <w:rPr>
          <w:rFonts w:ascii="Arial" w:hAnsi="Arial" w:cs="Arial"/>
        </w:rPr>
        <w:t>14</w:t>
      </w:r>
      <w:r w:rsidRPr="00AB6850">
        <w:rPr>
          <w:rFonts w:ascii="Arial" w:hAnsi="Arial" w:cs="Arial"/>
        </w:rPr>
        <w:t>.</w:t>
      </w:r>
      <w:r w:rsidR="00AA3BC8" w:rsidRPr="00AB6850">
        <w:rPr>
          <w:rFonts w:ascii="Arial" w:hAnsi="Arial" w:cs="Arial"/>
        </w:rPr>
        <w:t>0</w:t>
      </w:r>
      <w:r w:rsidR="00C16FEF" w:rsidRPr="00AB6850">
        <w:rPr>
          <w:rFonts w:ascii="Arial" w:hAnsi="Arial" w:cs="Arial"/>
        </w:rPr>
        <w:t>8</w:t>
      </w:r>
      <w:r w:rsidRPr="00AB6850">
        <w:rPr>
          <w:rFonts w:ascii="Arial" w:hAnsi="Arial" w:cs="Arial"/>
        </w:rPr>
        <w:t>.201</w:t>
      </w:r>
      <w:r w:rsidR="00E52A5C" w:rsidRPr="00AB6850">
        <w:rPr>
          <w:rFonts w:ascii="Arial" w:hAnsi="Arial" w:cs="Arial"/>
        </w:rPr>
        <w:t>8</w:t>
      </w:r>
      <w:proofErr w:type="gramEnd"/>
    </w:p>
    <w:p w:rsidR="006444F2" w:rsidRPr="00AB6850" w:rsidRDefault="006444F2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C16FEF" w:rsidRDefault="0071146F" w:rsidP="00C16FEF">
      <w:pPr>
        <w:tabs>
          <w:tab w:val="left" w:pos="3969"/>
        </w:tabs>
        <w:ind w:left="3969" w:hanging="3969"/>
        <w:jc w:val="both"/>
        <w:rPr>
          <w:rFonts w:cs="Arial"/>
          <w:bCs/>
          <w:sz w:val="20"/>
        </w:rPr>
      </w:pPr>
      <w:r w:rsidRPr="00AB6850">
        <w:rPr>
          <w:rFonts w:cs="Arial"/>
          <w:sz w:val="20"/>
        </w:rPr>
        <w:t>Osoba odpovědná za zpracování materiálu:</w:t>
      </w:r>
      <w:r w:rsidRPr="00AB6850">
        <w:rPr>
          <w:rFonts w:cs="Arial"/>
          <w:sz w:val="20"/>
        </w:rPr>
        <w:tab/>
      </w:r>
      <w:r w:rsidR="00AA19EE" w:rsidRPr="00AB6850">
        <w:rPr>
          <w:rFonts w:cs="Arial"/>
          <w:sz w:val="20"/>
        </w:rPr>
        <w:t>Mgr</w:t>
      </w:r>
      <w:r w:rsidRPr="00AB6850">
        <w:rPr>
          <w:rFonts w:cs="Arial"/>
          <w:sz w:val="20"/>
        </w:rPr>
        <w:t>. Li</w:t>
      </w:r>
      <w:r w:rsidR="00C16FEF" w:rsidRPr="00AB6850">
        <w:rPr>
          <w:rFonts w:cs="Arial"/>
          <w:sz w:val="20"/>
        </w:rPr>
        <w:t xml:space="preserve">bor Vojtek, vedoucí Odboru SÚMM, v zastoupení Bc. Vladimír Hofman, </w:t>
      </w:r>
      <w:r w:rsidR="00C16FEF" w:rsidRPr="00AB6850">
        <w:rPr>
          <w:rFonts w:cs="Arial"/>
          <w:bCs/>
          <w:sz w:val="20"/>
        </w:rPr>
        <w:t>vedoucí oddělení nakládání s majetkem města  OSÚMM</w:t>
      </w:r>
      <w:r w:rsidR="003A0151">
        <w:rPr>
          <w:rFonts w:cs="Arial"/>
          <w:bCs/>
          <w:sz w:val="20"/>
        </w:rPr>
        <w:t xml:space="preserve">, v. r. </w:t>
      </w:r>
    </w:p>
    <w:p w:rsidR="00C16FEF" w:rsidRPr="00505B4F" w:rsidRDefault="00C16FEF" w:rsidP="0071146F">
      <w:pPr>
        <w:tabs>
          <w:tab w:val="left" w:pos="3969"/>
        </w:tabs>
        <w:jc w:val="both"/>
        <w:rPr>
          <w:rFonts w:cs="Arial"/>
          <w:sz w:val="20"/>
          <w:highlight w:val="yellow"/>
        </w:rPr>
      </w:pPr>
    </w:p>
    <w:p w:rsidR="00C16FEF" w:rsidRDefault="00C16FEF" w:rsidP="00C16FEF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Zpracovala:</w:t>
      </w:r>
      <w:r>
        <w:rPr>
          <w:rFonts w:cs="Arial"/>
          <w:sz w:val="20"/>
        </w:rPr>
        <w:tab/>
      </w:r>
      <w:r w:rsidRPr="00505B4F">
        <w:rPr>
          <w:rFonts w:cs="Arial"/>
          <w:sz w:val="20"/>
        </w:rPr>
        <w:t>Mgr. Alexandra Klímková, právník Odboru SÚMM</w:t>
      </w:r>
      <w:r w:rsidR="003A0151">
        <w:rPr>
          <w:rFonts w:cs="Arial"/>
          <w:sz w:val="20"/>
        </w:rPr>
        <w:t xml:space="preserve">, v. r. </w:t>
      </w:r>
      <w:bookmarkStart w:id="0" w:name="_GoBack"/>
      <w:bookmarkEnd w:id="0"/>
    </w:p>
    <w:p w:rsidR="00956055" w:rsidRDefault="00956055" w:rsidP="00956055">
      <w:pPr>
        <w:jc w:val="both"/>
      </w:pPr>
      <w:r>
        <w:rPr>
          <w:noProof/>
        </w:rPr>
        <w:lastRenderedPageBreak/>
        <w:drawing>
          <wp:inline distT="0" distB="0" distL="0" distR="0" wp14:anchorId="6DAD2ABD" wp14:editId="274D7E16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55" w:rsidRDefault="00956055" w:rsidP="00C16FEF">
      <w:pPr>
        <w:jc w:val="both"/>
        <w:rPr>
          <w:rFonts w:cs="Arial"/>
          <w:sz w:val="20"/>
        </w:rPr>
      </w:pPr>
    </w:p>
    <w:p w:rsidR="00956055" w:rsidRDefault="00956055" w:rsidP="00956055">
      <w:pPr>
        <w:jc w:val="both"/>
      </w:pPr>
      <w:r>
        <w:rPr>
          <w:noProof/>
        </w:rPr>
        <w:lastRenderedPageBreak/>
        <w:drawing>
          <wp:inline distT="0" distB="0" distL="0" distR="0" wp14:anchorId="11E8756B" wp14:editId="1DED35C8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55" w:rsidRDefault="00956055" w:rsidP="00956055">
      <w:pPr>
        <w:jc w:val="both"/>
      </w:pPr>
      <w:r>
        <w:rPr>
          <w:noProof/>
        </w:rPr>
        <w:lastRenderedPageBreak/>
        <w:drawing>
          <wp:inline distT="0" distB="0" distL="0" distR="0" wp14:anchorId="063396B9" wp14:editId="0429F03B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55" w:rsidRDefault="00956055" w:rsidP="00C16FEF">
      <w:pPr>
        <w:jc w:val="both"/>
        <w:rPr>
          <w:rFonts w:cs="Arial"/>
          <w:sz w:val="20"/>
        </w:rPr>
      </w:pPr>
    </w:p>
    <w:p w:rsidR="00956055" w:rsidRDefault="00956055" w:rsidP="00956055">
      <w:pPr>
        <w:jc w:val="both"/>
        <w:rPr>
          <w:b/>
        </w:rPr>
      </w:pPr>
    </w:p>
    <w:sectPr w:rsidR="00956055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17D" w:rsidRDefault="0061117D">
      <w:r>
        <w:separator/>
      </w:r>
    </w:p>
  </w:endnote>
  <w:endnote w:type="continuationSeparator" w:id="0">
    <w:p w:rsidR="0061117D" w:rsidRDefault="00611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3A0151">
      <w:rPr>
        <w:rFonts w:ascii="Arial" w:hAnsi="Arial" w:cs="Arial"/>
        <w:noProof/>
        <w:sz w:val="20"/>
      </w:rPr>
      <w:t>8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3A015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17D" w:rsidRDefault="0061117D">
      <w:r>
        <w:separator/>
      </w:r>
    </w:p>
  </w:footnote>
  <w:footnote w:type="continuationSeparator" w:id="0">
    <w:p w:rsidR="0061117D" w:rsidRDefault="00611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2B7089"/>
    <w:multiLevelType w:val="hybridMultilevel"/>
    <w:tmpl w:val="428EA122"/>
    <w:lvl w:ilvl="0" w:tplc="DCE6EA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2E196C"/>
    <w:multiLevelType w:val="hybridMultilevel"/>
    <w:tmpl w:val="7FBCE6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7113AD3"/>
    <w:multiLevelType w:val="hybridMultilevel"/>
    <w:tmpl w:val="B45A8D4A"/>
    <w:lvl w:ilvl="0" w:tplc="040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640B9D"/>
    <w:multiLevelType w:val="hybridMultilevel"/>
    <w:tmpl w:val="B608FF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6"/>
  </w:num>
  <w:num w:numId="8">
    <w:abstractNumId w:val="13"/>
  </w:num>
  <w:num w:numId="9">
    <w:abstractNumId w:val="6"/>
  </w:num>
  <w:num w:numId="10">
    <w:abstractNumId w:val="10"/>
  </w:num>
  <w:num w:numId="11">
    <w:abstractNumId w:val="7"/>
  </w:num>
  <w:num w:numId="12">
    <w:abstractNumId w:val="5"/>
  </w:num>
  <w:num w:numId="13">
    <w:abstractNumId w:val="15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4"/>
  </w:num>
  <w:num w:numId="18">
    <w:abstractNumId w:val="12"/>
  </w:num>
  <w:num w:numId="1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52DA1"/>
    <w:rsid w:val="00060478"/>
    <w:rsid w:val="00063A6D"/>
    <w:rsid w:val="00065A8D"/>
    <w:rsid w:val="00067414"/>
    <w:rsid w:val="00080D69"/>
    <w:rsid w:val="00092AA1"/>
    <w:rsid w:val="00097449"/>
    <w:rsid w:val="000C4775"/>
    <w:rsid w:val="000C4778"/>
    <w:rsid w:val="000D6080"/>
    <w:rsid w:val="000D7025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16F9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B47A4"/>
    <w:rsid w:val="001C5A78"/>
    <w:rsid w:val="001C698A"/>
    <w:rsid w:val="001F3487"/>
    <w:rsid w:val="001F3D32"/>
    <w:rsid w:val="001F44C0"/>
    <w:rsid w:val="001F600A"/>
    <w:rsid w:val="002019B1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5756E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0151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09C4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538AC"/>
    <w:rsid w:val="00465512"/>
    <w:rsid w:val="0048285C"/>
    <w:rsid w:val="00497B2D"/>
    <w:rsid w:val="004A429A"/>
    <w:rsid w:val="004A5318"/>
    <w:rsid w:val="004B12F1"/>
    <w:rsid w:val="004D3D90"/>
    <w:rsid w:val="004E24A7"/>
    <w:rsid w:val="004F06F1"/>
    <w:rsid w:val="004F2016"/>
    <w:rsid w:val="00500AA2"/>
    <w:rsid w:val="005022F3"/>
    <w:rsid w:val="00505B4F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117D"/>
    <w:rsid w:val="00612971"/>
    <w:rsid w:val="0063391E"/>
    <w:rsid w:val="00640896"/>
    <w:rsid w:val="006444F2"/>
    <w:rsid w:val="00647FA3"/>
    <w:rsid w:val="00651B1C"/>
    <w:rsid w:val="006556CE"/>
    <w:rsid w:val="00667193"/>
    <w:rsid w:val="006737FE"/>
    <w:rsid w:val="00673DD3"/>
    <w:rsid w:val="006751DE"/>
    <w:rsid w:val="0069342D"/>
    <w:rsid w:val="00695174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54C9"/>
    <w:rsid w:val="007B25D1"/>
    <w:rsid w:val="007B6AA4"/>
    <w:rsid w:val="007B7BA7"/>
    <w:rsid w:val="007C3BAA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12F15"/>
    <w:rsid w:val="00816296"/>
    <w:rsid w:val="00833062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C5C7F"/>
    <w:rsid w:val="008C63AE"/>
    <w:rsid w:val="008C6C90"/>
    <w:rsid w:val="008D0CED"/>
    <w:rsid w:val="008D5E3B"/>
    <w:rsid w:val="008F5CC3"/>
    <w:rsid w:val="00904766"/>
    <w:rsid w:val="00906902"/>
    <w:rsid w:val="009073AE"/>
    <w:rsid w:val="00924A65"/>
    <w:rsid w:val="009279EB"/>
    <w:rsid w:val="009302E5"/>
    <w:rsid w:val="009348A3"/>
    <w:rsid w:val="0093634D"/>
    <w:rsid w:val="00937B48"/>
    <w:rsid w:val="0094042C"/>
    <w:rsid w:val="00942551"/>
    <w:rsid w:val="00951212"/>
    <w:rsid w:val="009541A3"/>
    <w:rsid w:val="009541A6"/>
    <w:rsid w:val="00956055"/>
    <w:rsid w:val="00981108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9F5810"/>
    <w:rsid w:val="00A01E73"/>
    <w:rsid w:val="00A12518"/>
    <w:rsid w:val="00A17E93"/>
    <w:rsid w:val="00A22EBF"/>
    <w:rsid w:val="00A475F2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B6850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37701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E560F"/>
    <w:rsid w:val="00C05DD5"/>
    <w:rsid w:val="00C06536"/>
    <w:rsid w:val="00C154C0"/>
    <w:rsid w:val="00C16FEF"/>
    <w:rsid w:val="00C24DF1"/>
    <w:rsid w:val="00C3198B"/>
    <w:rsid w:val="00C44420"/>
    <w:rsid w:val="00C5684D"/>
    <w:rsid w:val="00C62F1F"/>
    <w:rsid w:val="00C845C2"/>
    <w:rsid w:val="00C93D34"/>
    <w:rsid w:val="00CB0858"/>
    <w:rsid w:val="00CB35F3"/>
    <w:rsid w:val="00CB7C26"/>
    <w:rsid w:val="00CC0805"/>
    <w:rsid w:val="00CC74CB"/>
    <w:rsid w:val="00CD5786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A3366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3650"/>
    <w:rsid w:val="00EB7937"/>
    <w:rsid w:val="00EC00F3"/>
    <w:rsid w:val="00F00280"/>
    <w:rsid w:val="00F0091E"/>
    <w:rsid w:val="00F02C14"/>
    <w:rsid w:val="00F0622C"/>
    <w:rsid w:val="00F069BC"/>
    <w:rsid w:val="00F1092D"/>
    <w:rsid w:val="00F10D30"/>
    <w:rsid w:val="00F11D40"/>
    <w:rsid w:val="00F155CE"/>
    <w:rsid w:val="00F16EE8"/>
    <w:rsid w:val="00F21655"/>
    <w:rsid w:val="00F34C47"/>
    <w:rsid w:val="00F35B6E"/>
    <w:rsid w:val="00F37B80"/>
    <w:rsid w:val="00F37F88"/>
    <w:rsid w:val="00F50593"/>
    <w:rsid w:val="00F54F73"/>
    <w:rsid w:val="00F56136"/>
    <w:rsid w:val="00F606F6"/>
    <w:rsid w:val="00F8390C"/>
    <w:rsid w:val="00F83AF1"/>
    <w:rsid w:val="00F90569"/>
    <w:rsid w:val="00F90878"/>
    <w:rsid w:val="00F97124"/>
    <w:rsid w:val="00FB317B"/>
    <w:rsid w:val="00FB536D"/>
    <w:rsid w:val="00FC5B36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  <w:style w:type="character" w:customStyle="1" w:styleId="ProsttextChar">
    <w:name w:val="Prostý text Char"/>
    <w:link w:val="Prosttext"/>
    <w:rsid w:val="00833062"/>
    <w:rPr>
      <w:sz w:val="24"/>
    </w:rPr>
  </w:style>
  <w:style w:type="paragraph" w:customStyle="1" w:styleId="Zkladntext32">
    <w:name w:val="Základní text 32"/>
    <w:basedOn w:val="Normln"/>
    <w:rsid w:val="00505B4F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  <w:style w:type="character" w:customStyle="1" w:styleId="ProsttextChar">
    <w:name w:val="Prostý text Char"/>
    <w:link w:val="Prosttext"/>
    <w:rsid w:val="00833062"/>
    <w:rPr>
      <w:sz w:val="24"/>
    </w:rPr>
  </w:style>
  <w:style w:type="paragraph" w:customStyle="1" w:styleId="Zkladntext32">
    <w:name w:val="Základní text 32"/>
    <w:basedOn w:val="Normln"/>
    <w:rsid w:val="00505B4F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23F71-FF6F-4C41-902F-B51832799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42</TotalTime>
  <Pages>11</Pages>
  <Words>4662</Words>
  <Characters>26926</Characters>
  <Application>Microsoft Office Word</Application>
  <DocSecurity>0</DocSecurity>
  <Lines>224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31525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2018-08-14T10:42:00Z</cp:lastPrinted>
  <dcterms:created xsi:type="dcterms:W3CDTF">2018-08-14T10:44:00Z</dcterms:created>
  <dcterms:modified xsi:type="dcterms:W3CDTF">2018-08-17T05:36:00Z</dcterms:modified>
</cp:coreProperties>
</file>