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4E3D94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4E3D94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E3D94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="00354CAE" w:rsidRPr="004E3D94">
        <w:rPr>
          <w:rFonts w:ascii="Arial" w:hAnsi="Arial" w:cs="Arial"/>
          <w:bCs/>
          <w:sz w:val="20"/>
          <w:szCs w:val="20"/>
        </w:rPr>
        <w:t>Předkládá:</w:t>
      </w:r>
      <w:r w:rsidR="00354CAE" w:rsidRPr="004E3D94">
        <w:rPr>
          <w:rFonts w:ascii="Arial" w:hAnsi="Arial" w:cs="Arial"/>
          <w:bCs/>
          <w:sz w:val="20"/>
          <w:szCs w:val="20"/>
        </w:rPr>
        <w:tab/>
      </w:r>
      <w:r w:rsidR="00292627" w:rsidRPr="004E3D94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4E3D94">
        <w:rPr>
          <w:rFonts w:ascii="Arial" w:hAnsi="Arial" w:cs="Arial"/>
          <w:bCs/>
          <w:sz w:val="20"/>
          <w:szCs w:val="20"/>
        </w:rPr>
        <w:t>,</w:t>
      </w:r>
    </w:p>
    <w:p w:rsidR="00B92A9B" w:rsidRPr="004E3D94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="00292627" w:rsidRPr="004E3D94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4E3D94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4E3D94">
        <w:rPr>
          <w:rFonts w:ascii="Arial" w:hAnsi="Arial" w:cs="Arial"/>
          <w:bCs/>
          <w:sz w:val="20"/>
          <w:szCs w:val="20"/>
        </w:rPr>
        <w:t>primátora</w:t>
      </w:r>
    </w:p>
    <w:p w:rsidR="00354CAE" w:rsidRPr="004E3D9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E3D94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4E3D94">
        <w:rPr>
          <w:rFonts w:ascii="Arial" w:hAnsi="Arial" w:cs="Arial"/>
          <w:bCs/>
          <w:sz w:val="20"/>
          <w:szCs w:val="20"/>
        </w:rPr>
        <w:tab/>
        <w:t>Mgr. Libor Vojtek</w:t>
      </w:r>
      <w:r w:rsidR="001B3A80" w:rsidRPr="004E3D94">
        <w:rPr>
          <w:rFonts w:ascii="Arial" w:hAnsi="Arial" w:cs="Arial"/>
          <w:bCs/>
          <w:sz w:val="20"/>
          <w:szCs w:val="20"/>
        </w:rPr>
        <w:t>,</w:t>
      </w:r>
    </w:p>
    <w:p w:rsidR="00292627" w:rsidRPr="004E3D94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bCs/>
          <w:sz w:val="20"/>
          <w:szCs w:val="20"/>
        </w:rPr>
        <w:tab/>
      </w:r>
      <w:r w:rsidRPr="004E3D94">
        <w:rPr>
          <w:rFonts w:ascii="Arial" w:hAnsi="Arial" w:cs="Arial"/>
          <w:sz w:val="20"/>
        </w:rPr>
        <w:t xml:space="preserve">vedoucí Odboru </w:t>
      </w:r>
      <w:r w:rsidR="00292627" w:rsidRPr="004E3D94">
        <w:rPr>
          <w:rFonts w:ascii="Arial" w:hAnsi="Arial" w:cs="Arial"/>
          <w:sz w:val="20"/>
        </w:rPr>
        <w:t xml:space="preserve">správy a údržby </w:t>
      </w:r>
    </w:p>
    <w:p w:rsidR="00354CAE" w:rsidRPr="004E3D94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E3D94">
        <w:rPr>
          <w:rFonts w:ascii="Arial" w:hAnsi="Arial" w:cs="Arial"/>
          <w:sz w:val="20"/>
        </w:rPr>
        <w:tab/>
      </w:r>
      <w:r w:rsidRPr="004E3D94">
        <w:rPr>
          <w:rFonts w:ascii="Arial" w:hAnsi="Arial" w:cs="Arial"/>
          <w:sz w:val="20"/>
        </w:rPr>
        <w:tab/>
      </w:r>
      <w:r w:rsidRPr="004E3D94">
        <w:rPr>
          <w:rFonts w:ascii="Arial" w:hAnsi="Arial" w:cs="Arial"/>
          <w:sz w:val="20"/>
        </w:rPr>
        <w:tab/>
      </w:r>
      <w:r w:rsidRPr="004E3D94">
        <w:rPr>
          <w:rFonts w:ascii="Arial" w:hAnsi="Arial" w:cs="Arial"/>
          <w:sz w:val="20"/>
        </w:rPr>
        <w:tab/>
        <w:t>majetku města</w:t>
      </w:r>
    </w:p>
    <w:p w:rsidR="00354CAE" w:rsidRPr="004E3D94" w:rsidRDefault="00FF40B1" w:rsidP="00B42986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E3D94">
        <w:rPr>
          <w:rFonts w:ascii="Arial" w:hAnsi="Arial" w:cs="Arial"/>
          <w:sz w:val="20"/>
        </w:rPr>
        <w:tab/>
      </w:r>
      <w:r w:rsidRPr="004E3D94">
        <w:rPr>
          <w:rFonts w:ascii="Arial" w:hAnsi="Arial" w:cs="Arial"/>
          <w:sz w:val="20"/>
        </w:rPr>
        <w:tab/>
      </w:r>
      <w:r w:rsidRPr="004E3D94">
        <w:rPr>
          <w:rFonts w:ascii="Arial" w:hAnsi="Arial" w:cs="Arial"/>
          <w:sz w:val="20"/>
        </w:rPr>
        <w:tab/>
      </w:r>
      <w:r w:rsidRPr="004E3D94">
        <w:rPr>
          <w:rFonts w:ascii="Arial" w:hAnsi="Arial" w:cs="Arial"/>
          <w:sz w:val="20"/>
        </w:rPr>
        <w:tab/>
      </w:r>
    </w:p>
    <w:p w:rsidR="001B3A80" w:rsidRPr="004E3D94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E3D94">
        <w:rPr>
          <w:rFonts w:ascii="Arial" w:hAnsi="Arial" w:cs="Arial"/>
          <w:sz w:val="20"/>
          <w:szCs w:val="20"/>
        </w:rPr>
        <w:tab/>
      </w:r>
      <w:r w:rsidRPr="004E3D94">
        <w:rPr>
          <w:rFonts w:ascii="Arial" w:hAnsi="Arial" w:cs="Arial"/>
          <w:sz w:val="20"/>
          <w:szCs w:val="20"/>
        </w:rPr>
        <w:tab/>
      </w:r>
      <w:r w:rsidRPr="004E3D94">
        <w:rPr>
          <w:rFonts w:ascii="Arial" w:hAnsi="Arial" w:cs="Arial"/>
          <w:sz w:val="20"/>
          <w:szCs w:val="20"/>
        </w:rPr>
        <w:tab/>
      </w:r>
      <w:r w:rsidRPr="004E3D94">
        <w:rPr>
          <w:rFonts w:ascii="Arial" w:hAnsi="Arial" w:cs="Arial"/>
          <w:sz w:val="20"/>
          <w:szCs w:val="20"/>
        </w:rPr>
        <w:tab/>
      </w:r>
      <w:r w:rsidRPr="004E3D94">
        <w:rPr>
          <w:rFonts w:ascii="Arial" w:hAnsi="Arial" w:cs="Arial"/>
          <w:sz w:val="20"/>
          <w:szCs w:val="20"/>
        </w:rPr>
        <w:tab/>
      </w:r>
      <w:r w:rsidRPr="004E3D94">
        <w:rPr>
          <w:rFonts w:ascii="Arial" w:hAnsi="Arial" w:cs="Arial"/>
          <w:sz w:val="20"/>
          <w:szCs w:val="20"/>
        </w:rPr>
        <w:tab/>
      </w:r>
      <w:r w:rsidRPr="004E3D94">
        <w:rPr>
          <w:rFonts w:ascii="Arial" w:hAnsi="Arial" w:cs="Arial"/>
          <w:sz w:val="20"/>
          <w:szCs w:val="20"/>
        </w:rPr>
        <w:tab/>
      </w:r>
      <w:r w:rsidRPr="004E3D94">
        <w:rPr>
          <w:rFonts w:ascii="Arial" w:hAnsi="Arial" w:cs="Arial"/>
          <w:sz w:val="20"/>
          <w:szCs w:val="20"/>
        </w:rPr>
        <w:tab/>
      </w:r>
      <w:r w:rsidR="000353A7" w:rsidRPr="004E3D94">
        <w:rPr>
          <w:rFonts w:ascii="Arial" w:hAnsi="Arial" w:cs="Arial"/>
          <w:sz w:val="20"/>
          <w:szCs w:val="20"/>
        </w:rPr>
        <w:t>Ing.</w:t>
      </w:r>
      <w:r w:rsidR="00292627" w:rsidRPr="004E3D94">
        <w:rPr>
          <w:rFonts w:ascii="Arial" w:hAnsi="Arial" w:cs="Arial"/>
          <w:sz w:val="20"/>
          <w:szCs w:val="20"/>
        </w:rPr>
        <w:t xml:space="preserve"> </w:t>
      </w:r>
      <w:r w:rsidR="000353A7" w:rsidRPr="004E3D94">
        <w:rPr>
          <w:rFonts w:ascii="Arial" w:hAnsi="Arial" w:cs="Arial"/>
          <w:sz w:val="20"/>
          <w:szCs w:val="20"/>
        </w:rPr>
        <w:t>Milena Vrbová</w:t>
      </w:r>
      <w:r w:rsidR="001B3A80" w:rsidRPr="004E3D94">
        <w:rPr>
          <w:rFonts w:ascii="Arial" w:hAnsi="Arial" w:cs="Arial"/>
          <w:sz w:val="20"/>
          <w:szCs w:val="20"/>
        </w:rPr>
        <w:t>,</w:t>
      </w:r>
      <w:r w:rsidR="001B3A80" w:rsidRPr="004E3D94">
        <w:rPr>
          <w:rFonts w:ascii="Arial" w:hAnsi="Arial" w:cs="Arial"/>
          <w:sz w:val="20"/>
          <w:szCs w:val="20"/>
        </w:rPr>
        <w:tab/>
      </w:r>
    </w:p>
    <w:p w:rsidR="00354CAE" w:rsidRPr="004E3D94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E3D94">
        <w:rPr>
          <w:rFonts w:ascii="Arial" w:hAnsi="Arial" w:cs="Arial"/>
          <w:sz w:val="20"/>
          <w:szCs w:val="20"/>
        </w:rPr>
        <w:tab/>
      </w:r>
      <w:r w:rsidRPr="004E3D94">
        <w:rPr>
          <w:rFonts w:ascii="Arial" w:hAnsi="Arial" w:cs="Arial"/>
          <w:sz w:val="20"/>
          <w:szCs w:val="20"/>
        </w:rPr>
        <w:tab/>
      </w:r>
      <w:r w:rsidR="000353A7" w:rsidRPr="004E3D94">
        <w:rPr>
          <w:rFonts w:ascii="Arial" w:hAnsi="Arial" w:cs="Arial"/>
          <w:sz w:val="20"/>
          <w:szCs w:val="20"/>
        </w:rPr>
        <w:t xml:space="preserve">odborný referent </w:t>
      </w:r>
      <w:r w:rsidR="00292627" w:rsidRPr="004E3D94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4E3D94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F577A" w:rsidRPr="004E3D94" w:rsidRDefault="00CF577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E3D94" w:rsidRDefault="00B4298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3D94">
        <w:rPr>
          <w:rFonts w:ascii="Arial" w:hAnsi="Arial" w:cs="Arial"/>
          <w:bCs/>
          <w:sz w:val="36"/>
          <w:szCs w:val="36"/>
        </w:rPr>
        <w:t>Zasedání</w:t>
      </w:r>
      <w:r w:rsidR="00354CAE" w:rsidRPr="004E3D94">
        <w:rPr>
          <w:rFonts w:ascii="Arial" w:hAnsi="Arial" w:cs="Arial"/>
          <w:bCs/>
          <w:sz w:val="36"/>
          <w:szCs w:val="36"/>
        </w:rPr>
        <w:t xml:space="preserve"> </w:t>
      </w:r>
      <w:r w:rsidRPr="004E3D94">
        <w:rPr>
          <w:rFonts w:ascii="Arial" w:hAnsi="Arial" w:cs="Arial"/>
          <w:bCs/>
          <w:sz w:val="36"/>
          <w:szCs w:val="36"/>
        </w:rPr>
        <w:t>Zastupitelstva</w:t>
      </w:r>
      <w:r w:rsidR="00354CAE" w:rsidRPr="004E3D94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4E3D94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3D94">
        <w:rPr>
          <w:rFonts w:ascii="Arial" w:hAnsi="Arial" w:cs="Arial"/>
          <w:bCs/>
          <w:sz w:val="36"/>
          <w:szCs w:val="36"/>
        </w:rPr>
        <w:t>konan</w:t>
      </w:r>
      <w:r w:rsidR="00B42986" w:rsidRPr="004E3D94">
        <w:rPr>
          <w:rFonts w:ascii="Arial" w:hAnsi="Arial" w:cs="Arial"/>
          <w:bCs/>
          <w:sz w:val="36"/>
          <w:szCs w:val="36"/>
        </w:rPr>
        <w:t>é</w:t>
      </w:r>
      <w:r w:rsidRPr="004E3D94">
        <w:rPr>
          <w:rFonts w:ascii="Arial" w:hAnsi="Arial" w:cs="Arial"/>
          <w:bCs/>
          <w:sz w:val="36"/>
          <w:szCs w:val="36"/>
        </w:rPr>
        <w:t xml:space="preserve"> dne </w:t>
      </w:r>
      <w:r w:rsidR="00553384" w:rsidRPr="004E3D94">
        <w:rPr>
          <w:rFonts w:ascii="Arial" w:hAnsi="Arial" w:cs="Arial"/>
          <w:bCs/>
          <w:sz w:val="36"/>
          <w:szCs w:val="36"/>
        </w:rPr>
        <w:t>0</w:t>
      </w:r>
      <w:r w:rsidR="00CE0FD7" w:rsidRPr="004E3D94">
        <w:rPr>
          <w:rFonts w:ascii="Arial" w:hAnsi="Arial" w:cs="Arial"/>
          <w:bCs/>
          <w:sz w:val="36"/>
          <w:szCs w:val="36"/>
        </w:rPr>
        <w:t>5</w:t>
      </w:r>
      <w:r w:rsidRPr="004E3D94">
        <w:rPr>
          <w:rFonts w:ascii="Arial" w:hAnsi="Arial" w:cs="Arial"/>
          <w:bCs/>
          <w:sz w:val="36"/>
          <w:szCs w:val="36"/>
        </w:rPr>
        <w:t xml:space="preserve">. </w:t>
      </w:r>
      <w:r w:rsidR="00CE0FD7" w:rsidRPr="004E3D94">
        <w:rPr>
          <w:rFonts w:ascii="Arial" w:hAnsi="Arial" w:cs="Arial"/>
          <w:bCs/>
          <w:sz w:val="36"/>
          <w:szCs w:val="36"/>
        </w:rPr>
        <w:t>11</w:t>
      </w:r>
      <w:r w:rsidRPr="004E3D94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4E3D94">
        <w:rPr>
          <w:rFonts w:ascii="Arial" w:hAnsi="Arial" w:cs="Arial"/>
          <w:bCs/>
          <w:sz w:val="36"/>
          <w:szCs w:val="36"/>
        </w:rPr>
        <w:t>2019</w:t>
      </w:r>
    </w:p>
    <w:p w:rsidR="00710CAD" w:rsidRPr="004E3D94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57A26" w:rsidRPr="004E3D94" w:rsidRDefault="006E39A1" w:rsidP="00F57A26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4E3D94">
        <w:rPr>
          <w:rFonts w:ascii="Arial" w:hAnsi="Arial" w:cs="Arial"/>
          <w:b/>
        </w:rPr>
        <w:t>Schválení p</w:t>
      </w:r>
      <w:r w:rsidR="00553384" w:rsidRPr="004E3D94">
        <w:rPr>
          <w:rFonts w:ascii="Arial" w:hAnsi="Arial" w:cs="Arial"/>
          <w:b/>
        </w:rPr>
        <w:t>rodej</w:t>
      </w:r>
      <w:r w:rsidRPr="004E3D94">
        <w:rPr>
          <w:rFonts w:ascii="Arial" w:hAnsi="Arial" w:cs="Arial"/>
          <w:b/>
        </w:rPr>
        <w:t>e</w:t>
      </w:r>
      <w:r w:rsidR="00553384" w:rsidRPr="004E3D94">
        <w:rPr>
          <w:rFonts w:ascii="Arial" w:hAnsi="Arial" w:cs="Arial"/>
          <w:b/>
        </w:rPr>
        <w:t xml:space="preserve"> </w:t>
      </w:r>
      <w:r w:rsidR="00713246" w:rsidRPr="004E3D94">
        <w:rPr>
          <w:rFonts w:ascii="Arial" w:hAnsi="Arial" w:cs="Arial"/>
          <w:b/>
        </w:rPr>
        <w:t>části pozemku p.č. 6169/124 v k.ú. Prostějov</w:t>
      </w:r>
    </w:p>
    <w:p w:rsidR="00713246" w:rsidRPr="004E3D94" w:rsidRDefault="00713246" w:rsidP="00F57A26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274C04" w:rsidRPr="004E3D94" w:rsidRDefault="00274C04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4E3D94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E3D94">
        <w:rPr>
          <w:rFonts w:ascii="Arial" w:hAnsi="Arial" w:cs="Arial"/>
          <w:szCs w:val="20"/>
        </w:rPr>
        <w:t>Návrh usnesení:</w:t>
      </w:r>
    </w:p>
    <w:p w:rsidR="00D1621E" w:rsidRPr="004E3D94" w:rsidRDefault="00D1621E" w:rsidP="00B8533E">
      <w:pPr>
        <w:rPr>
          <w:rFonts w:ascii="Arial" w:hAnsi="Arial" w:cs="Arial"/>
          <w:b/>
        </w:rPr>
      </w:pPr>
    </w:p>
    <w:p w:rsidR="00C52E3C" w:rsidRPr="004E3D94" w:rsidRDefault="00766741" w:rsidP="000524AA">
      <w:pPr>
        <w:jc w:val="both"/>
        <w:rPr>
          <w:rFonts w:ascii="Arial" w:hAnsi="Arial" w:cs="Arial"/>
          <w:b/>
        </w:rPr>
      </w:pPr>
      <w:r w:rsidRPr="004E3D94">
        <w:rPr>
          <w:rFonts w:ascii="Arial" w:hAnsi="Arial" w:cs="Arial"/>
          <w:b/>
        </w:rPr>
        <w:t>Zastupitelstvo</w:t>
      </w:r>
      <w:r w:rsidR="00D1621E" w:rsidRPr="004E3D94">
        <w:rPr>
          <w:rFonts w:ascii="Arial" w:hAnsi="Arial" w:cs="Arial"/>
          <w:b/>
        </w:rPr>
        <w:t xml:space="preserve"> města Prostějova</w:t>
      </w:r>
    </w:p>
    <w:p w:rsidR="000524AA" w:rsidRPr="004E3D94" w:rsidRDefault="00412627" w:rsidP="000524AA">
      <w:pPr>
        <w:pStyle w:val="Zkladntext33"/>
        <w:jc w:val="both"/>
        <w:rPr>
          <w:rFonts w:ascii="Arial" w:hAnsi="Arial" w:cs="Arial"/>
          <w:bCs/>
          <w:sz w:val="24"/>
          <w:szCs w:val="24"/>
        </w:rPr>
      </w:pPr>
      <w:r w:rsidRPr="004E3D94">
        <w:rPr>
          <w:rFonts w:ascii="Arial" w:hAnsi="Arial" w:cs="Arial"/>
          <w:bCs/>
          <w:sz w:val="24"/>
          <w:szCs w:val="24"/>
        </w:rPr>
        <w:t>s</w:t>
      </w:r>
      <w:r w:rsidR="00FF40B1" w:rsidRPr="004E3D94">
        <w:rPr>
          <w:rFonts w:ascii="Arial" w:hAnsi="Arial" w:cs="Arial"/>
          <w:bCs/>
          <w:sz w:val="24"/>
          <w:szCs w:val="24"/>
        </w:rPr>
        <w:t> </w:t>
      </w:r>
      <w:r w:rsidRPr="004E3D94">
        <w:rPr>
          <w:rFonts w:ascii="Arial" w:hAnsi="Arial" w:cs="Arial"/>
          <w:bCs/>
          <w:sz w:val="24"/>
          <w:szCs w:val="24"/>
        </w:rPr>
        <w:t>c</w:t>
      </w:r>
      <w:r w:rsidR="00FF40B1" w:rsidRPr="004E3D94">
        <w:rPr>
          <w:rFonts w:ascii="Arial" w:hAnsi="Arial" w:cs="Arial"/>
          <w:bCs/>
          <w:sz w:val="24"/>
          <w:szCs w:val="24"/>
        </w:rPr>
        <w:t xml:space="preserve"> </w:t>
      </w:r>
      <w:r w:rsidRPr="004E3D94">
        <w:rPr>
          <w:rFonts w:ascii="Arial" w:hAnsi="Arial" w:cs="Arial"/>
          <w:bCs/>
          <w:sz w:val="24"/>
          <w:szCs w:val="24"/>
        </w:rPr>
        <w:t>h</w:t>
      </w:r>
      <w:r w:rsidR="00EE3A72" w:rsidRPr="004E3D94">
        <w:rPr>
          <w:rFonts w:ascii="Arial" w:hAnsi="Arial" w:cs="Arial"/>
          <w:bCs/>
          <w:sz w:val="24"/>
          <w:szCs w:val="24"/>
        </w:rPr>
        <w:t xml:space="preserve"> </w:t>
      </w:r>
      <w:r w:rsidRPr="004E3D94">
        <w:rPr>
          <w:rFonts w:ascii="Arial" w:hAnsi="Arial" w:cs="Arial"/>
          <w:bCs/>
          <w:sz w:val="24"/>
          <w:szCs w:val="24"/>
        </w:rPr>
        <w:t>v</w:t>
      </w:r>
      <w:r w:rsidR="00EE3A72" w:rsidRPr="004E3D94">
        <w:rPr>
          <w:rFonts w:ascii="Arial" w:hAnsi="Arial" w:cs="Arial"/>
          <w:bCs/>
          <w:sz w:val="24"/>
          <w:szCs w:val="24"/>
        </w:rPr>
        <w:t> </w:t>
      </w:r>
      <w:r w:rsidR="00766741" w:rsidRPr="004E3D94">
        <w:rPr>
          <w:rFonts w:ascii="Arial" w:hAnsi="Arial" w:cs="Arial"/>
          <w:bCs/>
          <w:sz w:val="24"/>
          <w:szCs w:val="24"/>
        </w:rPr>
        <w:t>a</w:t>
      </w:r>
      <w:r w:rsidR="00EE3A72" w:rsidRPr="004E3D94">
        <w:rPr>
          <w:rFonts w:ascii="Arial" w:hAnsi="Arial" w:cs="Arial"/>
          <w:bCs/>
          <w:sz w:val="24"/>
          <w:szCs w:val="24"/>
        </w:rPr>
        <w:t xml:space="preserve"> </w:t>
      </w:r>
      <w:r w:rsidRPr="004E3D94">
        <w:rPr>
          <w:rFonts w:ascii="Arial" w:hAnsi="Arial" w:cs="Arial"/>
          <w:bCs/>
          <w:sz w:val="24"/>
          <w:szCs w:val="24"/>
        </w:rPr>
        <w:t>l</w:t>
      </w:r>
      <w:r w:rsidR="00EE3A72" w:rsidRPr="004E3D94">
        <w:rPr>
          <w:rFonts w:ascii="Arial" w:hAnsi="Arial" w:cs="Arial"/>
          <w:bCs/>
          <w:sz w:val="24"/>
          <w:szCs w:val="24"/>
        </w:rPr>
        <w:t xml:space="preserve"> </w:t>
      </w:r>
      <w:r w:rsidR="00766741" w:rsidRPr="004E3D94">
        <w:rPr>
          <w:rFonts w:ascii="Arial" w:hAnsi="Arial" w:cs="Arial"/>
          <w:bCs/>
          <w:sz w:val="24"/>
          <w:szCs w:val="24"/>
        </w:rPr>
        <w:t>u j e</w:t>
      </w:r>
      <w:r w:rsidRPr="004E3D94">
        <w:rPr>
          <w:rFonts w:ascii="Arial" w:hAnsi="Arial" w:cs="Arial"/>
          <w:bCs/>
          <w:sz w:val="24"/>
          <w:szCs w:val="24"/>
        </w:rPr>
        <w:t xml:space="preserve"> </w:t>
      </w:r>
    </w:p>
    <w:p w:rsidR="00713246" w:rsidRPr="004E3D94" w:rsidRDefault="00713246" w:rsidP="00713246">
      <w:pPr>
        <w:contextualSpacing/>
        <w:jc w:val="both"/>
        <w:rPr>
          <w:rFonts w:ascii="Arial" w:hAnsi="Arial" w:cs="Arial"/>
          <w:b/>
          <w:kern w:val="22"/>
        </w:rPr>
      </w:pPr>
      <w:r w:rsidRPr="004E3D94">
        <w:rPr>
          <w:rFonts w:ascii="Arial" w:hAnsi="Arial" w:cs="Arial"/>
          <w:b/>
          <w:kern w:val="22"/>
        </w:rPr>
        <w:t xml:space="preserve">prodej části </w:t>
      </w:r>
      <w:r w:rsidRPr="004E3D94">
        <w:rPr>
          <w:rFonts w:ascii="Arial" w:hAnsi="Arial" w:cs="Arial"/>
          <w:b/>
          <w:bCs/>
        </w:rPr>
        <w:t>pozemku p.č. 6169/124 – ostatní plocha v k.ú. Prostějov o výměře cca 35 m</w:t>
      </w:r>
      <w:r w:rsidRPr="004E3D94">
        <w:rPr>
          <w:rFonts w:ascii="Arial" w:hAnsi="Arial" w:cs="Arial"/>
          <w:b/>
          <w:bCs/>
          <w:vertAlign w:val="superscript"/>
        </w:rPr>
        <w:t>2</w:t>
      </w:r>
      <w:r w:rsidRPr="004E3D94">
        <w:rPr>
          <w:rFonts w:ascii="Arial" w:hAnsi="Arial" w:cs="Arial"/>
          <w:b/>
          <w:bCs/>
        </w:rPr>
        <w:t xml:space="preserve"> (přesná výměra bude známa po vyhotovení geometrického plánu)</w:t>
      </w:r>
      <w:r w:rsidRPr="004E3D94">
        <w:rPr>
          <w:rFonts w:ascii="Arial" w:hAnsi="Arial" w:cs="Arial"/>
          <w:b/>
          <w:kern w:val="22"/>
        </w:rPr>
        <w:t xml:space="preserve"> společnosti </w:t>
      </w:r>
      <w:r w:rsidRPr="004E3D94">
        <w:rPr>
          <w:rFonts w:ascii="Arial" w:eastAsia="Calibri" w:hAnsi="Arial" w:cs="Arial"/>
          <w:b/>
          <w:szCs w:val="20"/>
          <w:lang w:eastAsia="en-US"/>
        </w:rPr>
        <w:t xml:space="preserve">E.ON Distribuce, a.s., se sídlem F.A. Gerstnera 2151/6, České Budějovice, PSČ 370 01, IČ: 280 85 400, </w:t>
      </w:r>
      <w:r w:rsidRPr="004E3D94">
        <w:rPr>
          <w:rFonts w:ascii="Arial" w:hAnsi="Arial" w:cs="Arial"/>
          <w:b/>
        </w:rPr>
        <w:t>za následujících podmínek:</w:t>
      </w:r>
    </w:p>
    <w:p w:rsidR="00426BFE" w:rsidRPr="004E3D94" w:rsidRDefault="00426BFE" w:rsidP="00426BFE">
      <w:pPr>
        <w:pStyle w:val="Odstavecseseznamem"/>
        <w:numPr>
          <w:ilvl w:val="0"/>
          <w:numId w:val="34"/>
        </w:numPr>
        <w:ind w:left="284" w:hanging="284"/>
        <w:jc w:val="both"/>
        <w:rPr>
          <w:rFonts w:ascii="Arial" w:hAnsi="Arial" w:cs="Arial"/>
          <w:b/>
        </w:rPr>
      </w:pPr>
      <w:r w:rsidRPr="004E3D94">
        <w:rPr>
          <w:rFonts w:ascii="Arial" w:hAnsi="Arial" w:cs="Arial"/>
          <w:b/>
        </w:rPr>
        <w:t>za kupní cenu ve výši dle znaleckého posudku (cena obvyklá) 1.700 Kč bez DPH/m</w:t>
      </w:r>
      <w:r w:rsidRPr="004E3D94">
        <w:rPr>
          <w:rFonts w:ascii="Arial" w:hAnsi="Arial" w:cs="Arial"/>
          <w:b/>
          <w:vertAlign w:val="superscript"/>
        </w:rPr>
        <w:t>2</w:t>
      </w:r>
      <w:r w:rsidRPr="004E3D94">
        <w:rPr>
          <w:rFonts w:ascii="Arial" w:hAnsi="Arial" w:cs="Arial"/>
          <w:b/>
        </w:rPr>
        <w:t xml:space="preserve">, tj. celkem cca 59.500 Kč bez DPH, splatnou před podpisem kupní smlouvy, </w:t>
      </w:r>
    </w:p>
    <w:p w:rsidR="00713246" w:rsidRPr="004E3D94" w:rsidRDefault="00713246" w:rsidP="00713246">
      <w:pPr>
        <w:pStyle w:val="Odstavecseseznamem"/>
        <w:numPr>
          <w:ilvl w:val="0"/>
          <w:numId w:val="34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4E3D94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633E64" w:rsidRPr="004E3D94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4E3D94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4E3D94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4E3D94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E39A1" w:rsidRPr="004E3D94" w:rsidRDefault="006E39A1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4E3D94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2DFE" w:rsidRPr="004E3D94" w:rsidRDefault="00632DF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4E3D94" w:rsidRPr="004E3D94" w:rsidTr="00627234">
        <w:tc>
          <w:tcPr>
            <w:tcW w:w="9430" w:type="dxa"/>
            <w:gridSpan w:val="4"/>
          </w:tcPr>
          <w:p w:rsidR="00FE3AB7" w:rsidRPr="004E3D94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6E39A1" w:rsidRPr="004E3D94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4E3D94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4E3D94" w:rsidRPr="004E3D94" w:rsidTr="00FE3AB7">
        <w:tc>
          <w:tcPr>
            <w:tcW w:w="2234" w:type="dxa"/>
          </w:tcPr>
          <w:p w:rsidR="00284CB3" w:rsidRPr="004E3D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E3D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4E3D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E3D94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4E3D94" w:rsidRDefault="00507FC5" w:rsidP="00426BF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26BFE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765EB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632DFE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4E3D94" w:rsidRDefault="009F161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Mgr.Podpíšil, v.r.</w:t>
            </w:r>
          </w:p>
        </w:tc>
      </w:tr>
      <w:tr w:rsidR="004E3D94" w:rsidRPr="004E3D94" w:rsidTr="00FE3AB7">
        <w:tc>
          <w:tcPr>
            <w:tcW w:w="2234" w:type="dxa"/>
          </w:tcPr>
          <w:p w:rsidR="00284CB3" w:rsidRPr="004E3D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E3D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4E3D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F40B1" w:rsidRPr="004E3D94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4E3D94" w:rsidRDefault="00507FC5" w:rsidP="00426BF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26BFE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765EB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632DFE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4E3D94" w:rsidRDefault="009F161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Vojtek, v.r.</w:t>
            </w:r>
          </w:p>
        </w:tc>
      </w:tr>
      <w:tr w:rsidR="00284CB3" w:rsidRPr="004E3D94" w:rsidTr="00FE3AB7">
        <w:tc>
          <w:tcPr>
            <w:tcW w:w="2234" w:type="dxa"/>
          </w:tcPr>
          <w:p w:rsidR="00284CB3" w:rsidRPr="004E3D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E3D94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4E3D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E3D94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4E3D94" w:rsidRDefault="00507FC5" w:rsidP="00426BF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26BFE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765EB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632DFE" w:rsidRPr="004E3D94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4E3D94" w:rsidRDefault="009F161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  <w:bookmarkStart w:id="0" w:name="_GoBack"/>
            <w:bookmarkEnd w:id="0"/>
          </w:p>
        </w:tc>
      </w:tr>
    </w:tbl>
    <w:p w:rsidR="00632DFE" w:rsidRPr="004E3D94" w:rsidRDefault="00632DF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4E3D94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E3D94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937B8" w:rsidRPr="004E3D94" w:rsidRDefault="00A937B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97982" w:rsidRPr="004E3D94" w:rsidRDefault="00633E64" w:rsidP="00897982">
      <w:pPr>
        <w:jc w:val="both"/>
        <w:rPr>
          <w:rFonts w:ascii="Arial" w:eastAsia="Calibri" w:hAnsi="Arial" w:cs="Arial"/>
          <w:lang w:eastAsia="en-US"/>
        </w:rPr>
      </w:pPr>
      <w:r w:rsidRPr="004E3D94">
        <w:rPr>
          <w:rFonts w:ascii="Arial" w:eastAsia="Calibri" w:hAnsi="Arial" w:cs="Arial"/>
          <w:lang w:eastAsia="en-US"/>
        </w:rPr>
        <w:t xml:space="preserve">      </w:t>
      </w:r>
      <w:r w:rsidR="00897982" w:rsidRPr="004E3D94">
        <w:rPr>
          <w:rFonts w:ascii="Arial" w:eastAsia="Calibri" w:hAnsi="Arial" w:cs="Arial"/>
          <w:szCs w:val="20"/>
          <w:lang w:eastAsia="en-US"/>
        </w:rPr>
        <w:t>Dne 09.07.2019 se na Odbor správy a údržby majetku města Magistrátu města Prostějova obrátila společnost E.ON Distribuce, a.s., se sídlem F.A. Gerstnera 2151/6, České Budějovice, PSČ 370 01, IČ: 280 85 400, se žádostí o prodej části pozemku Statutárního města Prostějova p.č. 6169/124 v k.ú. Prostějov o výměře cca 35 m</w:t>
      </w:r>
      <w:r w:rsidR="00897982" w:rsidRPr="004E3D94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897982" w:rsidRPr="004E3D94">
        <w:rPr>
          <w:rFonts w:ascii="Arial" w:eastAsia="Calibri" w:hAnsi="Arial" w:cs="Arial"/>
          <w:szCs w:val="20"/>
          <w:lang w:eastAsia="en-US"/>
        </w:rPr>
        <w:t xml:space="preserve">. Záměrem žadatele je na části předmětného pozemku vybudovat novou kioskovou trafostanici pro posílení kapacity distribuční sítě. </w:t>
      </w:r>
      <w:r w:rsidR="00897982" w:rsidRPr="004E3D94">
        <w:rPr>
          <w:rFonts w:ascii="Arial" w:hAnsi="Arial" w:cs="Arial"/>
        </w:rPr>
        <w:t xml:space="preserve">Záležitost je řešena pod sp. zn. OSUMM 308/2019. </w:t>
      </w:r>
    </w:p>
    <w:p w:rsidR="00EB2DE7" w:rsidRPr="004E3D94" w:rsidRDefault="00EB2DE7" w:rsidP="00007859">
      <w:pPr>
        <w:jc w:val="both"/>
        <w:rPr>
          <w:rFonts w:ascii="Arial" w:hAnsi="Arial" w:cs="Arial"/>
          <w:b/>
          <w:u w:val="single"/>
        </w:rPr>
      </w:pPr>
    </w:p>
    <w:p w:rsidR="00617492" w:rsidRPr="004E3D94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E3D94">
        <w:rPr>
          <w:rFonts w:ascii="Arial" w:hAnsi="Arial" w:cs="Arial"/>
          <w:b/>
          <w:u w:val="single"/>
        </w:rPr>
        <w:t>Stanoviska</w:t>
      </w:r>
      <w:r w:rsidR="00617492" w:rsidRPr="004E3D94">
        <w:rPr>
          <w:rFonts w:ascii="Arial" w:hAnsi="Arial" w:cs="Arial"/>
          <w:b/>
          <w:u w:val="single"/>
        </w:rPr>
        <w:t xml:space="preserve"> odborů MMPv (subjektů):</w:t>
      </w:r>
    </w:p>
    <w:p w:rsidR="007148BD" w:rsidRPr="004E3D94" w:rsidRDefault="007148BD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97982" w:rsidRPr="004E3D94" w:rsidRDefault="00897982" w:rsidP="00897982">
      <w:pPr>
        <w:tabs>
          <w:tab w:val="left" w:pos="284"/>
        </w:tabs>
        <w:jc w:val="both"/>
        <w:rPr>
          <w:rFonts w:ascii="Arial" w:hAnsi="Arial" w:cs="Arial"/>
        </w:rPr>
      </w:pPr>
      <w:r w:rsidRPr="004E3D94">
        <w:rPr>
          <w:rFonts w:ascii="Arial" w:hAnsi="Arial" w:cs="Arial"/>
          <w:b/>
        </w:rPr>
        <w:t xml:space="preserve">1. Odbor územního plánování a památkové péče nemá </w:t>
      </w:r>
      <w:r w:rsidRPr="004E3D94">
        <w:rPr>
          <w:rFonts w:ascii="Arial" w:hAnsi="Arial" w:cs="Arial"/>
        </w:rPr>
        <w:t xml:space="preserve">z hlediska územního plánu </w:t>
      </w:r>
      <w:r w:rsidRPr="004E3D94">
        <w:rPr>
          <w:rFonts w:ascii="Arial" w:hAnsi="Arial" w:cs="Arial"/>
          <w:b/>
        </w:rPr>
        <w:t>zásadních námitek</w:t>
      </w:r>
      <w:r w:rsidRPr="004E3D94">
        <w:rPr>
          <w:rFonts w:ascii="Arial" w:hAnsi="Arial" w:cs="Arial"/>
        </w:rPr>
        <w:t xml:space="preserve"> k prodeji části výše uvedeného pozemku, ale požaduje, aby vzhled jakékoli zástavby umístěné na tomto pozemku byl konzultován s architektem. </w:t>
      </w:r>
    </w:p>
    <w:p w:rsidR="00897982" w:rsidRPr="004E3D94" w:rsidRDefault="00897982" w:rsidP="00897982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</w:p>
    <w:p w:rsidR="00897982" w:rsidRPr="004E3D94" w:rsidRDefault="00897982" w:rsidP="00897982">
      <w:pPr>
        <w:pStyle w:val="Default"/>
        <w:tabs>
          <w:tab w:val="left" w:pos="284"/>
        </w:tabs>
        <w:jc w:val="both"/>
        <w:rPr>
          <w:color w:val="auto"/>
        </w:rPr>
      </w:pPr>
      <w:r w:rsidRPr="004E3D94">
        <w:rPr>
          <w:b/>
          <w:color w:val="auto"/>
        </w:rPr>
        <w:t xml:space="preserve">2. </w:t>
      </w:r>
      <w:r w:rsidRPr="004E3D94">
        <w:rPr>
          <w:b/>
          <w:bCs/>
          <w:color w:val="auto"/>
        </w:rPr>
        <w:t xml:space="preserve">Odbor rozvoje a investic </w:t>
      </w:r>
      <w:r w:rsidRPr="004E3D94">
        <w:rPr>
          <w:bCs/>
          <w:color w:val="auto"/>
        </w:rPr>
        <w:t>posoudil uvedenou žádost a sděluje, že</w:t>
      </w:r>
      <w:r w:rsidRPr="004E3D94">
        <w:rPr>
          <w:b/>
          <w:bCs/>
          <w:color w:val="auto"/>
        </w:rPr>
        <w:t xml:space="preserve"> nemá námitky</w:t>
      </w:r>
      <w:r w:rsidRPr="004E3D94">
        <w:rPr>
          <w:bCs/>
          <w:color w:val="auto"/>
        </w:rPr>
        <w:t xml:space="preserve"> k prodeji části pozemku p.č. 6169/124 v k.ú. Prostějov ve vlastnictví Statutárního města Prostějova za účelem výstavby trafostanice na ulici Plumlovská. Umístění objektu trafostanice respektuje požadavky zástupců OSÚMM, OÚPPP a ORI uplatněných v rámci místního šetření.</w:t>
      </w:r>
    </w:p>
    <w:p w:rsidR="00897982" w:rsidRPr="004E3D94" w:rsidRDefault="00897982" w:rsidP="00897982">
      <w:pPr>
        <w:tabs>
          <w:tab w:val="left" w:pos="284"/>
        </w:tabs>
        <w:jc w:val="both"/>
        <w:rPr>
          <w:rFonts w:ascii="Arial" w:hAnsi="Arial" w:cs="Arial"/>
          <w:bCs/>
        </w:rPr>
      </w:pPr>
    </w:p>
    <w:p w:rsidR="00897982" w:rsidRPr="004E3D94" w:rsidRDefault="00897982" w:rsidP="0089798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4E3D94">
        <w:rPr>
          <w:rFonts w:ascii="Arial" w:hAnsi="Arial" w:cs="Arial"/>
          <w:b/>
          <w:sz w:val="24"/>
        </w:rPr>
        <w:t xml:space="preserve">3. Odbor životního prostředí doporučuje </w:t>
      </w:r>
      <w:r w:rsidRPr="004E3D94">
        <w:rPr>
          <w:rFonts w:ascii="Arial" w:hAnsi="Arial" w:cs="Arial"/>
          <w:sz w:val="24"/>
        </w:rPr>
        <w:t xml:space="preserve">odprodej pouze nezbytné části pozemku tak, aby byly zachovány stávající vzrostlé dřeviny. Jinak bez připomínek. </w:t>
      </w:r>
    </w:p>
    <w:p w:rsidR="00897982" w:rsidRPr="004E3D94" w:rsidRDefault="00897982" w:rsidP="0089798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897982" w:rsidRPr="004E3D94" w:rsidRDefault="00897982" w:rsidP="0089798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4E3D94">
        <w:rPr>
          <w:rFonts w:ascii="Arial" w:hAnsi="Arial" w:cs="Arial"/>
          <w:b/>
          <w:sz w:val="24"/>
        </w:rPr>
        <w:t xml:space="preserve">4. Odbor dopravy </w:t>
      </w:r>
      <w:r w:rsidRPr="004E3D94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 prodejem části pozemku </w:t>
      </w:r>
      <w:r w:rsidRPr="004E3D94">
        <w:rPr>
          <w:rFonts w:ascii="Arial" w:hAnsi="Arial" w:cs="Arial"/>
          <w:b/>
          <w:sz w:val="24"/>
        </w:rPr>
        <w:t xml:space="preserve">souhlasí. </w:t>
      </w:r>
    </w:p>
    <w:p w:rsidR="00617492" w:rsidRPr="004E3D94" w:rsidRDefault="00633E64" w:rsidP="00007859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</w:rPr>
      </w:pPr>
      <w:r w:rsidRPr="004E3D94">
        <w:rPr>
          <w:rFonts w:ascii="Arial" w:hAnsi="Arial" w:cs="Arial"/>
        </w:rPr>
        <w:t xml:space="preserve"> </w:t>
      </w:r>
    </w:p>
    <w:p w:rsidR="00897982" w:rsidRPr="004E3D94" w:rsidRDefault="00E2367A" w:rsidP="00897982">
      <w:pPr>
        <w:contextualSpacing/>
        <w:jc w:val="both"/>
        <w:rPr>
          <w:rFonts w:ascii="Arial" w:hAnsi="Arial" w:cs="Arial"/>
          <w:kern w:val="22"/>
        </w:rPr>
      </w:pPr>
      <w:r w:rsidRPr="004E3D94">
        <w:rPr>
          <w:rFonts w:ascii="Arial" w:hAnsi="Arial" w:cs="Arial"/>
          <w:b/>
        </w:rPr>
        <w:t xml:space="preserve">Rada města Prostějova </w:t>
      </w:r>
      <w:r w:rsidRPr="004E3D94">
        <w:rPr>
          <w:rFonts w:ascii="Arial" w:hAnsi="Arial" w:cs="Arial"/>
        </w:rPr>
        <w:t xml:space="preserve">dne </w:t>
      </w:r>
      <w:r w:rsidR="00F36AF2" w:rsidRPr="004E3D94">
        <w:rPr>
          <w:rFonts w:ascii="Arial" w:hAnsi="Arial" w:cs="Arial"/>
        </w:rPr>
        <w:t>0</w:t>
      </w:r>
      <w:r w:rsidR="00897982" w:rsidRPr="004E3D94">
        <w:rPr>
          <w:rFonts w:ascii="Arial" w:hAnsi="Arial" w:cs="Arial"/>
        </w:rPr>
        <w:t>8</w:t>
      </w:r>
      <w:r w:rsidR="00F36AF2" w:rsidRPr="004E3D94">
        <w:rPr>
          <w:rFonts w:ascii="Arial" w:hAnsi="Arial" w:cs="Arial"/>
        </w:rPr>
        <w:t>.</w:t>
      </w:r>
      <w:r w:rsidR="00897982" w:rsidRPr="004E3D94">
        <w:rPr>
          <w:rFonts w:ascii="Arial" w:hAnsi="Arial" w:cs="Arial"/>
        </w:rPr>
        <w:t>10</w:t>
      </w:r>
      <w:r w:rsidRPr="004E3D94">
        <w:rPr>
          <w:rFonts w:ascii="Arial" w:hAnsi="Arial" w:cs="Arial"/>
        </w:rPr>
        <w:t>.2019 usnesením č. 9</w:t>
      </w:r>
      <w:r w:rsidR="00897982" w:rsidRPr="004E3D94">
        <w:rPr>
          <w:rFonts w:ascii="Arial" w:hAnsi="Arial" w:cs="Arial"/>
        </w:rPr>
        <w:t>928</w:t>
      </w:r>
      <w:r w:rsidR="006E39A1" w:rsidRPr="004E3D94">
        <w:rPr>
          <w:rFonts w:ascii="Arial" w:hAnsi="Arial" w:cs="Arial"/>
        </w:rPr>
        <w:t xml:space="preserve"> </w:t>
      </w:r>
      <w:r w:rsidRPr="004E3D94">
        <w:rPr>
          <w:rFonts w:ascii="Arial" w:hAnsi="Arial" w:cs="Arial"/>
          <w:b/>
          <w:bCs/>
        </w:rPr>
        <w:t>vyhlásila</w:t>
      </w:r>
      <w:r w:rsidR="006E39A1" w:rsidRPr="004E3D94">
        <w:rPr>
          <w:rFonts w:ascii="Arial" w:hAnsi="Arial" w:cs="Arial"/>
          <w:b/>
          <w:bCs/>
        </w:rPr>
        <w:t xml:space="preserve"> </w:t>
      </w:r>
      <w:r w:rsidR="00897982" w:rsidRPr="004E3D94">
        <w:rPr>
          <w:rFonts w:ascii="Arial" w:hAnsi="Arial" w:cs="Arial"/>
          <w:kern w:val="22"/>
        </w:rPr>
        <w:t xml:space="preserve">záměr prodeje části </w:t>
      </w:r>
      <w:r w:rsidR="00897982" w:rsidRPr="004E3D94">
        <w:rPr>
          <w:rFonts w:ascii="Arial" w:hAnsi="Arial" w:cs="Arial"/>
          <w:bCs/>
        </w:rPr>
        <w:t>pozemku p.č. 6169/124 – ostatní plocha v k.ú. Prostějov o výměře cca 35 m</w:t>
      </w:r>
      <w:r w:rsidR="00897982" w:rsidRPr="004E3D94">
        <w:rPr>
          <w:rFonts w:ascii="Arial" w:hAnsi="Arial" w:cs="Arial"/>
          <w:bCs/>
          <w:vertAlign w:val="superscript"/>
        </w:rPr>
        <w:t>2</w:t>
      </w:r>
      <w:r w:rsidR="00897982" w:rsidRPr="004E3D94">
        <w:rPr>
          <w:rFonts w:ascii="Arial" w:hAnsi="Arial" w:cs="Arial"/>
          <w:bCs/>
        </w:rPr>
        <w:t xml:space="preserve"> (přesná výměra bude známa po vyhotovení geometrického plánu)</w:t>
      </w:r>
      <w:r w:rsidR="00897982" w:rsidRPr="004E3D94">
        <w:rPr>
          <w:rFonts w:ascii="Arial" w:hAnsi="Arial" w:cs="Arial"/>
          <w:kern w:val="22"/>
        </w:rPr>
        <w:t xml:space="preserve"> </w:t>
      </w:r>
      <w:r w:rsidR="00897982" w:rsidRPr="004E3D94">
        <w:rPr>
          <w:rFonts w:ascii="Arial" w:hAnsi="Arial" w:cs="Arial"/>
        </w:rPr>
        <w:t>za následujících podmínek:</w:t>
      </w:r>
    </w:p>
    <w:p w:rsidR="00897982" w:rsidRPr="004E3D94" w:rsidRDefault="00897982" w:rsidP="00897982">
      <w:pPr>
        <w:pStyle w:val="Odstavecseseznamem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4E3D94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897982" w:rsidRPr="004E3D94" w:rsidRDefault="00897982" w:rsidP="00897982">
      <w:pPr>
        <w:pStyle w:val="Odstavecseseznamem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4E3D94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F36AF2" w:rsidRPr="004E3D94" w:rsidRDefault="00F36AF2" w:rsidP="00897982">
      <w:pPr>
        <w:jc w:val="both"/>
        <w:rPr>
          <w:rFonts w:ascii="Arial" w:hAnsi="Arial" w:cs="Arial"/>
          <w:b/>
          <w:bCs/>
        </w:rPr>
      </w:pPr>
    </w:p>
    <w:p w:rsidR="00966B14" w:rsidRPr="004E3D94" w:rsidRDefault="00F36AF2" w:rsidP="00F36AF2">
      <w:pPr>
        <w:jc w:val="both"/>
        <w:rPr>
          <w:rFonts w:ascii="Arial" w:hAnsi="Arial" w:cs="Arial"/>
        </w:rPr>
      </w:pPr>
      <w:r w:rsidRPr="004E3D94">
        <w:rPr>
          <w:rFonts w:ascii="Arial" w:hAnsi="Arial" w:cs="Arial"/>
        </w:rPr>
        <w:t xml:space="preserve"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</w:t>
      </w:r>
      <w:r w:rsidR="000A3DF0" w:rsidRPr="004E3D94">
        <w:rPr>
          <w:rFonts w:ascii="Arial" w:hAnsi="Arial" w:cs="Arial"/>
        </w:rPr>
        <w:t>k</w:t>
      </w:r>
      <w:r w:rsidR="00BC0C33" w:rsidRPr="004E3D94">
        <w:rPr>
          <w:rFonts w:ascii="Arial" w:hAnsi="Arial" w:cs="Arial"/>
        </w:rPr>
        <w:t>e</w:t>
      </w:r>
      <w:r w:rsidR="000A3DF0" w:rsidRPr="004E3D94">
        <w:rPr>
          <w:rFonts w:ascii="Arial" w:hAnsi="Arial" w:cs="Arial"/>
        </w:rPr>
        <w:t> d</w:t>
      </w:r>
      <w:r w:rsidR="00BC0C33" w:rsidRPr="004E3D94">
        <w:rPr>
          <w:rFonts w:ascii="Arial" w:hAnsi="Arial" w:cs="Arial"/>
        </w:rPr>
        <w:t>ni</w:t>
      </w:r>
      <w:r w:rsidR="000A3DF0" w:rsidRPr="004E3D94">
        <w:rPr>
          <w:rFonts w:ascii="Arial" w:hAnsi="Arial" w:cs="Arial"/>
        </w:rPr>
        <w:t xml:space="preserve"> </w:t>
      </w:r>
      <w:r w:rsidR="00BC0C33" w:rsidRPr="004E3D94">
        <w:rPr>
          <w:rFonts w:ascii="Arial" w:hAnsi="Arial" w:cs="Arial"/>
        </w:rPr>
        <w:t>zpracování</w:t>
      </w:r>
      <w:r w:rsidR="000A3DF0" w:rsidRPr="004E3D94">
        <w:rPr>
          <w:rFonts w:ascii="Arial" w:hAnsi="Arial" w:cs="Arial"/>
        </w:rPr>
        <w:t xml:space="preserve"> tohoto materiálu </w:t>
      </w:r>
      <w:r w:rsidRPr="004E3D94">
        <w:rPr>
          <w:rFonts w:ascii="Arial" w:hAnsi="Arial" w:cs="Arial"/>
        </w:rPr>
        <w:t>nikdo jiný nepřihlásil.</w:t>
      </w:r>
    </w:p>
    <w:p w:rsidR="00F36AF2" w:rsidRPr="004E3D94" w:rsidRDefault="00F36AF2" w:rsidP="00966B14">
      <w:pPr>
        <w:jc w:val="both"/>
        <w:rPr>
          <w:rFonts w:ascii="Arial" w:hAnsi="Arial" w:cs="Arial"/>
          <w:b/>
        </w:rPr>
      </w:pPr>
    </w:p>
    <w:p w:rsidR="00BE55A0" w:rsidRPr="004E3D94" w:rsidRDefault="00507FC5" w:rsidP="00BC0C33">
      <w:pPr>
        <w:pStyle w:val="Bezmezer"/>
        <w:jc w:val="both"/>
        <w:rPr>
          <w:rFonts w:ascii="Arial" w:hAnsi="Arial" w:cs="Arial"/>
          <w:b/>
          <w:sz w:val="24"/>
        </w:rPr>
      </w:pPr>
      <w:r w:rsidRPr="004E3D94">
        <w:rPr>
          <w:rFonts w:ascii="Arial" w:hAnsi="Arial" w:cs="Arial"/>
          <w:b/>
          <w:sz w:val="24"/>
        </w:rPr>
        <w:t xml:space="preserve">Dle znaleckého posudku byla obvyklá cena předmětného pozemku </w:t>
      </w:r>
      <w:r w:rsidR="00F36AF2" w:rsidRPr="004E3D94">
        <w:rPr>
          <w:rFonts w:ascii="Arial" w:hAnsi="Arial" w:cs="Arial"/>
          <w:b/>
          <w:sz w:val="24"/>
        </w:rPr>
        <w:t xml:space="preserve">znalcem stanovena </w:t>
      </w:r>
      <w:r w:rsidRPr="004E3D94">
        <w:rPr>
          <w:rFonts w:ascii="Arial" w:hAnsi="Arial" w:cs="Arial"/>
          <w:b/>
          <w:sz w:val="24"/>
        </w:rPr>
        <w:t>v</w:t>
      </w:r>
      <w:r w:rsidR="00DE50A2" w:rsidRPr="004E3D94">
        <w:rPr>
          <w:rFonts w:ascii="Arial" w:hAnsi="Arial" w:cs="Arial"/>
          <w:b/>
          <w:sz w:val="24"/>
        </w:rPr>
        <w:t>e</w:t>
      </w:r>
      <w:r w:rsidRPr="004E3D94">
        <w:rPr>
          <w:rFonts w:ascii="Arial" w:hAnsi="Arial" w:cs="Arial"/>
          <w:b/>
          <w:sz w:val="24"/>
        </w:rPr>
        <w:t xml:space="preserve"> výši </w:t>
      </w:r>
      <w:r w:rsidR="000A3DF0" w:rsidRPr="004E3D94">
        <w:rPr>
          <w:rFonts w:ascii="Arial" w:hAnsi="Arial" w:cs="Arial"/>
          <w:b/>
          <w:sz w:val="24"/>
        </w:rPr>
        <w:t>1.700</w:t>
      </w:r>
      <w:r w:rsidR="007D0E69" w:rsidRPr="004E3D94">
        <w:rPr>
          <w:rFonts w:ascii="Arial" w:hAnsi="Arial" w:cs="Arial"/>
          <w:b/>
          <w:sz w:val="24"/>
        </w:rPr>
        <w:t xml:space="preserve"> Kč</w:t>
      </w:r>
      <w:r w:rsidR="00F36AF2" w:rsidRPr="004E3D94">
        <w:rPr>
          <w:rFonts w:ascii="Arial" w:hAnsi="Arial" w:cs="Arial"/>
          <w:b/>
          <w:sz w:val="24"/>
        </w:rPr>
        <w:t>/m</w:t>
      </w:r>
      <w:r w:rsidR="00F36AF2" w:rsidRPr="004E3D94">
        <w:rPr>
          <w:rFonts w:ascii="Arial" w:hAnsi="Arial" w:cs="Arial"/>
          <w:b/>
          <w:sz w:val="24"/>
          <w:vertAlign w:val="superscript"/>
        </w:rPr>
        <w:t>2</w:t>
      </w:r>
      <w:r w:rsidR="00F36AF2" w:rsidRPr="004E3D94">
        <w:rPr>
          <w:rFonts w:ascii="Arial" w:hAnsi="Arial" w:cs="Arial"/>
          <w:b/>
          <w:sz w:val="24"/>
        </w:rPr>
        <w:t>.</w:t>
      </w:r>
    </w:p>
    <w:p w:rsidR="00426BFE" w:rsidRPr="004E3D94" w:rsidRDefault="00426BFE" w:rsidP="00617492">
      <w:pPr>
        <w:jc w:val="both"/>
        <w:rPr>
          <w:rFonts w:ascii="Arial" w:hAnsi="Arial" w:cs="Arial"/>
          <w:b/>
          <w:bCs/>
          <w:u w:val="single"/>
        </w:rPr>
      </w:pPr>
    </w:p>
    <w:p w:rsidR="00426BFE" w:rsidRPr="004E3D94" w:rsidRDefault="00426BFE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17492" w:rsidRPr="004E3D94" w:rsidRDefault="00BE55A0" w:rsidP="00617492">
      <w:pPr>
        <w:jc w:val="both"/>
        <w:rPr>
          <w:rFonts w:ascii="Arial" w:hAnsi="Arial" w:cs="Arial"/>
          <w:b/>
          <w:bCs/>
          <w:u w:val="single"/>
        </w:rPr>
      </w:pPr>
      <w:r w:rsidRPr="004E3D94">
        <w:rPr>
          <w:rFonts w:ascii="Arial" w:hAnsi="Arial" w:cs="Arial"/>
          <w:b/>
          <w:bCs/>
          <w:u w:val="single"/>
        </w:rPr>
        <w:lastRenderedPageBreak/>
        <w:t>5</w:t>
      </w:r>
      <w:r w:rsidR="00C02821" w:rsidRPr="004E3D94">
        <w:rPr>
          <w:rFonts w:ascii="Arial" w:hAnsi="Arial" w:cs="Arial"/>
          <w:b/>
          <w:bCs/>
          <w:u w:val="single"/>
        </w:rPr>
        <w:t>. S</w:t>
      </w:r>
      <w:r w:rsidR="00D1621E" w:rsidRPr="004E3D94">
        <w:rPr>
          <w:rFonts w:ascii="Arial" w:hAnsi="Arial" w:cs="Arial"/>
          <w:b/>
          <w:bCs/>
          <w:u w:val="single"/>
        </w:rPr>
        <w:t>tanovisko</w:t>
      </w:r>
      <w:r w:rsidR="00617492" w:rsidRPr="004E3D94">
        <w:rPr>
          <w:rFonts w:ascii="Arial" w:hAnsi="Arial" w:cs="Arial"/>
          <w:b/>
          <w:bCs/>
          <w:u w:val="single"/>
        </w:rPr>
        <w:t xml:space="preserve"> předkladatele:</w:t>
      </w:r>
    </w:p>
    <w:p w:rsidR="005452DC" w:rsidRPr="004E3D94" w:rsidRDefault="00BE55A0" w:rsidP="005452DC">
      <w:pPr>
        <w:jc w:val="both"/>
        <w:rPr>
          <w:rFonts w:ascii="Arial" w:hAnsi="Arial" w:cs="Arial"/>
          <w:bCs/>
        </w:rPr>
      </w:pPr>
      <w:r w:rsidRPr="004E3D94">
        <w:rPr>
          <w:rFonts w:ascii="Arial" w:hAnsi="Arial" w:cs="Arial"/>
          <w:b/>
          <w:bCs/>
        </w:rPr>
        <w:t xml:space="preserve">Odbor správy a údržby majetku města </w:t>
      </w:r>
      <w:r w:rsidR="005452DC" w:rsidRPr="004E3D94">
        <w:rPr>
          <w:rFonts w:ascii="Arial" w:hAnsi="Arial" w:cs="Arial"/>
          <w:b/>
        </w:rPr>
        <w:t>nemá námitek</w:t>
      </w:r>
      <w:r w:rsidR="005452DC" w:rsidRPr="004E3D94">
        <w:rPr>
          <w:rFonts w:ascii="Arial" w:hAnsi="Arial" w:cs="Arial"/>
        </w:rPr>
        <w:t xml:space="preserve"> ke schválení prodeje části pozemku p.č. 6169/124 </w:t>
      </w:r>
      <w:r w:rsidR="005452DC" w:rsidRPr="004E3D94">
        <w:rPr>
          <w:rFonts w:ascii="Arial" w:hAnsi="Arial" w:cs="Arial"/>
          <w:bCs/>
        </w:rPr>
        <w:t>v k.ú. Prostějov</w:t>
      </w:r>
      <w:r w:rsidR="00426BFE" w:rsidRPr="004E3D94">
        <w:rPr>
          <w:rFonts w:ascii="Arial" w:hAnsi="Arial" w:cs="Arial"/>
          <w:bCs/>
        </w:rPr>
        <w:t xml:space="preserve"> o výměře cca 35 m</w:t>
      </w:r>
      <w:r w:rsidR="00426BFE" w:rsidRPr="004E3D94">
        <w:rPr>
          <w:rFonts w:ascii="Arial" w:hAnsi="Arial" w:cs="Arial"/>
          <w:bCs/>
          <w:vertAlign w:val="superscript"/>
        </w:rPr>
        <w:t>2</w:t>
      </w:r>
      <w:r w:rsidR="00426BFE" w:rsidRPr="004E3D94">
        <w:rPr>
          <w:rFonts w:ascii="Arial" w:hAnsi="Arial" w:cs="Arial"/>
          <w:bCs/>
        </w:rPr>
        <w:t xml:space="preserve"> </w:t>
      </w:r>
      <w:r w:rsidR="00426BFE" w:rsidRPr="004E3D94">
        <w:rPr>
          <w:rFonts w:ascii="Arial" w:hAnsi="Arial" w:cs="Arial"/>
          <w:kern w:val="22"/>
        </w:rPr>
        <w:t xml:space="preserve">společnosti </w:t>
      </w:r>
      <w:r w:rsidR="00426BFE" w:rsidRPr="004E3D94">
        <w:rPr>
          <w:rFonts w:ascii="Arial" w:eastAsia="Calibri" w:hAnsi="Arial" w:cs="Arial"/>
          <w:szCs w:val="20"/>
          <w:lang w:eastAsia="en-US"/>
        </w:rPr>
        <w:t>E.ON Distribuce, a.s.,</w:t>
      </w:r>
      <w:r w:rsidR="00426BFE" w:rsidRPr="004E3D94">
        <w:rPr>
          <w:rFonts w:ascii="Arial" w:hAnsi="Arial" w:cs="Arial"/>
          <w:bCs/>
        </w:rPr>
        <w:t xml:space="preserve"> </w:t>
      </w:r>
      <w:r w:rsidR="005452DC" w:rsidRPr="004E3D94">
        <w:rPr>
          <w:rFonts w:ascii="Arial" w:hAnsi="Arial" w:cs="Arial"/>
          <w:bCs/>
        </w:rPr>
        <w:t xml:space="preserve">za podmínek dle návrhu usnesení. </w:t>
      </w:r>
    </w:p>
    <w:p w:rsidR="005452DC" w:rsidRPr="004E3D94" w:rsidRDefault="005452DC" w:rsidP="005452D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452DC" w:rsidRPr="004E3D94" w:rsidRDefault="005452DC" w:rsidP="005452D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E3D94">
        <w:rPr>
          <w:rFonts w:ascii="Arial" w:eastAsia="Calibri" w:hAnsi="Arial" w:cs="Arial"/>
          <w:szCs w:val="20"/>
          <w:lang w:eastAsia="en-US"/>
        </w:rPr>
        <w:t xml:space="preserve">E.ON Distribuce, a.s. </w:t>
      </w:r>
      <w:r w:rsidRPr="004E3D94">
        <w:rPr>
          <w:rFonts w:ascii="Arial" w:hAnsi="Arial" w:cs="Arial"/>
        </w:rPr>
        <w:t>není dlužníkem Statutárního města Prostějova.</w:t>
      </w:r>
    </w:p>
    <w:p w:rsidR="00285147" w:rsidRPr="004E3D94" w:rsidRDefault="00285147" w:rsidP="00F3495A">
      <w:pPr>
        <w:pStyle w:val="PVNormal"/>
        <w:jc w:val="both"/>
        <w:rPr>
          <w:rFonts w:cs="Arial"/>
        </w:rPr>
      </w:pPr>
    </w:p>
    <w:p w:rsidR="00285147" w:rsidRPr="004E3D94" w:rsidRDefault="00285147" w:rsidP="00F3495A">
      <w:pPr>
        <w:pStyle w:val="PVNormal"/>
        <w:jc w:val="both"/>
        <w:rPr>
          <w:rFonts w:cs="Arial"/>
          <w:b/>
        </w:rPr>
      </w:pPr>
      <w:r w:rsidRPr="004E3D94">
        <w:rPr>
          <w:rFonts w:cs="Arial"/>
          <w:b/>
        </w:rPr>
        <w:t xml:space="preserve">Materiál byl předložen k projednání na schůzi Finančního výboru dne </w:t>
      </w:r>
      <w:r w:rsidR="00507FC5" w:rsidRPr="004E3D94">
        <w:rPr>
          <w:rFonts w:cs="Arial"/>
          <w:b/>
        </w:rPr>
        <w:t>31</w:t>
      </w:r>
      <w:r w:rsidR="006666B3" w:rsidRPr="004E3D94">
        <w:rPr>
          <w:rFonts w:cs="Arial"/>
          <w:b/>
        </w:rPr>
        <w:t>.</w:t>
      </w:r>
      <w:r w:rsidR="00BE55A0" w:rsidRPr="004E3D94">
        <w:rPr>
          <w:rFonts w:cs="Arial"/>
          <w:b/>
        </w:rPr>
        <w:t>10</w:t>
      </w:r>
      <w:r w:rsidR="006666B3" w:rsidRPr="004E3D94">
        <w:rPr>
          <w:rFonts w:cs="Arial"/>
          <w:b/>
        </w:rPr>
        <w:t>.2019.</w:t>
      </w:r>
    </w:p>
    <w:p w:rsidR="00B8533E" w:rsidRPr="004E3D94" w:rsidRDefault="00B8533E" w:rsidP="00B8533E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4E3D94" w:rsidRPr="004E3D94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4E3D94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 xml:space="preserve">Důvodová </w:t>
            </w:r>
            <w:r w:rsidR="00E6619E" w:rsidRPr="004E3D94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4E3D94" w:rsidRPr="004E3D94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4E3D94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4E3D94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Stanovisko ze d</w:t>
            </w:r>
            <w:r w:rsidR="00B8533E" w:rsidRPr="004E3D94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4E3D94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Resumé</w:t>
            </w:r>
          </w:p>
        </w:tc>
      </w:tr>
      <w:tr w:rsidR="004E3D94" w:rsidRPr="004E3D94" w:rsidTr="00E7386B">
        <w:tc>
          <w:tcPr>
            <w:tcW w:w="417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28.08.2019</w:t>
            </w:r>
          </w:p>
        </w:tc>
        <w:tc>
          <w:tcPr>
            <w:tcW w:w="4026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nemá zásadních námitek</w:t>
            </w:r>
          </w:p>
        </w:tc>
      </w:tr>
      <w:tr w:rsidR="004E3D94" w:rsidRPr="004E3D94" w:rsidTr="00BE38D2">
        <w:tc>
          <w:tcPr>
            <w:tcW w:w="417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28.08.2019</w:t>
            </w:r>
          </w:p>
        </w:tc>
        <w:tc>
          <w:tcPr>
            <w:tcW w:w="4026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nemá námitky</w:t>
            </w:r>
          </w:p>
        </w:tc>
      </w:tr>
      <w:tr w:rsidR="004E3D94" w:rsidRPr="004E3D94" w:rsidTr="00AC72D8">
        <w:tc>
          <w:tcPr>
            <w:tcW w:w="417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5452DC" w:rsidRPr="004E3D94" w:rsidRDefault="005452DC" w:rsidP="00A460C1">
            <w:pPr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27.08.2019</w:t>
            </w:r>
          </w:p>
        </w:tc>
        <w:tc>
          <w:tcPr>
            <w:tcW w:w="4026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bez připomínek</w:t>
            </w:r>
          </w:p>
        </w:tc>
      </w:tr>
      <w:tr w:rsidR="004E3D94" w:rsidRPr="004E3D94" w:rsidTr="00F22F52">
        <w:tc>
          <w:tcPr>
            <w:tcW w:w="417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5452DC" w:rsidRPr="004E3D94" w:rsidRDefault="005452DC" w:rsidP="00A460C1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26.08.2019</w:t>
            </w:r>
          </w:p>
        </w:tc>
        <w:tc>
          <w:tcPr>
            <w:tcW w:w="4026" w:type="dxa"/>
          </w:tcPr>
          <w:p w:rsidR="005452DC" w:rsidRPr="004E3D94" w:rsidRDefault="005452DC" w:rsidP="00A460C1">
            <w:pPr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souhlasí</w:t>
            </w:r>
          </w:p>
        </w:tc>
      </w:tr>
      <w:tr w:rsidR="00BE55A0" w:rsidRPr="004E3D94" w:rsidTr="00BE38D2">
        <w:tc>
          <w:tcPr>
            <w:tcW w:w="417" w:type="dxa"/>
          </w:tcPr>
          <w:p w:rsidR="00BE55A0" w:rsidRPr="004E3D94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BE55A0" w:rsidRPr="004E3D94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BE55A0" w:rsidRPr="004E3D94" w:rsidRDefault="00507FC5" w:rsidP="00426BFE">
            <w:pPr>
              <w:jc w:val="both"/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>2</w:t>
            </w:r>
            <w:r w:rsidR="00426BFE" w:rsidRPr="004E3D94">
              <w:rPr>
                <w:rFonts w:ascii="Arial" w:hAnsi="Arial" w:cs="Arial"/>
                <w:bCs/>
              </w:rPr>
              <w:t>3</w:t>
            </w:r>
            <w:r w:rsidR="00BE55A0" w:rsidRPr="004E3D94">
              <w:rPr>
                <w:rFonts w:ascii="Arial" w:hAnsi="Arial" w:cs="Arial"/>
                <w:bCs/>
              </w:rPr>
              <w:t>.</w:t>
            </w:r>
            <w:r w:rsidR="007D0E69" w:rsidRPr="004E3D94">
              <w:rPr>
                <w:rFonts w:ascii="Arial" w:hAnsi="Arial" w:cs="Arial"/>
                <w:bCs/>
              </w:rPr>
              <w:t>10</w:t>
            </w:r>
            <w:r w:rsidR="00BE55A0" w:rsidRPr="004E3D94">
              <w:rPr>
                <w:rFonts w:ascii="Arial" w:hAnsi="Arial" w:cs="Arial"/>
                <w:bCs/>
              </w:rPr>
              <w:t>.2019</w:t>
            </w:r>
          </w:p>
        </w:tc>
        <w:tc>
          <w:tcPr>
            <w:tcW w:w="4026" w:type="dxa"/>
          </w:tcPr>
          <w:p w:rsidR="00BE55A0" w:rsidRPr="004E3D94" w:rsidRDefault="00BE55A0" w:rsidP="00DE50A2">
            <w:pPr>
              <w:rPr>
                <w:rFonts w:ascii="Arial" w:hAnsi="Arial" w:cs="Arial"/>
                <w:bCs/>
              </w:rPr>
            </w:pPr>
            <w:r w:rsidRPr="004E3D94">
              <w:rPr>
                <w:rFonts w:ascii="Arial" w:hAnsi="Arial" w:cs="Arial"/>
                <w:bCs/>
              </w:rPr>
              <w:t xml:space="preserve">nemá námitek </w:t>
            </w:r>
          </w:p>
        </w:tc>
      </w:tr>
    </w:tbl>
    <w:p w:rsidR="00490073" w:rsidRPr="004E3D94" w:rsidRDefault="00490073" w:rsidP="00B8533E">
      <w:pPr>
        <w:jc w:val="both"/>
        <w:rPr>
          <w:rFonts w:ascii="Arial" w:hAnsi="Arial" w:cs="Arial"/>
          <w:bCs/>
          <w:i/>
        </w:rPr>
      </w:pPr>
    </w:p>
    <w:p w:rsidR="00D1621E" w:rsidRPr="004E3D94" w:rsidRDefault="00D1621E" w:rsidP="00B8533E">
      <w:pPr>
        <w:jc w:val="both"/>
        <w:rPr>
          <w:rFonts w:ascii="Arial" w:hAnsi="Arial" w:cs="Arial"/>
          <w:bCs/>
        </w:rPr>
      </w:pPr>
    </w:p>
    <w:p w:rsidR="00965DD4" w:rsidRPr="004E3D94" w:rsidRDefault="00965DD4" w:rsidP="00B8533E">
      <w:pPr>
        <w:jc w:val="both"/>
        <w:rPr>
          <w:rFonts w:ascii="Arial" w:hAnsi="Arial" w:cs="Arial"/>
          <w:bCs/>
        </w:rPr>
      </w:pPr>
    </w:p>
    <w:p w:rsidR="00965DD4" w:rsidRPr="004E3D94" w:rsidRDefault="00965DD4" w:rsidP="00B8533E">
      <w:pPr>
        <w:jc w:val="both"/>
        <w:rPr>
          <w:rFonts w:ascii="Arial" w:hAnsi="Arial" w:cs="Arial"/>
          <w:bCs/>
        </w:rPr>
      </w:pPr>
    </w:p>
    <w:p w:rsidR="00965DD4" w:rsidRPr="004E3D94" w:rsidRDefault="00965DD4" w:rsidP="00B8533E">
      <w:pPr>
        <w:jc w:val="both"/>
        <w:rPr>
          <w:rFonts w:ascii="Arial" w:hAnsi="Arial" w:cs="Arial"/>
          <w:bCs/>
        </w:rPr>
      </w:pPr>
    </w:p>
    <w:p w:rsidR="00965DD4" w:rsidRPr="004E3D94" w:rsidRDefault="00965DD4" w:rsidP="00B8533E">
      <w:pPr>
        <w:jc w:val="both"/>
        <w:rPr>
          <w:rFonts w:ascii="Arial" w:hAnsi="Arial" w:cs="Arial"/>
          <w:bCs/>
        </w:rPr>
      </w:pPr>
    </w:p>
    <w:p w:rsidR="00965DD4" w:rsidRPr="004E3D94" w:rsidRDefault="00965DD4" w:rsidP="00B8533E">
      <w:pPr>
        <w:jc w:val="both"/>
        <w:rPr>
          <w:rFonts w:ascii="Arial" w:hAnsi="Arial" w:cs="Arial"/>
          <w:bCs/>
        </w:rPr>
      </w:pPr>
    </w:p>
    <w:p w:rsidR="00965DD4" w:rsidRPr="004E3D94" w:rsidRDefault="00965DD4" w:rsidP="00B8533E">
      <w:pPr>
        <w:jc w:val="both"/>
        <w:rPr>
          <w:rFonts w:ascii="Arial" w:hAnsi="Arial" w:cs="Arial"/>
          <w:bCs/>
        </w:rPr>
      </w:pPr>
    </w:p>
    <w:p w:rsidR="00965DD4" w:rsidRPr="004E3D94" w:rsidRDefault="00965DD4" w:rsidP="00B8533E">
      <w:pPr>
        <w:jc w:val="both"/>
        <w:rPr>
          <w:rFonts w:ascii="Arial" w:hAnsi="Arial" w:cs="Arial"/>
          <w:bCs/>
        </w:rPr>
      </w:pPr>
    </w:p>
    <w:p w:rsidR="00965DD4" w:rsidRPr="004E3D94" w:rsidRDefault="00965DD4" w:rsidP="00B8533E">
      <w:pPr>
        <w:jc w:val="both"/>
        <w:rPr>
          <w:rFonts w:ascii="Arial" w:hAnsi="Arial" w:cs="Arial"/>
          <w:bCs/>
        </w:rPr>
      </w:pPr>
    </w:p>
    <w:p w:rsidR="00965DD4" w:rsidRPr="004E3D94" w:rsidRDefault="00965DD4" w:rsidP="00B8533E">
      <w:pPr>
        <w:jc w:val="both"/>
        <w:rPr>
          <w:rFonts w:ascii="Arial" w:hAnsi="Arial" w:cs="Arial"/>
          <w:bCs/>
        </w:rPr>
      </w:pPr>
    </w:p>
    <w:p w:rsidR="009D02C7" w:rsidRPr="004E3D94" w:rsidRDefault="009D02C7" w:rsidP="00B8533E">
      <w:pPr>
        <w:jc w:val="both"/>
        <w:rPr>
          <w:rFonts w:ascii="Arial" w:hAnsi="Arial" w:cs="Arial"/>
          <w:u w:val="single"/>
        </w:rPr>
      </w:pPr>
    </w:p>
    <w:p w:rsidR="00E5338F" w:rsidRPr="004E3D94" w:rsidRDefault="00E5338F" w:rsidP="00B8533E">
      <w:pPr>
        <w:jc w:val="both"/>
        <w:rPr>
          <w:rFonts w:ascii="Arial" w:hAnsi="Arial" w:cs="Arial"/>
          <w:u w:val="single"/>
        </w:rPr>
      </w:pPr>
    </w:p>
    <w:p w:rsidR="00832ED9" w:rsidRPr="004E3D94" w:rsidRDefault="00832ED9" w:rsidP="00B8533E">
      <w:pPr>
        <w:jc w:val="both"/>
        <w:rPr>
          <w:rFonts w:ascii="Arial" w:hAnsi="Arial" w:cs="Arial"/>
          <w:u w:val="single"/>
        </w:rPr>
      </w:pPr>
    </w:p>
    <w:p w:rsidR="00832ED9" w:rsidRPr="004E3D94" w:rsidRDefault="00832ED9" w:rsidP="00B8533E">
      <w:pPr>
        <w:jc w:val="both"/>
        <w:rPr>
          <w:rFonts w:ascii="Arial" w:hAnsi="Arial" w:cs="Arial"/>
          <w:u w:val="single"/>
        </w:rPr>
      </w:pPr>
    </w:p>
    <w:p w:rsidR="00832ED9" w:rsidRPr="004E3D94" w:rsidRDefault="00832ED9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BC0C33" w:rsidRPr="004E3D94" w:rsidRDefault="00BC0C33" w:rsidP="00B8533E">
      <w:pPr>
        <w:jc w:val="both"/>
        <w:rPr>
          <w:rFonts w:ascii="Arial" w:hAnsi="Arial" w:cs="Arial"/>
          <w:u w:val="single"/>
        </w:rPr>
      </w:pPr>
    </w:p>
    <w:p w:rsidR="00BC0C33" w:rsidRPr="004E3D94" w:rsidRDefault="00BC0C33" w:rsidP="00B8533E">
      <w:pPr>
        <w:jc w:val="both"/>
        <w:rPr>
          <w:rFonts w:ascii="Arial" w:hAnsi="Arial" w:cs="Arial"/>
          <w:u w:val="single"/>
        </w:rPr>
      </w:pPr>
    </w:p>
    <w:p w:rsidR="00BC0C33" w:rsidRPr="004E3D94" w:rsidRDefault="00BC0C33" w:rsidP="00B8533E">
      <w:pPr>
        <w:jc w:val="both"/>
        <w:rPr>
          <w:rFonts w:ascii="Arial" w:hAnsi="Arial" w:cs="Arial"/>
          <w:u w:val="single"/>
        </w:rPr>
      </w:pPr>
    </w:p>
    <w:p w:rsidR="005452DC" w:rsidRPr="004E3D94" w:rsidRDefault="005452DC" w:rsidP="00B8533E">
      <w:pPr>
        <w:jc w:val="both"/>
        <w:rPr>
          <w:rFonts w:ascii="Arial" w:hAnsi="Arial" w:cs="Arial"/>
          <w:u w:val="single"/>
        </w:rPr>
      </w:pPr>
    </w:p>
    <w:p w:rsidR="00B8533E" w:rsidRPr="004E3D94" w:rsidRDefault="00B8533E" w:rsidP="00B8533E">
      <w:pPr>
        <w:jc w:val="both"/>
        <w:rPr>
          <w:rFonts w:ascii="Arial" w:hAnsi="Arial" w:cs="Arial"/>
          <w:i/>
        </w:rPr>
      </w:pPr>
      <w:r w:rsidRPr="004E3D94">
        <w:rPr>
          <w:rFonts w:ascii="Arial" w:hAnsi="Arial" w:cs="Arial"/>
          <w:u w:val="single"/>
        </w:rPr>
        <w:t>Příloh</w:t>
      </w:r>
      <w:r w:rsidR="00965DD4" w:rsidRPr="004E3D94">
        <w:rPr>
          <w:rFonts w:ascii="Arial" w:hAnsi="Arial" w:cs="Arial"/>
          <w:u w:val="single"/>
        </w:rPr>
        <w:t>y</w:t>
      </w:r>
      <w:r w:rsidRPr="004E3D94">
        <w:rPr>
          <w:rFonts w:ascii="Arial" w:hAnsi="Arial" w:cs="Arial"/>
          <w:u w:val="single"/>
        </w:rPr>
        <w:t>:</w:t>
      </w:r>
    </w:p>
    <w:p w:rsidR="005452DC" w:rsidRPr="004E3D94" w:rsidRDefault="005452DC" w:rsidP="005452DC">
      <w:pPr>
        <w:jc w:val="both"/>
        <w:rPr>
          <w:rFonts w:ascii="Arial" w:hAnsi="Arial" w:cs="Arial"/>
        </w:rPr>
      </w:pPr>
      <w:r w:rsidRPr="004E3D94">
        <w:rPr>
          <w:rFonts w:ascii="Arial" w:hAnsi="Arial" w:cs="Arial"/>
        </w:rPr>
        <w:t>situační snímek</w:t>
      </w:r>
    </w:p>
    <w:p w:rsidR="005452DC" w:rsidRPr="004E3D94" w:rsidRDefault="005452DC" w:rsidP="005452DC">
      <w:pPr>
        <w:jc w:val="both"/>
        <w:rPr>
          <w:rFonts w:ascii="Arial" w:hAnsi="Arial" w:cs="Arial"/>
        </w:rPr>
      </w:pPr>
      <w:r w:rsidRPr="004E3D94">
        <w:rPr>
          <w:rFonts w:ascii="Arial" w:hAnsi="Arial" w:cs="Arial"/>
        </w:rPr>
        <w:t>situační výkres dle projektové dokumentace</w:t>
      </w:r>
    </w:p>
    <w:p w:rsidR="005452DC" w:rsidRPr="004E3D94" w:rsidRDefault="005452DC" w:rsidP="005452DC">
      <w:pPr>
        <w:jc w:val="both"/>
        <w:rPr>
          <w:rFonts w:ascii="Arial" w:hAnsi="Arial" w:cs="Arial"/>
          <w:i/>
        </w:rPr>
      </w:pPr>
      <w:r w:rsidRPr="004E3D94">
        <w:rPr>
          <w:rFonts w:ascii="Arial" w:hAnsi="Arial" w:cs="Arial"/>
        </w:rPr>
        <w:t>situace širších vztahů dle projektové dokumentace</w:t>
      </w:r>
    </w:p>
    <w:p w:rsidR="00B8533E" w:rsidRPr="00D16047" w:rsidRDefault="005452DC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D4AF285" wp14:editId="6F46D359">
            <wp:extent cx="6031230" cy="8523605"/>
            <wp:effectExtent l="0" t="0" r="7620" b="0"/>
            <wp:docPr id="1" name="Obrázek 1" descr="C:\Users\vrbova milena\AppData\Local\Microsoft\Windows\Temporary Internet Files\Content.Outlook\V504ITCI\OSMM@prostejov.eu_20190930_0812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OSMM@prostejov.eu_20190930_08123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Default="00E006BE" w:rsidP="00B8533E">
      <w:pPr>
        <w:jc w:val="both"/>
        <w:rPr>
          <w:sz w:val="20"/>
          <w:szCs w:val="20"/>
        </w:rPr>
      </w:pPr>
      <w:r w:rsidRPr="00E006BE">
        <w:rPr>
          <w:sz w:val="20"/>
          <w:szCs w:val="20"/>
        </w:rPr>
        <w:t xml:space="preserve"> </w:t>
      </w: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5452DC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65473DD" wp14:editId="70ED9443">
            <wp:extent cx="6031230" cy="8523605"/>
            <wp:effectExtent l="0" t="0" r="7620" b="0"/>
            <wp:docPr id="2" name="Obrázek 2" descr="C:\Users\vrbova milena\AppData\Local\Microsoft\Windows\Temporary Internet Files\Content.Outlook\V504ITCI\OSMM@prostejov.eu_20190930_08123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OSMM@prostejov.eu_20190930_081236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83" w:rsidRDefault="00CA5C83" w:rsidP="00B8533E">
      <w:pPr>
        <w:jc w:val="both"/>
        <w:rPr>
          <w:sz w:val="20"/>
          <w:szCs w:val="20"/>
        </w:rPr>
      </w:pPr>
    </w:p>
    <w:p w:rsidR="00CA5C83" w:rsidRDefault="00CA5C83" w:rsidP="00B8533E">
      <w:pPr>
        <w:jc w:val="both"/>
        <w:rPr>
          <w:sz w:val="20"/>
          <w:szCs w:val="20"/>
        </w:rPr>
      </w:pPr>
    </w:p>
    <w:p w:rsidR="00CA5C83" w:rsidRDefault="005452DC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10582FB" wp14:editId="7B7ED489">
            <wp:extent cx="6031230" cy="8523605"/>
            <wp:effectExtent l="0" t="0" r="7620" b="0"/>
            <wp:docPr id="4" name="Obrázek 4" descr="C:\Users\vrbova milena\AppData\Local\Microsoft\Windows\Temporary Internet Files\Content.Outlook\V504ITCI\OSMM@prostejov.eu_20190926_1507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OSMM@prostejov.eu_20190926_150723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1B5A94" w:rsidP="00B8533E">
      <w:pPr>
        <w:jc w:val="both"/>
        <w:rPr>
          <w:sz w:val="20"/>
          <w:szCs w:val="20"/>
        </w:rPr>
      </w:pPr>
    </w:p>
    <w:sectPr w:rsidR="001B5A94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C12" w:rsidRDefault="00DF5C12" w:rsidP="00C71327">
      <w:r>
        <w:separator/>
      </w:r>
    </w:p>
  </w:endnote>
  <w:endnote w:type="continuationSeparator" w:id="0">
    <w:p w:rsidR="00DF5C12" w:rsidRDefault="00DF5C1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Default="00E63A8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9D5973">
      <w:rPr>
        <w:rFonts w:ascii="Arial" w:eastAsiaTheme="majorEastAsia" w:hAnsi="Arial" w:cs="Arial"/>
        <w:sz w:val="20"/>
        <w:szCs w:val="20"/>
      </w:rPr>
      <w:t>0</w:t>
    </w:r>
    <w:r w:rsidR="004765EB"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>.</w:t>
    </w:r>
    <w:r w:rsidR="00507FC5">
      <w:rPr>
        <w:rFonts w:ascii="Arial" w:eastAsiaTheme="majorEastAsia" w:hAnsi="Arial" w:cs="Arial"/>
        <w:sz w:val="20"/>
        <w:szCs w:val="20"/>
      </w:rPr>
      <w:t xml:space="preserve"> </w:t>
    </w:r>
    <w:r w:rsidR="004765EB">
      <w:rPr>
        <w:rFonts w:ascii="Arial" w:eastAsiaTheme="majorEastAsia" w:hAnsi="Arial" w:cs="Arial"/>
        <w:sz w:val="20"/>
        <w:szCs w:val="20"/>
      </w:rPr>
      <w:t>11</w:t>
    </w:r>
    <w:r w:rsidR="00627234" w:rsidRPr="00844E83">
      <w:rPr>
        <w:rFonts w:ascii="Arial" w:eastAsiaTheme="majorEastAsia" w:hAnsi="Arial" w:cs="Arial"/>
        <w:sz w:val="20"/>
        <w:szCs w:val="20"/>
      </w:rPr>
      <w:t>.</w:t>
    </w:r>
    <w:r w:rsidR="00507FC5">
      <w:rPr>
        <w:rFonts w:ascii="Arial" w:eastAsiaTheme="majorEastAsia" w:hAnsi="Arial" w:cs="Arial"/>
        <w:sz w:val="20"/>
        <w:szCs w:val="20"/>
      </w:rPr>
      <w:t xml:space="preserve">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9F161C" w:rsidRPr="009F161C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9152E5" w:rsidRPr="004765EB" w:rsidRDefault="00824B8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4765EB">
      <w:rPr>
        <w:rFonts w:ascii="Arial" w:eastAsiaTheme="majorEastAsia" w:hAnsi="Arial" w:cs="Arial"/>
        <w:sz w:val="20"/>
        <w:szCs w:val="20"/>
      </w:rPr>
      <w:t>Schválení p</w:t>
    </w:r>
    <w:r w:rsidR="009D5973" w:rsidRPr="004765EB">
      <w:rPr>
        <w:rFonts w:ascii="Arial" w:eastAsiaTheme="majorEastAsia" w:hAnsi="Arial" w:cs="Arial"/>
        <w:sz w:val="20"/>
        <w:szCs w:val="20"/>
      </w:rPr>
      <w:t>rodej</w:t>
    </w:r>
    <w:r w:rsidRPr="004765EB">
      <w:rPr>
        <w:rFonts w:ascii="Arial" w:eastAsiaTheme="majorEastAsia" w:hAnsi="Arial" w:cs="Arial"/>
        <w:sz w:val="20"/>
        <w:szCs w:val="20"/>
      </w:rPr>
      <w:t>e</w:t>
    </w:r>
    <w:r w:rsidR="00897982">
      <w:rPr>
        <w:rFonts w:ascii="Arial" w:eastAsiaTheme="majorEastAsia" w:hAnsi="Arial" w:cs="Arial"/>
        <w:sz w:val="20"/>
        <w:szCs w:val="20"/>
      </w:rPr>
      <w:t xml:space="preserve"> části </w:t>
    </w:r>
    <w:r w:rsidR="009152E5" w:rsidRPr="004765EB">
      <w:rPr>
        <w:rFonts w:ascii="Arial" w:eastAsiaTheme="majorEastAsia" w:hAnsi="Arial" w:cs="Arial"/>
        <w:sz w:val="20"/>
        <w:szCs w:val="20"/>
      </w:rPr>
      <w:t>pozemk</w:t>
    </w:r>
    <w:r w:rsidR="009D5973" w:rsidRPr="004765EB">
      <w:rPr>
        <w:rFonts w:ascii="Arial" w:eastAsiaTheme="majorEastAsia" w:hAnsi="Arial" w:cs="Arial"/>
        <w:sz w:val="20"/>
        <w:szCs w:val="20"/>
      </w:rPr>
      <w:t>u</w:t>
    </w:r>
    <w:r w:rsidR="009152E5" w:rsidRPr="004765EB">
      <w:rPr>
        <w:rFonts w:ascii="Arial" w:eastAsiaTheme="majorEastAsia" w:hAnsi="Arial" w:cs="Arial"/>
        <w:sz w:val="20"/>
        <w:szCs w:val="20"/>
      </w:rPr>
      <w:t xml:space="preserve"> p.č.</w:t>
    </w:r>
    <w:r w:rsidR="00633E64" w:rsidRPr="004765EB">
      <w:rPr>
        <w:rFonts w:ascii="Arial" w:eastAsiaTheme="majorEastAsia" w:hAnsi="Arial" w:cs="Arial"/>
        <w:sz w:val="20"/>
        <w:szCs w:val="20"/>
      </w:rPr>
      <w:t xml:space="preserve"> </w:t>
    </w:r>
    <w:r w:rsidR="00897982">
      <w:rPr>
        <w:rFonts w:ascii="Arial" w:eastAsiaTheme="majorEastAsia" w:hAnsi="Arial" w:cs="Arial"/>
        <w:sz w:val="20"/>
        <w:szCs w:val="20"/>
      </w:rPr>
      <w:t>6169</w:t>
    </w:r>
    <w:r w:rsidR="004765EB" w:rsidRPr="004765EB">
      <w:rPr>
        <w:rFonts w:ascii="Arial" w:eastAsiaTheme="majorEastAsia" w:hAnsi="Arial" w:cs="Arial"/>
        <w:sz w:val="20"/>
        <w:szCs w:val="20"/>
      </w:rPr>
      <w:t>/</w:t>
    </w:r>
    <w:r w:rsidR="00897982">
      <w:rPr>
        <w:rFonts w:ascii="Arial" w:eastAsiaTheme="majorEastAsia" w:hAnsi="Arial" w:cs="Arial"/>
        <w:sz w:val="20"/>
        <w:szCs w:val="20"/>
      </w:rPr>
      <w:t>124</w:t>
    </w:r>
    <w:r w:rsidR="009D5973" w:rsidRPr="004765EB">
      <w:rPr>
        <w:rFonts w:ascii="Arial" w:eastAsiaTheme="majorEastAsia" w:hAnsi="Arial" w:cs="Arial"/>
        <w:sz w:val="20"/>
        <w:szCs w:val="20"/>
      </w:rPr>
      <w:t xml:space="preserve"> </w:t>
    </w:r>
    <w:r w:rsidR="009152E5" w:rsidRPr="004765EB">
      <w:rPr>
        <w:rFonts w:ascii="Arial" w:eastAsiaTheme="majorEastAsia" w:hAnsi="Arial" w:cs="Arial"/>
        <w:sz w:val="20"/>
        <w:szCs w:val="20"/>
      </w:rPr>
      <w:t xml:space="preserve">v k.ú. </w:t>
    </w:r>
    <w:r w:rsidR="00897982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C12" w:rsidRDefault="00DF5C12" w:rsidP="00C71327">
      <w:r>
        <w:separator/>
      </w:r>
    </w:p>
  </w:footnote>
  <w:footnote w:type="continuationSeparator" w:id="0">
    <w:p w:rsidR="00DF5C12" w:rsidRDefault="00DF5C1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D4C61"/>
    <w:multiLevelType w:val="hybridMultilevel"/>
    <w:tmpl w:val="8D3CA8DC"/>
    <w:lvl w:ilvl="0" w:tplc="04050017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3FA5"/>
    <w:multiLevelType w:val="hybridMultilevel"/>
    <w:tmpl w:val="0902E8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444630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33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24" w:hanging="360"/>
      </w:pPr>
    </w:lvl>
    <w:lvl w:ilvl="2" w:tplc="0405001B" w:tentative="1">
      <w:start w:val="1"/>
      <w:numFmt w:val="lowerRoman"/>
      <w:lvlText w:val="%3."/>
      <w:lvlJc w:val="right"/>
      <w:pPr>
        <w:ind w:left="3644" w:hanging="180"/>
      </w:pPr>
    </w:lvl>
    <w:lvl w:ilvl="3" w:tplc="0405000F" w:tentative="1">
      <w:start w:val="1"/>
      <w:numFmt w:val="decimal"/>
      <w:lvlText w:val="%4."/>
      <w:lvlJc w:val="left"/>
      <w:pPr>
        <w:ind w:left="4364" w:hanging="360"/>
      </w:pPr>
    </w:lvl>
    <w:lvl w:ilvl="4" w:tplc="04050019" w:tentative="1">
      <w:start w:val="1"/>
      <w:numFmt w:val="lowerLetter"/>
      <w:lvlText w:val="%5."/>
      <w:lvlJc w:val="left"/>
      <w:pPr>
        <w:ind w:left="5084" w:hanging="360"/>
      </w:pPr>
    </w:lvl>
    <w:lvl w:ilvl="5" w:tplc="0405001B" w:tentative="1">
      <w:start w:val="1"/>
      <w:numFmt w:val="lowerRoman"/>
      <w:lvlText w:val="%6."/>
      <w:lvlJc w:val="right"/>
      <w:pPr>
        <w:ind w:left="5804" w:hanging="180"/>
      </w:pPr>
    </w:lvl>
    <w:lvl w:ilvl="6" w:tplc="0405000F" w:tentative="1">
      <w:start w:val="1"/>
      <w:numFmt w:val="decimal"/>
      <w:lvlText w:val="%7."/>
      <w:lvlJc w:val="left"/>
      <w:pPr>
        <w:ind w:left="6524" w:hanging="360"/>
      </w:pPr>
    </w:lvl>
    <w:lvl w:ilvl="7" w:tplc="04050019" w:tentative="1">
      <w:start w:val="1"/>
      <w:numFmt w:val="lowerLetter"/>
      <w:lvlText w:val="%8."/>
      <w:lvlJc w:val="left"/>
      <w:pPr>
        <w:ind w:left="7244" w:hanging="360"/>
      </w:pPr>
    </w:lvl>
    <w:lvl w:ilvl="8" w:tplc="040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5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3C1A5FDC"/>
    <w:multiLevelType w:val="hybridMultilevel"/>
    <w:tmpl w:val="398633D6"/>
    <w:lvl w:ilvl="0" w:tplc="BBBA491C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60301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4"/>
  </w:num>
  <w:num w:numId="4">
    <w:abstractNumId w:val="10"/>
  </w:num>
  <w:num w:numId="5">
    <w:abstractNumId w:val="21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4"/>
  </w:num>
  <w:num w:numId="11">
    <w:abstractNumId w:val="3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4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9"/>
  </w:num>
  <w:num w:numId="20">
    <w:abstractNumId w:val="8"/>
  </w:num>
  <w:num w:numId="21">
    <w:abstractNumId w:val="13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5"/>
  </w:num>
  <w:num w:numId="29">
    <w:abstractNumId w:val="18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32"/>
  </w:num>
  <w:num w:numId="33">
    <w:abstractNumId w:val="6"/>
  </w:num>
  <w:num w:numId="34">
    <w:abstractNumId w:val="35"/>
  </w:num>
  <w:num w:numId="35">
    <w:abstractNumId w:val="28"/>
  </w:num>
  <w:num w:numId="36">
    <w:abstractNumId w:val="14"/>
  </w:num>
  <w:num w:numId="37">
    <w:abstractNumId w:val="11"/>
  </w:num>
  <w:num w:numId="38">
    <w:abstractNumId w:val="3"/>
  </w:num>
  <w:num w:numId="39">
    <w:abstractNumId w:val="17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06F8D"/>
    <w:rsid w:val="00007859"/>
    <w:rsid w:val="0001373F"/>
    <w:rsid w:val="00016AA1"/>
    <w:rsid w:val="00017476"/>
    <w:rsid w:val="00021846"/>
    <w:rsid w:val="0002313E"/>
    <w:rsid w:val="000353A7"/>
    <w:rsid w:val="00037325"/>
    <w:rsid w:val="0004432C"/>
    <w:rsid w:val="00046EF9"/>
    <w:rsid w:val="000524AA"/>
    <w:rsid w:val="00065509"/>
    <w:rsid w:val="00072FEA"/>
    <w:rsid w:val="000760D2"/>
    <w:rsid w:val="000774DA"/>
    <w:rsid w:val="00096EAC"/>
    <w:rsid w:val="000A2277"/>
    <w:rsid w:val="000A3DF0"/>
    <w:rsid w:val="000A73FE"/>
    <w:rsid w:val="000B1006"/>
    <w:rsid w:val="000B1032"/>
    <w:rsid w:val="000B3AA7"/>
    <w:rsid w:val="000B5626"/>
    <w:rsid w:val="000B5A1C"/>
    <w:rsid w:val="000B60A2"/>
    <w:rsid w:val="000B7EBA"/>
    <w:rsid w:val="000C010E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2D01"/>
    <w:rsid w:val="00117112"/>
    <w:rsid w:val="001205EA"/>
    <w:rsid w:val="0012120A"/>
    <w:rsid w:val="001233F0"/>
    <w:rsid w:val="001235F2"/>
    <w:rsid w:val="00124902"/>
    <w:rsid w:val="00124B86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8677A"/>
    <w:rsid w:val="00186F48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E49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3CF8"/>
    <w:rsid w:val="001E50B5"/>
    <w:rsid w:val="001E6BBA"/>
    <w:rsid w:val="001F1341"/>
    <w:rsid w:val="001F2786"/>
    <w:rsid w:val="001F7AE6"/>
    <w:rsid w:val="00202B72"/>
    <w:rsid w:val="00204BCF"/>
    <w:rsid w:val="002106F8"/>
    <w:rsid w:val="00210B89"/>
    <w:rsid w:val="00213001"/>
    <w:rsid w:val="00234B4B"/>
    <w:rsid w:val="00244B64"/>
    <w:rsid w:val="00245841"/>
    <w:rsid w:val="00250140"/>
    <w:rsid w:val="002516DC"/>
    <w:rsid w:val="00252CAE"/>
    <w:rsid w:val="00255E00"/>
    <w:rsid w:val="002563EF"/>
    <w:rsid w:val="002623EC"/>
    <w:rsid w:val="002626E9"/>
    <w:rsid w:val="00264296"/>
    <w:rsid w:val="002652AC"/>
    <w:rsid w:val="002730DC"/>
    <w:rsid w:val="0027402C"/>
    <w:rsid w:val="00274C04"/>
    <w:rsid w:val="00274FC6"/>
    <w:rsid w:val="00281D52"/>
    <w:rsid w:val="00284CB3"/>
    <w:rsid w:val="00285147"/>
    <w:rsid w:val="00285A28"/>
    <w:rsid w:val="002875A2"/>
    <w:rsid w:val="00292627"/>
    <w:rsid w:val="00292B12"/>
    <w:rsid w:val="0029509B"/>
    <w:rsid w:val="002971A4"/>
    <w:rsid w:val="00297BB4"/>
    <w:rsid w:val="002A359D"/>
    <w:rsid w:val="002A7199"/>
    <w:rsid w:val="002B2584"/>
    <w:rsid w:val="002B666E"/>
    <w:rsid w:val="002B76A2"/>
    <w:rsid w:val="002C0192"/>
    <w:rsid w:val="002C173B"/>
    <w:rsid w:val="002C3564"/>
    <w:rsid w:val="002C4BD8"/>
    <w:rsid w:val="002D1C47"/>
    <w:rsid w:val="002D29C0"/>
    <w:rsid w:val="002D2F6E"/>
    <w:rsid w:val="002F33E8"/>
    <w:rsid w:val="00305422"/>
    <w:rsid w:val="003074FB"/>
    <w:rsid w:val="00325E73"/>
    <w:rsid w:val="0033417B"/>
    <w:rsid w:val="00347C0D"/>
    <w:rsid w:val="00350993"/>
    <w:rsid w:val="00350BEB"/>
    <w:rsid w:val="00352A8F"/>
    <w:rsid w:val="003541B9"/>
    <w:rsid w:val="00354CAE"/>
    <w:rsid w:val="003575A5"/>
    <w:rsid w:val="00362F9B"/>
    <w:rsid w:val="003634FB"/>
    <w:rsid w:val="00364D83"/>
    <w:rsid w:val="003700BA"/>
    <w:rsid w:val="003746EB"/>
    <w:rsid w:val="00376AEC"/>
    <w:rsid w:val="0038055D"/>
    <w:rsid w:val="00386867"/>
    <w:rsid w:val="00393A85"/>
    <w:rsid w:val="00395364"/>
    <w:rsid w:val="00395A55"/>
    <w:rsid w:val="003A0591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F2EC3"/>
    <w:rsid w:val="00404F71"/>
    <w:rsid w:val="00412627"/>
    <w:rsid w:val="00414DA0"/>
    <w:rsid w:val="00423569"/>
    <w:rsid w:val="00423DF2"/>
    <w:rsid w:val="0042683F"/>
    <w:rsid w:val="00426BFE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781"/>
    <w:rsid w:val="00473893"/>
    <w:rsid w:val="00475B01"/>
    <w:rsid w:val="0047637D"/>
    <w:rsid w:val="004765EB"/>
    <w:rsid w:val="00490073"/>
    <w:rsid w:val="00491458"/>
    <w:rsid w:val="00491C26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3D94"/>
    <w:rsid w:val="004E4F4B"/>
    <w:rsid w:val="004F5166"/>
    <w:rsid w:val="004F77AC"/>
    <w:rsid w:val="00500E98"/>
    <w:rsid w:val="00504426"/>
    <w:rsid w:val="0050637B"/>
    <w:rsid w:val="00507FC5"/>
    <w:rsid w:val="0051078C"/>
    <w:rsid w:val="0051413E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52DC"/>
    <w:rsid w:val="00546843"/>
    <w:rsid w:val="005513C7"/>
    <w:rsid w:val="00553384"/>
    <w:rsid w:val="00554D47"/>
    <w:rsid w:val="005562BC"/>
    <w:rsid w:val="00556778"/>
    <w:rsid w:val="00563E58"/>
    <w:rsid w:val="00563ECE"/>
    <w:rsid w:val="00564E6B"/>
    <w:rsid w:val="00565315"/>
    <w:rsid w:val="00570972"/>
    <w:rsid w:val="00574D61"/>
    <w:rsid w:val="00582691"/>
    <w:rsid w:val="00582C6A"/>
    <w:rsid w:val="00583355"/>
    <w:rsid w:val="005960F6"/>
    <w:rsid w:val="00597BE0"/>
    <w:rsid w:val="00597C44"/>
    <w:rsid w:val="005A0A7C"/>
    <w:rsid w:val="005A46B6"/>
    <w:rsid w:val="005A59BB"/>
    <w:rsid w:val="005A7000"/>
    <w:rsid w:val="005B1243"/>
    <w:rsid w:val="005B5F5C"/>
    <w:rsid w:val="005C3171"/>
    <w:rsid w:val="005E06A8"/>
    <w:rsid w:val="005E106C"/>
    <w:rsid w:val="005E1B64"/>
    <w:rsid w:val="005E2D1F"/>
    <w:rsid w:val="005E2DC1"/>
    <w:rsid w:val="005E559E"/>
    <w:rsid w:val="005F1B0D"/>
    <w:rsid w:val="005F2BEE"/>
    <w:rsid w:val="005F549A"/>
    <w:rsid w:val="005F6A99"/>
    <w:rsid w:val="00600780"/>
    <w:rsid w:val="00601E89"/>
    <w:rsid w:val="00603EA6"/>
    <w:rsid w:val="00615715"/>
    <w:rsid w:val="00617470"/>
    <w:rsid w:val="00617492"/>
    <w:rsid w:val="00627234"/>
    <w:rsid w:val="0063058A"/>
    <w:rsid w:val="00632DFE"/>
    <w:rsid w:val="00633E64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666B3"/>
    <w:rsid w:val="00666A71"/>
    <w:rsid w:val="00667FB5"/>
    <w:rsid w:val="00673F5F"/>
    <w:rsid w:val="00676D7C"/>
    <w:rsid w:val="00685B8D"/>
    <w:rsid w:val="00690806"/>
    <w:rsid w:val="00693014"/>
    <w:rsid w:val="0069459A"/>
    <w:rsid w:val="0069580F"/>
    <w:rsid w:val="006A461B"/>
    <w:rsid w:val="006B3269"/>
    <w:rsid w:val="006B3381"/>
    <w:rsid w:val="006B5093"/>
    <w:rsid w:val="006B5DE9"/>
    <w:rsid w:val="006C0AFE"/>
    <w:rsid w:val="006C2FCA"/>
    <w:rsid w:val="006C3639"/>
    <w:rsid w:val="006C6D83"/>
    <w:rsid w:val="006D3AAC"/>
    <w:rsid w:val="006D732E"/>
    <w:rsid w:val="006E2AEE"/>
    <w:rsid w:val="006E39A1"/>
    <w:rsid w:val="006E5699"/>
    <w:rsid w:val="006E772C"/>
    <w:rsid w:val="006F60F1"/>
    <w:rsid w:val="00710CAD"/>
    <w:rsid w:val="007125D4"/>
    <w:rsid w:val="00713246"/>
    <w:rsid w:val="007148BD"/>
    <w:rsid w:val="007178DC"/>
    <w:rsid w:val="00722582"/>
    <w:rsid w:val="007234FD"/>
    <w:rsid w:val="00724725"/>
    <w:rsid w:val="00725425"/>
    <w:rsid w:val="00727C1D"/>
    <w:rsid w:val="007365A1"/>
    <w:rsid w:val="007366AF"/>
    <w:rsid w:val="00737887"/>
    <w:rsid w:val="007401B9"/>
    <w:rsid w:val="00757685"/>
    <w:rsid w:val="007621E1"/>
    <w:rsid w:val="007623C6"/>
    <w:rsid w:val="00766741"/>
    <w:rsid w:val="00776857"/>
    <w:rsid w:val="007803AD"/>
    <w:rsid w:val="0079011C"/>
    <w:rsid w:val="007906AD"/>
    <w:rsid w:val="00796497"/>
    <w:rsid w:val="00797CEA"/>
    <w:rsid w:val="007A039F"/>
    <w:rsid w:val="007A5E15"/>
    <w:rsid w:val="007A5F4B"/>
    <w:rsid w:val="007B1CD5"/>
    <w:rsid w:val="007B21D7"/>
    <w:rsid w:val="007C3A49"/>
    <w:rsid w:val="007C63BB"/>
    <w:rsid w:val="007D05B5"/>
    <w:rsid w:val="007D0E69"/>
    <w:rsid w:val="007D406A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4B9"/>
    <w:rsid w:val="00810A67"/>
    <w:rsid w:val="00812BDA"/>
    <w:rsid w:val="00822D80"/>
    <w:rsid w:val="00824B8F"/>
    <w:rsid w:val="00832AFF"/>
    <w:rsid w:val="00832ED9"/>
    <w:rsid w:val="00836E74"/>
    <w:rsid w:val="008404C3"/>
    <w:rsid w:val="00842931"/>
    <w:rsid w:val="00844E83"/>
    <w:rsid w:val="0084537E"/>
    <w:rsid w:val="008475D3"/>
    <w:rsid w:val="008501D8"/>
    <w:rsid w:val="0085445A"/>
    <w:rsid w:val="0086497F"/>
    <w:rsid w:val="008654B7"/>
    <w:rsid w:val="00872348"/>
    <w:rsid w:val="00875AAF"/>
    <w:rsid w:val="00876F96"/>
    <w:rsid w:val="008869AE"/>
    <w:rsid w:val="0089741F"/>
    <w:rsid w:val="00897982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52E5"/>
    <w:rsid w:val="00916B74"/>
    <w:rsid w:val="00916C5B"/>
    <w:rsid w:val="00917351"/>
    <w:rsid w:val="00917B9A"/>
    <w:rsid w:val="00921417"/>
    <w:rsid w:val="00922333"/>
    <w:rsid w:val="009365C6"/>
    <w:rsid w:val="009367D2"/>
    <w:rsid w:val="00940AF6"/>
    <w:rsid w:val="00942A37"/>
    <w:rsid w:val="00942A3E"/>
    <w:rsid w:val="0094517F"/>
    <w:rsid w:val="00951723"/>
    <w:rsid w:val="00951EBD"/>
    <w:rsid w:val="0095531E"/>
    <w:rsid w:val="009554C8"/>
    <w:rsid w:val="00956011"/>
    <w:rsid w:val="009606AB"/>
    <w:rsid w:val="0096595D"/>
    <w:rsid w:val="00965DD4"/>
    <w:rsid w:val="00966B14"/>
    <w:rsid w:val="009741C8"/>
    <w:rsid w:val="00977214"/>
    <w:rsid w:val="00977A21"/>
    <w:rsid w:val="00990B1F"/>
    <w:rsid w:val="009A2552"/>
    <w:rsid w:val="009A2FD9"/>
    <w:rsid w:val="009A2FF9"/>
    <w:rsid w:val="009A3BFB"/>
    <w:rsid w:val="009B1D22"/>
    <w:rsid w:val="009B4442"/>
    <w:rsid w:val="009B7587"/>
    <w:rsid w:val="009C06C1"/>
    <w:rsid w:val="009C66A0"/>
    <w:rsid w:val="009D02C7"/>
    <w:rsid w:val="009D1A86"/>
    <w:rsid w:val="009D5973"/>
    <w:rsid w:val="009D6A74"/>
    <w:rsid w:val="009E172D"/>
    <w:rsid w:val="009E2C01"/>
    <w:rsid w:val="009E565A"/>
    <w:rsid w:val="009E5799"/>
    <w:rsid w:val="009F161C"/>
    <w:rsid w:val="009F3D54"/>
    <w:rsid w:val="009F5A8E"/>
    <w:rsid w:val="009F7C29"/>
    <w:rsid w:val="00A04D4D"/>
    <w:rsid w:val="00A05AD5"/>
    <w:rsid w:val="00A07C69"/>
    <w:rsid w:val="00A116AA"/>
    <w:rsid w:val="00A2035D"/>
    <w:rsid w:val="00A23084"/>
    <w:rsid w:val="00A237DC"/>
    <w:rsid w:val="00A2777F"/>
    <w:rsid w:val="00A3185E"/>
    <w:rsid w:val="00A32D38"/>
    <w:rsid w:val="00A3449C"/>
    <w:rsid w:val="00A40197"/>
    <w:rsid w:val="00A408AE"/>
    <w:rsid w:val="00A43088"/>
    <w:rsid w:val="00A43E1E"/>
    <w:rsid w:val="00A52915"/>
    <w:rsid w:val="00A6115E"/>
    <w:rsid w:val="00A6378A"/>
    <w:rsid w:val="00A66519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37B8"/>
    <w:rsid w:val="00A947B1"/>
    <w:rsid w:val="00A94A44"/>
    <w:rsid w:val="00A95291"/>
    <w:rsid w:val="00A9604E"/>
    <w:rsid w:val="00AA2342"/>
    <w:rsid w:val="00AA3306"/>
    <w:rsid w:val="00AA6536"/>
    <w:rsid w:val="00AB34DB"/>
    <w:rsid w:val="00AB7743"/>
    <w:rsid w:val="00AC2558"/>
    <w:rsid w:val="00AC3655"/>
    <w:rsid w:val="00AD12D0"/>
    <w:rsid w:val="00AD2CB7"/>
    <w:rsid w:val="00AE5624"/>
    <w:rsid w:val="00AE5A09"/>
    <w:rsid w:val="00AF6B9F"/>
    <w:rsid w:val="00AF7D9F"/>
    <w:rsid w:val="00B03D3C"/>
    <w:rsid w:val="00B10870"/>
    <w:rsid w:val="00B15D32"/>
    <w:rsid w:val="00B17D7C"/>
    <w:rsid w:val="00B20092"/>
    <w:rsid w:val="00B25A62"/>
    <w:rsid w:val="00B30981"/>
    <w:rsid w:val="00B321B2"/>
    <w:rsid w:val="00B35D32"/>
    <w:rsid w:val="00B40A0A"/>
    <w:rsid w:val="00B42986"/>
    <w:rsid w:val="00B54197"/>
    <w:rsid w:val="00B60F3F"/>
    <w:rsid w:val="00B62239"/>
    <w:rsid w:val="00B652DA"/>
    <w:rsid w:val="00B673A6"/>
    <w:rsid w:val="00B73E36"/>
    <w:rsid w:val="00B75959"/>
    <w:rsid w:val="00B75E2B"/>
    <w:rsid w:val="00B85195"/>
    <w:rsid w:val="00B8533E"/>
    <w:rsid w:val="00B91F9F"/>
    <w:rsid w:val="00B92A9B"/>
    <w:rsid w:val="00B945DB"/>
    <w:rsid w:val="00B948A1"/>
    <w:rsid w:val="00B979D4"/>
    <w:rsid w:val="00BA1511"/>
    <w:rsid w:val="00BB0490"/>
    <w:rsid w:val="00BB1134"/>
    <w:rsid w:val="00BB33B2"/>
    <w:rsid w:val="00BB3F5C"/>
    <w:rsid w:val="00BB75A0"/>
    <w:rsid w:val="00BB7C21"/>
    <w:rsid w:val="00BC0575"/>
    <w:rsid w:val="00BC0C33"/>
    <w:rsid w:val="00BC752D"/>
    <w:rsid w:val="00BD3FBF"/>
    <w:rsid w:val="00BE04BE"/>
    <w:rsid w:val="00BE0710"/>
    <w:rsid w:val="00BE1F17"/>
    <w:rsid w:val="00BE55A0"/>
    <w:rsid w:val="00C02821"/>
    <w:rsid w:val="00C04D5E"/>
    <w:rsid w:val="00C10925"/>
    <w:rsid w:val="00C14C19"/>
    <w:rsid w:val="00C173D9"/>
    <w:rsid w:val="00C26874"/>
    <w:rsid w:val="00C269B0"/>
    <w:rsid w:val="00C311CA"/>
    <w:rsid w:val="00C4136B"/>
    <w:rsid w:val="00C431DD"/>
    <w:rsid w:val="00C45146"/>
    <w:rsid w:val="00C526F0"/>
    <w:rsid w:val="00C52E3C"/>
    <w:rsid w:val="00C560D7"/>
    <w:rsid w:val="00C6151D"/>
    <w:rsid w:val="00C617F8"/>
    <w:rsid w:val="00C62EA1"/>
    <w:rsid w:val="00C65BEE"/>
    <w:rsid w:val="00C663A8"/>
    <w:rsid w:val="00C672FC"/>
    <w:rsid w:val="00C7026C"/>
    <w:rsid w:val="00C71327"/>
    <w:rsid w:val="00C716E9"/>
    <w:rsid w:val="00C73EB2"/>
    <w:rsid w:val="00C74D35"/>
    <w:rsid w:val="00C76DC4"/>
    <w:rsid w:val="00C82475"/>
    <w:rsid w:val="00C854E0"/>
    <w:rsid w:val="00C90955"/>
    <w:rsid w:val="00C9285D"/>
    <w:rsid w:val="00C962D1"/>
    <w:rsid w:val="00CA067F"/>
    <w:rsid w:val="00CA5C83"/>
    <w:rsid w:val="00CB2BEA"/>
    <w:rsid w:val="00CB4B5D"/>
    <w:rsid w:val="00CB780C"/>
    <w:rsid w:val="00CD3EBF"/>
    <w:rsid w:val="00CD55CB"/>
    <w:rsid w:val="00CE02C1"/>
    <w:rsid w:val="00CE0FD7"/>
    <w:rsid w:val="00CE5CB6"/>
    <w:rsid w:val="00CE7668"/>
    <w:rsid w:val="00CF32DC"/>
    <w:rsid w:val="00CF577A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0CFD"/>
    <w:rsid w:val="00D319D7"/>
    <w:rsid w:val="00D36B51"/>
    <w:rsid w:val="00D42000"/>
    <w:rsid w:val="00D42840"/>
    <w:rsid w:val="00D44774"/>
    <w:rsid w:val="00D53049"/>
    <w:rsid w:val="00D5335C"/>
    <w:rsid w:val="00D57C24"/>
    <w:rsid w:val="00D6518E"/>
    <w:rsid w:val="00D734EC"/>
    <w:rsid w:val="00D75721"/>
    <w:rsid w:val="00D75D34"/>
    <w:rsid w:val="00D76C82"/>
    <w:rsid w:val="00D84E72"/>
    <w:rsid w:val="00D868A7"/>
    <w:rsid w:val="00D87C87"/>
    <w:rsid w:val="00D9033A"/>
    <w:rsid w:val="00D90341"/>
    <w:rsid w:val="00D9041C"/>
    <w:rsid w:val="00D9065C"/>
    <w:rsid w:val="00D932F3"/>
    <w:rsid w:val="00D94584"/>
    <w:rsid w:val="00D958D0"/>
    <w:rsid w:val="00D96723"/>
    <w:rsid w:val="00DA0A78"/>
    <w:rsid w:val="00DA0D9F"/>
    <w:rsid w:val="00DA1012"/>
    <w:rsid w:val="00DA1DB0"/>
    <w:rsid w:val="00DB1E3D"/>
    <w:rsid w:val="00DB5729"/>
    <w:rsid w:val="00DB5EC8"/>
    <w:rsid w:val="00DD4A68"/>
    <w:rsid w:val="00DE2392"/>
    <w:rsid w:val="00DE2688"/>
    <w:rsid w:val="00DE373A"/>
    <w:rsid w:val="00DE50A2"/>
    <w:rsid w:val="00DE67FE"/>
    <w:rsid w:val="00DF1B0F"/>
    <w:rsid w:val="00DF5C12"/>
    <w:rsid w:val="00E006BE"/>
    <w:rsid w:val="00E03BBB"/>
    <w:rsid w:val="00E06C9C"/>
    <w:rsid w:val="00E20A9D"/>
    <w:rsid w:val="00E20EB9"/>
    <w:rsid w:val="00E2367A"/>
    <w:rsid w:val="00E27615"/>
    <w:rsid w:val="00E302DF"/>
    <w:rsid w:val="00E356F9"/>
    <w:rsid w:val="00E44C46"/>
    <w:rsid w:val="00E511AC"/>
    <w:rsid w:val="00E5338F"/>
    <w:rsid w:val="00E5557B"/>
    <w:rsid w:val="00E62210"/>
    <w:rsid w:val="00E630F3"/>
    <w:rsid w:val="00E63A8B"/>
    <w:rsid w:val="00E6619E"/>
    <w:rsid w:val="00E671C9"/>
    <w:rsid w:val="00E7386B"/>
    <w:rsid w:val="00E80C1A"/>
    <w:rsid w:val="00E90AB1"/>
    <w:rsid w:val="00E92218"/>
    <w:rsid w:val="00E970DA"/>
    <w:rsid w:val="00EA0AEC"/>
    <w:rsid w:val="00EA1E93"/>
    <w:rsid w:val="00EA6136"/>
    <w:rsid w:val="00EA7C46"/>
    <w:rsid w:val="00EB1080"/>
    <w:rsid w:val="00EB2DE7"/>
    <w:rsid w:val="00EB452C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3A72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95A"/>
    <w:rsid w:val="00F36AF2"/>
    <w:rsid w:val="00F42054"/>
    <w:rsid w:val="00F42179"/>
    <w:rsid w:val="00F45B58"/>
    <w:rsid w:val="00F461B6"/>
    <w:rsid w:val="00F527AE"/>
    <w:rsid w:val="00F569AF"/>
    <w:rsid w:val="00F57A26"/>
    <w:rsid w:val="00F61300"/>
    <w:rsid w:val="00F6642B"/>
    <w:rsid w:val="00F7429B"/>
    <w:rsid w:val="00F74A98"/>
    <w:rsid w:val="00F7596A"/>
    <w:rsid w:val="00F87844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C787E"/>
    <w:rsid w:val="00FD3F5B"/>
    <w:rsid w:val="00FD4B64"/>
    <w:rsid w:val="00FD5F08"/>
    <w:rsid w:val="00FD6B41"/>
    <w:rsid w:val="00FE3AB7"/>
    <w:rsid w:val="00FE65DF"/>
    <w:rsid w:val="00FE7BDB"/>
    <w:rsid w:val="00FE7BFC"/>
    <w:rsid w:val="00FF07C4"/>
    <w:rsid w:val="00FF1F75"/>
    <w:rsid w:val="00FF2407"/>
    <w:rsid w:val="00FF2767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7DEA9440-455F-4F2D-8C1A-D8E18E34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3">
    <w:name w:val="Základní text 33"/>
    <w:basedOn w:val="Normln"/>
    <w:rsid w:val="00412627"/>
    <w:rPr>
      <w:b/>
      <w:sz w:val="20"/>
      <w:szCs w:val="20"/>
    </w:rPr>
  </w:style>
  <w:style w:type="character" w:customStyle="1" w:styleId="preformatted">
    <w:name w:val="preformatted"/>
    <w:rsid w:val="00412627"/>
  </w:style>
  <w:style w:type="paragraph" w:styleId="Bezmezer">
    <w:name w:val="No Spacing"/>
    <w:uiPriority w:val="1"/>
    <w:qFormat/>
    <w:rsid w:val="00EA0AEC"/>
    <w:rPr>
      <w:szCs w:val="24"/>
    </w:rPr>
  </w:style>
  <w:style w:type="paragraph" w:styleId="Prosttext">
    <w:name w:val="Plain Text"/>
    <w:basedOn w:val="Normln"/>
    <w:link w:val="ProsttextChar"/>
    <w:rsid w:val="003634FB"/>
    <w:rPr>
      <w:szCs w:val="20"/>
    </w:rPr>
  </w:style>
  <w:style w:type="character" w:customStyle="1" w:styleId="ProsttextChar">
    <w:name w:val="Prostý text Char"/>
    <w:basedOn w:val="Standardnpsmoodstavce"/>
    <w:link w:val="Prosttext"/>
    <w:rsid w:val="003634FB"/>
    <w:rPr>
      <w:sz w:val="24"/>
    </w:rPr>
  </w:style>
  <w:style w:type="paragraph" w:customStyle="1" w:styleId="Zkladntext311">
    <w:name w:val="Základní text 311"/>
    <w:basedOn w:val="Normln"/>
    <w:rsid w:val="00E2367A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D8FC7-D1F5-44DC-B573-90B8F0A84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704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3</cp:revision>
  <cp:lastPrinted>2019-10-22T14:02:00Z</cp:lastPrinted>
  <dcterms:created xsi:type="dcterms:W3CDTF">2019-10-22T14:03:00Z</dcterms:created>
  <dcterms:modified xsi:type="dcterms:W3CDTF">2019-10-24T04:42:00Z</dcterms:modified>
</cp:coreProperties>
</file>