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Pr="00354CAE">
        <w:rPr>
          <w:rFonts w:ascii="Arial" w:hAnsi="Arial" w:cs="Arial"/>
          <w:bCs/>
          <w:sz w:val="20"/>
          <w:szCs w:val="20"/>
        </w:rPr>
        <w:t>):</w:t>
      </w:r>
      <w:r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rozpočtu a 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620A5" w:rsidRPr="00354CAE" w:rsidRDefault="004620A5" w:rsidP="004620A5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4620A5" w:rsidRPr="00354CAE" w:rsidRDefault="004620A5" w:rsidP="004620A5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>
        <w:rPr>
          <w:rFonts w:ascii="Arial" w:hAnsi="Arial" w:cs="Arial"/>
          <w:bCs/>
          <w:sz w:val="36"/>
          <w:szCs w:val="36"/>
        </w:rPr>
        <w:t>18.11.2020</w:t>
      </w:r>
      <w:proofErr w:type="gram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D64205" w:rsidRDefault="00652900" w:rsidP="00580BDF">
      <w:pPr>
        <w:pStyle w:val="Zkladntext"/>
        <w:rPr>
          <w:sz w:val="24"/>
        </w:rPr>
      </w:pPr>
      <w:r>
        <w:rPr>
          <w:rFonts w:ascii="Arial" w:hAnsi="Arial" w:cs="Arial"/>
          <w:b/>
          <w:sz w:val="24"/>
        </w:rPr>
        <w:t xml:space="preserve">ROZOP kap. 70 – finanční: Příspěvek ze státního rozpočtu na pokrytí výpadku příjmů ze sdílených daní </w:t>
      </w:r>
    </w:p>
    <w:p w:rsidR="00580BDF" w:rsidRPr="00354CAE" w:rsidRDefault="00580BDF" w:rsidP="00580BDF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Pr="00D8646C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4620A5" w:rsidRDefault="004620A5" w:rsidP="004620A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</w:rPr>
        <w:t>Zastupitelstvo</w:t>
      </w:r>
      <w:r w:rsidRPr="00D8646C">
        <w:rPr>
          <w:rFonts w:ascii="Arial" w:hAnsi="Arial" w:cs="Arial"/>
          <w:b/>
        </w:rPr>
        <w:t xml:space="preserve"> města Prostějova</w:t>
      </w:r>
      <w:r w:rsidRPr="008D417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620A5" w:rsidRPr="00D8646C" w:rsidRDefault="004620A5" w:rsidP="004620A5">
      <w:pPr>
        <w:rPr>
          <w:rFonts w:ascii="Arial" w:hAnsi="Arial" w:cs="Arial"/>
          <w:b/>
        </w:rPr>
      </w:pPr>
    </w:p>
    <w:p w:rsidR="004620A5" w:rsidRDefault="004620A5" w:rsidP="004620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ch v a l u j e</w:t>
      </w:r>
    </w:p>
    <w:p w:rsidR="002A69F0" w:rsidRPr="00D8646C" w:rsidRDefault="002A69F0" w:rsidP="00D64205">
      <w:pPr>
        <w:rPr>
          <w:rFonts w:ascii="Arial" w:hAnsi="Arial" w:cs="Arial"/>
          <w:b/>
        </w:rPr>
      </w:pPr>
    </w:p>
    <w:p w:rsidR="00EE658F" w:rsidRPr="00D8646C" w:rsidRDefault="00652900" w:rsidP="00D6420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rozpočtové</w:t>
      </w:r>
      <w:proofErr w:type="gramEnd"/>
      <w:r>
        <w:rPr>
          <w:rFonts w:ascii="Arial" w:hAnsi="Arial" w:cs="Arial"/>
          <w:b/>
        </w:rPr>
        <w:t xml:space="preserve"> opatření, kterým </w:t>
      </w:r>
      <w:proofErr w:type="gramStart"/>
      <w:r>
        <w:rPr>
          <w:rFonts w:ascii="Arial" w:hAnsi="Arial" w:cs="Arial"/>
          <w:b/>
        </w:rPr>
        <w:t>se</w:t>
      </w:r>
      <w:proofErr w:type="gramEnd"/>
    </w:p>
    <w:p w:rsidR="00D64205" w:rsidRDefault="00D6420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52900" w:rsidRPr="007B0D42" w:rsidRDefault="00652900" w:rsidP="004A1903">
      <w:pPr>
        <w:pStyle w:val="Styl1"/>
        <w:numPr>
          <w:ilvl w:val="0"/>
          <w:numId w:val="3"/>
        </w:numPr>
        <w:ind w:left="142" w:hanging="142"/>
        <w:rPr>
          <w:rFonts w:cs="Arial"/>
          <w:sz w:val="24"/>
          <w:szCs w:val="24"/>
          <w:u w:val="none"/>
        </w:rPr>
      </w:pPr>
      <w:r w:rsidRPr="007B0D42">
        <w:rPr>
          <w:rFonts w:cs="Arial"/>
          <w:bCs/>
          <w:sz w:val="24"/>
          <w:szCs w:val="24"/>
          <w:u w:val="none"/>
        </w:rPr>
        <w:t>snižuje rozpočet příjmů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34"/>
        <w:gridCol w:w="709"/>
        <w:gridCol w:w="709"/>
        <w:gridCol w:w="1417"/>
        <w:gridCol w:w="2126"/>
        <w:gridCol w:w="2126"/>
      </w:tblGrid>
      <w:tr w:rsidR="00652900" w:rsidRPr="008B4DA5" w:rsidTr="004B5028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8B4DA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O hodnotu v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 </w:t>
            </w: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Kč</w:t>
            </w:r>
          </w:p>
        </w:tc>
      </w:tr>
      <w:tr w:rsidR="00652900" w:rsidRPr="008B4DA5" w:rsidTr="004B5028">
        <w:trPr>
          <w:cantSplit/>
          <w:trHeight w:val="20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8B4DA5" w:rsidRDefault="007B0D42" w:rsidP="007B0D42">
            <w:pPr>
              <w:pStyle w:val="Styl1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8B4DA5" w:rsidRDefault="007B0D42" w:rsidP="00BF3340">
            <w:pPr>
              <w:pStyle w:val="Styl1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1111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8B4DA5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8B4DA5" w:rsidRDefault="007B0D42" w:rsidP="007B0D42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0700000000000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8B4DA5" w:rsidRDefault="00652900" w:rsidP="00137EA0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="00883B42">
              <w:rPr>
                <w:rFonts w:cs="Arial"/>
                <w:bCs/>
                <w:sz w:val="24"/>
                <w:szCs w:val="24"/>
                <w:u w:val="none"/>
              </w:rPr>
              <w:t>-</w:t>
            </w:r>
            <w:r w:rsidR="00137EA0">
              <w:rPr>
                <w:rFonts w:cs="Arial"/>
                <w:bCs/>
                <w:sz w:val="24"/>
                <w:szCs w:val="24"/>
                <w:u w:val="none"/>
              </w:rPr>
              <w:t>19</w:t>
            </w:r>
            <w:r w:rsidR="00883B42">
              <w:rPr>
                <w:rFonts w:cs="Arial"/>
                <w:bCs/>
                <w:sz w:val="24"/>
                <w:szCs w:val="24"/>
                <w:u w:val="none"/>
              </w:rPr>
              <w:t> 500 000</w:t>
            </w:r>
          </w:p>
        </w:tc>
      </w:tr>
      <w:tr w:rsidR="00652900" w:rsidRPr="008B4DA5" w:rsidTr="004B5028">
        <w:trPr>
          <w:cantSplit/>
          <w:trHeight w:val="147"/>
        </w:trPr>
        <w:tc>
          <w:tcPr>
            <w:tcW w:w="9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8B4DA5" w:rsidRDefault="00883B42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Snížení položky 1111 – Daň z příjmů fyzických osob placená plátci</w:t>
            </w:r>
          </w:p>
        </w:tc>
      </w:tr>
    </w:tbl>
    <w:p w:rsidR="00652900" w:rsidRDefault="00652900" w:rsidP="00652900">
      <w:pPr>
        <w:pStyle w:val="Styl1"/>
        <w:rPr>
          <w:rFonts w:cs="Arial"/>
          <w:sz w:val="24"/>
          <w:szCs w:val="24"/>
          <w:u w:val="none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34"/>
        <w:gridCol w:w="709"/>
        <w:gridCol w:w="709"/>
        <w:gridCol w:w="1417"/>
        <w:gridCol w:w="2126"/>
        <w:gridCol w:w="2126"/>
      </w:tblGrid>
      <w:tr w:rsidR="00FE01BF" w:rsidRPr="008B4DA5" w:rsidTr="00A36F96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8B4DA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O hodnotu v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 </w:t>
            </w: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Kč</w:t>
            </w:r>
          </w:p>
        </w:tc>
      </w:tr>
      <w:tr w:rsidR="00FE01BF" w:rsidRPr="008B4DA5" w:rsidTr="00A36F96">
        <w:trPr>
          <w:cantSplit/>
          <w:trHeight w:val="20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FE01BF">
            <w:pPr>
              <w:pStyle w:val="Styl1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1121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0700000000000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FE01BF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="00137EA0">
              <w:rPr>
                <w:rFonts w:cs="Arial"/>
                <w:bCs/>
                <w:sz w:val="24"/>
                <w:szCs w:val="24"/>
                <w:u w:val="none"/>
              </w:rPr>
              <w:t>-22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 500 000</w:t>
            </w:r>
          </w:p>
        </w:tc>
      </w:tr>
      <w:tr w:rsidR="00FE01BF" w:rsidRPr="008B4DA5" w:rsidTr="00A36F96">
        <w:trPr>
          <w:cantSplit/>
          <w:trHeight w:val="147"/>
        </w:trPr>
        <w:tc>
          <w:tcPr>
            <w:tcW w:w="9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FE01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Snížení položky 1121 – Daň z příjmů právnických osob</w:t>
            </w:r>
          </w:p>
        </w:tc>
      </w:tr>
    </w:tbl>
    <w:p w:rsidR="00FE01BF" w:rsidRDefault="00FE01BF" w:rsidP="00652900">
      <w:pPr>
        <w:pStyle w:val="Styl1"/>
        <w:rPr>
          <w:rFonts w:cs="Arial"/>
          <w:sz w:val="24"/>
          <w:szCs w:val="24"/>
          <w:u w:val="none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34"/>
        <w:gridCol w:w="709"/>
        <w:gridCol w:w="709"/>
        <w:gridCol w:w="1417"/>
        <w:gridCol w:w="2126"/>
        <w:gridCol w:w="2126"/>
      </w:tblGrid>
      <w:tr w:rsidR="00FE01BF" w:rsidRPr="008B4DA5" w:rsidTr="00A36F96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8B4DA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O hodnotu v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 </w:t>
            </w:r>
            <w:r w:rsidRPr="008B4DA5">
              <w:rPr>
                <w:rFonts w:cs="Arial"/>
                <w:bCs/>
                <w:sz w:val="24"/>
                <w:szCs w:val="24"/>
                <w:u w:val="none"/>
              </w:rPr>
              <w:t>Kč</w:t>
            </w:r>
          </w:p>
        </w:tc>
      </w:tr>
      <w:tr w:rsidR="00FE01BF" w:rsidRPr="008B4DA5" w:rsidTr="00A36F96">
        <w:trPr>
          <w:cantSplit/>
          <w:trHeight w:val="20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FE01BF">
            <w:pPr>
              <w:pStyle w:val="Styl1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1211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A36F96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0700000000000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137EA0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 w:rsidRPr="00EA5968">
              <w:rPr>
                <w:rFonts w:cs="Arial"/>
                <w:bCs/>
                <w:sz w:val="24"/>
                <w:szCs w:val="24"/>
                <w:u w:val="none"/>
              </w:rPr>
              <w:t>‬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-1</w:t>
            </w:r>
            <w:r w:rsidR="00137EA0">
              <w:rPr>
                <w:rFonts w:cs="Arial"/>
                <w:bCs/>
                <w:sz w:val="24"/>
                <w:szCs w:val="24"/>
                <w:u w:val="none"/>
              </w:rPr>
              <w:t>2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 563 750</w:t>
            </w:r>
          </w:p>
        </w:tc>
      </w:tr>
      <w:tr w:rsidR="00FE01BF" w:rsidRPr="008B4DA5" w:rsidTr="00A36F96">
        <w:trPr>
          <w:cantSplit/>
          <w:trHeight w:val="147"/>
        </w:trPr>
        <w:tc>
          <w:tcPr>
            <w:tcW w:w="9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BF" w:rsidRPr="008B4DA5" w:rsidRDefault="00FE01BF" w:rsidP="00FE01BF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Snížení položky 1211 – Daň z přidané hodnoty</w:t>
            </w:r>
          </w:p>
        </w:tc>
      </w:tr>
    </w:tbl>
    <w:p w:rsidR="00FE01BF" w:rsidRDefault="00FE01BF" w:rsidP="00652900">
      <w:pPr>
        <w:pStyle w:val="Styl1"/>
        <w:rPr>
          <w:rFonts w:cs="Arial"/>
          <w:sz w:val="24"/>
          <w:szCs w:val="24"/>
          <w:u w:val="none"/>
        </w:rPr>
      </w:pPr>
    </w:p>
    <w:p w:rsidR="00652900" w:rsidRDefault="00652900" w:rsidP="004A1903">
      <w:pPr>
        <w:pStyle w:val="Styl1"/>
        <w:numPr>
          <w:ilvl w:val="0"/>
          <w:numId w:val="3"/>
        </w:numPr>
        <w:ind w:left="142" w:hanging="142"/>
        <w:rPr>
          <w:rFonts w:cs="Arial"/>
          <w:bCs/>
          <w:sz w:val="24"/>
          <w:szCs w:val="24"/>
          <w:u w:val="none"/>
        </w:rPr>
      </w:pPr>
      <w:r>
        <w:rPr>
          <w:rFonts w:cs="Arial"/>
          <w:bCs/>
          <w:sz w:val="24"/>
          <w:szCs w:val="24"/>
          <w:u w:val="none"/>
        </w:rPr>
        <w:t>zvyšuje rozpočet příjmů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34"/>
        <w:gridCol w:w="709"/>
        <w:gridCol w:w="709"/>
        <w:gridCol w:w="1417"/>
        <w:gridCol w:w="2126"/>
        <w:gridCol w:w="2126"/>
      </w:tblGrid>
      <w:tr w:rsidR="00652900" w:rsidRPr="004F5CB0" w:rsidTr="004B5028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EF76BD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652900" w:rsidRPr="004F5CB0" w:rsidTr="004B5028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0000</w:t>
            </w:r>
            <w:r w:rsidR="007B0D42">
              <w:rPr>
                <w:rFonts w:cs="Arial"/>
                <w:bCs/>
                <w:sz w:val="24"/>
                <w:szCs w:val="24"/>
                <w:u w:val="none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4111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000098024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4B5028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352B03">
              <w:rPr>
                <w:rFonts w:cs="Arial"/>
                <w:bCs/>
                <w:sz w:val="24"/>
                <w:szCs w:val="24"/>
                <w:u w:val="none"/>
              </w:rPr>
              <w:t>0</w:t>
            </w:r>
            <w:r w:rsidR="004B5028">
              <w:rPr>
                <w:rFonts w:cs="Arial"/>
                <w:bCs/>
                <w:sz w:val="24"/>
                <w:szCs w:val="24"/>
                <w:u w:val="none"/>
              </w:rPr>
              <w:t>700000000000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BF3340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54 563 750</w:t>
            </w:r>
          </w:p>
        </w:tc>
      </w:tr>
      <w:tr w:rsidR="00652900" w:rsidRPr="00907F94" w:rsidTr="004B5028">
        <w:trPr>
          <w:cantSplit/>
          <w:trHeight w:val="147"/>
        </w:trPr>
        <w:tc>
          <w:tcPr>
            <w:tcW w:w="9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907F94" w:rsidRDefault="00FE01BF" w:rsidP="004B5028">
            <w:pPr>
              <w:suppressAutoHyphens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Zvýšení položky 4111 - P</w:t>
            </w:r>
            <w:r w:rsidR="004B5028">
              <w:rPr>
                <w:rFonts w:ascii="Arial" w:eastAsia="Calibri" w:hAnsi="Arial" w:cs="Arial"/>
                <w:b/>
                <w:bCs/>
              </w:rPr>
              <w:t xml:space="preserve">říspěvek ze státního rozpočtu </w:t>
            </w:r>
            <w:r w:rsidR="004B5028" w:rsidRPr="004B5028">
              <w:rPr>
                <w:rFonts w:ascii="Arial" w:eastAsia="Calibri" w:hAnsi="Arial" w:cs="Arial"/>
                <w:b/>
                <w:bCs/>
              </w:rPr>
              <w:t>ke zmírnění dopadu poklesu daňových příjmů obcí v souvislosti s výplatou tzv. kompenzačního bonusu.</w:t>
            </w:r>
          </w:p>
        </w:tc>
      </w:tr>
    </w:tbl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4620A5" w:rsidRDefault="004620A5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5084" w:rsidRDefault="008D5084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6"/>
        <w:gridCol w:w="3477"/>
        <w:gridCol w:w="1769"/>
        <w:gridCol w:w="1772"/>
      </w:tblGrid>
      <w:tr w:rsidR="004620A5" w:rsidRPr="00354CAE" w:rsidTr="000F4028">
        <w:tc>
          <w:tcPr>
            <w:tcW w:w="9430" w:type="dxa"/>
            <w:gridSpan w:val="4"/>
          </w:tcPr>
          <w:p w:rsidR="004620A5" w:rsidRPr="00FE3AB7" w:rsidRDefault="004620A5" w:rsidP="000F402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4620A5" w:rsidRPr="00354CAE" w:rsidTr="000F4028">
        <w:trPr>
          <w:trHeight w:val="544"/>
        </w:trPr>
        <w:tc>
          <w:tcPr>
            <w:tcW w:w="2234" w:type="dxa"/>
            <w:vAlign w:val="bottom"/>
          </w:tcPr>
          <w:p w:rsidR="004620A5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20A5" w:rsidRPr="00354CAE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bottom"/>
          </w:tcPr>
          <w:p w:rsidR="004620A5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620A5" w:rsidRPr="00A402BE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99" w:type="dxa"/>
            <w:vAlign w:val="bottom"/>
          </w:tcPr>
          <w:p w:rsidR="004620A5" w:rsidRPr="00E6619E" w:rsidRDefault="00E46FA7" w:rsidP="000F402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04</w:t>
            </w:r>
            <w:r w:rsidR="004620A5"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  <w:proofErr w:type="gramEnd"/>
          </w:p>
        </w:tc>
        <w:tc>
          <w:tcPr>
            <w:tcW w:w="1799" w:type="dxa"/>
            <w:vAlign w:val="bottom"/>
          </w:tcPr>
          <w:p w:rsidR="004620A5" w:rsidRPr="00E6619E" w:rsidRDefault="004620A5" w:rsidP="000F402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4620A5" w:rsidRPr="00354CAE" w:rsidTr="000F4028">
        <w:trPr>
          <w:trHeight w:val="681"/>
        </w:trPr>
        <w:tc>
          <w:tcPr>
            <w:tcW w:w="2234" w:type="dxa"/>
            <w:vAlign w:val="bottom"/>
          </w:tcPr>
          <w:p w:rsidR="004620A5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20A5" w:rsidRPr="00354CAE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bottom"/>
          </w:tcPr>
          <w:p w:rsidR="004620A5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4620A5" w:rsidRPr="00FE3AB7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99" w:type="dxa"/>
            <w:vAlign w:val="bottom"/>
          </w:tcPr>
          <w:p w:rsidR="004620A5" w:rsidRPr="00284CB3" w:rsidRDefault="00E46FA7" w:rsidP="000F402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04</w:t>
            </w:r>
            <w:r w:rsidR="004620A5"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  <w:proofErr w:type="gramEnd"/>
          </w:p>
        </w:tc>
        <w:tc>
          <w:tcPr>
            <w:tcW w:w="1799" w:type="dxa"/>
            <w:vAlign w:val="bottom"/>
          </w:tcPr>
          <w:p w:rsidR="004620A5" w:rsidRPr="00284CB3" w:rsidRDefault="004620A5" w:rsidP="000F402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4620A5" w:rsidRPr="00354CAE" w:rsidTr="000F4028">
        <w:tc>
          <w:tcPr>
            <w:tcW w:w="2234" w:type="dxa"/>
            <w:vAlign w:val="bottom"/>
          </w:tcPr>
          <w:p w:rsidR="004620A5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20A5" w:rsidRPr="00354CAE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  <w:vAlign w:val="bottom"/>
          </w:tcPr>
          <w:p w:rsidR="004620A5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620A5" w:rsidRPr="00FE3AB7" w:rsidRDefault="004620A5" w:rsidP="000F402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99" w:type="dxa"/>
            <w:vAlign w:val="bottom"/>
          </w:tcPr>
          <w:p w:rsidR="004620A5" w:rsidRPr="00284CB3" w:rsidRDefault="00E46FA7" w:rsidP="000F402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04</w:t>
            </w:r>
            <w:r w:rsidR="004620A5"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  <w:proofErr w:type="gramEnd"/>
          </w:p>
        </w:tc>
        <w:tc>
          <w:tcPr>
            <w:tcW w:w="1799" w:type="dxa"/>
            <w:vAlign w:val="bottom"/>
          </w:tcPr>
          <w:p w:rsidR="004620A5" w:rsidRPr="00284CB3" w:rsidRDefault="004620A5" w:rsidP="000F402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8D5084" w:rsidRDefault="008D50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868CA" w:rsidRPr="00D8646C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D8646C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7037F2" w:rsidRDefault="007037F2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CF33B6" w:rsidRPr="00B028EB" w:rsidRDefault="007D0BF9" w:rsidP="00B028EB">
      <w:pPr>
        <w:tabs>
          <w:tab w:val="left" w:pos="284"/>
        </w:tabs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Koronavirová</w:t>
      </w:r>
      <w:proofErr w:type="spellEnd"/>
      <w:r>
        <w:rPr>
          <w:rFonts w:ascii="Arial" w:hAnsi="Arial" w:cs="Arial"/>
        </w:rPr>
        <w:t xml:space="preserve"> epidemie </w:t>
      </w:r>
      <w:r w:rsidR="00CF33B6" w:rsidRPr="00CF33B6">
        <w:rPr>
          <w:rFonts w:ascii="Arial" w:hAnsi="Arial" w:cs="Arial"/>
        </w:rPr>
        <w:t>a s ní související řada krizových opatření má velké dopady na hospodaření města.</w:t>
      </w:r>
      <w:r w:rsidR="00B028EB">
        <w:rPr>
          <w:rFonts w:ascii="Arial" w:hAnsi="Arial" w:cs="Arial"/>
          <w:bCs/>
        </w:rPr>
        <w:t xml:space="preserve"> </w:t>
      </w:r>
      <w:r w:rsidR="00FF2449" w:rsidRPr="00793DEB">
        <w:rPr>
          <w:rFonts w:ascii="Arial" w:hAnsi="Arial" w:cs="Arial"/>
        </w:rPr>
        <w:t xml:space="preserve">Statutární město Prostějov </w:t>
      </w:r>
      <w:r w:rsidR="00CF33B6">
        <w:rPr>
          <w:rFonts w:ascii="Arial" w:hAnsi="Arial" w:cs="Arial"/>
        </w:rPr>
        <w:t xml:space="preserve">eviduje </w:t>
      </w:r>
      <w:r w:rsidR="00FF2449" w:rsidRPr="009A1811">
        <w:rPr>
          <w:rFonts w:ascii="Arial" w:hAnsi="Arial" w:cs="Arial"/>
          <w:b/>
        </w:rPr>
        <w:t xml:space="preserve">výpadek příjmů ze sdílených daní za období leden až </w:t>
      </w:r>
      <w:r w:rsidR="001C6695">
        <w:rPr>
          <w:rFonts w:ascii="Arial" w:hAnsi="Arial" w:cs="Arial"/>
          <w:b/>
        </w:rPr>
        <w:t>říjen</w:t>
      </w:r>
      <w:r w:rsidR="00D73E04">
        <w:rPr>
          <w:rFonts w:ascii="Arial" w:hAnsi="Arial" w:cs="Arial"/>
          <w:b/>
        </w:rPr>
        <w:t xml:space="preserve"> </w:t>
      </w:r>
      <w:r w:rsidR="00FF2449" w:rsidRPr="009A1811">
        <w:rPr>
          <w:rFonts w:ascii="Arial" w:hAnsi="Arial" w:cs="Arial"/>
          <w:b/>
        </w:rPr>
        <w:t>2020 ve výši 6</w:t>
      </w:r>
      <w:r w:rsidR="001C6695">
        <w:rPr>
          <w:rFonts w:ascii="Arial" w:hAnsi="Arial" w:cs="Arial"/>
          <w:b/>
        </w:rPr>
        <w:t>8</w:t>
      </w:r>
      <w:r w:rsidR="0092699F">
        <w:rPr>
          <w:rFonts w:ascii="Arial" w:hAnsi="Arial" w:cs="Arial"/>
          <w:b/>
        </w:rPr>
        <w:t>,9</w:t>
      </w:r>
      <w:r w:rsidR="00FF2449" w:rsidRPr="009A1811">
        <w:rPr>
          <w:rFonts w:ascii="Arial" w:hAnsi="Arial" w:cs="Arial"/>
          <w:b/>
        </w:rPr>
        <w:t xml:space="preserve"> mil. Kč</w:t>
      </w:r>
      <w:r w:rsidR="00FF2449" w:rsidRPr="00793DEB">
        <w:rPr>
          <w:rFonts w:ascii="Arial" w:hAnsi="Arial" w:cs="Arial"/>
        </w:rPr>
        <w:t xml:space="preserve">. </w:t>
      </w:r>
      <w:r w:rsidR="00FF2449">
        <w:rPr>
          <w:rFonts w:ascii="Arial" w:hAnsi="Arial" w:cs="Arial"/>
        </w:rPr>
        <w:t>Kromě zpomalení ekon</w:t>
      </w:r>
      <w:r w:rsidR="00645E06">
        <w:rPr>
          <w:rFonts w:ascii="Arial" w:hAnsi="Arial" w:cs="Arial"/>
        </w:rPr>
        <w:t xml:space="preserve">omiky </w:t>
      </w:r>
      <w:r w:rsidR="00FF2449">
        <w:rPr>
          <w:rFonts w:ascii="Arial" w:hAnsi="Arial" w:cs="Arial"/>
        </w:rPr>
        <w:t xml:space="preserve">stojí za tímto velkým propadem příjmů </w:t>
      </w:r>
      <w:r w:rsidR="00CF33B6" w:rsidRPr="00CF33B6">
        <w:rPr>
          <w:rFonts w:ascii="Arial" w:hAnsi="Arial" w:cs="Arial"/>
        </w:rPr>
        <w:t>zejména</w:t>
      </w:r>
      <w:r w:rsidR="00CF33B6">
        <w:rPr>
          <w:rFonts w:ascii="Arial" w:hAnsi="Arial" w:cs="Arial"/>
        </w:rPr>
        <w:t xml:space="preserve"> </w:t>
      </w:r>
      <w:r w:rsidR="00637C76">
        <w:rPr>
          <w:rFonts w:ascii="Arial" w:hAnsi="Arial" w:cs="Arial"/>
        </w:rPr>
        <w:t xml:space="preserve">způsob </w:t>
      </w:r>
      <w:r w:rsidR="00FF2449">
        <w:rPr>
          <w:rFonts w:ascii="Arial" w:hAnsi="Arial" w:cs="Arial"/>
        </w:rPr>
        <w:t>financování kompenzačního bonusu pro OSVČ a společníky malých s.r.o.</w:t>
      </w:r>
      <w:r w:rsidR="009A1811">
        <w:rPr>
          <w:rFonts w:ascii="Arial" w:hAnsi="Arial" w:cs="Arial"/>
        </w:rPr>
        <w:t xml:space="preserve"> Těmto subjektům byla</w:t>
      </w:r>
      <w:r w:rsidR="00696027">
        <w:rPr>
          <w:rFonts w:ascii="Arial" w:hAnsi="Arial" w:cs="Arial"/>
        </w:rPr>
        <w:t xml:space="preserve"> na jaře</w:t>
      </w:r>
      <w:r w:rsidR="009A1811">
        <w:rPr>
          <w:rFonts w:ascii="Arial" w:hAnsi="Arial" w:cs="Arial"/>
        </w:rPr>
        <w:t xml:space="preserve"> vyplácena přímá podpora </w:t>
      </w:r>
      <w:r w:rsidR="00A72887">
        <w:rPr>
          <w:rFonts w:ascii="Arial" w:hAnsi="Arial" w:cs="Arial"/>
        </w:rPr>
        <w:t xml:space="preserve">jako vratka </w:t>
      </w:r>
      <w:r w:rsidR="00FF2449">
        <w:rPr>
          <w:rFonts w:ascii="Arial" w:hAnsi="Arial" w:cs="Arial"/>
        </w:rPr>
        <w:t>daně z </w:t>
      </w:r>
      <w:r w:rsidR="009A1811">
        <w:rPr>
          <w:rFonts w:ascii="Arial" w:hAnsi="Arial" w:cs="Arial"/>
        </w:rPr>
        <w:t>př</w:t>
      </w:r>
      <w:r w:rsidR="00FF2449">
        <w:rPr>
          <w:rFonts w:ascii="Arial" w:hAnsi="Arial" w:cs="Arial"/>
        </w:rPr>
        <w:t xml:space="preserve">íjmů </w:t>
      </w:r>
      <w:r w:rsidR="009A1811">
        <w:rPr>
          <w:rFonts w:ascii="Arial" w:hAnsi="Arial" w:cs="Arial"/>
        </w:rPr>
        <w:t>fyzických osob z</w:t>
      </w:r>
      <w:r w:rsidR="00FF2449">
        <w:rPr>
          <w:rFonts w:ascii="Arial" w:hAnsi="Arial" w:cs="Arial"/>
        </w:rPr>
        <w:t>e závislé činnosti</w:t>
      </w:r>
      <w:r w:rsidR="00CF33B6">
        <w:rPr>
          <w:rFonts w:ascii="Arial" w:hAnsi="Arial" w:cs="Arial"/>
        </w:rPr>
        <w:t xml:space="preserve">. Tím došlo ke snížení </w:t>
      </w:r>
      <w:r>
        <w:rPr>
          <w:rFonts w:ascii="Arial" w:hAnsi="Arial" w:cs="Arial"/>
        </w:rPr>
        <w:t xml:space="preserve">celostátního objemu výnosů této daně, a jelikož </w:t>
      </w:r>
      <w:r w:rsidR="00696027">
        <w:rPr>
          <w:rFonts w:ascii="Arial" w:hAnsi="Arial" w:cs="Arial"/>
        </w:rPr>
        <w:t>se jedná</w:t>
      </w:r>
      <w:r>
        <w:rPr>
          <w:rFonts w:ascii="Arial" w:hAnsi="Arial" w:cs="Arial"/>
        </w:rPr>
        <w:t xml:space="preserve"> o daň sdílenou, </w:t>
      </w:r>
      <w:r w:rsidR="00696027">
        <w:rPr>
          <w:rFonts w:ascii="Arial" w:hAnsi="Arial" w:cs="Arial"/>
        </w:rPr>
        <w:t xml:space="preserve">došlo </w:t>
      </w:r>
      <w:r>
        <w:rPr>
          <w:rFonts w:ascii="Arial" w:hAnsi="Arial" w:cs="Arial"/>
        </w:rPr>
        <w:t xml:space="preserve">k poklesu </w:t>
      </w:r>
      <w:r w:rsidR="0069602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v příjmech rozpočtu města.</w:t>
      </w:r>
    </w:p>
    <w:p w:rsidR="00DB0D86" w:rsidRDefault="00DB0D86" w:rsidP="009A1811">
      <w:pPr>
        <w:keepNext/>
        <w:keepLines/>
        <w:jc w:val="both"/>
        <w:rPr>
          <w:rFonts w:ascii="Arial" w:hAnsi="Arial" w:cs="Arial"/>
        </w:rPr>
      </w:pPr>
    </w:p>
    <w:p w:rsidR="0062042A" w:rsidRDefault="009A1811" w:rsidP="00BD4287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Stát se </w:t>
      </w:r>
      <w:r w:rsidR="00696027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 xml:space="preserve">rozhodl tento výpadek </w:t>
      </w:r>
      <w:r w:rsidR="00DB0D86">
        <w:rPr>
          <w:rFonts w:ascii="Arial" w:hAnsi="Arial" w:cs="Arial"/>
        </w:rPr>
        <w:t>daňových příjmů</w:t>
      </w:r>
      <w:r>
        <w:rPr>
          <w:rFonts w:ascii="Arial" w:hAnsi="Arial" w:cs="Arial"/>
        </w:rPr>
        <w:t xml:space="preserve"> </w:t>
      </w:r>
      <w:r w:rsidR="00D46EF1" w:rsidRPr="00B028EB">
        <w:rPr>
          <w:rFonts w:ascii="Arial" w:hAnsi="Arial" w:cs="Arial"/>
          <w:b/>
        </w:rPr>
        <w:t>kompenzovat</w:t>
      </w:r>
      <w:r w:rsidR="00B028EB">
        <w:rPr>
          <w:rFonts w:ascii="Arial" w:hAnsi="Arial" w:cs="Arial"/>
        </w:rPr>
        <w:t>, a to</w:t>
      </w:r>
      <w:r w:rsidR="00DB0D86">
        <w:rPr>
          <w:rFonts w:ascii="Arial" w:hAnsi="Arial" w:cs="Arial"/>
        </w:rPr>
        <w:t xml:space="preserve"> částkou 1</w:t>
      </w:r>
      <w:r w:rsidR="00550E86">
        <w:rPr>
          <w:rFonts w:ascii="Arial" w:hAnsi="Arial" w:cs="Arial"/>
        </w:rPr>
        <w:t> 200 </w:t>
      </w:r>
      <w:r w:rsidR="00DB0D86">
        <w:rPr>
          <w:rFonts w:ascii="Arial" w:hAnsi="Arial" w:cs="Arial"/>
        </w:rPr>
        <w:t xml:space="preserve">Kč na </w:t>
      </w:r>
      <w:r w:rsidR="00D46EF1">
        <w:rPr>
          <w:rFonts w:ascii="Arial" w:hAnsi="Arial" w:cs="Arial"/>
        </w:rPr>
        <w:t xml:space="preserve">jednoho </w:t>
      </w:r>
      <w:r w:rsidR="00B028EB">
        <w:rPr>
          <w:rFonts w:ascii="Arial" w:hAnsi="Arial" w:cs="Arial"/>
        </w:rPr>
        <w:t xml:space="preserve">obyvatele obce. Pro </w:t>
      </w:r>
      <w:r w:rsidR="00F85C73">
        <w:rPr>
          <w:rFonts w:ascii="Arial" w:hAnsi="Arial" w:cs="Arial"/>
        </w:rPr>
        <w:t>město Prostějov</w:t>
      </w:r>
      <w:r w:rsidR="00B028EB">
        <w:rPr>
          <w:rFonts w:ascii="Arial" w:hAnsi="Arial" w:cs="Arial"/>
        </w:rPr>
        <w:t xml:space="preserve"> to</w:t>
      </w:r>
      <w:r w:rsidR="00D46EF1">
        <w:rPr>
          <w:rFonts w:ascii="Arial" w:hAnsi="Arial" w:cs="Arial"/>
        </w:rPr>
        <w:t xml:space="preserve"> </w:t>
      </w:r>
      <w:r w:rsidR="00DB0D86">
        <w:rPr>
          <w:rFonts w:ascii="Arial" w:hAnsi="Arial" w:cs="Arial"/>
        </w:rPr>
        <w:t xml:space="preserve">představuje částku </w:t>
      </w:r>
      <w:r w:rsidR="00DB0D86" w:rsidRPr="00B028EB">
        <w:rPr>
          <w:rFonts w:ascii="Arial" w:hAnsi="Arial" w:cs="Arial"/>
          <w:b/>
        </w:rPr>
        <w:t>54,5 mil. Kč</w:t>
      </w:r>
      <w:r w:rsidR="00DB0D86">
        <w:rPr>
          <w:rFonts w:ascii="Arial" w:hAnsi="Arial" w:cs="Arial"/>
        </w:rPr>
        <w:t>.</w:t>
      </w:r>
      <w:r w:rsidR="00A84EED">
        <w:rPr>
          <w:rFonts w:ascii="Arial" w:hAnsi="Arial" w:cs="Arial"/>
        </w:rPr>
        <w:t xml:space="preserve"> </w:t>
      </w:r>
      <w:r w:rsidR="00DD263D">
        <w:rPr>
          <w:rFonts w:ascii="Arial" w:hAnsi="Arial" w:cs="Arial"/>
        </w:rPr>
        <w:t xml:space="preserve">Tyto finanční prostředky byly již </w:t>
      </w:r>
      <w:r w:rsidR="001A62C2">
        <w:rPr>
          <w:rFonts w:ascii="Arial" w:hAnsi="Arial" w:cs="Arial"/>
        </w:rPr>
        <w:t xml:space="preserve">připsány na účet města. </w:t>
      </w:r>
    </w:p>
    <w:p w:rsidR="0062042A" w:rsidRDefault="0062042A" w:rsidP="00BD4287">
      <w:pPr>
        <w:keepNext/>
        <w:keepLines/>
        <w:jc w:val="both"/>
        <w:rPr>
          <w:rFonts w:ascii="Arial" w:hAnsi="Arial" w:cs="Arial"/>
        </w:rPr>
      </w:pPr>
    </w:p>
    <w:p w:rsidR="00BD4287" w:rsidRDefault="001A62C2" w:rsidP="00BD4287">
      <w:pPr>
        <w:keepNext/>
        <w:keepLines/>
        <w:jc w:val="both"/>
        <w:rPr>
          <w:rFonts w:ascii="Arial" w:hAnsi="Arial" w:cs="Arial"/>
          <w:b/>
        </w:rPr>
      </w:pPr>
      <w:r w:rsidRPr="00D46EF1">
        <w:rPr>
          <w:rFonts w:ascii="Arial" w:hAnsi="Arial" w:cs="Arial"/>
        </w:rPr>
        <w:t xml:space="preserve">Finanční odbor proto předkládá </w:t>
      </w:r>
      <w:r w:rsidRPr="00696027">
        <w:rPr>
          <w:rFonts w:ascii="Arial" w:hAnsi="Arial" w:cs="Arial"/>
          <w:b/>
        </w:rPr>
        <w:t>rozpočtové opatření</w:t>
      </w:r>
      <w:r w:rsidR="007478C0" w:rsidRPr="00696027">
        <w:rPr>
          <w:rFonts w:ascii="Arial" w:hAnsi="Arial" w:cs="Arial"/>
          <w:b/>
        </w:rPr>
        <w:t>,</w:t>
      </w:r>
      <w:r w:rsidRPr="00696027">
        <w:rPr>
          <w:rFonts w:ascii="Arial" w:hAnsi="Arial" w:cs="Arial"/>
          <w:b/>
        </w:rPr>
        <w:t xml:space="preserve"> kterým </w:t>
      </w:r>
      <w:r w:rsidR="00696027" w:rsidRPr="00696027">
        <w:rPr>
          <w:rFonts w:ascii="Arial" w:hAnsi="Arial" w:cs="Arial"/>
          <w:b/>
        </w:rPr>
        <w:t xml:space="preserve">příspěvek ze státního rozpočtu sanuje </w:t>
      </w:r>
      <w:r w:rsidR="00A84EED">
        <w:rPr>
          <w:rFonts w:ascii="Arial" w:hAnsi="Arial" w:cs="Arial"/>
          <w:b/>
        </w:rPr>
        <w:t>největš</w:t>
      </w:r>
      <w:r w:rsidR="00CD5A81" w:rsidRPr="00696027">
        <w:rPr>
          <w:rFonts w:ascii="Arial" w:hAnsi="Arial" w:cs="Arial"/>
          <w:b/>
        </w:rPr>
        <w:t xml:space="preserve">í </w:t>
      </w:r>
      <w:r w:rsidR="007478C0" w:rsidRPr="00696027">
        <w:rPr>
          <w:rFonts w:ascii="Arial" w:hAnsi="Arial" w:cs="Arial"/>
          <w:b/>
        </w:rPr>
        <w:t>vý</w:t>
      </w:r>
      <w:r w:rsidR="00D46EF1" w:rsidRPr="00696027">
        <w:rPr>
          <w:rFonts w:ascii="Arial" w:hAnsi="Arial" w:cs="Arial"/>
          <w:b/>
        </w:rPr>
        <w:t>padky příjmů ze sdílených daní</w:t>
      </w:r>
      <w:r w:rsidR="00696027" w:rsidRPr="00696027">
        <w:rPr>
          <w:rFonts w:ascii="Arial" w:hAnsi="Arial" w:cs="Arial"/>
          <w:b/>
        </w:rPr>
        <w:t>.</w:t>
      </w:r>
      <w:r w:rsidR="00D34278">
        <w:rPr>
          <w:rFonts w:ascii="Arial" w:hAnsi="Arial" w:cs="Arial"/>
          <w:b/>
        </w:rPr>
        <w:t xml:space="preserve"> </w:t>
      </w:r>
      <w:r w:rsidR="00D34278">
        <w:rPr>
          <w:rFonts w:ascii="Arial" w:hAnsi="Arial" w:cs="Arial"/>
        </w:rPr>
        <w:t>Ty</w:t>
      </w:r>
      <w:r w:rsidR="004A1903">
        <w:rPr>
          <w:rFonts w:ascii="Arial" w:hAnsi="Arial" w:cs="Arial"/>
        </w:rPr>
        <w:t xml:space="preserve"> </w:t>
      </w:r>
      <w:r w:rsidR="00D34278">
        <w:rPr>
          <w:rFonts w:ascii="Arial" w:hAnsi="Arial" w:cs="Arial"/>
        </w:rPr>
        <w:t>evidujeme</w:t>
      </w:r>
      <w:r w:rsidR="004A1903">
        <w:rPr>
          <w:rFonts w:ascii="Arial" w:hAnsi="Arial" w:cs="Arial"/>
        </w:rPr>
        <w:t xml:space="preserve"> </w:t>
      </w:r>
      <w:r w:rsidR="00D34278">
        <w:rPr>
          <w:rFonts w:ascii="Arial" w:hAnsi="Arial" w:cs="Arial"/>
        </w:rPr>
        <w:t>u daně</w:t>
      </w:r>
      <w:r w:rsidR="00F6697A">
        <w:rPr>
          <w:rFonts w:ascii="Arial" w:hAnsi="Arial" w:cs="Arial"/>
        </w:rPr>
        <w:t xml:space="preserve"> z příjmů fyzických osob placenou</w:t>
      </w:r>
      <w:r w:rsidR="00D34278">
        <w:rPr>
          <w:rFonts w:ascii="Arial" w:hAnsi="Arial" w:cs="Arial"/>
        </w:rPr>
        <w:t xml:space="preserve"> plátci </w:t>
      </w:r>
      <w:r w:rsidR="004A1903">
        <w:rPr>
          <w:rFonts w:ascii="Arial" w:hAnsi="Arial" w:cs="Arial"/>
        </w:rPr>
        <w:t>(</w:t>
      </w:r>
      <w:r w:rsidR="00245A5E">
        <w:rPr>
          <w:rFonts w:ascii="Arial" w:hAnsi="Arial" w:cs="Arial"/>
        </w:rPr>
        <w:t>- </w:t>
      </w:r>
      <w:r w:rsidR="00D34278">
        <w:rPr>
          <w:rFonts w:ascii="Arial" w:hAnsi="Arial" w:cs="Arial"/>
        </w:rPr>
        <w:t>2</w:t>
      </w:r>
      <w:r w:rsidR="001C6695">
        <w:rPr>
          <w:rFonts w:ascii="Arial" w:hAnsi="Arial" w:cs="Arial"/>
        </w:rPr>
        <w:t>4</w:t>
      </w:r>
      <w:r w:rsidR="00D34278">
        <w:rPr>
          <w:rFonts w:ascii="Arial" w:hAnsi="Arial" w:cs="Arial"/>
        </w:rPr>
        <w:t>,</w:t>
      </w:r>
      <w:r w:rsidR="001C6695">
        <w:rPr>
          <w:rFonts w:ascii="Arial" w:hAnsi="Arial" w:cs="Arial"/>
        </w:rPr>
        <w:t>4</w:t>
      </w:r>
      <w:r w:rsidR="00D34278">
        <w:rPr>
          <w:rFonts w:ascii="Arial" w:hAnsi="Arial" w:cs="Arial"/>
        </w:rPr>
        <w:t xml:space="preserve"> mil. Kč</w:t>
      </w:r>
      <w:r w:rsidR="004A1903">
        <w:rPr>
          <w:rFonts w:ascii="Arial" w:hAnsi="Arial" w:cs="Arial"/>
        </w:rPr>
        <w:t>)</w:t>
      </w:r>
      <w:r w:rsidR="00D34278">
        <w:rPr>
          <w:rFonts w:ascii="Arial" w:hAnsi="Arial" w:cs="Arial"/>
        </w:rPr>
        <w:t xml:space="preserve">, u daně z příjmů právnických osob </w:t>
      </w:r>
      <w:r w:rsidR="004A1903">
        <w:rPr>
          <w:rFonts w:ascii="Arial" w:hAnsi="Arial" w:cs="Arial"/>
        </w:rPr>
        <w:t>ve výši (</w:t>
      </w:r>
      <w:r w:rsidR="00D34278">
        <w:rPr>
          <w:rFonts w:ascii="Arial" w:hAnsi="Arial" w:cs="Arial"/>
        </w:rPr>
        <w:t>-</w:t>
      </w:r>
      <w:r w:rsidR="00245A5E">
        <w:rPr>
          <w:rFonts w:ascii="Arial" w:hAnsi="Arial" w:cs="Arial"/>
        </w:rPr>
        <w:t> </w:t>
      </w:r>
      <w:r w:rsidR="001C6695">
        <w:rPr>
          <w:rFonts w:ascii="Arial" w:hAnsi="Arial" w:cs="Arial"/>
        </w:rPr>
        <w:t>27,4</w:t>
      </w:r>
      <w:r w:rsidR="00D34278">
        <w:rPr>
          <w:rFonts w:ascii="Arial" w:hAnsi="Arial" w:cs="Arial"/>
        </w:rPr>
        <w:t xml:space="preserve"> mil. Kč</w:t>
      </w:r>
      <w:r w:rsidR="004A1903">
        <w:rPr>
          <w:rFonts w:ascii="Arial" w:hAnsi="Arial" w:cs="Arial"/>
        </w:rPr>
        <w:t>)</w:t>
      </w:r>
      <w:r w:rsidR="00D34278">
        <w:rPr>
          <w:rFonts w:ascii="Arial" w:hAnsi="Arial" w:cs="Arial"/>
        </w:rPr>
        <w:t xml:space="preserve"> a </w:t>
      </w:r>
      <w:r w:rsidR="0062042A">
        <w:rPr>
          <w:rFonts w:ascii="Arial" w:hAnsi="Arial" w:cs="Arial"/>
        </w:rPr>
        <w:t xml:space="preserve">u </w:t>
      </w:r>
      <w:r w:rsidR="00D34278">
        <w:rPr>
          <w:rFonts w:ascii="Arial" w:hAnsi="Arial" w:cs="Arial"/>
        </w:rPr>
        <w:t>dan</w:t>
      </w:r>
      <w:r w:rsidR="004A1903">
        <w:rPr>
          <w:rFonts w:ascii="Arial" w:hAnsi="Arial" w:cs="Arial"/>
        </w:rPr>
        <w:t>ě z přidané hodnoty ve výši (-1</w:t>
      </w:r>
      <w:r w:rsidR="001C6695">
        <w:rPr>
          <w:rFonts w:ascii="Arial" w:hAnsi="Arial" w:cs="Arial"/>
        </w:rPr>
        <w:t>5,8</w:t>
      </w:r>
      <w:r w:rsidR="004A1903">
        <w:rPr>
          <w:rFonts w:ascii="Arial" w:hAnsi="Arial" w:cs="Arial"/>
        </w:rPr>
        <w:t> mil. </w:t>
      </w:r>
      <w:r w:rsidR="00D34278">
        <w:rPr>
          <w:rFonts w:ascii="Arial" w:hAnsi="Arial" w:cs="Arial"/>
        </w:rPr>
        <w:t>Kč</w:t>
      </w:r>
      <w:r w:rsidR="004A1903">
        <w:rPr>
          <w:rFonts w:ascii="Arial" w:hAnsi="Arial" w:cs="Arial"/>
        </w:rPr>
        <w:t>)</w:t>
      </w:r>
      <w:r w:rsidR="004A1903">
        <w:rPr>
          <w:rStyle w:val="Znakapoznpodarou"/>
          <w:rFonts w:ascii="Arial" w:hAnsi="Arial" w:cs="Arial"/>
        </w:rPr>
        <w:footnoteReference w:id="1"/>
      </w:r>
      <w:r w:rsidR="00D34278">
        <w:rPr>
          <w:rFonts w:ascii="Arial" w:hAnsi="Arial" w:cs="Arial"/>
        </w:rPr>
        <w:t>.</w:t>
      </w:r>
      <w:r w:rsidR="00D34278" w:rsidRPr="00D34278">
        <w:rPr>
          <w:rFonts w:ascii="Arial" w:hAnsi="Arial" w:cs="Arial"/>
        </w:rPr>
        <w:t xml:space="preserve"> </w:t>
      </w:r>
      <w:r w:rsidR="00D34278">
        <w:rPr>
          <w:rFonts w:ascii="Arial" w:hAnsi="Arial" w:cs="Arial"/>
        </w:rPr>
        <w:t>Přijatou vratkou ze státního rozpočtu proto doporučujeme sanovat výpadky těchto daní dle návrhu –</w:t>
      </w:r>
      <w:r w:rsidR="00BD4287">
        <w:rPr>
          <w:rFonts w:ascii="Arial" w:hAnsi="Arial" w:cs="Arial"/>
        </w:rPr>
        <w:t xml:space="preserve"> </w:t>
      </w:r>
      <w:r w:rsidR="00D34278">
        <w:rPr>
          <w:rFonts w:ascii="Arial" w:hAnsi="Arial" w:cs="Arial"/>
        </w:rPr>
        <w:t>viz tabulka.</w:t>
      </w:r>
      <w:r w:rsidR="00BD4287">
        <w:rPr>
          <w:rFonts w:ascii="Arial" w:hAnsi="Arial" w:cs="Arial"/>
        </w:rPr>
        <w:t xml:space="preserve"> </w:t>
      </w:r>
      <w:r w:rsidR="00BD4287" w:rsidRPr="00B028EB">
        <w:rPr>
          <w:rFonts w:ascii="Arial" w:hAnsi="Arial" w:cs="Arial"/>
          <w:b/>
        </w:rPr>
        <w:t xml:space="preserve">Po započítání této vratky </w:t>
      </w:r>
      <w:r w:rsidR="00FB5D3E">
        <w:rPr>
          <w:rFonts w:ascii="Arial" w:hAnsi="Arial" w:cs="Arial"/>
          <w:b/>
        </w:rPr>
        <w:t>bude</w:t>
      </w:r>
      <w:r w:rsidR="00BD4287" w:rsidRPr="00B028EB">
        <w:rPr>
          <w:rFonts w:ascii="Arial" w:hAnsi="Arial" w:cs="Arial"/>
          <w:b/>
        </w:rPr>
        <w:t xml:space="preserve"> výpadek příjmů</w:t>
      </w:r>
      <w:r w:rsidR="004A1903">
        <w:rPr>
          <w:rFonts w:ascii="Arial" w:hAnsi="Arial" w:cs="Arial"/>
          <w:b/>
        </w:rPr>
        <w:t xml:space="preserve"> ze sdílených daní za období 01</w:t>
      </w:r>
      <w:r w:rsidR="004A1903">
        <w:rPr>
          <w:rFonts w:ascii="Arial" w:hAnsi="Arial" w:cs="Arial"/>
          <w:b/>
        </w:rPr>
        <w:noBreakHyphen/>
      </w:r>
      <w:r w:rsidR="001C6695">
        <w:rPr>
          <w:rFonts w:ascii="Arial" w:hAnsi="Arial" w:cs="Arial"/>
          <w:b/>
        </w:rPr>
        <w:t>10</w:t>
      </w:r>
      <w:r w:rsidR="00BD4287" w:rsidRPr="00B028EB">
        <w:rPr>
          <w:rFonts w:ascii="Arial" w:hAnsi="Arial" w:cs="Arial"/>
          <w:b/>
        </w:rPr>
        <w:t xml:space="preserve">/2020 </w:t>
      </w:r>
      <w:r w:rsidR="00FB5D3E">
        <w:rPr>
          <w:rFonts w:ascii="Arial" w:hAnsi="Arial" w:cs="Arial"/>
          <w:b/>
        </w:rPr>
        <w:t>činit</w:t>
      </w:r>
      <w:r w:rsidR="00053436" w:rsidRPr="00B028EB">
        <w:rPr>
          <w:rFonts w:ascii="Arial" w:hAnsi="Arial" w:cs="Arial"/>
          <w:b/>
        </w:rPr>
        <w:t xml:space="preserve"> </w:t>
      </w:r>
      <w:r w:rsidR="001C6695">
        <w:rPr>
          <w:rFonts w:ascii="Arial" w:hAnsi="Arial" w:cs="Arial"/>
          <w:b/>
        </w:rPr>
        <w:t>14</w:t>
      </w:r>
      <w:r w:rsidR="00170D9A">
        <w:rPr>
          <w:rFonts w:ascii="Arial" w:hAnsi="Arial" w:cs="Arial"/>
          <w:b/>
        </w:rPr>
        <w:t>,3</w:t>
      </w:r>
      <w:r w:rsidR="00BD4287" w:rsidRPr="00B028EB">
        <w:rPr>
          <w:rFonts w:ascii="Arial" w:hAnsi="Arial" w:cs="Arial"/>
          <w:b/>
        </w:rPr>
        <w:t xml:space="preserve"> mil. Kč.</w:t>
      </w:r>
    </w:p>
    <w:p w:rsidR="004A1903" w:rsidRDefault="004A1903" w:rsidP="00BD4287">
      <w:pPr>
        <w:keepNext/>
        <w:keepLines/>
        <w:jc w:val="both"/>
        <w:rPr>
          <w:rFonts w:ascii="Arial" w:hAnsi="Arial" w:cs="Arial"/>
          <w:b/>
        </w:rPr>
      </w:pPr>
    </w:p>
    <w:p w:rsidR="00456298" w:rsidRPr="00456298" w:rsidRDefault="00456298" w:rsidP="009A1811">
      <w:pPr>
        <w:keepNext/>
        <w:keepLines/>
        <w:jc w:val="both"/>
        <w:rPr>
          <w:rFonts w:ascii="Arial" w:hAnsi="Arial" w:cs="Arial"/>
          <w:i/>
        </w:rPr>
      </w:pPr>
      <w:r w:rsidRPr="00456298">
        <w:rPr>
          <w:rFonts w:ascii="Arial" w:hAnsi="Arial" w:cs="Arial"/>
          <w:i/>
        </w:rPr>
        <w:t xml:space="preserve">Plnění rozpočtu příjmů </w:t>
      </w:r>
      <w:r w:rsidR="00F77DAD">
        <w:rPr>
          <w:rFonts w:ascii="Arial" w:hAnsi="Arial" w:cs="Arial"/>
          <w:i/>
        </w:rPr>
        <w:t>ze sdílených daní za období 01-10</w:t>
      </w:r>
      <w:r w:rsidRPr="00456298">
        <w:rPr>
          <w:rFonts w:ascii="Arial" w:hAnsi="Arial" w:cs="Arial"/>
          <w:i/>
        </w:rPr>
        <w:t xml:space="preserve">/2020 </w:t>
      </w:r>
      <w:r w:rsidR="0092699F">
        <w:rPr>
          <w:rFonts w:ascii="Arial" w:hAnsi="Arial" w:cs="Arial"/>
          <w:i/>
        </w:rPr>
        <w:t>(</w:t>
      </w:r>
      <w:r w:rsidRPr="00456298">
        <w:rPr>
          <w:rFonts w:ascii="Arial" w:hAnsi="Arial" w:cs="Arial"/>
          <w:i/>
        </w:rPr>
        <w:t>v tis. K</w:t>
      </w:r>
      <w:r w:rsidR="0092699F">
        <w:rPr>
          <w:rFonts w:ascii="Arial" w:hAnsi="Arial" w:cs="Arial"/>
          <w:i/>
        </w:rPr>
        <w:t>č)</w:t>
      </w:r>
    </w:p>
    <w:tbl>
      <w:tblPr>
        <w:tblStyle w:val="Mkatabulky"/>
        <w:tblW w:w="9483" w:type="dxa"/>
        <w:tblLook w:val="04A0" w:firstRow="1" w:lastRow="0" w:firstColumn="1" w:lastColumn="0" w:noHBand="0" w:noVBand="1"/>
      </w:tblPr>
      <w:tblGrid>
        <w:gridCol w:w="4893"/>
        <w:gridCol w:w="2368"/>
        <w:gridCol w:w="2222"/>
      </w:tblGrid>
      <w:tr w:rsidR="00456298" w:rsidTr="0092699F">
        <w:tc>
          <w:tcPr>
            <w:tcW w:w="489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56298" w:rsidRPr="00456298" w:rsidRDefault="00456298" w:rsidP="009A1811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298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23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56298" w:rsidRPr="00456298" w:rsidRDefault="00456298" w:rsidP="00456298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6298">
              <w:rPr>
                <w:rFonts w:ascii="Arial" w:hAnsi="Arial" w:cs="Arial"/>
                <w:sz w:val="22"/>
                <w:szCs w:val="22"/>
              </w:rPr>
              <w:t>Plnění rozpočtu</w:t>
            </w:r>
          </w:p>
        </w:tc>
        <w:tc>
          <w:tcPr>
            <w:tcW w:w="22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56298" w:rsidRPr="00456298" w:rsidRDefault="00456298" w:rsidP="00CE231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6298">
              <w:rPr>
                <w:rFonts w:ascii="Arial" w:hAnsi="Arial" w:cs="Arial"/>
                <w:sz w:val="22"/>
                <w:szCs w:val="22"/>
              </w:rPr>
              <w:t>Kompenzace státu</w:t>
            </w:r>
          </w:p>
        </w:tc>
      </w:tr>
      <w:tr w:rsidR="00456298" w:rsidTr="0092699F">
        <w:trPr>
          <w:trHeight w:val="428"/>
        </w:trPr>
        <w:tc>
          <w:tcPr>
            <w:tcW w:w="48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298" w:rsidRPr="00456298" w:rsidRDefault="00456298" w:rsidP="009A1811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6298" w:rsidRPr="00456298" w:rsidRDefault="001C6695" w:rsidP="00456298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01-10</w:t>
            </w:r>
            <w:r w:rsidR="00456298" w:rsidRPr="00456298">
              <w:rPr>
                <w:rFonts w:ascii="Arial" w:hAnsi="Arial" w:cs="Arial"/>
                <w:sz w:val="22"/>
                <w:szCs w:val="22"/>
              </w:rPr>
              <w:t>/2020</w:t>
            </w:r>
            <w:r w:rsidR="00D614A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6298" w:rsidRPr="00456298" w:rsidRDefault="00456298" w:rsidP="00CE2311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6298">
              <w:rPr>
                <w:rFonts w:ascii="Arial" w:hAnsi="Arial" w:cs="Arial"/>
                <w:sz w:val="22"/>
                <w:szCs w:val="22"/>
              </w:rPr>
              <w:t>(návrh rozdělení)</w:t>
            </w:r>
          </w:p>
        </w:tc>
      </w:tr>
      <w:tr w:rsidR="00D46EF1" w:rsidTr="0092699F">
        <w:trPr>
          <w:trHeight w:val="284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6EF1" w:rsidRPr="0092699F" w:rsidRDefault="00D46EF1" w:rsidP="004A1903">
            <w:pPr>
              <w:pStyle w:val="Odstavecseseznamem"/>
              <w:keepNext/>
              <w:keepLines/>
              <w:numPr>
                <w:ilvl w:val="0"/>
                <w:numId w:val="4"/>
              </w:numPr>
              <w:ind w:left="586" w:hanging="567"/>
              <w:rPr>
                <w:rFonts w:ascii="Arial" w:hAnsi="Arial" w:cs="Arial"/>
                <w:sz w:val="22"/>
                <w:szCs w:val="22"/>
              </w:rPr>
            </w:pPr>
            <w:r w:rsidRPr="0092699F">
              <w:rPr>
                <w:rFonts w:ascii="Arial" w:hAnsi="Arial" w:cs="Arial"/>
                <w:sz w:val="22"/>
                <w:szCs w:val="22"/>
              </w:rPr>
              <w:t>– daň z příjmů FO placená plátci</w:t>
            </w:r>
          </w:p>
        </w:tc>
        <w:tc>
          <w:tcPr>
            <w:tcW w:w="2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6EF1" w:rsidRPr="0092699F" w:rsidRDefault="0092699F" w:rsidP="001C6695">
            <w:pPr>
              <w:pStyle w:val="Odstavecseseznamem"/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 </w:t>
            </w:r>
            <w:r w:rsidR="001C6695">
              <w:rPr>
                <w:rFonts w:ascii="Arial" w:hAnsi="Arial" w:cs="Arial"/>
                <w:sz w:val="22"/>
                <w:szCs w:val="22"/>
              </w:rPr>
              <w:t>24 365,97</w:t>
            </w:r>
          </w:p>
        </w:tc>
        <w:tc>
          <w:tcPr>
            <w:tcW w:w="2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6EF1" w:rsidRPr="00456298" w:rsidRDefault="001C6695" w:rsidP="0092699F">
            <w:pPr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56298" w:rsidRPr="00456298">
              <w:rPr>
                <w:rFonts w:ascii="Arial" w:hAnsi="Arial" w:cs="Arial"/>
                <w:sz w:val="22"/>
                <w:szCs w:val="22"/>
              </w:rPr>
              <w:t> </w:t>
            </w:r>
            <w:r w:rsidR="00D46EF1" w:rsidRPr="00456298">
              <w:rPr>
                <w:rFonts w:ascii="Arial" w:hAnsi="Arial" w:cs="Arial"/>
                <w:sz w:val="22"/>
                <w:szCs w:val="22"/>
              </w:rPr>
              <w:t>500</w:t>
            </w:r>
            <w:r w:rsidR="00456298" w:rsidRPr="004562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46EF1" w:rsidTr="0092699F">
        <w:trPr>
          <w:trHeight w:val="284"/>
        </w:trPr>
        <w:tc>
          <w:tcPr>
            <w:tcW w:w="4893" w:type="dxa"/>
            <w:tcBorders>
              <w:left w:val="double" w:sz="4" w:space="0" w:color="auto"/>
              <w:right w:val="double" w:sz="4" w:space="0" w:color="auto"/>
            </w:tcBorders>
          </w:tcPr>
          <w:p w:rsidR="00D46EF1" w:rsidRPr="00456298" w:rsidRDefault="0092699F" w:rsidP="0092699F">
            <w:pPr>
              <w:keepNext/>
              <w:keepLines/>
              <w:ind w:left="586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1112 </w:t>
            </w:r>
            <w:r w:rsidRPr="0092699F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57A" w:rsidRPr="00456298">
              <w:rPr>
                <w:rFonts w:ascii="Arial" w:hAnsi="Arial" w:cs="Arial"/>
                <w:sz w:val="22"/>
                <w:szCs w:val="22"/>
              </w:rPr>
              <w:t>daň z příjmů FO placená poplatníky</w:t>
            </w:r>
          </w:p>
        </w:tc>
        <w:tc>
          <w:tcPr>
            <w:tcW w:w="2368" w:type="dxa"/>
            <w:tcBorders>
              <w:left w:val="double" w:sz="4" w:space="0" w:color="auto"/>
              <w:right w:val="double" w:sz="4" w:space="0" w:color="auto"/>
            </w:tcBorders>
          </w:tcPr>
          <w:p w:rsidR="00D46EF1" w:rsidRPr="00456298" w:rsidRDefault="001C6695" w:rsidP="001C6695">
            <w:pPr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- 1 551,08</w:t>
            </w:r>
          </w:p>
        </w:tc>
        <w:tc>
          <w:tcPr>
            <w:tcW w:w="2222" w:type="dxa"/>
            <w:tcBorders>
              <w:left w:val="double" w:sz="4" w:space="0" w:color="auto"/>
              <w:right w:val="double" w:sz="4" w:space="0" w:color="auto"/>
            </w:tcBorders>
          </w:tcPr>
          <w:p w:rsidR="00D46EF1" w:rsidRPr="00456298" w:rsidRDefault="0092699F" w:rsidP="0092699F">
            <w:pPr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46EF1" w:rsidTr="0092699F">
        <w:trPr>
          <w:trHeight w:val="284"/>
        </w:trPr>
        <w:tc>
          <w:tcPr>
            <w:tcW w:w="4893" w:type="dxa"/>
            <w:tcBorders>
              <w:left w:val="double" w:sz="4" w:space="0" w:color="auto"/>
              <w:right w:val="double" w:sz="4" w:space="0" w:color="auto"/>
            </w:tcBorders>
          </w:tcPr>
          <w:p w:rsidR="00D46EF1" w:rsidRPr="00456298" w:rsidRDefault="00D8157A" w:rsidP="0092699F">
            <w:pPr>
              <w:keepNext/>
              <w:keepLines/>
              <w:ind w:left="586" w:hanging="567"/>
              <w:rPr>
                <w:rFonts w:ascii="Arial" w:hAnsi="Arial" w:cs="Arial"/>
                <w:sz w:val="22"/>
                <w:szCs w:val="22"/>
              </w:rPr>
            </w:pPr>
            <w:r w:rsidRPr="00456298">
              <w:rPr>
                <w:rFonts w:ascii="Arial" w:hAnsi="Arial" w:cs="Arial"/>
                <w:sz w:val="22"/>
                <w:szCs w:val="22"/>
              </w:rPr>
              <w:t>1113 – daň z příjmů FO vybíraná srážkou</w:t>
            </w:r>
          </w:p>
        </w:tc>
        <w:tc>
          <w:tcPr>
            <w:tcW w:w="2368" w:type="dxa"/>
            <w:tcBorders>
              <w:left w:val="double" w:sz="4" w:space="0" w:color="auto"/>
              <w:right w:val="double" w:sz="4" w:space="0" w:color="auto"/>
            </w:tcBorders>
          </w:tcPr>
          <w:p w:rsidR="00D46EF1" w:rsidRPr="00456298" w:rsidRDefault="0092699F" w:rsidP="001C6695">
            <w:pPr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="001C6695">
              <w:rPr>
                <w:rFonts w:ascii="Arial" w:hAnsi="Arial" w:cs="Arial"/>
                <w:sz w:val="22"/>
                <w:szCs w:val="22"/>
              </w:rPr>
              <w:t>220,53</w:t>
            </w:r>
          </w:p>
        </w:tc>
        <w:tc>
          <w:tcPr>
            <w:tcW w:w="2222" w:type="dxa"/>
            <w:tcBorders>
              <w:left w:val="double" w:sz="4" w:space="0" w:color="auto"/>
              <w:right w:val="double" w:sz="4" w:space="0" w:color="auto"/>
            </w:tcBorders>
          </w:tcPr>
          <w:p w:rsidR="00D46EF1" w:rsidRPr="00456298" w:rsidRDefault="0092699F" w:rsidP="0092699F">
            <w:pPr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46EF1" w:rsidTr="0092699F">
        <w:trPr>
          <w:trHeight w:val="284"/>
        </w:trPr>
        <w:tc>
          <w:tcPr>
            <w:tcW w:w="4893" w:type="dxa"/>
            <w:tcBorders>
              <w:left w:val="double" w:sz="4" w:space="0" w:color="auto"/>
              <w:right w:val="double" w:sz="4" w:space="0" w:color="auto"/>
            </w:tcBorders>
          </w:tcPr>
          <w:p w:rsidR="00D46EF1" w:rsidRPr="0092699F" w:rsidRDefault="00D8157A" w:rsidP="004A1903">
            <w:pPr>
              <w:pStyle w:val="Odstavecseseznamem"/>
              <w:keepNext/>
              <w:keepLines/>
              <w:numPr>
                <w:ilvl w:val="0"/>
                <w:numId w:val="5"/>
              </w:numPr>
              <w:ind w:left="586" w:hanging="567"/>
              <w:rPr>
                <w:rFonts w:ascii="Arial" w:hAnsi="Arial" w:cs="Arial"/>
                <w:sz w:val="22"/>
                <w:szCs w:val="22"/>
              </w:rPr>
            </w:pPr>
            <w:r w:rsidRPr="0092699F">
              <w:rPr>
                <w:rFonts w:ascii="Arial" w:hAnsi="Arial" w:cs="Arial"/>
                <w:sz w:val="22"/>
                <w:szCs w:val="22"/>
              </w:rPr>
              <w:t>– daň z příjmů PO</w:t>
            </w:r>
          </w:p>
        </w:tc>
        <w:tc>
          <w:tcPr>
            <w:tcW w:w="2368" w:type="dxa"/>
            <w:tcBorders>
              <w:left w:val="double" w:sz="4" w:space="0" w:color="auto"/>
              <w:right w:val="double" w:sz="4" w:space="0" w:color="auto"/>
            </w:tcBorders>
          </w:tcPr>
          <w:p w:rsidR="00D46EF1" w:rsidRPr="0092699F" w:rsidRDefault="0092699F" w:rsidP="001C6695">
            <w:pPr>
              <w:pStyle w:val="Odstavecseseznamem"/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- 2</w:t>
            </w:r>
            <w:r w:rsidR="001C6695">
              <w:rPr>
                <w:rFonts w:ascii="Arial" w:hAnsi="Arial" w:cs="Arial"/>
                <w:sz w:val="22"/>
                <w:szCs w:val="22"/>
              </w:rPr>
              <w:t>7 380,18</w:t>
            </w:r>
          </w:p>
        </w:tc>
        <w:tc>
          <w:tcPr>
            <w:tcW w:w="2222" w:type="dxa"/>
            <w:tcBorders>
              <w:left w:val="double" w:sz="4" w:space="0" w:color="auto"/>
              <w:right w:val="double" w:sz="4" w:space="0" w:color="auto"/>
            </w:tcBorders>
          </w:tcPr>
          <w:p w:rsidR="00D46EF1" w:rsidRPr="00456298" w:rsidRDefault="001C6695" w:rsidP="0092699F">
            <w:pPr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 </w:t>
            </w:r>
            <w:r w:rsidR="0092699F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92699F" w:rsidTr="0092699F">
        <w:trPr>
          <w:trHeight w:val="284"/>
        </w:trPr>
        <w:tc>
          <w:tcPr>
            <w:tcW w:w="48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EF1" w:rsidRPr="0092699F" w:rsidRDefault="00D8157A" w:rsidP="004A1903">
            <w:pPr>
              <w:pStyle w:val="Odstavecseseznamem"/>
              <w:keepNext/>
              <w:keepLines/>
              <w:numPr>
                <w:ilvl w:val="0"/>
                <w:numId w:val="6"/>
              </w:numPr>
              <w:ind w:left="586" w:hanging="567"/>
              <w:rPr>
                <w:rFonts w:ascii="Arial" w:hAnsi="Arial" w:cs="Arial"/>
                <w:sz w:val="22"/>
                <w:szCs w:val="22"/>
              </w:rPr>
            </w:pPr>
            <w:r w:rsidRPr="0092699F">
              <w:rPr>
                <w:rFonts w:ascii="Arial" w:hAnsi="Arial" w:cs="Arial"/>
                <w:sz w:val="22"/>
                <w:szCs w:val="22"/>
              </w:rPr>
              <w:t>– daň z přidané hodnoty</w:t>
            </w:r>
          </w:p>
        </w:tc>
        <w:tc>
          <w:tcPr>
            <w:tcW w:w="2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EF1" w:rsidRPr="0092699F" w:rsidRDefault="001C6695" w:rsidP="001C6695">
            <w:pPr>
              <w:pStyle w:val="Odstavecseseznamem"/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- 15</w:t>
            </w:r>
            <w:r w:rsidR="0092699F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815</w:t>
            </w:r>
            <w:r w:rsidR="0092699F">
              <w:rPr>
                <w:rFonts w:ascii="Arial" w:hAnsi="Arial" w:cs="Arial"/>
                <w:sz w:val="22"/>
                <w:szCs w:val="22"/>
              </w:rPr>
              <w:t>,3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EF1" w:rsidRPr="00456298" w:rsidRDefault="0092699F" w:rsidP="001C6695">
            <w:pPr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669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 563,75</w:t>
            </w:r>
          </w:p>
        </w:tc>
      </w:tr>
      <w:tr w:rsidR="0092699F" w:rsidRPr="00D614A8" w:rsidTr="0092699F">
        <w:trPr>
          <w:trHeight w:val="284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99F" w:rsidRPr="00763534" w:rsidRDefault="0092699F" w:rsidP="009A1811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534">
              <w:rPr>
                <w:rFonts w:ascii="Arial" w:hAnsi="Arial" w:cs="Arial"/>
                <w:sz w:val="22"/>
                <w:szCs w:val="22"/>
              </w:rPr>
              <w:t xml:space="preserve">CELKEM </w:t>
            </w:r>
          </w:p>
        </w:tc>
        <w:tc>
          <w:tcPr>
            <w:tcW w:w="2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99F" w:rsidRPr="00763534" w:rsidRDefault="001C6695" w:rsidP="001C6695">
            <w:pPr>
              <w:pStyle w:val="Odstavecseseznamem"/>
              <w:keepNext/>
              <w:keepLines/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534">
              <w:rPr>
                <w:rFonts w:ascii="Arial" w:hAnsi="Arial" w:cs="Arial"/>
                <w:sz w:val="22"/>
                <w:szCs w:val="22"/>
              </w:rPr>
              <w:t>- 68 892,02</w:t>
            </w:r>
          </w:p>
        </w:tc>
        <w:tc>
          <w:tcPr>
            <w:tcW w:w="2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99F" w:rsidRPr="00D614A8" w:rsidRDefault="00D614A8" w:rsidP="00D614A8">
            <w:pPr>
              <w:pStyle w:val="Odstavecseseznamem"/>
              <w:keepNext/>
              <w:keepLines/>
              <w:ind w:left="838" w:right="318" w:hanging="226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54 563,75</w:t>
            </w:r>
          </w:p>
        </w:tc>
      </w:tr>
    </w:tbl>
    <w:p w:rsidR="00D46EF1" w:rsidRPr="00D614A8" w:rsidRDefault="00D614A8" w:rsidP="00D614A8">
      <w:pPr>
        <w:keepNext/>
        <w:keepLines/>
        <w:spacing w:before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 </w:t>
      </w:r>
      <w:r w:rsidRPr="00D614A8">
        <w:rPr>
          <w:rFonts w:ascii="Arial" w:hAnsi="Arial" w:cs="Arial"/>
          <w:i/>
          <w:sz w:val="16"/>
          <w:szCs w:val="16"/>
        </w:rPr>
        <w:t>Stav k </w:t>
      </w:r>
      <w:proofErr w:type="gramStart"/>
      <w:r w:rsidRPr="00D614A8">
        <w:rPr>
          <w:rFonts w:ascii="Arial" w:hAnsi="Arial" w:cs="Arial"/>
          <w:i/>
          <w:sz w:val="16"/>
          <w:szCs w:val="16"/>
        </w:rPr>
        <w:t>2</w:t>
      </w:r>
      <w:r w:rsidR="00B31903">
        <w:rPr>
          <w:rFonts w:ascii="Arial" w:hAnsi="Arial" w:cs="Arial"/>
          <w:i/>
          <w:sz w:val="16"/>
          <w:szCs w:val="16"/>
        </w:rPr>
        <w:t>6</w:t>
      </w:r>
      <w:r w:rsidRPr="00D614A8">
        <w:rPr>
          <w:rFonts w:ascii="Arial" w:hAnsi="Arial" w:cs="Arial"/>
          <w:i/>
          <w:sz w:val="16"/>
          <w:szCs w:val="16"/>
        </w:rPr>
        <w:t>.10.2020</w:t>
      </w:r>
      <w:proofErr w:type="gramEnd"/>
    </w:p>
    <w:p w:rsidR="00BD4287" w:rsidRDefault="00BD4287" w:rsidP="00D34278">
      <w:pPr>
        <w:keepNext/>
        <w:keepLines/>
        <w:jc w:val="both"/>
        <w:rPr>
          <w:rFonts w:ascii="Arial" w:hAnsi="Arial" w:cs="Arial"/>
        </w:rPr>
      </w:pPr>
    </w:p>
    <w:p w:rsidR="00FF2449" w:rsidRDefault="00D46EF1" w:rsidP="000807E9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úplnost uvádíme v příloze </w:t>
      </w:r>
      <w:r w:rsidR="00BF4867">
        <w:rPr>
          <w:rFonts w:ascii="Arial" w:hAnsi="Arial" w:cs="Arial"/>
        </w:rPr>
        <w:t xml:space="preserve">vývoj </w:t>
      </w:r>
      <w:r>
        <w:rPr>
          <w:rFonts w:ascii="Arial" w:hAnsi="Arial" w:cs="Arial"/>
        </w:rPr>
        <w:t xml:space="preserve">plnění inkasa </w:t>
      </w:r>
      <w:r w:rsidR="000807E9">
        <w:rPr>
          <w:rFonts w:ascii="Arial" w:hAnsi="Arial" w:cs="Arial"/>
        </w:rPr>
        <w:t>daní</w:t>
      </w:r>
      <w:r w:rsidR="001C6695">
        <w:rPr>
          <w:rFonts w:ascii="Arial" w:hAnsi="Arial" w:cs="Arial"/>
        </w:rPr>
        <w:t xml:space="preserve"> za období 01-10</w:t>
      </w:r>
      <w:r w:rsidR="00F13612">
        <w:rPr>
          <w:rFonts w:ascii="Arial" w:hAnsi="Arial" w:cs="Arial"/>
        </w:rPr>
        <w:t>/2020</w:t>
      </w:r>
      <w:r w:rsidR="000807E9">
        <w:rPr>
          <w:rFonts w:ascii="Arial" w:hAnsi="Arial" w:cs="Arial"/>
        </w:rPr>
        <w:t xml:space="preserve"> (vč. daně z</w:t>
      </w:r>
      <w:r w:rsidR="00F1346B">
        <w:rPr>
          <w:rFonts w:ascii="Arial" w:hAnsi="Arial" w:cs="Arial"/>
        </w:rPr>
        <w:t> </w:t>
      </w:r>
      <w:r w:rsidR="000807E9">
        <w:rPr>
          <w:rFonts w:ascii="Arial" w:hAnsi="Arial" w:cs="Arial"/>
        </w:rPr>
        <w:t>nemov</w:t>
      </w:r>
      <w:r w:rsidR="00F1346B">
        <w:rPr>
          <w:rFonts w:ascii="Arial" w:hAnsi="Arial" w:cs="Arial"/>
        </w:rPr>
        <w:t>itých věcí</w:t>
      </w:r>
      <w:r w:rsidR="00D2105F">
        <w:rPr>
          <w:rFonts w:ascii="Arial" w:hAnsi="Arial" w:cs="Arial"/>
        </w:rPr>
        <w:t xml:space="preserve"> a</w:t>
      </w:r>
      <w:r w:rsidR="000807E9">
        <w:rPr>
          <w:rFonts w:ascii="Arial" w:hAnsi="Arial" w:cs="Arial"/>
        </w:rPr>
        <w:t xml:space="preserve"> daní z hazardních her).</w:t>
      </w:r>
    </w:p>
    <w:p w:rsidR="004620A5" w:rsidRDefault="004620A5" w:rsidP="000807E9">
      <w:pPr>
        <w:keepNext/>
        <w:keepLines/>
        <w:jc w:val="both"/>
        <w:rPr>
          <w:rFonts w:ascii="Arial" w:hAnsi="Arial" w:cs="Arial"/>
        </w:rPr>
      </w:pPr>
    </w:p>
    <w:p w:rsidR="004620A5" w:rsidRDefault="004620A5" w:rsidP="000807E9">
      <w:pPr>
        <w:keepNext/>
        <w:keepLines/>
        <w:jc w:val="both"/>
        <w:rPr>
          <w:rFonts w:ascii="Arial" w:hAnsi="Arial" w:cs="Arial"/>
        </w:rPr>
      </w:pPr>
    </w:p>
    <w:p w:rsidR="004620A5" w:rsidRPr="004620A5" w:rsidRDefault="004620A5" w:rsidP="004620A5">
      <w:pPr>
        <w:jc w:val="both"/>
        <w:rPr>
          <w:rFonts w:ascii="Arial" w:hAnsi="Arial" w:cs="Arial"/>
        </w:rPr>
      </w:pPr>
      <w:r w:rsidRPr="004620A5">
        <w:rPr>
          <w:rFonts w:ascii="Arial" w:hAnsi="Arial" w:cs="Arial"/>
          <w:b/>
        </w:rPr>
        <w:t xml:space="preserve">Materiál projednala RMP na své 70. schůzi dne </w:t>
      </w:r>
      <w:proofErr w:type="gramStart"/>
      <w:r w:rsidRPr="004620A5">
        <w:rPr>
          <w:rFonts w:ascii="Arial" w:hAnsi="Arial" w:cs="Arial"/>
          <w:b/>
        </w:rPr>
        <w:t>03.11.2020</w:t>
      </w:r>
      <w:proofErr w:type="gramEnd"/>
      <w:r w:rsidRPr="004620A5">
        <w:rPr>
          <w:rFonts w:ascii="Arial" w:hAnsi="Arial" w:cs="Arial"/>
        </w:rPr>
        <w:t xml:space="preserve"> </w:t>
      </w:r>
      <w:r w:rsidRPr="004620A5">
        <w:rPr>
          <w:rFonts w:ascii="Arial" w:hAnsi="Arial" w:cs="Arial"/>
          <w:b/>
        </w:rPr>
        <w:t>a usnesením č. 0814 doporučila</w:t>
      </w:r>
      <w:r w:rsidRPr="004620A5">
        <w:rPr>
          <w:rFonts w:ascii="Arial" w:hAnsi="Arial" w:cs="Arial"/>
        </w:rPr>
        <w:t xml:space="preserve"> Zastupitelstvu města Prostějova „Střednědobý výhled rozpočtu statutárního města Prostějova na roky 2022 až 2025“ </w:t>
      </w:r>
      <w:r w:rsidRPr="004620A5">
        <w:rPr>
          <w:rFonts w:ascii="Arial" w:hAnsi="Arial" w:cs="Arial"/>
          <w:b/>
        </w:rPr>
        <w:t xml:space="preserve">schválit </w:t>
      </w:r>
      <w:r w:rsidRPr="004620A5">
        <w:rPr>
          <w:rFonts w:ascii="Arial" w:hAnsi="Arial" w:cs="Arial"/>
        </w:rPr>
        <w:t>dle předloženého materiálu.</w:t>
      </w:r>
    </w:p>
    <w:p w:rsidR="004620A5" w:rsidRDefault="004620A5" w:rsidP="000807E9">
      <w:pPr>
        <w:keepNext/>
        <w:keepLines/>
        <w:jc w:val="both"/>
        <w:rPr>
          <w:rFonts w:eastAsia="Calibri" w:cs="Arial"/>
          <w:lang w:eastAsia="en-US"/>
        </w:rPr>
      </w:pPr>
    </w:p>
    <w:p w:rsidR="00C556C2" w:rsidRDefault="00C556C2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C868CA" w:rsidRPr="00D8646C" w:rsidRDefault="00C868CA" w:rsidP="007761B7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D8646C">
        <w:rPr>
          <w:rFonts w:ascii="Arial" w:hAnsi="Arial" w:cs="Arial"/>
          <w:b/>
          <w:bCs/>
          <w:u w:val="single"/>
        </w:rPr>
        <w:lastRenderedPageBreak/>
        <w:t>Stanovisko předkladatele (zpracovatele):</w:t>
      </w:r>
    </w:p>
    <w:p w:rsidR="00C868CA" w:rsidRPr="00D8646C" w:rsidRDefault="00C868CA" w:rsidP="007761B7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D8646C">
        <w:rPr>
          <w:rFonts w:ascii="Arial" w:hAnsi="Arial" w:cs="Arial"/>
          <w:b/>
          <w:bCs/>
        </w:rPr>
        <w:t>Finanční odbor doporučuje</w:t>
      </w:r>
      <w:r w:rsidRPr="00D8646C">
        <w:rPr>
          <w:rFonts w:ascii="Arial" w:hAnsi="Arial" w:cs="Arial"/>
          <w:bCs/>
        </w:rPr>
        <w:t xml:space="preserve"> </w:t>
      </w:r>
      <w:r w:rsidR="004620A5">
        <w:rPr>
          <w:rFonts w:ascii="Arial" w:hAnsi="Arial" w:cs="Arial"/>
          <w:bCs/>
        </w:rPr>
        <w:t>Zastupitelstvu</w:t>
      </w:r>
      <w:r w:rsidRPr="00D8646C">
        <w:rPr>
          <w:rFonts w:ascii="Arial" w:hAnsi="Arial" w:cs="Arial"/>
          <w:bCs/>
        </w:rPr>
        <w:t xml:space="preserve"> města Prostějova </w:t>
      </w:r>
      <w:r w:rsidRPr="00D8646C">
        <w:rPr>
          <w:rFonts w:ascii="Arial" w:hAnsi="Arial" w:cs="Arial"/>
          <w:b/>
          <w:bCs/>
        </w:rPr>
        <w:t>schválit</w:t>
      </w:r>
      <w:r w:rsidRPr="00D8646C">
        <w:rPr>
          <w:rFonts w:ascii="Arial" w:hAnsi="Arial" w:cs="Arial"/>
          <w:bCs/>
        </w:rPr>
        <w:t xml:space="preserve"> usnesení.</w:t>
      </w:r>
    </w:p>
    <w:p w:rsidR="00C868CA" w:rsidRPr="00D8646C" w:rsidRDefault="00C868CA" w:rsidP="007761B7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p w:rsidR="00C868CA" w:rsidRPr="00D8646C" w:rsidRDefault="00C868CA" w:rsidP="007761B7">
      <w:pPr>
        <w:keepNext/>
        <w:keepLines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70"/>
        <w:gridCol w:w="3946"/>
      </w:tblGrid>
      <w:tr w:rsidR="00C868CA" w:rsidRPr="00D8646C" w:rsidTr="00BD5540">
        <w:tc>
          <w:tcPr>
            <w:tcW w:w="9663" w:type="dxa"/>
            <w:gridSpan w:val="4"/>
            <w:shd w:val="clear" w:color="auto" w:fill="EEECE1" w:themeFill="background2"/>
          </w:tcPr>
          <w:p w:rsidR="00C868CA" w:rsidRPr="00D8646C" w:rsidRDefault="00C868CA" w:rsidP="007761B7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868CA" w:rsidRPr="00D8646C" w:rsidTr="00D04BCB">
        <w:trPr>
          <w:trHeight w:val="358"/>
        </w:trPr>
        <w:tc>
          <w:tcPr>
            <w:tcW w:w="3237" w:type="dxa"/>
            <w:gridSpan w:val="2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C868CA" w:rsidRPr="00D8646C" w:rsidTr="00BD5540">
        <w:tc>
          <w:tcPr>
            <w:tcW w:w="417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C868CA" w:rsidRPr="00D8646C" w:rsidRDefault="00885DD1" w:rsidP="00B24502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  <w:r w:rsidR="00B24502">
              <w:rPr>
                <w:rFonts w:ascii="Arial" w:hAnsi="Arial" w:cs="Arial"/>
                <w:bCs/>
                <w:i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</w:rPr>
              <w:t>.11.2020</w:t>
            </w:r>
          </w:p>
        </w:tc>
        <w:tc>
          <w:tcPr>
            <w:tcW w:w="4026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C868CA" w:rsidRDefault="00C868C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9063FA" w:rsidRDefault="009063F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62042A" w:rsidRPr="00D8646C" w:rsidRDefault="0062042A" w:rsidP="00C868CA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9063FA" w:rsidRDefault="009063FA" w:rsidP="009063FA">
      <w:pPr>
        <w:tabs>
          <w:tab w:val="left" w:pos="284"/>
        </w:tabs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Příloha</w:t>
      </w:r>
      <w:r w:rsidRPr="004D4838">
        <w:rPr>
          <w:rFonts w:ascii="Arial" w:hAnsi="Arial" w:cs="Arial"/>
          <w:b/>
          <w:u w:val="single"/>
        </w:rPr>
        <w:t>:</w:t>
      </w:r>
    </w:p>
    <w:p w:rsidR="009063FA" w:rsidRDefault="001F3913" w:rsidP="004A1903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Vývoj inkasa </w:t>
      </w:r>
      <w:r w:rsidR="00974E68">
        <w:rPr>
          <w:rFonts w:ascii="Arial" w:hAnsi="Arial" w:cs="Arial"/>
        </w:rPr>
        <w:t xml:space="preserve">daní </w:t>
      </w:r>
      <w:r w:rsidR="005D6395">
        <w:rPr>
          <w:rFonts w:ascii="Arial" w:hAnsi="Arial" w:cs="Arial"/>
        </w:rPr>
        <w:t>za období 01-10</w:t>
      </w:r>
      <w:r w:rsidR="00482B1B">
        <w:rPr>
          <w:rFonts w:ascii="Arial" w:hAnsi="Arial" w:cs="Arial"/>
        </w:rPr>
        <w:t>/2020</w:t>
      </w:r>
      <w:r w:rsidR="00974E68">
        <w:rPr>
          <w:rFonts w:ascii="Arial" w:hAnsi="Arial" w:cs="Arial"/>
        </w:rPr>
        <w:t xml:space="preserve"> </w:t>
      </w:r>
    </w:p>
    <w:p w:rsidR="00020BA1" w:rsidRDefault="00020BA1" w:rsidP="00020BA1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</w:rPr>
      </w:pPr>
    </w:p>
    <w:bookmarkStart w:id="1" w:name="_MON_1665459095"/>
    <w:bookmarkEnd w:id="1"/>
    <w:p w:rsidR="00020BA1" w:rsidRPr="00020BA1" w:rsidRDefault="000F5707" w:rsidP="00020BA1">
      <w:pPr>
        <w:tabs>
          <w:tab w:val="left" w:pos="284"/>
        </w:tabs>
        <w:spacing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8" o:title=""/>
          </v:shape>
          <o:OLEObject Type="Embed" ProgID="Excel.Sheet.12" ShapeID="_x0000_i1025" DrawAspect="Icon" ObjectID="_1666010590" r:id="rId9"/>
        </w:object>
      </w:r>
    </w:p>
    <w:sectPr w:rsidR="00020BA1" w:rsidRPr="00020BA1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1F" w:rsidRDefault="00F57C1F" w:rsidP="00C71327">
      <w:r>
        <w:separator/>
      </w:r>
    </w:p>
  </w:endnote>
  <w:endnote w:type="continuationSeparator" w:id="0">
    <w:p w:rsidR="00F57C1F" w:rsidRDefault="00F57C1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4620A5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města Prostějova </w:t>
    </w:r>
    <w:proofErr w:type="gramStart"/>
    <w:r>
      <w:rPr>
        <w:rFonts w:ascii="Arial" w:eastAsiaTheme="majorEastAsia" w:hAnsi="Arial" w:cs="Arial"/>
        <w:sz w:val="20"/>
        <w:szCs w:val="20"/>
      </w:rPr>
      <w:t>18.11.2020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B24502" w:rsidRPr="00B24502">
      <w:rPr>
        <w:rFonts w:ascii="Arial" w:eastAsiaTheme="majorEastAsia" w:hAnsi="Arial" w:cs="Arial"/>
        <w:noProof/>
        <w:sz w:val="20"/>
        <w:szCs w:val="20"/>
      </w:rPr>
      <w:t>4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8D5084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ROZOP kap. 70 – finanční: Příspěvek ze státního rozpočtu na pokrytí výpadku příjmů ze sdílených daní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1F" w:rsidRDefault="00F57C1F" w:rsidP="00C71327">
      <w:r>
        <w:separator/>
      </w:r>
    </w:p>
  </w:footnote>
  <w:footnote w:type="continuationSeparator" w:id="0">
    <w:p w:rsidR="00F57C1F" w:rsidRDefault="00F57C1F" w:rsidP="00C71327">
      <w:r>
        <w:continuationSeparator/>
      </w:r>
    </w:p>
  </w:footnote>
  <w:footnote w:id="1">
    <w:p w:rsidR="004A1903" w:rsidRPr="004A1903" w:rsidRDefault="004A1903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4A1903">
        <w:rPr>
          <w:rFonts w:ascii="Arial" w:hAnsi="Arial" w:cs="Arial"/>
        </w:rPr>
        <w:t>Stav k</w:t>
      </w:r>
      <w:r w:rsidR="00BA58C8">
        <w:rPr>
          <w:rFonts w:ascii="Arial" w:hAnsi="Arial" w:cs="Arial"/>
        </w:rPr>
        <w:t> </w:t>
      </w:r>
      <w:proofErr w:type="gramStart"/>
      <w:r w:rsidR="00BA58C8">
        <w:rPr>
          <w:rFonts w:ascii="Arial" w:hAnsi="Arial" w:cs="Arial"/>
        </w:rPr>
        <w:t>2</w:t>
      </w:r>
      <w:r w:rsidR="00234C45">
        <w:rPr>
          <w:rFonts w:ascii="Arial" w:hAnsi="Arial" w:cs="Arial"/>
        </w:rPr>
        <w:t>6</w:t>
      </w:r>
      <w:r w:rsidR="00BA58C8">
        <w:rPr>
          <w:rFonts w:ascii="Arial" w:hAnsi="Arial" w:cs="Arial"/>
        </w:rPr>
        <w:t>.10</w:t>
      </w:r>
      <w:r w:rsidRPr="004A1903">
        <w:rPr>
          <w:rFonts w:ascii="Arial" w:hAnsi="Arial" w:cs="Arial"/>
        </w:rPr>
        <w:t>.2020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E65"/>
    <w:multiLevelType w:val="hybridMultilevel"/>
    <w:tmpl w:val="69E27F88"/>
    <w:lvl w:ilvl="0" w:tplc="ABC068F2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EA46DD"/>
    <w:multiLevelType w:val="hybridMultilevel"/>
    <w:tmpl w:val="9BA46DE4"/>
    <w:lvl w:ilvl="0" w:tplc="45180EAE">
      <w:start w:val="11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1BEB"/>
    <w:multiLevelType w:val="hybridMultilevel"/>
    <w:tmpl w:val="B00C42B2"/>
    <w:lvl w:ilvl="0" w:tplc="368A9D6C">
      <w:start w:val="54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AB81CDE"/>
    <w:multiLevelType w:val="hybridMultilevel"/>
    <w:tmpl w:val="F45887AA"/>
    <w:lvl w:ilvl="0" w:tplc="E87A3B6C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8020A"/>
    <w:multiLevelType w:val="hybridMultilevel"/>
    <w:tmpl w:val="2190F4EC"/>
    <w:lvl w:ilvl="0" w:tplc="A9D4BBA4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B3858"/>
    <w:multiLevelType w:val="hybridMultilevel"/>
    <w:tmpl w:val="20B057F2"/>
    <w:lvl w:ilvl="0" w:tplc="F2BC97DA">
      <w:start w:val="5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9271263"/>
    <w:multiLevelType w:val="hybridMultilevel"/>
    <w:tmpl w:val="5232E2E4"/>
    <w:lvl w:ilvl="0" w:tplc="3530F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79DF"/>
    <w:multiLevelType w:val="hybridMultilevel"/>
    <w:tmpl w:val="4448DF62"/>
    <w:lvl w:ilvl="0" w:tplc="2FFA0AB0">
      <w:start w:val="12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151D0"/>
    <w:multiLevelType w:val="hybridMultilevel"/>
    <w:tmpl w:val="CB368DB6"/>
    <w:lvl w:ilvl="0" w:tplc="6012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45D1"/>
    <w:multiLevelType w:val="hybridMultilevel"/>
    <w:tmpl w:val="10D6220C"/>
    <w:lvl w:ilvl="0" w:tplc="0778C0D4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B22FF7"/>
    <w:multiLevelType w:val="hybridMultilevel"/>
    <w:tmpl w:val="548AC7EA"/>
    <w:lvl w:ilvl="0" w:tplc="90FA635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00D94"/>
    <w:multiLevelType w:val="hybridMultilevel"/>
    <w:tmpl w:val="D45C556C"/>
    <w:lvl w:ilvl="0" w:tplc="40F42C60">
      <w:start w:val="11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576C1"/>
    <w:multiLevelType w:val="hybridMultilevel"/>
    <w:tmpl w:val="464AD888"/>
    <w:lvl w:ilvl="0" w:tplc="2998274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0433"/>
    <w:rsid w:val="0001373F"/>
    <w:rsid w:val="00017476"/>
    <w:rsid w:val="00020BA1"/>
    <w:rsid w:val="00021846"/>
    <w:rsid w:val="0002313E"/>
    <w:rsid w:val="00025EE6"/>
    <w:rsid w:val="00027088"/>
    <w:rsid w:val="00030053"/>
    <w:rsid w:val="00030ADB"/>
    <w:rsid w:val="00032500"/>
    <w:rsid w:val="00037325"/>
    <w:rsid w:val="0004432C"/>
    <w:rsid w:val="00053436"/>
    <w:rsid w:val="00065509"/>
    <w:rsid w:val="00072FEA"/>
    <w:rsid w:val="000774DA"/>
    <w:rsid w:val="000807E9"/>
    <w:rsid w:val="00096EAC"/>
    <w:rsid w:val="00097FBE"/>
    <w:rsid w:val="000A2277"/>
    <w:rsid w:val="000A58FC"/>
    <w:rsid w:val="000A73FE"/>
    <w:rsid w:val="000B1006"/>
    <w:rsid w:val="000B1032"/>
    <w:rsid w:val="000B3AA7"/>
    <w:rsid w:val="000B485B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174D"/>
    <w:rsid w:val="000E4C34"/>
    <w:rsid w:val="000E7EE7"/>
    <w:rsid w:val="000E7F44"/>
    <w:rsid w:val="000F5707"/>
    <w:rsid w:val="00100244"/>
    <w:rsid w:val="00100A26"/>
    <w:rsid w:val="001045F0"/>
    <w:rsid w:val="00106CB0"/>
    <w:rsid w:val="00115DFD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37EA0"/>
    <w:rsid w:val="0014287E"/>
    <w:rsid w:val="00142E6F"/>
    <w:rsid w:val="00143B92"/>
    <w:rsid w:val="001458AB"/>
    <w:rsid w:val="00150024"/>
    <w:rsid w:val="001509F9"/>
    <w:rsid w:val="00150B50"/>
    <w:rsid w:val="00153134"/>
    <w:rsid w:val="00153A1E"/>
    <w:rsid w:val="001557E3"/>
    <w:rsid w:val="00160D2E"/>
    <w:rsid w:val="0016297A"/>
    <w:rsid w:val="00163E82"/>
    <w:rsid w:val="001648E0"/>
    <w:rsid w:val="00165D86"/>
    <w:rsid w:val="001664FE"/>
    <w:rsid w:val="00170D9A"/>
    <w:rsid w:val="001822FE"/>
    <w:rsid w:val="00183401"/>
    <w:rsid w:val="00185B86"/>
    <w:rsid w:val="001865DA"/>
    <w:rsid w:val="001939C8"/>
    <w:rsid w:val="001957AD"/>
    <w:rsid w:val="00196276"/>
    <w:rsid w:val="00196279"/>
    <w:rsid w:val="0019717B"/>
    <w:rsid w:val="001A0D81"/>
    <w:rsid w:val="001A1C15"/>
    <w:rsid w:val="001A290E"/>
    <w:rsid w:val="001A3548"/>
    <w:rsid w:val="001A381B"/>
    <w:rsid w:val="001A612C"/>
    <w:rsid w:val="001A62C2"/>
    <w:rsid w:val="001A65CF"/>
    <w:rsid w:val="001A6F78"/>
    <w:rsid w:val="001B0CCB"/>
    <w:rsid w:val="001B2461"/>
    <w:rsid w:val="001C39BD"/>
    <w:rsid w:val="001C4098"/>
    <w:rsid w:val="001C4F94"/>
    <w:rsid w:val="001C65CE"/>
    <w:rsid w:val="001C6695"/>
    <w:rsid w:val="001C77F1"/>
    <w:rsid w:val="001D1CE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3913"/>
    <w:rsid w:val="001F7AE6"/>
    <w:rsid w:val="00202B72"/>
    <w:rsid w:val="00204BCF"/>
    <w:rsid w:val="002106F8"/>
    <w:rsid w:val="00213001"/>
    <w:rsid w:val="00220C0C"/>
    <w:rsid w:val="00233BBF"/>
    <w:rsid w:val="00234B4B"/>
    <w:rsid w:val="00234C45"/>
    <w:rsid w:val="002367E1"/>
    <w:rsid w:val="00244B64"/>
    <w:rsid w:val="00245841"/>
    <w:rsid w:val="00245A5E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64B7"/>
    <w:rsid w:val="002971A4"/>
    <w:rsid w:val="00297BB4"/>
    <w:rsid w:val="002A69F0"/>
    <w:rsid w:val="002A7199"/>
    <w:rsid w:val="002B2584"/>
    <w:rsid w:val="002B666E"/>
    <w:rsid w:val="002B76A2"/>
    <w:rsid w:val="002C0192"/>
    <w:rsid w:val="002C4BD8"/>
    <w:rsid w:val="002D29C0"/>
    <w:rsid w:val="002F33E8"/>
    <w:rsid w:val="002F61FE"/>
    <w:rsid w:val="003003C6"/>
    <w:rsid w:val="00301B6C"/>
    <w:rsid w:val="003074FB"/>
    <w:rsid w:val="003267F9"/>
    <w:rsid w:val="0033417B"/>
    <w:rsid w:val="00336828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5A4A"/>
    <w:rsid w:val="00376AEC"/>
    <w:rsid w:val="0038055D"/>
    <w:rsid w:val="00393A85"/>
    <w:rsid w:val="00395153"/>
    <w:rsid w:val="00395364"/>
    <w:rsid w:val="00395A55"/>
    <w:rsid w:val="003B6094"/>
    <w:rsid w:val="003C0211"/>
    <w:rsid w:val="003C6CAC"/>
    <w:rsid w:val="003C73B9"/>
    <w:rsid w:val="003D0743"/>
    <w:rsid w:val="003D3E07"/>
    <w:rsid w:val="003D4115"/>
    <w:rsid w:val="003D4214"/>
    <w:rsid w:val="003D7ABD"/>
    <w:rsid w:val="003E51C9"/>
    <w:rsid w:val="003E5E5C"/>
    <w:rsid w:val="003E6816"/>
    <w:rsid w:val="003F2EC3"/>
    <w:rsid w:val="003F5DE9"/>
    <w:rsid w:val="00404F71"/>
    <w:rsid w:val="00406EE8"/>
    <w:rsid w:val="00414DA0"/>
    <w:rsid w:val="00423569"/>
    <w:rsid w:val="00423B7B"/>
    <w:rsid w:val="0042683F"/>
    <w:rsid w:val="00427CAF"/>
    <w:rsid w:val="00431241"/>
    <w:rsid w:val="00440F32"/>
    <w:rsid w:val="0044182F"/>
    <w:rsid w:val="00442CDC"/>
    <w:rsid w:val="004448D1"/>
    <w:rsid w:val="00444F5A"/>
    <w:rsid w:val="00451E57"/>
    <w:rsid w:val="00452B76"/>
    <w:rsid w:val="004538EE"/>
    <w:rsid w:val="00456298"/>
    <w:rsid w:val="00456DF7"/>
    <w:rsid w:val="00456F4A"/>
    <w:rsid w:val="0046142F"/>
    <w:rsid w:val="004620A5"/>
    <w:rsid w:val="00464999"/>
    <w:rsid w:val="00464D60"/>
    <w:rsid w:val="00473893"/>
    <w:rsid w:val="00475B01"/>
    <w:rsid w:val="0047637D"/>
    <w:rsid w:val="00476C35"/>
    <w:rsid w:val="00477A20"/>
    <w:rsid w:val="00482B1B"/>
    <w:rsid w:val="00490073"/>
    <w:rsid w:val="00491458"/>
    <w:rsid w:val="004921A5"/>
    <w:rsid w:val="0049506E"/>
    <w:rsid w:val="004A08BB"/>
    <w:rsid w:val="004A1903"/>
    <w:rsid w:val="004A70BD"/>
    <w:rsid w:val="004B0DE3"/>
    <w:rsid w:val="004B1B38"/>
    <w:rsid w:val="004B21AB"/>
    <w:rsid w:val="004B5028"/>
    <w:rsid w:val="004B71ED"/>
    <w:rsid w:val="004B797A"/>
    <w:rsid w:val="004C5407"/>
    <w:rsid w:val="004D4BE0"/>
    <w:rsid w:val="004D6655"/>
    <w:rsid w:val="004D7526"/>
    <w:rsid w:val="004E0BDC"/>
    <w:rsid w:val="004E1B46"/>
    <w:rsid w:val="004E4F4B"/>
    <w:rsid w:val="004F4F71"/>
    <w:rsid w:val="00500E98"/>
    <w:rsid w:val="00504426"/>
    <w:rsid w:val="0050637B"/>
    <w:rsid w:val="0051078C"/>
    <w:rsid w:val="00521B0A"/>
    <w:rsid w:val="00527154"/>
    <w:rsid w:val="005272E8"/>
    <w:rsid w:val="0052782F"/>
    <w:rsid w:val="0053363B"/>
    <w:rsid w:val="0053449E"/>
    <w:rsid w:val="00537970"/>
    <w:rsid w:val="00541B93"/>
    <w:rsid w:val="005420D5"/>
    <w:rsid w:val="005423AC"/>
    <w:rsid w:val="00546843"/>
    <w:rsid w:val="00550E86"/>
    <w:rsid w:val="005513C7"/>
    <w:rsid w:val="00554CE1"/>
    <w:rsid w:val="00556778"/>
    <w:rsid w:val="00563ECE"/>
    <w:rsid w:val="00564E6B"/>
    <w:rsid w:val="00565C9F"/>
    <w:rsid w:val="00570972"/>
    <w:rsid w:val="00580BDF"/>
    <w:rsid w:val="00582691"/>
    <w:rsid w:val="00582C6A"/>
    <w:rsid w:val="00583355"/>
    <w:rsid w:val="00586A73"/>
    <w:rsid w:val="005955BD"/>
    <w:rsid w:val="00597BE0"/>
    <w:rsid w:val="00597C44"/>
    <w:rsid w:val="005A0A7C"/>
    <w:rsid w:val="005A46B6"/>
    <w:rsid w:val="005A59BB"/>
    <w:rsid w:val="005A7000"/>
    <w:rsid w:val="005B1243"/>
    <w:rsid w:val="005C547E"/>
    <w:rsid w:val="005D2900"/>
    <w:rsid w:val="005D6395"/>
    <w:rsid w:val="005D78FB"/>
    <w:rsid w:val="005E06A8"/>
    <w:rsid w:val="005E1B64"/>
    <w:rsid w:val="005E2D1F"/>
    <w:rsid w:val="005E2DC1"/>
    <w:rsid w:val="005E5E63"/>
    <w:rsid w:val="005E6D11"/>
    <w:rsid w:val="005F1B0D"/>
    <w:rsid w:val="005F2BEE"/>
    <w:rsid w:val="00600780"/>
    <w:rsid w:val="00603EA6"/>
    <w:rsid w:val="00614858"/>
    <w:rsid w:val="00615715"/>
    <w:rsid w:val="006159C7"/>
    <w:rsid w:val="00615FA7"/>
    <w:rsid w:val="00617470"/>
    <w:rsid w:val="00617492"/>
    <w:rsid w:val="0062042A"/>
    <w:rsid w:val="0063058A"/>
    <w:rsid w:val="0063406E"/>
    <w:rsid w:val="00634736"/>
    <w:rsid w:val="0063501F"/>
    <w:rsid w:val="00635192"/>
    <w:rsid w:val="00637C76"/>
    <w:rsid w:val="00642540"/>
    <w:rsid w:val="00642EC6"/>
    <w:rsid w:val="00644216"/>
    <w:rsid w:val="006448CA"/>
    <w:rsid w:val="00644E7C"/>
    <w:rsid w:val="00645E06"/>
    <w:rsid w:val="00652900"/>
    <w:rsid w:val="0065331D"/>
    <w:rsid w:val="006556CB"/>
    <w:rsid w:val="00655C8B"/>
    <w:rsid w:val="006665F0"/>
    <w:rsid w:val="00666A71"/>
    <w:rsid w:val="0067246E"/>
    <w:rsid w:val="00673F5F"/>
    <w:rsid w:val="00676D7C"/>
    <w:rsid w:val="00690806"/>
    <w:rsid w:val="00691DA9"/>
    <w:rsid w:val="0069459A"/>
    <w:rsid w:val="0069580F"/>
    <w:rsid w:val="00696027"/>
    <w:rsid w:val="006A461B"/>
    <w:rsid w:val="006B3269"/>
    <w:rsid w:val="006B3381"/>
    <w:rsid w:val="006B5093"/>
    <w:rsid w:val="006C0AFE"/>
    <w:rsid w:val="006C2FCA"/>
    <w:rsid w:val="006C3639"/>
    <w:rsid w:val="006C6D83"/>
    <w:rsid w:val="006D3DD6"/>
    <w:rsid w:val="006D5F03"/>
    <w:rsid w:val="006E1C69"/>
    <w:rsid w:val="006E2AEE"/>
    <w:rsid w:val="006E5699"/>
    <w:rsid w:val="006E772C"/>
    <w:rsid w:val="006F32C7"/>
    <w:rsid w:val="006F60F1"/>
    <w:rsid w:val="0070121B"/>
    <w:rsid w:val="00701B01"/>
    <w:rsid w:val="007037F2"/>
    <w:rsid w:val="00710CAD"/>
    <w:rsid w:val="007125D4"/>
    <w:rsid w:val="007178DC"/>
    <w:rsid w:val="00722582"/>
    <w:rsid w:val="00722EB1"/>
    <w:rsid w:val="007234FD"/>
    <w:rsid w:val="00724725"/>
    <w:rsid w:val="00725425"/>
    <w:rsid w:val="00727C1D"/>
    <w:rsid w:val="007366AF"/>
    <w:rsid w:val="007401B9"/>
    <w:rsid w:val="00745AA2"/>
    <w:rsid w:val="007478C0"/>
    <w:rsid w:val="00750E62"/>
    <w:rsid w:val="00752AC3"/>
    <w:rsid w:val="00757685"/>
    <w:rsid w:val="007621E1"/>
    <w:rsid w:val="007623C6"/>
    <w:rsid w:val="007631D2"/>
    <w:rsid w:val="00763534"/>
    <w:rsid w:val="007708CF"/>
    <w:rsid w:val="00774DA5"/>
    <w:rsid w:val="007761B7"/>
    <w:rsid w:val="00776857"/>
    <w:rsid w:val="007803AD"/>
    <w:rsid w:val="00787541"/>
    <w:rsid w:val="0079011C"/>
    <w:rsid w:val="007906AD"/>
    <w:rsid w:val="007909E8"/>
    <w:rsid w:val="00793DEB"/>
    <w:rsid w:val="00796497"/>
    <w:rsid w:val="00797CEA"/>
    <w:rsid w:val="007A039F"/>
    <w:rsid w:val="007A5F4B"/>
    <w:rsid w:val="007B0D42"/>
    <w:rsid w:val="007B1CD5"/>
    <w:rsid w:val="007C3A49"/>
    <w:rsid w:val="007C63BB"/>
    <w:rsid w:val="007D0BF9"/>
    <w:rsid w:val="007D406A"/>
    <w:rsid w:val="007D76DF"/>
    <w:rsid w:val="007E0739"/>
    <w:rsid w:val="007E0E54"/>
    <w:rsid w:val="007E1566"/>
    <w:rsid w:val="007E2B9C"/>
    <w:rsid w:val="007E2FF1"/>
    <w:rsid w:val="007E32B8"/>
    <w:rsid w:val="007E6A02"/>
    <w:rsid w:val="007E6E84"/>
    <w:rsid w:val="007F1C72"/>
    <w:rsid w:val="007F1D75"/>
    <w:rsid w:val="007F2D29"/>
    <w:rsid w:val="007F3718"/>
    <w:rsid w:val="007F5274"/>
    <w:rsid w:val="007F7C29"/>
    <w:rsid w:val="00804727"/>
    <w:rsid w:val="00807414"/>
    <w:rsid w:val="00810A67"/>
    <w:rsid w:val="00811682"/>
    <w:rsid w:val="00817548"/>
    <w:rsid w:val="00822D80"/>
    <w:rsid w:val="00823179"/>
    <w:rsid w:val="00824E35"/>
    <w:rsid w:val="0083272B"/>
    <w:rsid w:val="00832AFF"/>
    <w:rsid w:val="00843364"/>
    <w:rsid w:val="00844E83"/>
    <w:rsid w:val="0084537E"/>
    <w:rsid w:val="008475D3"/>
    <w:rsid w:val="0085445A"/>
    <w:rsid w:val="0086497F"/>
    <w:rsid w:val="00872348"/>
    <w:rsid w:val="00883B42"/>
    <w:rsid w:val="00885DD1"/>
    <w:rsid w:val="008869AE"/>
    <w:rsid w:val="008942DC"/>
    <w:rsid w:val="0089741F"/>
    <w:rsid w:val="00897FB0"/>
    <w:rsid w:val="008A4919"/>
    <w:rsid w:val="008A5236"/>
    <w:rsid w:val="008A52D1"/>
    <w:rsid w:val="008A7112"/>
    <w:rsid w:val="008B1988"/>
    <w:rsid w:val="008B4A62"/>
    <w:rsid w:val="008C0305"/>
    <w:rsid w:val="008C1A58"/>
    <w:rsid w:val="008D31BA"/>
    <w:rsid w:val="008D4170"/>
    <w:rsid w:val="008D5084"/>
    <w:rsid w:val="008D79B7"/>
    <w:rsid w:val="008E079C"/>
    <w:rsid w:val="008E2B18"/>
    <w:rsid w:val="008E2B52"/>
    <w:rsid w:val="008E3565"/>
    <w:rsid w:val="008E53AC"/>
    <w:rsid w:val="008F23D1"/>
    <w:rsid w:val="008F3F8E"/>
    <w:rsid w:val="00900870"/>
    <w:rsid w:val="009046B1"/>
    <w:rsid w:val="009063FA"/>
    <w:rsid w:val="00906EC8"/>
    <w:rsid w:val="009073B2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2699F"/>
    <w:rsid w:val="00935265"/>
    <w:rsid w:val="009367D2"/>
    <w:rsid w:val="00940AF6"/>
    <w:rsid w:val="00942A37"/>
    <w:rsid w:val="00942A3E"/>
    <w:rsid w:val="0094517F"/>
    <w:rsid w:val="00951723"/>
    <w:rsid w:val="00951EBD"/>
    <w:rsid w:val="009529A0"/>
    <w:rsid w:val="009554C8"/>
    <w:rsid w:val="00956011"/>
    <w:rsid w:val="009606AB"/>
    <w:rsid w:val="00965DD4"/>
    <w:rsid w:val="00972A52"/>
    <w:rsid w:val="00974E68"/>
    <w:rsid w:val="0097577E"/>
    <w:rsid w:val="00977214"/>
    <w:rsid w:val="00977A21"/>
    <w:rsid w:val="00977CA6"/>
    <w:rsid w:val="00977ED2"/>
    <w:rsid w:val="009A1811"/>
    <w:rsid w:val="009A285F"/>
    <w:rsid w:val="009A2F4D"/>
    <w:rsid w:val="009A2FD9"/>
    <w:rsid w:val="009A2FF9"/>
    <w:rsid w:val="009A3BFB"/>
    <w:rsid w:val="009A4EF5"/>
    <w:rsid w:val="009A5271"/>
    <w:rsid w:val="009B1D22"/>
    <w:rsid w:val="009C06C1"/>
    <w:rsid w:val="009D1A86"/>
    <w:rsid w:val="009D5F28"/>
    <w:rsid w:val="009D6292"/>
    <w:rsid w:val="009D6A74"/>
    <w:rsid w:val="009D6F45"/>
    <w:rsid w:val="009E172D"/>
    <w:rsid w:val="009E565A"/>
    <w:rsid w:val="009E594C"/>
    <w:rsid w:val="009F3D54"/>
    <w:rsid w:val="009F40DF"/>
    <w:rsid w:val="009F5A8E"/>
    <w:rsid w:val="009F7C29"/>
    <w:rsid w:val="00A04D4D"/>
    <w:rsid w:val="00A05AD5"/>
    <w:rsid w:val="00A116AA"/>
    <w:rsid w:val="00A2035D"/>
    <w:rsid w:val="00A23084"/>
    <w:rsid w:val="00A237DC"/>
    <w:rsid w:val="00A25571"/>
    <w:rsid w:val="00A25B03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2887"/>
    <w:rsid w:val="00A73233"/>
    <w:rsid w:val="00A73961"/>
    <w:rsid w:val="00A75BE1"/>
    <w:rsid w:val="00A76FE0"/>
    <w:rsid w:val="00A81724"/>
    <w:rsid w:val="00A81E89"/>
    <w:rsid w:val="00A84EED"/>
    <w:rsid w:val="00A90B01"/>
    <w:rsid w:val="00A91D97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7771"/>
    <w:rsid w:val="00AE06D8"/>
    <w:rsid w:val="00AE5624"/>
    <w:rsid w:val="00AE5A09"/>
    <w:rsid w:val="00AF7D9F"/>
    <w:rsid w:val="00B028EB"/>
    <w:rsid w:val="00B03D3C"/>
    <w:rsid w:val="00B05C22"/>
    <w:rsid w:val="00B10870"/>
    <w:rsid w:val="00B15D32"/>
    <w:rsid w:val="00B17D7C"/>
    <w:rsid w:val="00B20092"/>
    <w:rsid w:val="00B24502"/>
    <w:rsid w:val="00B25A62"/>
    <w:rsid w:val="00B26B29"/>
    <w:rsid w:val="00B278C2"/>
    <w:rsid w:val="00B30981"/>
    <w:rsid w:val="00B31903"/>
    <w:rsid w:val="00B35D32"/>
    <w:rsid w:val="00B373D7"/>
    <w:rsid w:val="00B40A0A"/>
    <w:rsid w:val="00B60BE5"/>
    <w:rsid w:val="00B60F3F"/>
    <w:rsid w:val="00B62239"/>
    <w:rsid w:val="00B652DA"/>
    <w:rsid w:val="00B673A6"/>
    <w:rsid w:val="00B71267"/>
    <w:rsid w:val="00B72AD5"/>
    <w:rsid w:val="00B73E36"/>
    <w:rsid w:val="00B75959"/>
    <w:rsid w:val="00B75E2B"/>
    <w:rsid w:val="00B842CA"/>
    <w:rsid w:val="00B8533E"/>
    <w:rsid w:val="00B9156F"/>
    <w:rsid w:val="00B91F9F"/>
    <w:rsid w:val="00B92A9B"/>
    <w:rsid w:val="00B945DB"/>
    <w:rsid w:val="00B948A1"/>
    <w:rsid w:val="00B95B2A"/>
    <w:rsid w:val="00B979D4"/>
    <w:rsid w:val="00BA4088"/>
    <w:rsid w:val="00BA58C8"/>
    <w:rsid w:val="00BA7A76"/>
    <w:rsid w:val="00BB1134"/>
    <w:rsid w:val="00BB33B2"/>
    <w:rsid w:val="00BB75A0"/>
    <w:rsid w:val="00BC752D"/>
    <w:rsid w:val="00BD3FBF"/>
    <w:rsid w:val="00BD4287"/>
    <w:rsid w:val="00BE04BE"/>
    <w:rsid w:val="00BE0710"/>
    <w:rsid w:val="00BE1F17"/>
    <w:rsid w:val="00BE6AD1"/>
    <w:rsid w:val="00BF4867"/>
    <w:rsid w:val="00C04410"/>
    <w:rsid w:val="00C04D5E"/>
    <w:rsid w:val="00C10925"/>
    <w:rsid w:val="00C1417E"/>
    <w:rsid w:val="00C14C19"/>
    <w:rsid w:val="00C173D9"/>
    <w:rsid w:val="00C230B5"/>
    <w:rsid w:val="00C26874"/>
    <w:rsid w:val="00C311CA"/>
    <w:rsid w:val="00C33FBC"/>
    <w:rsid w:val="00C431DD"/>
    <w:rsid w:val="00C45146"/>
    <w:rsid w:val="00C52E3C"/>
    <w:rsid w:val="00C556C2"/>
    <w:rsid w:val="00C560D7"/>
    <w:rsid w:val="00C60940"/>
    <w:rsid w:val="00C61302"/>
    <w:rsid w:val="00C6151D"/>
    <w:rsid w:val="00C627B1"/>
    <w:rsid w:val="00C62EA1"/>
    <w:rsid w:val="00C65BEE"/>
    <w:rsid w:val="00C663A8"/>
    <w:rsid w:val="00C7026C"/>
    <w:rsid w:val="00C71327"/>
    <w:rsid w:val="00C716E9"/>
    <w:rsid w:val="00C75882"/>
    <w:rsid w:val="00C76DC4"/>
    <w:rsid w:val="00C82265"/>
    <w:rsid w:val="00C82475"/>
    <w:rsid w:val="00C83736"/>
    <w:rsid w:val="00C854E0"/>
    <w:rsid w:val="00C868CA"/>
    <w:rsid w:val="00C9285D"/>
    <w:rsid w:val="00C92A2D"/>
    <w:rsid w:val="00C962D1"/>
    <w:rsid w:val="00CA067F"/>
    <w:rsid w:val="00CA6DDB"/>
    <w:rsid w:val="00CB2BEA"/>
    <w:rsid w:val="00CB4B5D"/>
    <w:rsid w:val="00CB780C"/>
    <w:rsid w:val="00CD3EBF"/>
    <w:rsid w:val="00CD55CB"/>
    <w:rsid w:val="00CD5A81"/>
    <w:rsid w:val="00CE2311"/>
    <w:rsid w:val="00CE5CB6"/>
    <w:rsid w:val="00CE7668"/>
    <w:rsid w:val="00CF32BE"/>
    <w:rsid w:val="00CF32DC"/>
    <w:rsid w:val="00CF33B6"/>
    <w:rsid w:val="00CF621A"/>
    <w:rsid w:val="00D0330F"/>
    <w:rsid w:val="00D035A8"/>
    <w:rsid w:val="00D04BCB"/>
    <w:rsid w:val="00D065CC"/>
    <w:rsid w:val="00D07145"/>
    <w:rsid w:val="00D075F7"/>
    <w:rsid w:val="00D10F5B"/>
    <w:rsid w:val="00D13CB3"/>
    <w:rsid w:val="00D16047"/>
    <w:rsid w:val="00D1621E"/>
    <w:rsid w:val="00D16B84"/>
    <w:rsid w:val="00D2105F"/>
    <w:rsid w:val="00D2147A"/>
    <w:rsid w:val="00D25A1C"/>
    <w:rsid w:val="00D30814"/>
    <w:rsid w:val="00D319D7"/>
    <w:rsid w:val="00D34278"/>
    <w:rsid w:val="00D42000"/>
    <w:rsid w:val="00D42840"/>
    <w:rsid w:val="00D44774"/>
    <w:rsid w:val="00D46EF1"/>
    <w:rsid w:val="00D5335C"/>
    <w:rsid w:val="00D57C24"/>
    <w:rsid w:val="00D614A8"/>
    <w:rsid w:val="00D64205"/>
    <w:rsid w:val="00D6518E"/>
    <w:rsid w:val="00D65389"/>
    <w:rsid w:val="00D66B5C"/>
    <w:rsid w:val="00D72B5B"/>
    <w:rsid w:val="00D734EC"/>
    <w:rsid w:val="00D73E04"/>
    <w:rsid w:val="00D75D34"/>
    <w:rsid w:val="00D76C82"/>
    <w:rsid w:val="00D778E8"/>
    <w:rsid w:val="00D8157A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0D86"/>
    <w:rsid w:val="00DB1E3D"/>
    <w:rsid w:val="00DB5729"/>
    <w:rsid w:val="00DB5EC8"/>
    <w:rsid w:val="00DD263D"/>
    <w:rsid w:val="00DD4A68"/>
    <w:rsid w:val="00DE2392"/>
    <w:rsid w:val="00DE2688"/>
    <w:rsid w:val="00DE373A"/>
    <w:rsid w:val="00DE3ED4"/>
    <w:rsid w:val="00DF1B0F"/>
    <w:rsid w:val="00DF4B8D"/>
    <w:rsid w:val="00E03BBB"/>
    <w:rsid w:val="00E06C9C"/>
    <w:rsid w:val="00E20A9D"/>
    <w:rsid w:val="00E27615"/>
    <w:rsid w:val="00E302DF"/>
    <w:rsid w:val="00E44C46"/>
    <w:rsid w:val="00E46FA7"/>
    <w:rsid w:val="00E511AC"/>
    <w:rsid w:val="00E5174D"/>
    <w:rsid w:val="00E544EC"/>
    <w:rsid w:val="00E62210"/>
    <w:rsid w:val="00E630F3"/>
    <w:rsid w:val="00E65455"/>
    <w:rsid w:val="00E6619E"/>
    <w:rsid w:val="00E671C9"/>
    <w:rsid w:val="00E711A7"/>
    <w:rsid w:val="00E7386B"/>
    <w:rsid w:val="00E80C1A"/>
    <w:rsid w:val="00E90AB1"/>
    <w:rsid w:val="00E92218"/>
    <w:rsid w:val="00E970DA"/>
    <w:rsid w:val="00EA1E93"/>
    <w:rsid w:val="00EA6136"/>
    <w:rsid w:val="00EA62BC"/>
    <w:rsid w:val="00EA63D4"/>
    <w:rsid w:val="00EA7C46"/>
    <w:rsid w:val="00EB1080"/>
    <w:rsid w:val="00EB2DE7"/>
    <w:rsid w:val="00EB3D80"/>
    <w:rsid w:val="00EB45F4"/>
    <w:rsid w:val="00EB5AA9"/>
    <w:rsid w:val="00EC4A7C"/>
    <w:rsid w:val="00EC4B38"/>
    <w:rsid w:val="00EC59B7"/>
    <w:rsid w:val="00EC6DCB"/>
    <w:rsid w:val="00ED1A51"/>
    <w:rsid w:val="00ED359A"/>
    <w:rsid w:val="00ED4362"/>
    <w:rsid w:val="00EE004F"/>
    <w:rsid w:val="00EE06ED"/>
    <w:rsid w:val="00EE1FB4"/>
    <w:rsid w:val="00EE544B"/>
    <w:rsid w:val="00EE658F"/>
    <w:rsid w:val="00EE6A22"/>
    <w:rsid w:val="00EE7200"/>
    <w:rsid w:val="00EF0F4E"/>
    <w:rsid w:val="00EF33D3"/>
    <w:rsid w:val="00EF518E"/>
    <w:rsid w:val="00EF59F7"/>
    <w:rsid w:val="00EF5C73"/>
    <w:rsid w:val="00F01254"/>
    <w:rsid w:val="00F04FB5"/>
    <w:rsid w:val="00F07CF3"/>
    <w:rsid w:val="00F1346B"/>
    <w:rsid w:val="00F13612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32AD"/>
    <w:rsid w:val="00F34781"/>
    <w:rsid w:val="00F42054"/>
    <w:rsid w:val="00F45B58"/>
    <w:rsid w:val="00F461B6"/>
    <w:rsid w:val="00F527AE"/>
    <w:rsid w:val="00F569AF"/>
    <w:rsid w:val="00F57C1F"/>
    <w:rsid w:val="00F6642B"/>
    <w:rsid w:val="00F6697A"/>
    <w:rsid w:val="00F75C95"/>
    <w:rsid w:val="00F77DAD"/>
    <w:rsid w:val="00F85C73"/>
    <w:rsid w:val="00F87F45"/>
    <w:rsid w:val="00F915BC"/>
    <w:rsid w:val="00F9206A"/>
    <w:rsid w:val="00F92658"/>
    <w:rsid w:val="00F93FF8"/>
    <w:rsid w:val="00F96454"/>
    <w:rsid w:val="00FA079F"/>
    <w:rsid w:val="00FA3CFF"/>
    <w:rsid w:val="00FA450F"/>
    <w:rsid w:val="00FA47FC"/>
    <w:rsid w:val="00FA58DA"/>
    <w:rsid w:val="00FB16E6"/>
    <w:rsid w:val="00FB1BE8"/>
    <w:rsid w:val="00FB5D3E"/>
    <w:rsid w:val="00FB5DCE"/>
    <w:rsid w:val="00FC1A37"/>
    <w:rsid w:val="00FC51A5"/>
    <w:rsid w:val="00FC7173"/>
    <w:rsid w:val="00FD14A4"/>
    <w:rsid w:val="00FD3F5B"/>
    <w:rsid w:val="00FD4B64"/>
    <w:rsid w:val="00FD6B41"/>
    <w:rsid w:val="00FE01BF"/>
    <w:rsid w:val="00FE3AB7"/>
    <w:rsid w:val="00FE5046"/>
    <w:rsid w:val="00FE65DF"/>
    <w:rsid w:val="00FE7BDB"/>
    <w:rsid w:val="00FF07C4"/>
    <w:rsid w:val="00FF1F75"/>
    <w:rsid w:val="00FF2449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136AD91-3792-4734-8FFF-A58FD0F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Styl1">
    <w:name w:val="Styl1"/>
    <w:basedOn w:val="Normln"/>
    <w:link w:val="Styl1Char"/>
    <w:qFormat/>
    <w:rsid w:val="00652900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652900"/>
    <w:rPr>
      <w:rFonts w:ascii="Arial" w:eastAsia="Calibri" w:hAnsi="Arial"/>
      <w:b/>
      <w:u w:val="single"/>
    </w:rPr>
  </w:style>
  <w:style w:type="character" w:styleId="Siln">
    <w:name w:val="Strong"/>
    <w:basedOn w:val="Standardnpsmoodstavce"/>
    <w:uiPriority w:val="22"/>
    <w:qFormat/>
    <w:rsid w:val="00CF33B6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4A19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A1903"/>
  </w:style>
  <w:style w:type="character" w:styleId="Znakapoznpodarou">
    <w:name w:val="footnote reference"/>
    <w:basedOn w:val="Standardnpsmoodstavce"/>
    <w:semiHidden/>
    <w:unhideWhenUsed/>
    <w:rsid w:val="004A1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1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3E34-CA76-42F8-A010-54DE1B3D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637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Bachanová Jana</cp:lastModifiedBy>
  <cp:revision>35</cp:revision>
  <cp:lastPrinted>2020-10-13T05:01:00Z</cp:lastPrinted>
  <dcterms:created xsi:type="dcterms:W3CDTF">2020-10-22T17:56:00Z</dcterms:created>
  <dcterms:modified xsi:type="dcterms:W3CDTF">2020-11-04T14:57:00Z</dcterms:modified>
</cp:coreProperties>
</file>