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3" w:rsidRPr="00A423B1" w:rsidRDefault="001557E3">
      <w:pPr>
        <w:tabs>
          <w:tab w:val="left" w:pos="1620"/>
        </w:tabs>
        <w:ind w:left="1620" w:hanging="1620"/>
        <w:jc w:val="both"/>
        <w:rPr>
          <w:rFonts w:ascii="Arial" w:hAnsi="Arial" w:cs="Arial"/>
          <w:bCs/>
          <w:sz w:val="20"/>
          <w:szCs w:val="20"/>
        </w:rPr>
      </w:pPr>
    </w:p>
    <w:p w:rsidR="00354CAE" w:rsidRPr="00A423B1" w:rsidRDefault="00627234">
      <w:pPr>
        <w:tabs>
          <w:tab w:val="left" w:pos="1620"/>
        </w:tabs>
        <w:ind w:left="1620" w:hanging="1620"/>
        <w:jc w:val="both"/>
        <w:rPr>
          <w:rFonts w:ascii="Arial" w:hAnsi="Arial" w:cs="Arial"/>
          <w:bCs/>
          <w:sz w:val="20"/>
          <w:szCs w:val="20"/>
        </w:rPr>
      </w:pP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00354CAE" w:rsidRPr="00A423B1">
        <w:rPr>
          <w:rFonts w:ascii="Arial" w:hAnsi="Arial" w:cs="Arial"/>
          <w:bCs/>
          <w:sz w:val="20"/>
          <w:szCs w:val="20"/>
        </w:rPr>
        <w:t>Předkládá:</w:t>
      </w:r>
      <w:r w:rsidR="00354CAE" w:rsidRPr="00A423B1">
        <w:rPr>
          <w:rFonts w:ascii="Arial" w:hAnsi="Arial" w:cs="Arial"/>
          <w:bCs/>
          <w:sz w:val="20"/>
          <w:szCs w:val="20"/>
        </w:rPr>
        <w:tab/>
      </w:r>
      <w:r w:rsidR="00292627" w:rsidRPr="00A423B1">
        <w:rPr>
          <w:rFonts w:ascii="Arial" w:hAnsi="Arial" w:cs="Arial"/>
          <w:bCs/>
          <w:sz w:val="20"/>
          <w:szCs w:val="20"/>
        </w:rPr>
        <w:t>Mgr. Jiří Pospíšil</w:t>
      </w:r>
      <w:r w:rsidR="001B3A80" w:rsidRPr="00A423B1">
        <w:rPr>
          <w:rFonts w:ascii="Arial" w:hAnsi="Arial" w:cs="Arial"/>
          <w:bCs/>
          <w:sz w:val="20"/>
          <w:szCs w:val="20"/>
        </w:rPr>
        <w:t>,</w:t>
      </w:r>
    </w:p>
    <w:p w:rsidR="00B92A9B" w:rsidRPr="00A423B1" w:rsidRDefault="006E772C">
      <w:pPr>
        <w:tabs>
          <w:tab w:val="left" w:pos="1620"/>
        </w:tabs>
        <w:ind w:left="1620" w:hanging="1620"/>
        <w:jc w:val="both"/>
        <w:rPr>
          <w:rFonts w:ascii="Arial" w:hAnsi="Arial" w:cs="Arial"/>
          <w:bCs/>
          <w:sz w:val="20"/>
          <w:szCs w:val="20"/>
        </w:rPr>
      </w:pP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00292627" w:rsidRPr="00A423B1">
        <w:rPr>
          <w:rFonts w:ascii="Arial" w:hAnsi="Arial" w:cs="Arial"/>
          <w:bCs/>
          <w:sz w:val="20"/>
          <w:szCs w:val="20"/>
        </w:rPr>
        <w:tab/>
        <w:t xml:space="preserve">1. </w:t>
      </w:r>
      <w:r w:rsidRPr="00A423B1">
        <w:rPr>
          <w:rFonts w:ascii="Arial" w:hAnsi="Arial" w:cs="Arial"/>
          <w:bCs/>
          <w:sz w:val="20"/>
          <w:szCs w:val="20"/>
        </w:rPr>
        <w:t xml:space="preserve">náměstek </w:t>
      </w:r>
      <w:r w:rsidR="00292627" w:rsidRPr="00A423B1">
        <w:rPr>
          <w:rFonts w:ascii="Arial" w:hAnsi="Arial" w:cs="Arial"/>
          <w:bCs/>
          <w:sz w:val="20"/>
          <w:szCs w:val="20"/>
        </w:rPr>
        <w:t>primátora</w:t>
      </w:r>
    </w:p>
    <w:p w:rsidR="00354CAE" w:rsidRPr="00A423B1" w:rsidRDefault="00354CAE">
      <w:pPr>
        <w:tabs>
          <w:tab w:val="left" w:pos="1620"/>
        </w:tabs>
        <w:ind w:left="1620" w:hanging="1620"/>
        <w:jc w:val="both"/>
        <w:rPr>
          <w:rFonts w:ascii="Arial" w:hAnsi="Arial" w:cs="Arial"/>
          <w:bCs/>
          <w:sz w:val="20"/>
          <w:szCs w:val="20"/>
        </w:rPr>
      </w:pPr>
    </w:p>
    <w:p w:rsidR="00354CAE" w:rsidRPr="00A423B1" w:rsidRDefault="00354CAE" w:rsidP="00354CAE">
      <w:pPr>
        <w:tabs>
          <w:tab w:val="left" w:pos="1620"/>
        </w:tabs>
        <w:ind w:left="1620" w:hanging="1620"/>
        <w:jc w:val="both"/>
        <w:rPr>
          <w:rFonts w:ascii="Arial" w:hAnsi="Arial" w:cs="Arial"/>
          <w:bCs/>
          <w:sz w:val="20"/>
          <w:szCs w:val="20"/>
        </w:rPr>
      </w:pP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t>Zpracoval(i):</w:t>
      </w:r>
      <w:r w:rsidR="00292627" w:rsidRPr="00A423B1">
        <w:rPr>
          <w:rFonts w:ascii="Arial" w:hAnsi="Arial" w:cs="Arial"/>
          <w:bCs/>
          <w:sz w:val="20"/>
          <w:szCs w:val="20"/>
        </w:rPr>
        <w:tab/>
        <w:t xml:space="preserve">Mgr. </w:t>
      </w:r>
      <w:r w:rsidR="00615D14" w:rsidRPr="00A423B1">
        <w:rPr>
          <w:rFonts w:ascii="Arial" w:hAnsi="Arial" w:cs="Arial"/>
          <w:bCs/>
          <w:sz w:val="20"/>
          <w:szCs w:val="20"/>
        </w:rPr>
        <w:t>Alexandra Klímková,</w:t>
      </w:r>
    </w:p>
    <w:p w:rsidR="00292627" w:rsidRPr="00A423B1" w:rsidRDefault="00354CAE" w:rsidP="00292627">
      <w:pPr>
        <w:tabs>
          <w:tab w:val="left" w:pos="1620"/>
        </w:tabs>
        <w:ind w:left="4248" w:hanging="1620"/>
        <w:rPr>
          <w:rFonts w:ascii="Arial" w:hAnsi="Arial" w:cs="Arial"/>
          <w:sz w:val="20"/>
        </w:rPr>
      </w:pP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bCs/>
          <w:sz w:val="20"/>
          <w:szCs w:val="20"/>
        </w:rPr>
        <w:tab/>
      </w:r>
      <w:r w:rsidRPr="00A423B1">
        <w:rPr>
          <w:rFonts w:ascii="Arial" w:hAnsi="Arial" w:cs="Arial"/>
          <w:sz w:val="20"/>
        </w:rPr>
        <w:t xml:space="preserve">vedoucí Odboru </w:t>
      </w:r>
      <w:r w:rsidR="00292627" w:rsidRPr="00A423B1">
        <w:rPr>
          <w:rFonts w:ascii="Arial" w:hAnsi="Arial" w:cs="Arial"/>
          <w:sz w:val="20"/>
        </w:rPr>
        <w:t xml:space="preserve">správy a údržby </w:t>
      </w:r>
    </w:p>
    <w:p w:rsidR="00354CAE" w:rsidRPr="00A423B1" w:rsidRDefault="00292627" w:rsidP="00292627">
      <w:pPr>
        <w:tabs>
          <w:tab w:val="left" w:pos="1620"/>
        </w:tabs>
        <w:ind w:left="4248" w:hanging="1620"/>
        <w:rPr>
          <w:rFonts w:ascii="Arial" w:hAnsi="Arial" w:cs="Arial"/>
          <w:sz w:val="20"/>
          <w:szCs w:val="20"/>
        </w:rPr>
      </w:pPr>
      <w:r w:rsidRPr="00A423B1">
        <w:rPr>
          <w:rFonts w:ascii="Arial" w:hAnsi="Arial" w:cs="Arial"/>
          <w:sz w:val="20"/>
        </w:rPr>
        <w:tab/>
      </w:r>
      <w:r w:rsidRPr="00A423B1">
        <w:rPr>
          <w:rFonts w:ascii="Arial" w:hAnsi="Arial" w:cs="Arial"/>
          <w:sz w:val="20"/>
        </w:rPr>
        <w:tab/>
      </w:r>
      <w:r w:rsidRPr="00A423B1">
        <w:rPr>
          <w:rFonts w:ascii="Arial" w:hAnsi="Arial" w:cs="Arial"/>
          <w:sz w:val="20"/>
        </w:rPr>
        <w:tab/>
      </w:r>
      <w:r w:rsidRPr="00A423B1">
        <w:rPr>
          <w:rFonts w:ascii="Arial" w:hAnsi="Arial" w:cs="Arial"/>
          <w:sz w:val="20"/>
        </w:rPr>
        <w:tab/>
        <w:t>majetku města</w:t>
      </w:r>
    </w:p>
    <w:p w:rsidR="00354CAE" w:rsidRPr="00A423B1" w:rsidRDefault="00354CAE" w:rsidP="00354CAE">
      <w:pPr>
        <w:tabs>
          <w:tab w:val="left" w:pos="1620"/>
        </w:tabs>
        <w:ind w:left="1620" w:hanging="1620"/>
        <w:jc w:val="both"/>
        <w:rPr>
          <w:rFonts w:ascii="Arial" w:hAnsi="Arial" w:cs="Arial"/>
          <w:sz w:val="20"/>
          <w:szCs w:val="20"/>
        </w:rPr>
      </w:pPr>
    </w:p>
    <w:p w:rsidR="001B3A80" w:rsidRPr="00A423B1" w:rsidRDefault="00354CAE" w:rsidP="00292627">
      <w:pPr>
        <w:tabs>
          <w:tab w:val="left" w:pos="1620"/>
        </w:tabs>
        <w:ind w:left="2124" w:hanging="1620"/>
        <w:rPr>
          <w:rFonts w:ascii="Arial" w:hAnsi="Arial" w:cs="Arial"/>
          <w:sz w:val="20"/>
          <w:szCs w:val="20"/>
        </w:rPr>
      </w:pP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00292627" w:rsidRPr="00A423B1">
        <w:rPr>
          <w:rFonts w:ascii="Arial" w:hAnsi="Arial" w:cs="Arial"/>
          <w:sz w:val="20"/>
          <w:szCs w:val="20"/>
        </w:rPr>
        <w:t>Bc. Vladimír Hofman</w:t>
      </w:r>
      <w:r w:rsidR="001B3A80" w:rsidRPr="00A423B1">
        <w:rPr>
          <w:rFonts w:ascii="Arial" w:hAnsi="Arial" w:cs="Arial"/>
          <w:sz w:val="20"/>
          <w:szCs w:val="20"/>
        </w:rPr>
        <w:t>,</w:t>
      </w:r>
      <w:r w:rsidR="001B3A80" w:rsidRPr="00A423B1">
        <w:rPr>
          <w:rFonts w:ascii="Arial" w:hAnsi="Arial" w:cs="Arial"/>
          <w:sz w:val="20"/>
          <w:szCs w:val="20"/>
        </w:rPr>
        <w:tab/>
      </w:r>
    </w:p>
    <w:p w:rsidR="00292627" w:rsidRPr="00A423B1" w:rsidRDefault="001B3A80" w:rsidP="001B3A80">
      <w:pPr>
        <w:tabs>
          <w:tab w:val="left" w:pos="1620"/>
          <w:tab w:val="left" w:pos="6379"/>
        </w:tabs>
        <w:ind w:left="6379" w:hanging="6379"/>
        <w:rPr>
          <w:rFonts w:ascii="Arial" w:hAnsi="Arial" w:cs="Arial"/>
          <w:sz w:val="20"/>
          <w:szCs w:val="20"/>
        </w:rPr>
      </w:pPr>
      <w:r w:rsidRPr="00A423B1">
        <w:rPr>
          <w:rFonts w:ascii="Arial" w:hAnsi="Arial" w:cs="Arial"/>
          <w:sz w:val="20"/>
          <w:szCs w:val="20"/>
        </w:rPr>
        <w:tab/>
      </w:r>
      <w:r w:rsidRPr="00A423B1">
        <w:rPr>
          <w:rFonts w:ascii="Arial" w:hAnsi="Arial" w:cs="Arial"/>
          <w:sz w:val="20"/>
          <w:szCs w:val="20"/>
        </w:rPr>
        <w:tab/>
      </w:r>
      <w:r w:rsidR="00284CB3" w:rsidRPr="00A423B1">
        <w:rPr>
          <w:rFonts w:ascii="Arial" w:hAnsi="Arial" w:cs="Arial"/>
          <w:sz w:val="20"/>
          <w:szCs w:val="20"/>
        </w:rPr>
        <w:t xml:space="preserve">vedoucí </w:t>
      </w:r>
      <w:r w:rsidR="00292627" w:rsidRPr="00A423B1">
        <w:rPr>
          <w:rFonts w:ascii="Arial" w:hAnsi="Arial" w:cs="Arial"/>
          <w:sz w:val="20"/>
          <w:szCs w:val="20"/>
        </w:rPr>
        <w:t xml:space="preserve">oddělení nakládání </w:t>
      </w:r>
    </w:p>
    <w:p w:rsidR="00354CAE" w:rsidRPr="00A423B1" w:rsidRDefault="00292627" w:rsidP="00292627">
      <w:pPr>
        <w:tabs>
          <w:tab w:val="left" w:pos="1620"/>
        </w:tabs>
        <w:ind w:left="2124" w:hanging="1620"/>
        <w:rPr>
          <w:rFonts w:ascii="Arial" w:hAnsi="Arial" w:cs="Arial"/>
          <w:bCs/>
          <w:sz w:val="20"/>
          <w:szCs w:val="20"/>
        </w:rPr>
      </w:pP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r>
      <w:r w:rsidRPr="00A423B1">
        <w:rPr>
          <w:rFonts w:ascii="Arial" w:hAnsi="Arial" w:cs="Arial"/>
          <w:sz w:val="20"/>
          <w:szCs w:val="20"/>
        </w:rPr>
        <w:tab/>
        <w:t>s majetkem města Odboru SÚMM</w:t>
      </w:r>
    </w:p>
    <w:p w:rsidR="00354CAE" w:rsidRPr="00A423B1" w:rsidRDefault="00354CAE">
      <w:pPr>
        <w:tabs>
          <w:tab w:val="left" w:pos="1620"/>
        </w:tabs>
        <w:ind w:left="1620" w:hanging="1620"/>
        <w:jc w:val="both"/>
        <w:rPr>
          <w:rFonts w:ascii="Arial" w:hAnsi="Arial" w:cs="Arial"/>
          <w:bCs/>
          <w:sz w:val="20"/>
          <w:szCs w:val="20"/>
        </w:rPr>
      </w:pPr>
    </w:p>
    <w:p w:rsidR="004A3E1C" w:rsidRPr="00A423B1" w:rsidRDefault="004A3E1C">
      <w:pPr>
        <w:tabs>
          <w:tab w:val="left" w:pos="1620"/>
        </w:tabs>
        <w:ind w:left="1620" w:hanging="1620"/>
        <w:jc w:val="both"/>
        <w:rPr>
          <w:rFonts w:ascii="Arial" w:hAnsi="Arial" w:cs="Arial"/>
          <w:bCs/>
          <w:sz w:val="20"/>
          <w:szCs w:val="20"/>
        </w:rPr>
      </w:pPr>
    </w:p>
    <w:p w:rsidR="00354CAE" w:rsidRPr="00A423B1" w:rsidRDefault="00530BDF" w:rsidP="00354CAE">
      <w:pPr>
        <w:pBdr>
          <w:bottom w:val="single" w:sz="8" w:space="1" w:color="auto"/>
        </w:pBdr>
        <w:jc w:val="center"/>
        <w:rPr>
          <w:rFonts w:ascii="Arial" w:hAnsi="Arial" w:cs="Arial"/>
          <w:bCs/>
          <w:sz w:val="36"/>
          <w:szCs w:val="36"/>
        </w:rPr>
      </w:pPr>
      <w:r w:rsidRPr="00A423B1">
        <w:rPr>
          <w:rFonts w:ascii="Arial" w:hAnsi="Arial" w:cs="Arial"/>
          <w:bCs/>
          <w:sz w:val="36"/>
          <w:szCs w:val="36"/>
        </w:rPr>
        <w:t xml:space="preserve">Zasedání Zastupitelstva </w:t>
      </w:r>
      <w:r w:rsidR="00354CAE" w:rsidRPr="00A423B1">
        <w:rPr>
          <w:rFonts w:ascii="Arial" w:hAnsi="Arial" w:cs="Arial"/>
          <w:bCs/>
          <w:sz w:val="36"/>
          <w:szCs w:val="36"/>
        </w:rPr>
        <w:t>města Prostějova</w:t>
      </w:r>
    </w:p>
    <w:p w:rsidR="00354CAE" w:rsidRPr="00A423B1" w:rsidRDefault="00354CAE" w:rsidP="00354CAE">
      <w:pPr>
        <w:pBdr>
          <w:bottom w:val="single" w:sz="8" w:space="1" w:color="auto"/>
        </w:pBdr>
        <w:jc w:val="center"/>
        <w:rPr>
          <w:rFonts w:ascii="Arial" w:hAnsi="Arial" w:cs="Arial"/>
          <w:bCs/>
          <w:sz w:val="36"/>
          <w:szCs w:val="36"/>
        </w:rPr>
      </w:pPr>
      <w:r w:rsidRPr="00A423B1">
        <w:rPr>
          <w:rFonts w:ascii="Arial" w:hAnsi="Arial" w:cs="Arial"/>
          <w:bCs/>
          <w:sz w:val="36"/>
          <w:szCs w:val="36"/>
        </w:rPr>
        <w:t>konan</w:t>
      </w:r>
      <w:r w:rsidR="00530BDF" w:rsidRPr="00A423B1">
        <w:rPr>
          <w:rFonts w:ascii="Arial" w:hAnsi="Arial" w:cs="Arial"/>
          <w:bCs/>
          <w:sz w:val="36"/>
          <w:szCs w:val="36"/>
        </w:rPr>
        <w:t>é</w:t>
      </w:r>
      <w:r w:rsidRPr="00A423B1">
        <w:rPr>
          <w:rFonts w:ascii="Arial" w:hAnsi="Arial" w:cs="Arial"/>
          <w:bCs/>
          <w:sz w:val="36"/>
          <w:szCs w:val="36"/>
        </w:rPr>
        <w:t xml:space="preserve"> dne </w:t>
      </w:r>
      <w:r w:rsidR="00D5774C" w:rsidRPr="00A423B1">
        <w:rPr>
          <w:rFonts w:ascii="Arial" w:hAnsi="Arial" w:cs="Arial"/>
          <w:bCs/>
          <w:sz w:val="36"/>
          <w:szCs w:val="36"/>
        </w:rPr>
        <w:t>1</w:t>
      </w:r>
      <w:r w:rsidR="001154EC" w:rsidRPr="00A423B1">
        <w:rPr>
          <w:rFonts w:ascii="Arial" w:hAnsi="Arial" w:cs="Arial"/>
          <w:bCs/>
          <w:sz w:val="36"/>
          <w:szCs w:val="36"/>
        </w:rPr>
        <w:t>8</w:t>
      </w:r>
      <w:r w:rsidRPr="00A423B1">
        <w:rPr>
          <w:rFonts w:ascii="Arial" w:hAnsi="Arial" w:cs="Arial"/>
          <w:bCs/>
          <w:sz w:val="36"/>
          <w:szCs w:val="36"/>
        </w:rPr>
        <w:t xml:space="preserve">. </w:t>
      </w:r>
      <w:r w:rsidR="001154EC" w:rsidRPr="00A423B1">
        <w:rPr>
          <w:rFonts w:ascii="Arial" w:hAnsi="Arial" w:cs="Arial"/>
          <w:bCs/>
          <w:sz w:val="36"/>
          <w:szCs w:val="36"/>
        </w:rPr>
        <w:t>11</w:t>
      </w:r>
      <w:r w:rsidRPr="00A423B1">
        <w:rPr>
          <w:rFonts w:ascii="Arial" w:hAnsi="Arial" w:cs="Arial"/>
          <w:bCs/>
          <w:sz w:val="36"/>
          <w:szCs w:val="36"/>
        </w:rPr>
        <w:t xml:space="preserve">. </w:t>
      </w:r>
      <w:r w:rsidR="00292627" w:rsidRPr="00A423B1">
        <w:rPr>
          <w:rFonts w:ascii="Arial" w:hAnsi="Arial" w:cs="Arial"/>
          <w:bCs/>
          <w:sz w:val="36"/>
          <w:szCs w:val="36"/>
        </w:rPr>
        <w:t>20</w:t>
      </w:r>
      <w:r w:rsidR="007F00D6" w:rsidRPr="00A423B1">
        <w:rPr>
          <w:rFonts w:ascii="Arial" w:hAnsi="Arial" w:cs="Arial"/>
          <w:bCs/>
          <w:sz w:val="36"/>
          <w:szCs w:val="36"/>
        </w:rPr>
        <w:t>20</w:t>
      </w:r>
    </w:p>
    <w:p w:rsidR="00710CAD" w:rsidRPr="00A423B1" w:rsidRDefault="00710CAD">
      <w:pPr>
        <w:tabs>
          <w:tab w:val="left" w:pos="1620"/>
        </w:tabs>
        <w:ind w:left="1620" w:hanging="1620"/>
        <w:jc w:val="both"/>
        <w:rPr>
          <w:rFonts w:ascii="Arial" w:hAnsi="Arial" w:cs="Arial"/>
          <w:bCs/>
          <w:sz w:val="14"/>
          <w:szCs w:val="14"/>
        </w:rPr>
      </w:pPr>
    </w:p>
    <w:p w:rsidR="00562E74" w:rsidRPr="00A423B1" w:rsidRDefault="00F83704" w:rsidP="009F1F53">
      <w:pPr>
        <w:pBdr>
          <w:bottom w:val="single" w:sz="12" w:space="1" w:color="auto"/>
        </w:pBdr>
        <w:jc w:val="both"/>
        <w:rPr>
          <w:rFonts w:ascii="Arial" w:hAnsi="Arial" w:cs="Arial"/>
          <w:b/>
        </w:rPr>
      </w:pPr>
      <w:bookmarkStart w:id="0" w:name="_GoBack"/>
      <w:r w:rsidRPr="00A423B1">
        <w:rPr>
          <w:rFonts w:ascii="Arial" w:hAnsi="Arial" w:cs="Arial"/>
          <w:b/>
        </w:rPr>
        <w:t>Memorandum o spolupráci při zajištění výstavby nového areálu stanice a sídla územního odboru Hasičského záchranného sboru v Prostějově</w:t>
      </w:r>
    </w:p>
    <w:bookmarkEnd w:id="0"/>
    <w:p w:rsidR="00710CAD" w:rsidRPr="00A423B1" w:rsidRDefault="00710CAD" w:rsidP="00B948A1">
      <w:pPr>
        <w:pBdr>
          <w:bottom w:val="single" w:sz="12" w:space="1" w:color="auto"/>
        </w:pBdr>
        <w:tabs>
          <w:tab w:val="left" w:pos="1620"/>
        </w:tabs>
        <w:ind w:left="1620" w:hanging="1620"/>
        <w:jc w:val="both"/>
        <w:rPr>
          <w:rFonts w:ascii="Arial" w:hAnsi="Arial" w:cs="Arial"/>
          <w:b/>
          <w:sz w:val="14"/>
          <w:szCs w:val="14"/>
        </w:rPr>
      </w:pPr>
    </w:p>
    <w:p w:rsidR="00354CAE" w:rsidRPr="00A423B1" w:rsidRDefault="00354CAE">
      <w:pPr>
        <w:pStyle w:val="Zkladntext"/>
        <w:tabs>
          <w:tab w:val="clear" w:pos="0"/>
        </w:tabs>
        <w:rPr>
          <w:rFonts w:ascii="Arial" w:hAnsi="Arial" w:cs="Arial"/>
          <w:sz w:val="16"/>
          <w:szCs w:val="16"/>
        </w:rPr>
      </w:pPr>
    </w:p>
    <w:p w:rsidR="00C52E3C" w:rsidRPr="00A423B1" w:rsidRDefault="00C52E3C">
      <w:pPr>
        <w:pStyle w:val="Zkladntext"/>
        <w:tabs>
          <w:tab w:val="clear" w:pos="0"/>
        </w:tabs>
        <w:rPr>
          <w:rFonts w:ascii="Arial" w:hAnsi="Arial" w:cs="Arial"/>
          <w:szCs w:val="20"/>
        </w:rPr>
      </w:pPr>
      <w:r w:rsidRPr="00A423B1">
        <w:rPr>
          <w:rFonts w:ascii="Arial" w:hAnsi="Arial" w:cs="Arial"/>
          <w:szCs w:val="20"/>
        </w:rPr>
        <w:t>Návrh usnesení:</w:t>
      </w:r>
    </w:p>
    <w:p w:rsidR="00D1621E" w:rsidRPr="00A423B1" w:rsidRDefault="00D1621E" w:rsidP="00B8533E">
      <w:pPr>
        <w:rPr>
          <w:rFonts w:ascii="Arial" w:hAnsi="Arial" w:cs="Arial"/>
          <w:b/>
          <w:sz w:val="16"/>
          <w:szCs w:val="16"/>
        </w:rPr>
      </w:pPr>
    </w:p>
    <w:p w:rsidR="00D5774C" w:rsidRPr="00A423B1" w:rsidRDefault="00D5774C" w:rsidP="00D5774C">
      <w:pPr>
        <w:rPr>
          <w:rFonts w:ascii="Arial" w:hAnsi="Arial" w:cs="Arial"/>
          <w:b/>
        </w:rPr>
      </w:pPr>
      <w:r w:rsidRPr="00A423B1">
        <w:rPr>
          <w:rFonts w:ascii="Arial" w:hAnsi="Arial" w:cs="Arial"/>
          <w:b/>
        </w:rPr>
        <w:t>Zastupitelstvo města Prostějova</w:t>
      </w:r>
    </w:p>
    <w:p w:rsidR="00D5774C" w:rsidRPr="00A423B1" w:rsidRDefault="00F83704" w:rsidP="00D5774C">
      <w:pPr>
        <w:ind w:left="284" w:hanging="284"/>
        <w:jc w:val="both"/>
        <w:rPr>
          <w:rFonts w:ascii="Arial" w:eastAsia="Calibri" w:hAnsi="Arial" w:cs="Arial"/>
          <w:b/>
          <w:bCs/>
          <w:szCs w:val="20"/>
        </w:rPr>
      </w:pPr>
      <w:r w:rsidRPr="00A423B1">
        <w:rPr>
          <w:rFonts w:ascii="Arial" w:eastAsia="Calibri" w:hAnsi="Arial" w:cs="Arial"/>
          <w:b/>
          <w:bCs/>
          <w:szCs w:val="20"/>
        </w:rPr>
        <w:t>s</w:t>
      </w:r>
      <w:r w:rsidR="00D5774C" w:rsidRPr="00A423B1">
        <w:rPr>
          <w:rFonts w:ascii="Arial" w:eastAsia="Calibri" w:hAnsi="Arial" w:cs="Arial"/>
          <w:b/>
          <w:bCs/>
          <w:szCs w:val="20"/>
        </w:rPr>
        <w:t xml:space="preserve"> </w:t>
      </w:r>
      <w:r w:rsidRPr="00A423B1">
        <w:rPr>
          <w:rFonts w:ascii="Arial" w:eastAsia="Calibri" w:hAnsi="Arial" w:cs="Arial"/>
          <w:b/>
          <w:bCs/>
          <w:szCs w:val="20"/>
        </w:rPr>
        <w:t>c</w:t>
      </w:r>
      <w:r w:rsidR="00D5774C" w:rsidRPr="00A423B1">
        <w:rPr>
          <w:rFonts w:ascii="Arial" w:eastAsia="Calibri" w:hAnsi="Arial" w:cs="Arial"/>
          <w:b/>
          <w:bCs/>
          <w:szCs w:val="20"/>
        </w:rPr>
        <w:t xml:space="preserve"> </w:t>
      </w:r>
      <w:r w:rsidRPr="00A423B1">
        <w:rPr>
          <w:rFonts w:ascii="Arial" w:eastAsia="Calibri" w:hAnsi="Arial" w:cs="Arial"/>
          <w:b/>
          <w:bCs/>
          <w:szCs w:val="20"/>
        </w:rPr>
        <w:t>h</w:t>
      </w:r>
      <w:r w:rsidR="00D5774C" w:rsidRPr="00A423B1">
        <w:rPr>
          <w:rFonts w:ascii="Arial" w:eastAsia="Calibri" w:hAnsi="Arial" w:cs="Arial"/>
          <w:b/>
          <w:bCs/>
          <w:szCs w:val="20"/>
        </w:rPr>
        <w:t> </w:t>
      </w:r>
      <w:r w:rsidRPr="00A423B1">
        <w:rPr>
          <w:rFonts w:ascii="Arial" w:eastAsia="Calibri" w:hAnsi="Arial" w:cs="Arial"/>
          <w:b/>
          <w:bCs/>
          <w:szCs w:val="20"/>
        </w:rPr>
        <w:t>v a l</w:t>
      </w:r>
      <w:r w:rsidR="00D5774C" w:rsidRPr="00A423B1">
        <w:rPr>
          <w:rFonts w:ascii="Arial" w:eastAsia="Calibri" w:hAnsi="Arial" w:cs="Arial"/>
          <w:b/>
          <w:bCs/>
          <w:szCs w:val="20"/>
        </w:rPr>
        <w:t> u j e</w:t>
      </w:r>
    </w:p>
    <w:p w:rsidR="00F83704" w:rsidRPr="00A423B1" w:rsidRDefault="00F83704" w:rsidP="00D5774C">
      <w:pPr>
        <w:jc w:val="both"/>
        <w:rPr>
          <w:rFonts w:ascii="Arial" w:hAnsi="Arial" w:cs="Arial"/>
          <w:b/>
        </w:rPr>
      </w:pPr>
      <w:r w:rsidRPr="00A423B1">
        <w:rPr>
          <w:rFonts w:ascii="Arial" w:hAnsi="Arial" w:cs="Arial"/>
          <w:b/>
        </w:rPr>
        <w:t>uzavření Memoranda o spolupráci při zajištění výstavby nového areálu stanice a sídla územního odboru Hasičského záchranného sboru v Prostějově mezi Statutárním městem Prostějovem, se sídlem Prostějov, nám. T. G. Masaryka 130/14, PSČ: 796 01, IČ: 002 88 659, a Českou republikou – Hasičským záchranným sborem Olomouckého kraje, se sídlem Olomouc, Schweitzerova 524/91, PSČ: 779 00, IČ: 708 85 940, ve znění uvedeném v příloze materiálu.</w:t>
      </w:r>
    </w:p>
    <w:p w:rsidR="00483110" w:rsidRPr="00A423B1" w:rsidRDefault="00483110" w:rsidP="00483110">
      <w:pPr>
        <w:pStyle w:val="Zkladntext2"/>
        <w:tabs>
          <w:tab w:val="clear" w:pos="-284"/>
          <w:tab w:val="left" w:pos="0"/>
        </w:tabs>
        <w:rPr>
          <w:rFonts w:ascii="Arial" w:hAnsi="Arial" w:cs="Arial"/>
          <w:b w:val="0"/>
          <w:bCs w:val="0"/>
          <w:sz w:val="24"/>
        </w:rPr>
      </w:pPr>
    </w:p>
    <w:p w:rsidR="00562E74" w:rsidRPr="00A423B1" w:rsidRDefault="00562E74" w:rsidP="00562E74">
      <w:pPr>
        <w:jc w:val="both"/>
        <w:rPr>
          <w:rFonts w:ascii="Arial" w:hAnsi="Arial" w:cs="Arial"/>
          <w:b/>
          <w:bCs/>
        </w:rPr>
      </w:pPr>
    </w:p>
    <w:p w:rsidR="00483110" w:rsidRPr="00A423B1" w:rsidRDefault="00483110" w:rsidP="00562E74">
      <w:pPr>
        <w:jc w:val="both"/>
        <w:rPr>
          <w:rFonts w:ascii="Arial" w:hAnsi="Arial" w:cs="Arial"/>
          <w:b/>
          <w:bCs/>
        </w:rPr>
      </w:pPr>
    </w:p>
    <w:p w:rsidR="00483110" w:rsidRPr="00A423B1" w:rsidRDefault="00483110" w:rsidP="00562E74">
      <w:pPr>
        <w:jc w:val="both"/>
        <w:rPr>
          <w:rFonts w:ascii="Arial" w:hAnsi="Arial" w:cs="Arial"/>
          <w:b/>
          <w:bCs/>
        </w:rPr>
      </w:pPr>
    </w:p>
    <w:p w:rsidR="00F83704" w:rsidRPr="00A423B1" w:rsidRDefault="00F83704" w:rsidP="00562E74">
      <w:pPr>
        <w:jc w:val="both"/>
        <w:rPr>
          <w:rFonts w:ascii="Arial" w:hAnsi="Arial" w:cs="Arial"/>
          <w:b/>
          <w:bCs/>
        </w:rPr>
      </w:pPr>
    </w:p>
    <w:p w:rsidR="00483110" w:rsidRPr="00A423B1" w:rsidRDefault="00483110" w:rsidP="00562E74">
      <w:pPr>
        <w:jc w:val="both"/>
        <w:rPr>
          <w:rFonts w:ascii="Arial" w:hAnsi="Arial" w:cs="Arial"/>
          <w:b/>
          <w:bCs/>
        </w:rPr>
      </w:pPr>
    </w:p>
    <w:p w:rsidR="00F83704" w:rsidRPr="00A423B1" w:rsidRDefault="00F83704" w:rsidP="00F83704">
      <w:pPr>
        <w:tabs>
          <w:tab w:val="left" w:pos="-284"/>
          <w:tab w:val="left" w:pos="360"/>
        </w:tabs>
        <w:ind w:left="284" w:hanging="284"/>
        <w:jc w:val="both"/>
        <w:rPr>
          <w:rFonts w:ascii="Arial" w:hAnsi="Arial" w:cs="Arial"/>
          <w:bCs/>
          <w:sz w:val="20"/>
          <w:szCs w:val="20"/>
        </w:rPr>
      </w:pPr>
    </w:p>
    <w:p w:rsidR="00F83704" w:rsidRPr="00A423B1" w:rsidRDefault="00F83704" w:rsidP="00F83704">
      <w:pPr>
        <w:tabs>
          <w:tab w:val="left" w:pos="-284"/>
          <w:tab w:val="left" w:pos="360"/>
        </w:tabs>
        <w:ind w:left="284" w:hanging="284"/>
        <w:jc w:val="both"/>
        <w:rPr>
          <w:rFonts w:ascii="Arial" w:hAnsi="Arial" w:cs="Arial"/>
          <w:bCs/>
          <w:sz w:val="20"/>
          <w:szCs w:val="20"/>
        </w:rPr>
      </w:pPr>
    </w:p>
    <w:tbl>
      <w:tblPr>
        <w:tblStyle w:val="Mkatabulky"/>
        <w:tblW w:w="0" w:type="auto"/>
        <w:tblInd w:w="108" w:type="dxa"/>
        <w:tblLook w:val="04A0" w:firstRow="1" w:lastRow="0" w:firstColumn="1" w:lastColumn="0" w:noHBand="0" w:noVBand="1"/>
      </w:tblPr>
      <w:tblGrid>
        <w:gridCol w:w="2388"/>
        <w:gridCol w:w="3547"/>
        <w:gridCol w:w="1786"/>
        <w:gridCol w:w="1659"/>
      </w:tblGrid>
      <w:tr w:rsidR="00A423B1" w:rsidRPr="00A423B1" w:rsidTr="00B06088">
        <w:tc>
          <w:tcPr>
            <w:tcW w:w="9380" w:type="dxa"/>
            <w:gridSpan w:val="4"/>
          </w:tcPr>
          <w:p w:rsidR="00F83704" w:rsidRPr="00A423B1" w:rsidRDefault="00F83704" w:rsidP="00B06088">
            <w:pPr>
              <w:tabs>
                <w:tab w:val="left" w:pos="-284"/>
                <w:tab w:val="left" w:pos="360"/>
              </w:tabs>
              <w:jc w:val="center"/>
              <w:rPr>
                <w:rFonts w:ascii="Arial" w:hAnsi="Arial" w:cs="Arial"/>
                <w:bCs/>
                <w:sz w:val="20"/>
                <w:szCs w:val="20"/>
              </w:rPr>
            </w:pPr>
            <w:r w:rsidRPr="00A423B1">
              <w:rPr>
                <w:rFonts w:ascii="Arial" w:hAnsi="Arial" w:cs="Arial"/>
                <w:bCs/>
                <w:sz w:val="20"/>
                <w:szCs w:val="20"/>
              </w:rPr>
              <w:t>P o d p i s y</w:t>
            </w:r>
          </w:p>
        </w:tc>
      </w:tr>
      <w:tr w:rsidR="00A423B1" w:rsidRPr="00A423B1" w:rsidTr="00B06088">
        <w:tc>
          <w:tcPr>
            <w:tcW w:w="2388" w:type="dxa"/>
          </w:tcPr>
          <w:p w:rsidR="00F83704" w:rsidRPr="00A423B1" w:rsidRDefault="00F83704" w:rsidP="00B06088">
            <w:pPr>
              <w:tabs>
                <w:tab w:val="left" w:pos="-284"/>
                <w:tab w:val="left" w:pos="360"/>
              </w:tabs>
              <w:rPr>
                <w:rFonts w:ascii="Arial" w:hAnsi="Arial" w:cs="Arial"/>
                <w:bCs/>
                <w:sz w:val="20"/>
                <w:szCs w:val="20"/>
              </w:rPr>
            </w:pPr>
          </w:p>
          <w:p w:rsidR="00F83704" w:rsidRPr="00A423B1" w:rsidRDefault="00F83704" w:rsidP="00B06088">
            <w:pPr>
              <w:tabs>
                <w:tab w:val="left" w:pos="-284"/>
                <w:tab w:val="left" w:pos="360"/>
              </w:tabs>
              <w:rPr>
                <w:rFonts w:ascii="Arial" w:hAnsi="Arial" w:cs="Arial"/>
                <w:bCs/>
                <w:sz w:val="20"/>
                <w:szCs w:val="20"/>
              </w:rPr>
            </w:pPr>
            <w:r w:rsidRPr="00A423B1">
              <w:rPr>
                <w:rFonts w:ascii="Arial" w:hAnsi="Arial" w:cs="Arial"/>
                <w:bCs/>
                <w:sz w:val="20"/>
                <w:szCs w:val="20"/>
              </w:rPr>
              <w:t>Předkladatel</w:t>
            </w:r>
          </w:p>
        </w:tc>
        <w:tc>
          <w:tcPr>
            <w:tcW w:w="3547" w:type="dxa"/>
          </w:tcPr>
          <w:p w:rsidR="00F83704" w:rsidRPr="00A423B1" w:rsidRDefault="00F83704" w:rsidP="00B06088">
            <w:pPr>
              <w:tabs>
                <w:tab w:val="left" w:pos="-284"/>
                <w:tab w:val="left" w:pos="360"/>
              </w:tabs>
              <w:rPr>
                <w:rFonts w:ascii="Arial" w:hAnsi="Arial" w:cs="Arial"/>
                <w:bCs/>
                <w:i/>
                <w:sz w:val="20"/>
                <w:szCs w:val="20"/>
              </w:rPr>
            </w:pPr>
          </w:p>
          <w:p w:rsidR="00F83704" w:rsidRPr="00A423B1" w:rsidRDefault="00F83704" w:rsidP="00B06088">
            <w:pPr>
              <w:tabs>
                <w:tab w:val="left" w:pos="-284"/>
                <w:tab w:val="left" w:pos="360"/>
              </w:tabs>
              <w:rPr>
                <w:rFonts w:ascii="Arial" w:hAnsi="Arial" w:cs="Arial"/>
                <w:bCs/>
                <w:i/>
                <w:sz w:val="20"/>
                <w:szCs w:val="20"/>
              </w:rPr>
            </w:pPr>
            <w:r w:rsidRPr="00A423B1">
              <w:rPr>
                <w:rFonts w:ascii="Arial" w:hAnsi="Arial" w:cs="Arial"/>
                <w:bCs/>
                <w:i/>
                <w:sz w:val="20"/>
                <w:szCs w:val="20"/>
              </w:rPr>
              <w:t>Mgr. Jiří Pospíšil, 1. náměstek primátora</w:t>
            </w:r>
          </w:p>
        </w:tc>
        <w:tc>
          <w:tcPr>
            <w:tcW w:w="1786" w:type="dxa"/>
            <w:vAlign w:val="bottom"/>
          </w:tcPr>
          <w:p w:rsidR="00F83704" w:rsidRPr="00A423B1" w:rsidRDefault="00F83704" w:rsidP="00F83704">
            <w:pPr>
              <w:tabs>
                <w:tab w:val="left" w:pos="-284"/>
                <w:tab w:val="left" w:pos="360"/>
              </w:tabs>
              <w:jc w:val="center"/>
              <w:rPr>
                <w:rFonts w:ascii="Arial" w:hAnsi="Arial" w:cs="Arial"/>
                <w:bCs/>
                <w:i/>
                <w:sz w:val="20"/>
                <w:szCs w:val="20"/>
              </w:rPr>
            </w:pPr>
            <w:r w:rsidRPr="00A423B1">
              <w:rPr>
                <w:rFonts w:ascii="Arial" w:hAnsi="Arial" w:cs="Arial"/>
                <w:bCs/>
                <w:i/>
                <w:sz w:val="20"/>
                <w:szCs w:val="20"/>
              </w:rPr>
              <w:t>02.11.2020</w:t>
            </w:r>
          </w:p>
        </w:tc>
        <w:tc>
          <w:tcPr>
            <w:tcW w:w="1659" w:type="dxa"/>
            <w:vAlign w:val="bottom"/>
          </w:tcPr>
          <w:p w:rsidR="00F83704" w:rsidRPr="00A423B1" w:rsidRDefault="00F83704" w:rsidP="00B06088">
            <w:pPr>
              <w:tabs>
                <w:tab w:val="left" w:pos="-284"/>
                <w:tab w:val="left" w:pos="360"/>
              </w:tabs>
              <w:jc w:val="center"/>
              <w:rPr>
                <w:rFonts w:ascii="Arial" w:hAnsi="Arial" w:cs="Arial"/>
                <w:bCs/>
                <w:i/>
                <w:sz w:val="20"/>
                <w:szCs w:val="20"/>
              </w:rPr>
            </w:pPr>
          </w:p>
        </w:tc>
      </w:tr>
      <w:tr w:rsidR="00A423B1" w:rsidRPr="00A423B1" w:rsidTr="00B06088">
        <w:tc>
          <w:tcPr>
            <w:tcW w:w="2388" w:type="dxa"/>
          </w:tcPr>
          <w:p w:rsidR="00F83704" w:rsidRPr="00A423B1" w:rsidRDefault="00F83704" w:rsidP="00B06088">
            <w:pPr>
              <w:tabs>
                <w:tab w:val="left" w:pos="-284"/>
                <w:tab w:val="left" w:pos="360"/>
              </w:tabs>
              <w:rPr>
                <w:rFonts w:ascii="Arial" w:hAnsi="Arial" w:cs="Arial"/>
                <w:bCs/>
                <w:sz w:val="20"/>
                <w:szCs w:val="20"/>
              </w:rPr>
            </w:pPr>
          </w:p>
          <w:p w:rsidR="00F83704" w:rsidRPr="00A423B1" w:rsidRDefault="00F83704" w:rsidP="00B06088">
            <w:pPr>
              <w:tabs>
                <w:tab w:val="left" w:pos="-284"/>
                <w:tab w:val="left" w:pos="360"/>
              </w:tabs>
              <w:rPr>
                <w:rFonts w:ascii="Arial" w:hAnsi="Arial" w:cs="Arial"/>
                <w:bCs/>
                <w:sz w:val="20"/>
                <w:szCs w:val="20"/>
              </w:rPr>
            </w:pPr>
            <w:r w:rsidRPr="00A423B1">
              <w:rPr>
                <w:rFonts w:ascii="Arial" w:hAnsi="Arial" w:cs="Arial"/>
                <w:bCs/>
                <w:sz w:val="20"/>
                <w:szCs w:val="20"/>
              </w:rPr>
              <w:t>Za správnost</w:t>
            </w:r>
          </w:p>
        </w:tc>
        <w:tc>
          <w:tcPr>
            <w:tcW w:w="3547" w:type="dxa"/>
          </w:tcPr>
          <w:p w:rsidR="00F83704" w:rsidRPr="00A423B1" w:rsidRDefault="00F83704" w:rsidP="00B06088">
            <w:pPr>
              <w:tabs>
                <w:tab w:val="left" w:pos="-284"/>
                <w:tab w:val="left" w:pos="360"/>
              </w:tabs>
              <w:rPr>
                <w:rFonts w:ascii="Arial" w:hAnsi="Arial" w:cs="Arial"/>
                <w:bCs/>
                <w:i/>
                <w:sz w:val="20"/>
                <w:szCs w:val="20"/>
              </w:rPr>
            </w:pPr>
          </w:p>
          <w:p w:rsidR="00F83704" w:rsidRPr="00A423B1" w:rsidRDefault="00F83704" w:rsidP="00B06088">
            <w:pPr>
              <w:tabs>
                <w:tab w:val="left" w:pos="-284"/>
                <w:tab w:val="left" w:pos="360"/>
              </w:tabs>
              <w:rPr>
                <w:rFonts w:ascii="Arial" w:hAnsi="Arial" w:cs="Arial"/>
                <w:bCs/>
                <w:i/>
                <w:sz w:val="20"/>
                <w:szCs w:val="20"/>
              </w:rPr>
            </w:pPr>
            <w:r w:rsidRPr="00A423B1">
              <w:rPr>
                <w:rFonts w:ascii="Arial" w:hAnsi="Arial" w:cs="Arial"/>
                <w:bCs/>
                <w:i/>
                <w:sz w:val="20"/>
                <w:szCs w:val="20"/>
              </w:rPr>
              <w:t>Mgr. Alexandra Klímková, vedoucí Odboru správy a údržby majetku města</w:t>
            </w:r>
          </w:p>
        </w:tc>
        <w:tc>
          <w:tcPr>
            <w:tcW w:w="1786" w:type="dxa"/>
            <w:vAlign w:val="bottom"/>
          </w:tcPr>
          <w:p w:rsidR="00F83704" w:rsidRPr="00A423B1" w:rsidRDefault="00F83704" w:rsidP="00F83704">
            <w:pPr>
              <w:tabs>
                <w:tab w:val="left" w:pos="-284"/>
                <w:tab w:val="left" w:pos="360"/>
              </w:tabs>
              <w:jc w:val="center"/>
              <w:rPr>
                <w:rFonts w:ascii="Arial" w:hAnsi="Arial" w:cs="Arial"/>
                <w:bCs/>
                <w:i/>
                <w:sz w:val="20"/>
                <w:szCs w:val="20"/>
              </w:rPr>
            </w:pPr>
            <w:r w:rsidRPr="00A423B1">
              <w:rPr>
                <w:rFonts w:ascii="Arial" w:hAnsi="Arial" w:cs="Arial"/>
                <w:bCs/>
                <w:i/>
                <w:sz w:val="20"/>
                <w:szCs w:val="20"/>
              </w:rPr>
              <w:t>02.11.2020</w:t>
            </w:r>
          </w:p>
        </w:tc>
        <w:tc>
          <w:tcPr>
            <w:tcW w:w="1659" w:type="dxa"/>
            <w:vAlign w:val="bottom"/>
          </w:tcPr>
          <w:p w:rsidR="00F83704" w:rsidRPr="00A423B1" w:rsidRDefault="00F83704" w:rsidP="00B06088">
            <w:pPr>
              <w:tabs>
                <w:tab w:val="left" w:pos="-284"/>
                <w:tab w:val="left" w:pos="360"/>
              </w:tabs>
              <w:jc w:val="center"/>
              <w:rPr>
                <w:rFonts w:ascii="Arial" w:hAnsi="Arial" w:cs="Arial"/>
                <w:bCs/>
                <w:i/>
                <w:sz w:val="20"/>
                <w:szCs w:val="20"/>
              </w:rPr>
            </w:pPr>
          </w:p>
        </w:tc>
      </w:tr>
      <w:tr w:rsidR="00A423B1" w:rsidRPr="00A423B1" w:rsidTr="00B06088">
        <w:tc>
          <w:tcPr>
            <w:tcW w:w="2388" w:type="dxa"/>
          </w:tcPr>
          <w:p w:rsidR="00F83704" w:rsidRPr="00A423B1" w:rsidRDefault="00F83704" w:rsidP="00B06088">
            <w:pPr>
              <w:tabs>
                <w:tab w:val="left" w:pos="-284"/>
                <w:tab w:val="left" w:pos="360"/>
              </w:tabs>
              <w:rPr>
                <w:rFonts w:ascii="Arial" w:hAnsi="Arial" w:cs="Arial"/>
                <w:bCs/>
                <w:sz w:val="20"/>
                <w:szCs w:val="20"/>
              </w:rPr>
            </w:pPr>
          </w:p>
          <w:p w:rsidR="00F83704" w:rsidRPr="00A423B1" w:rsidRDefault="00F83704" w:rsidP="00B06088">
            <w:pPr>
              <w:tabs>
                <w:tab w:val="left" w:pos="-284"/>
                <w:tab w:val="left" w:pos="360"/>
              </w:tabs>
              <w:rPr>
                <w:rFonts w:ascii="Arial" w:hAnsi="Arial" w:cs="Arial"/>
                <w:bCs/>
                <w:sz w:val="20"/>
                <w:szCs w:val="20"/>
              </w:rPr>
            </w:pPr>
            <w:r w:rsidRPr="00A423B1">
              <w:rPr>
                <w:rFonts w:ascii="Arial" w:hAnsi="Arial" w:cs="Arial"/>
                <w:sz w:val="20"/>
                <w:szCs w:val="20"/>
              </w:rPr>
              <w:t>Za právní správnost smlouvy</w:t>
            </w:r>
          </w:p>
        </w:tc>
        <w:tc>
          <w:tcPr>
            <w:tcW w:w="3547" w:type="dxa"/>
          </w:tcPr>
          <w:p w:rsidR="00F83704" w:rsidRPr="00A423B1" w:rsidRDefault="00F83704" w:rsidP="00B06088">
            <w:pPr>
              <w:tabs>
                <w:tab w:val="left" w:pos="-284"/>
                <w:tab w:val="left" w:pos="360"/>
              </w:tabs>
              <w:rPr>
                <w:rFonts w:ascii="Arial" w:hAnsi="Arial" w:cs="Arial"/>
                <w:bCs/>
                <w:i/>
                <w:iCs/>
                <w:sz w:val="20"/>
                <w:szCs w:val="20"/>
              </w:rPr>
            </w:pPr>
          </w:p>
          <w:p w:rsidR="00F83704" w:rsidRPr="00A423B1" w:rsidRDefault="00F83704" w:rsidP="00B06088">
            <w:pPr>
              <w:tabs>
                <w:tab w:val="left" w:pos="-284"/>
                <w:tab w:val="left" w:pos="360"/>
              </w:tabs>
              <w:rPr>
                <w:rFonts w:ascii="Arial" w:hAnsi="Arial" w:cs="Arial"/>
                <w:bCs/>
                <w:i/>
                <w:sz w:val="20"/>
                <w:szCs w:val="20"/>
              </w:rPr>
            </w:pPr>
            <w:r w:rsidRPr="00A423B1">
              <w:rPr>
                <w:rFonts w:ascii="Arial" w:hAnsi="Arial" w:cs="Arial"/>
                <w:bCs/>
                <w:i/>
                <w:iCs/>
                <w:sz w:val="20"/>
                <w:szCs w:val="20"/>
              </w:rPr>
              <w:t xml:space="preserve">JUDr. Zuzana Hejlová, právník </w:t>
            </w:r>
            <w:r w:rsidRPr="00A423B1">
              <w:rPr>
                <w:rFonts w:ascii="Arial" w:hAnsi="Arial" w:cs="Arial"/>
                <w:bCs/>
                <w:i/>
                <w:sz w:val="20"/>
                <w:szCs w:val="20"/>
              </w:rPr>
              <w:t>Odboru správy a údržby majetku města</w:t>
            </w:r>
          </w:p>
        </w:tc>
        <w:tc>
          <w:tcPr>
            <w:tcW w:w="1786" w:type="dxa"/>
          </w:tcPr>
          <w:p w:rsidR="00F83704" w:rsidRPr="00A423B1" w:rsidRDefault="00F83704" w:rsidP="00B06088">
            <w:pPr>
              <w:tabs>
                <w:tab w:val="left" w:pos="-284"/>
                <w:tab w:val="left" w:pos="360"/>
              </w:tabs>
              <w:jc w:val="center"/>
              <w:rPr>
                <w:rFonts w:ascii="Arial" w:hAnsi="Arial" w:cs="Arial"/>
                <w:bCs/>
                <w:i/>
                <w:sz w:val="20"/>
                <w:szCs w:val="20"/>
              </w:rPr>
            </w:pPr>
          </w:p>
          <w:p w:rsidR="00F83704" w:rsidRPr="00A423B1" w:rsidRDefault="00F83704" w:rsidP="00B06088">
            <w:pPr>
              <w:tabs>
                <w:tab w:val="left" w:pos="-284"/>
                <w:tab w:val="left" w:pos="360"/>
              </w:tabs>
              <w:jc w:val="center"/>
              <w:rPr>
                <w:rFonts w:ascii="Arial" w:hAnsi="Arial" w:cs="Arial"/>
                <w:bCs/>
                <w:i/>
                <w:sz w:val="20"/>
                <w:szCs w:val="20"/>
              </w:rPr>
            </w:pPr>
          </w:p>
          <w:p w:rsidR="00F83704" w:rsidRPr="00A423B1" w:rsidRDefault="00F83704" w:rsidP="00B06088">
            <w:pPr>
              <w:tabs>
                <w:tab w:val="left" w:pos="-284"/>
                <w:tab w:val="left" w:pos="360"/>
              </w:tabs>
              <w:jc w:val="center"/>
              <w:rPr>
                <w:rFonts w:ascii="Arial" w:hAnsi="Arial" w:cs="Arial"/>
                <w:bCs/>
                <w:i/>
                <w:sz w:val="20"/>
                <w:szCs w:val="20"/>
              </w:rPr>
            </w:pPr>
          </w:p>
          <w:p w:rsidR="00F83704" w:rsidRPr="00A423B1" w:rsidRDefault="00F83704" w:rsidP="00F83704">
            <w:pPr>
              <w:tabs>
                <w:tab w:val="left" w:pos="-284"/>
                <w:tab w:val="left" w:pos="360"/>
              </w:tabs>
              <w:jc w:val="center"/>
              <w:rPr>
                <w:rFonts w:ascii="Arial" w:hAnsi="Arial" w:cs="Arial"/>
                <w:bCs/>
                <w:i/>
                <w:sz w:val="20"/>
                <w:szCs w:val="20"/>
              </w:rPr>
            </w:pPr>
            <w:r w:rsidRPr="00A423B1">
              <w:rPr>
                <w:rFonts w:ascii="Arial" w:hAnsi="Arial" w:cs="Arial"/>
                <w:bCs/>
                <w:i/>
                <w:sz w:val="20"/>
                <w:szCs w:val="20"/>
              </w:rPr>
              <w:t>02.11.2020</w:t>
            </w:r>
          </w:p>
        </w:tc>
        <w:tc>
          <w:tcPr>
            <w:tcW w:w="1659" w:type="dxa"/>
          </w:tcPr>
          <w:p w:rsidR="00F83704" w:rsidRPr="00A423B1" w:rsidRDefault="00F83704" w:rsidP="00B06088">
            <w:pPr>
              <w:tabs>
                <w:tab w:val="left" w:pos="-284"/>
                <w:tab w:val="left" w:pos="360"/>
              </w:tabs>
              <w:jc w:val="center"/>
              <w:rPr>
                <w:rFonts w:ascii="Arial" w:hAnsi="Arial" w:cs="Arial"/>
                <w:bCs/>
                <w:i/>
                <w:sz w:val="20"/>
                <w:szCs w:val="20"/>
              </w:rPr>
            </w:pPr>
          </w:p>
        </w:tc>
      </w:tr>
      <w:tr w:rsidR="00F83704" w:rsidRPr="00A423B1" w:rsidTr="00B06088">
        <w:tc>
          <w:tcPr>
            <w:tcW w:w="2388" w:type="dxa"/>
          </w:tcPr>
          <w:p w:rsidR="00F83704" w:rsidRPr="00A423B1" w:rsidRDefault="00F83704" w:rsidP="00B06088">
            <w:pPr>
              <w:tabs>
                <w:tab w:val="left" w:pos="-284"/>
                <w:tab w:val="left" w:pos="360"/>
              </w:tabs>
              <w:rPr>
                <w:rFonts w:ascii="Arial" w:hAnsi="Arial" w:cs="Arial"/>
                <w:bCs/>
                <w:sz w:val="20"/>
                <w:szCs w:val="20"/>
              </w:rPr>
            </w:pPr>
          </w:p>
          <w:p w:rsidR="00F83704" w:rsidRPr="00A423B1" w:rsidRDefault="00F83704" w:rsidP="00B06088">
            <w:pPr>
              <w:tabs>
                <w:tab w:val="left" w:pos="-284"/>
                <w:tab w:val="left" w:pos="360"/>
              </w:tabs>
              <w:rPr>
                <w:rFonts w:ascii="Arial" w:hAnsi="Arial" w:cs="Arial"/>
                <w:bCs/>
                <w:sz w:val="20"/>
                <w:szCs w:val="20"/>
              </w:rPr>
            </w:pPr>
            <w:r w:rsidRPr="00A423B1">
              <w:rPr>
                <w:rFonts w:ascii="Arial" w:hAnsi="Arial" w:cs="Arial"/>
                <w:bCs/>
                <w:sz w:val="20"/>
                <w:szCs w:val="20"/>
              </w:rPr>
              <w:t>Zpracovatel</w:t>
            </w:r>
          </w:p>
        </w:tc>
        <w:tc>
          <w:tcPr>
            <w:tcW w:w="3547" w:type="dxa"/>
          </w:tcPr>
          <w:p w:rsidR="00F83704" w:rsidRPr="00A423B1" w:rsidRDefault="00F83704" w:rsidP="00B06088">
            <w:pPr>
              <w:tabs>
                <w:tab w:val="left" w:pos="-284"/>
                <w:tab w:val="left" w:pos="360"/>
              </w:tabs>
              <w:rPr>
                <w:rFonts w:ascii="Arial" w:hAnsi="Arial" w:cs="Arial"/>
                <w:bCs/>
                <w:i/>
                <w:sz w:val="20"/>
                <w:szCs w:val="20"/>
              </w:rPr>
            </w:pPr>
          </w:p>
          <w:p w:rsidR="00F83704" w:rsidRPr="00A423B1" w:rsidRDefault="00F83704" w:rsidP="00B06088">
            <w:pPr>
              <w:tabs>
                <w:tab w:val="left" w:pos="-284"/>
                <w:tab w:val="left" w:pos="360"/>
              </w:tabs>
              <w:rPr>
                <w:rFonts w:ascii="Arial" w:hAnsi="Arial" w:cs="Arial"/>
                <w:bCs/>
                <w:i/>
                <w:sz w:val="20"/>
                <w:szCs w:val="20"/>
              </w:rPr>
            </w:pPr>
            <w:r w:rsidRPr="00A423B1">
              <w:rPr>
                <w:rFonts w:ascii="Arial" w:hAnsi="Arial" w:cs="Arial"/>
                <w:bCs/>
                <w:i/>
                <w:sz w:val="20"/>
                <w:szCs w:val="20"/>
              </w:rPr>
              <w:t>Bc. Vladimír Hofman, vedoucí oddělení nakládání s majetkem města Odboru SÚMM</w:t>
            </w:r>
          </w:p>
        </w:tc>
        <w:tc>
          <w:tcPr>
            <w:tcW w:w="1786" w:type="dxa"/>
          </w:tcPr>
          <w:p w:rsidR="00F83704" w:rsidRPr="00A423B1" w:rsidRDefault="00F83704" w:rsidP="00B06088">
            <w:pPr>
              <w:tabs>
                <w:tab w:val="left" w:pos="-284"/>
                <w:tab w:val="left" w:pos="360"/>
              </w:tabs>
              <w:jc w:val="center"/>
              <w:rPr>
                <w:rFonts w:ascii="Arial" w:hAnsi="Arial" w:cs="Arial"/>
                <w:bCs/>
                <w:i/>
                <w:sz w:val="20"/>
                <w:szCs w:val="20"/>
              </w:rPr>
            </w:pPr>
          </w:p>
          <w:p w:rsidR="00F83704" w:rsidRPr="00A423B1" w:rsidRDefault="00F83704" w:rsidP="00B06088">
            <w:pPr>
              <w:tabs>
                <w:tab w:val="left" w:pos="-284"/>
                <w:tab w:val="left" w:pos="360"/>
              </w:tabs>
              <w:jc w:val="center"/>
              <w:rPr>
                <w:rFonts w:ascii="Arial" w:hAnsi="Arial" w:cs="Arial"/>
                <w:bCs/>
                <w:i/>
                <w:sz w:val="20"/>
                <w:szCs w:val="20"/>
              </w:rPr>
            </w:pPr>
          </w:p>
          <w:p w:rsidR="00F83704" w:rsidRPr="00A423B1" w:rsidRDefault="00F83704" w:rsidP="00B06088">
            <w:pPr>
              <w:tabs>
                <w:tab w:val="left" w:pos="-284"/>
                <w:tab w:val="left" w:pos="360"/>
              </w:tabs>
              <w:jc w:val="center"/>
              <w:rPr>
                <w:rFonts w:ascii="Arial" w:hAnsi="Arial" w:cs="Arial"/>
                <w:bCs/>
                <w:i/>
                <w:sz w:val="20"/>
                <w:szCs w:val="20"/>
              </w:rPr>
            </w:pPr>
          </w:p>
          <w:p w:rsidR="00F83704" w:rsidRPr="00A423B1" w:rsidRDefault="00F83704" w:rsidP="00F83704">
            <w:pPr>
              <w:tabs>
                <w:tab w:val="left" w:pos="-284"/>
                <w:tab w:val="left" w:pos="360"/>
              </w:tabs>
              <w:jc w:val="center"/>
              <w:rPr>
                <w:rFonts w:ascii="Arial" w:hAnsi="Arial" w:cs="Arial"/>
                <w:bCs/>
                <w:i/>
                <w:sz w:val="20"/>
                <w:szCs w:val="20"/>
              </w:rPr>
            </w:pPr>
            <w:r w:rsidRPr="00A423B1">
              <w:rPr>
                <w:rFonts w:ascii="Arial" w:hAnsi="Arial" w:cs="Arial"/>
                <w:bCs/>
                <w:i/>
                <w:sz w:val="20"/>
                <w:szCs w:val="20"/>
              </w:rPr>
              <w:t>02.11.2020</w:t>
            </w:r>
          </w:p>
        </w:tc>
        <w:tc>
          <w:tcPr>
            <w:tcW w:w="1659" w:type="dxa"/>
          </w:tcPr>
          <w:p w:rsidR="00F83704" w:rsidRPr="00A423B1" w:rsidRDefault="00F83704" w:rsidP="00B06088">
            <w:pPr>
              <w:tabs>
                <w:tab w:val="left" w:pos="-284"/>
                <w:tab w:val="left" w:pos="360"/>
              </w:tabs>
              <w:jc w:val="center"/>
              <w:rPr>
                <w:rFonts w:ascii="Arial" w:hAnsi="Arial" w:cs="Arial"/>
                <w:bCs/>
                <w:i/>
                <w:sz w:val="20"/>
                <w:szCs w:val="20"/>
              </w:rPr>
            </w:pPr>
          </w:p>
        </w:tc>
      </w:tr>
    </w:tbl>
    <w:p w:rsidR="00F83704" w:rsidRPr="00A423B1" w:rsidRDefault="00F83704" w:rsidP="00F83704">
      <w:pPr>
        <w:pStyle w:val="Zkladntext"/>
        <w:tabs>
          <w:tab w:val="clear" w:pos="0"/>
          <w:tab w:val="left" w:pos="-284"/>
        </w:tabs>
        <w:ind w:left="426" w:hanging="426"/>
        <w:rPr>
          <w:rFonts w:ascii="Arial" w:hAnsi="Arial" w:cs="Arial"/>
          <w:b/>
          <w:sz w:val="24"/>
          <w:u w:val="single"/>
        </w:rPr>
      </w:pPr>
    </w:p>
    <w:p w:rsidR="00F83704" w:rsidRPr="00A423B1" w:rsidRDefault="00F83704" w:rsidP="00F83704">
      <w:pPr>
        <w:pStyle w:val="Zkladntext"/>
        <w:tabs>
          <w:tab w:val="clear" w:pos="0"/>
          <w:tab w:val="left" w:pos="-284"/>
        </w:tabs>
        <w:ind w:left="426" w:hanging="426"/>
        <w:rPr>
          <w:rFonts w:ascii="Arial" w:hAnsi="Arial" w:cs="Arial"/>
          <w:b/>
          <w:sz w:val="24"/>
          <w:u w:val="single"/>
        </w:rPr>
      </w:pPr>
      <w:r w:rsidRPr="00A423B1">
        <w:rPr>
          <w:rFonts w:ascii="Arial" w:hAnsi="Arial" w:cs="Arial"/>
          <w:b/>
          <w:sz w:val="24"/>
          <w:u w:val="single"/>
        </w:rPr>
        <w:lastRenderedPageBreak/>
        <w:t>Důvodová zpráva:</w:t>
      </w:r>
    </w:p>
    <w:p w:rsidR="00F83704" w:rsidRPr="00A423B1" w:rsidRDefault="00F83704" w:rsidP="00F83704">
      <w:pPr>
        <w:pStyle w:val="Zkladntext"/>
        <w:tabs>
          <w:tab w:val="clear" w:pos="0"/>
          <w:tab w:val="left" w:pos="-284"/>
        </w:tabs>
        <w:ind w:left="426" w:hanging="426"/>
        <w:rPr>
          <w:rFonts w:ascii="Arial" w:hAnsi="Arial" w:cs="Arial"/>
          <w:b/>
          <w:sz w:val="10"/>
          <w:szCs w:val="10"/>
          <w:u w:val="single"/>
        </w:rPr>
      </w:pPr>
    </w:p>
    <w:p w:rsidR="00F83704" w:rsidRPr="00A423B1" w:rsidRDefault="00F83704" w:rsidP="00F83704">
      <w:pPr>
        <w:jc w:val="both"/>
        <w:rPr>
          <w:rFonts w:ascii="Arial" w:hAnsi="Arial" w:cs="Arial"/>
        </w:rPr>
      </w:pPr>
      <w:r w:rsidRPr="00A423B1">
        <w:rPr>
          <w:rFonts w:ascii="Arial" w:hAnsi="Arial" w:cs="Arial"/>
        </w:rPr>
        <w:t>Statutární město Prostějov je vlastníkem pozemku p.č. 6406/1 – orná půda o výměře 34.578 m</w:t>
      </w:r>
      <w:r w:rsidRPr="00A423B1">
        <w:rPr>
          <w:rFonts w:ascii="Arial" w:hAnsi="Arial" w:cs="Arial"/>
          <w:vertAlign w:val="superscript"/>
        </w:rPr>
        <w:t>2</w:t>
      </w:r>
      <w:r w:rsidRPr="00A423B1">
        <w:rPr>
          <w:rFonts w:ascii="Arial" w:hAnsi="Arial" w:cs="Arial"/>
        </w:rPr>
        <w:t xml:space="preserve"> v k.ú. Prostějov na ul. Brněnská v Prostějově. Tento pozemek je na základě zpracované </w:t>
      </w:r>
      <w:r w:rsidRPr="00A423B1">
        <w:rPr>
          <w:rFonts w:ascii="Arial" w:hAnsi="Arial" w:cs="Arial"/>
          <w:b/>
        </w:rPr>
        <w:t>ú</w:t>
      </w:r>
      <w:r w:rsidRPr="00A423B1">
        <w:rPr>
          <w:rStyle w:val="Siln"/>
          <w:rFonts w:ascii="Arial" w:hAnsi="Arial" w:cs="Arial"/>
        </w:rPr>
        <w:t>zemní studie  "Plochy Z45 za Brněnskou ulicí"</w:t>
      </w:r>
      <w:r w:rsidRPr="00A423B1">
        <w:rPr>
          <w:rFonts w:ascii="Arial" w:hAnsi="Arial" w:cs="Arial"/>
        </w:rPr>
        <w:t xml:space="preserve"> vhodný pro výstavbu stanice Hasičského záchranného sboru (dále jen „HZS“) a souvisejících prostor pro výkon činností a odbornou přípravu a případně zázemí pro další složky integrovaného záchranného systému (dále jen „IZS“) a interaktivní centrum pro vzdělávání občanů v oblasti bezpečnosti. HZS Olomouckého kraje bude společně s Olomouckým krajem vyhlašovat veřejnou soutěž na projektovou dokumentaci na výstavbu areálu pro HZS a Zdravotnickou záchrannou službu (dále jen „ZZS“). Dokumentaci by zpracovával jeden dodavatel, přičemž HZS by hradilo dokumentaci pro svoje objekty a Olomoucký kraj pro ZZS. Cílem HZS je mít zpracovanou dokumentaci do stupně pro vydání stavebního povolení, a to do doby, než bude vyhlášena výzva v rámci nového IROP (předpoklad 2021/2022). K tomu, aby HZS jako organizační složka mohla zadat veřejnou soutěž, musí mít registraci akce na Ministerstvu financí ČR (dále jen „MF“) a při registraci musí doložit vazbu k pozemku. Z pohledu HZS je pro registraci akce na MF dostačující forma memoranda dle předloženého návrhu schváleného Zastupitelstvem města Prostějova. V této fázi bude forma memoranda bez účasti Olomouckého kraje, což bylo odsouhlaseno Olomouckým krajem. Proces majetkoprávního vyrovnání bude řešen samostatně před zahájením výstavby. Tento proces bude zahájen až po zpracování projektové dokumentace a dořešení financování výstavby z programu IROP.</w:t>
      </w:r>
    </w:p>
    <w:p w:rsidR="00F83704" w:rsidRPr="00A423B1" w:rsidRDefault="00F83704" w:rsidP="00F83704">
      <w:pPr>
        <w:jc w:val="both"/>
        <w:rPr>
          <w:rFonts w:ascii="Arial" w:hAnsi="Arial" w:cs="Arial"/>
          <w:sz w:val="10"/>
          <w:szCs w:val="10"/>
        </w:rPr>
      </w:pPr>
    </w:p>
    <w:p w:rsidR="00C8314D" w:rsidRPr="00A423B1" w:rsidRDefault="00F83704" w:rsidP="00C8314D">
      <w:pPr>
        <w:jc w:val="both"/>
        <w:rPr>
          <w:rFonts w:ascii="Arial" w:hAnsi="Arial" w:cs="Arial"/>
        </w:rPr>
      </w:pPr>
      <w:r w:rsidRPr="00A423B1">
        <w:rPr>
          <w:rFonts w:ascii="Arial" w:hAnsi="Arial" w:cs="Arial"/>
          <w:b/>
        </w:rPr>
        <w:t xml:space="preserve">Rada města Prostějova </w:t>
      </w:r>
      <w:r w:rsidRPr="00A423B1">
        <w:rPr>
          <w:rFonts w:ascii="Arial" w:hAnsi="Arial" w:cs="Arial"/>
        </w:rPr>
        <w:t xml:space="preserve">dne 20.10.2020 usnesením č. 0775 </w:t>
      </w:r>
      <w:r w:rsidRPr="00A423B1">
        <w:rPr>
          <w:rFonts w:ascii="Arial" w:eastAsia="Calibri" w:hAnsi="Arial" w:cs="Arial"/>
          <w:b/>
          <w:bCs/>
          <w:szCs w:val="20"/>
        </w:rPr>
        <w:t>doporučila</w:t>
      </w:r>
      <w:r w:rsidRPr="00A423B1">
        <w:rPr>
          <w:rFonts w:ascii="Arial" w:hAnsi="Arial" w:cs="Arial"/>
        </w:rPr>
        <w:t xml:space="preserve"> </w:t>
      </w:r>
      <w:r w:rsidRPr="00A423B1">
        <w:rPr>
          <w:rFonts w:ascii="Arial" w:eastAsia="Calibri" w:hAnsi="Arial" w:cs="Arial"/>
          <w:szCs w:val="20"/>
        </w:rPr>
        <w:t xml:space="preserve">Zastupitelstvu města Prostějova </w:t>
      </w:r>
      <w:r w:rsidRPr="00A423B1">
        <w:rPr>
          <w:rFonts w:ascii="Arial" w:hAnsi="Arial" w:cs="Arial"/>
        </w:rPr>
        <w:t xml:space="preserve">schválit </w:t>
      </w:r>
      <w:r w:rsidR="00C8314D" w:rsidRPr="00A423B1">
        <w:rPr>
          <w:rFonts w:ascii="Arial" w:hAnsi="Arial" w:cs="Arial"/>
        </w:rPr>
        <w:t>uzavření Memoranda o spolupráci při zajištění výstavby nového areálu stanice a sídla územního odboru Hasičského záchranného sboru v Prostějově mezi Statutárním městem Prostějovem, se sídlem Prostějov, nám. T. G. Masaryka 130/14, PSČ: 796 01, IČ: 002 88 659, a Českou republikou – Hasičským záchranným sborem Olomouckého kraje, se sídlem Olomouc, Schweitzerova 524/91, PSČ: 779 00, IČ: 708 85 940, ve znění uvedeném v příloze materiálu.</w:t>
      </w:r>
    </w:p>
    <w:p w:rsidR="00F83704" w:rsidRPr="00A423B1" w:rsidRDefault="00F83704" w:rsidP="00F83704">
      <w:pPr>
        <w:jc w:val="both"/>
        <w:rPr>
          <w:rFonts w:ascii="Arial" w:hAnsi="Arial" w:cs="Arial"/>
          <w:b/>
          <w:bCs/>
          <w:sz w:val="10"/>
          <w:szCs w:val="10"/>
          <w:u w:val="single"/>
        </w:rPr>
      </w:pPr>
    </w:p>
    <w:p w:rsidR="00F83704" w:rsidRPr="00A423B1" w:rsidRDefault="00F83704" w:rsidP="00F83704">
      <w:pPr>
        <w:jc w:val="both"/>
        <w:rPr>
          <w:rFonts w:ascii="Arial" w:hAnsi="Arial" w:cs="Arial"/>
          <w:b/>
          <w:bCs/>
          <w:u w:val="single"/>
        </w:rPr>
      </w:pPr>
      <w:r w:rsidRPr="00A423B1">
        <w:rPr>
          <w:rFonts w:ascii="Arial" w:hAnsi="Arial" w:cs="Arial"/>
          <w:b/>
          <w:bCs/>
          <w:u w:val="single"/>
        </w:rPr>
        <w:t>1. Stanovisko předkladatele:</w:t>
      </w:r>
    </w:p>
    <w:p w:rsidR="00C8314D" w:rsidRPr="00A423B1" w:rsidRDefault="00C8314D" w:rsidP="00C8314D">
      <w:pPr>
        <w:jc w:val="both"/>
        <w:rPr>
          <w:rFonts w:ascii="Arial" w:hAnsi="Arial" w:cs="Arial"/>
        </w:rPr>
      </w:pPr>
      <w:r w:rsidRPr="00A423B1">
        <w:rPr>
          <w:rFonts w:ascii="Arial" w:hAnsi="Arial" w:cs="Arial"/>
          <w:b/>
          <w:bCs/>
        </w:rPr>
        <w:t xml:space="preserve">Odbor správy a údržby majetku města nemá námitek </w:t>
      </w:r>
      <w:r w:rsidRPr="00A423B1">
        <w:rPr>
          <w:rFonts w:ascii="Arial" w:hAnsi="Arial" w:cs="Arial"/>
          <w:bCs/>
        </w:rPr>
        <w:t xml:space="preserve">ke schválení </w:t>
      </w:r>
      <w:r w:rsidRPr="00A423B1">
        <w:rPr>
          <w:rFonts w:ascii="Arial" w:hAnsi="Arial" w:cs="Arial"/>
        </w:rPr>
        <w:t>uzavření Memoranda o spolupráci při zajištění výstavby nového areálu stanice a sídla územního odboru Hasičského záchranného sboru v Prostějově mezi Statutárním městem Prostějovem a Českou republikou – Hasičským záchranným sborem Olomouckého kraje ve znění uvedeném v příloze materiálu. Uzavřené memorandum umožní HZS registraci akce na MF a financování zpracování projektové dokumentace pro vydání stavebního povolení na uvedenou akci.</w:t>
      </w:r>
    </w:p>
    <w:p w:rsidR="00F83704" w:rsidRPr="00A423B1" w:rsidRDefault="00F83704" w:rsidP="00F83704">
      <w:pPr>
        <w:jc w:val="both"/>
        <w:rPr>
          <w:rFonts w:ascii="Arial" w:hAnsi="Arial" w:cs="Arial"/>
          <w:sz w:val="10"/>
          <w:szCs w:val="10"/>
        </w:rPr>
      </w:pPr>
    </w:p>
    <w:p w:rsidR="00F83704" w:rsidRPr="00A423B1" w:rsidRDefault="00F83704" w:rsidP="00F83704">
      <w:pPr>
        <w:jc w:val="both"/>
        <w:rPr>
          <w:rFonts w:ascii="Arial" w:hAnsi="Arial" w:cs="Arial"/>
          <w:b/>
          <w:bCs/>
        </w:rPr>
      </w:pPr>
      <w:r w:rsidRPr="00A423B1">
        <w:rPr>
          <w:rFonts w:ascii="Arial" w:hAnsi="Arial" w:cs="Arial"/>
          <w:b/>
          <w:bCs/>
        </w:rPr>
        <w:t>Materiál byl předložen k projednání na schůzi Finančního výboru dne 10.11.2020.</w:t>
      </w:r>
    </w:p>
    <w:p w:rsidR="00F83704" w:rsidRPr="00A423B1" w:rsidRDefault="00F83704" w:rsidP="00F83704">
      <w:pPr>
        <w:jc w:val="both"/>
        <w:rPr>
          <w:rFonts w:ascii="Arial" w:hAnsi="Arial" w:cs="Arial"/>
        </w:rPr>
      </w:pPr>
    </w:p>
    <w:tbl>
      <w:tblPr>
        <w:tblStyle w:val="Mkatabulky"/>
        <w:tblW w:w="0" w:type="auto"/>
        <w:tblLook w:val="04A0" w:firstRow="1" w:lastRow="0" w:firstColumn="1" w:lastColumn="0" w:noHBand="0" w:noVBand="1"/>
      </w:tblPr>
      <w:tblGrid>
        <w:gridCol w:w="417"/>
        <w:gridCol w:w="2767"/>
        <w:gridCol w:w="2369"/>
        <w:gridCol w:w="3935"/>
      </w:tblGrid>
      <w:tr w:rsidR="00A423B1" w:rsidRPr="00A423B1" w:rsidTr="00B06088">
        <w:tc>
          <w:tcPr>
            <w:tcW w:w="9663" w:type="dxa"/>
            <w:gridSpan w:val="4"/>
            <w:shd w:val="clear" w:color="auto" w:fill="EEECE1" w:themeFill="background2"/>
          </w:tcPr>
          <w:p w:rsidR="00F83704" w:rsidRPr="00A423B1" w:rsidRDefault="00F83704" w:rsidP="00B06088">
            <w:pPr>
              <w:jc w:val="both"/>
              <w:rPr>
                <w:rFonts w:ascii="Arial" w:hAnsi="Arial" w:cs="Arial"/>
                <w:bCs/>
              </w:rPr>
            </w:pPr>
            <w:r w:rsidRPr="00A423B1">
              <w:rPr>
                <w:rFonts w:ascii="Arial" w:hAnsi="Arial" w:cs="Arial"/>
                <w:bCs/>
              </w:rPr>
              <w:t>Důvodová zpráva obsahuje stanoviska dotčených odborů MMPv (subjektů)</w:t>
            </w:r>
          </w:p>
        </w:tc>
      </w:tr>
      <w:tr w:rsidR="00A423B1" w:rsidRPr="00A423B1" w:rsidTr="00B06088">
        <w:tc>
          <w:tcPr>
            <w:tcW w:w="3237" w:type="dxa"/>
            <w:gridSpan w:val="2"/>
            <w:shd w:val="clear" w:color="auto" w:fill="EEECE1" w:themeFill="background2"/>
          </w:tcPr>
          <w:p w:rsidR="00F83704" w:rsidRPr="00A423B1" w:rsidRDefault="00F83704" w:rsidP="00B06088">
            <w:pPr>
              <w:jc w:val="both"/>
              <w:rPr>
                <w:rFonts w:ascii="Arial" w:hAnsi="Arial" w:cs="Arial"/>
                <w:bCs/>
              </w:rPr>
            </w:pPr>
            <w:r w:rsidRPr="00A423B1">
              <w:rPr>
                <w:rFonts w:ascii="Arial" w:hAnsi="Arial" w:cs="Arial"/>
                <w:bCs/>
              </w:rPr>
              <w:t>Odbor MMPv (subjekt)</w:t>
            </w:r>
          </w:p>
        </w:tc>
        <w:tc>
          <w:tcPr>
            <w:tcW w:w="2400" w:type="dxa"/>
            <w:shd w:val="clear" w:color="auto" w:fill="EEECE1" w:themeFill="background2"/>
          </w:tcPr>
          <w:p w:rsidR="00F83704" w:rsidRPr="00A423B1" w:rsidRDefault="00F83704" w:rsidP="00B06088">
            <w:pPr>
              <w:jc w:val="both"/>
              <w:rPr>
                <w:rFonts w:ascii="Arial" w:hAnsi="Arial" w:cs="Arial"/>
                <w:bCs/>
              </w:rPr>
            </w:pPr>
            <w:r w:rsidRPr="00A423B1">
              <w:rPr>
                <w:rFonts w:ascii="Arial" w:hAnsi="Arial" w:cs="Arial"/>
                <w:bCs/>
              </w:rPr>
              <w:t>Stanovisko ze dne</w:t>
            </w:r>
          </w:p>
        </w:tc>
        <w:tc>
          <w:tcPr>
            <w:tcW w:w="4026" w:type="dxa"/>
            <w:shd w:val="clear" w:color="auto" w:fill="EEECE1" w:themeFill="background2"/>
          </w:tcPr>
          <w:p w:rsidR="00F83704" w:rsidRPr="00A423B1" w:rsidRDefault="00F83704" w:rsidP="00B06088">
            <w:pPr>
              <w:jc w:val="both"/>
              <w:rPr>
                <w:rFonts w:ascii="Arial" w:hAnsi="Arial" w:cs="Arial"/>
                <w:bCs/>
              </w:rPr>
            </w:pPr>
            <w:r w:rsidRPr="00A423B1">
              <w:rPr>
                <w:rFonts w:ascii="Arial" w:hAnsi="Arial" w:cs="Arial"/>
                <w:bCs/>
              </w:rPr>
              <w:t>Resumé</w:t>
            </w:r>
          </w:p>
        </w:tc>
      </w:tr>
      <w:tr w:rsidR="00F83704" w:rsidRPr="00A423B1" w:rsidTr="00B06088">
        <w:tc>
          <w:tcPr>
            <w:tcW w:w="417" w:type="dxa"/>
          </w:tcPr>
          <w:p w:rsidR="00F83704" w:rsidRPr="00A423B1" w:rsidRDefault="00F83704" w:rsidP="00B06088">
            <w:pPr>
              <w:jc w:val="both"/>
              <w:rPr>
                <w:rFonts w:ascii="Arial" w:hAnsi="Arial" w:cs="Arial"/>
                <w:bCs/>
              </w:rPr>
            </w:pPr>
            <w:r w:rsidRPr="00A423B1">
              <w:rPr>
                <w:rFonts w:ascii="Arial" w:hAnsi="Arial" w:cs="Arial"/>
                <w:bCs/>
              </w:rPr>
              <w:t>1.</w:t>
            </w:r>
          </w:p>
        </w:tc>
        <w:tc>
          <w:tcPr>
            <w:tcW w:w="2820" w:type="dxa"/>
          </w:tcPr>
          <w:p w:rsidR="00F83704" w:rsidRPr="00A423B1" w:rsidRDefault="00F83704" w:rsidP="00B06088">
            <w:pPr>
              <w:jc w:val="both"/>
              <w:rPr>
                <w:rFonts w:ascii="Arial" w:hAnsi="Arial" w:cs="Arial"/>
                <w:bCs/>
              </w:rPr>
            </w:pPr>
            <w:r w:rsidRPr="00A423B1">
              <w:rPr>
                <w:rFonts w:ascii="Arial" w:hAnsi="Arial" w:cs="Arial"/>
                <w:bCs/>
              </w:rPr>
              <w:t>OSÚMM</w:t>
            </w:r>
          </w:p>
        </w:tc>
        <w:tc>
          <w:tcPr>
            <w:tcW w:w="2400" w:type="dxa"/>
          </w:tcPr>
          <w:p w:rsidR="00F83704" w:rsidRPr="00A423B1" w:rsidRDefault="00F83704" w:rsidP="00F83704">
            <w:pPr>
              <w:jc w:val="both"/>
              <w:rPr>
                <w:rFonts w:ascii="Arial" w:hAnsi="Arial" w:cs="Arial"/>
                <w:bCs/>
                <w:i/>
              </w:rPr>
            </w:pPr>
            <w:r w:rsidRPr="00A423B1">
              <w:rPr>
                <w:rFonts w:ascii="Arial" w:hAnsi="Arial" w:cs="Arial"/>
                <w:bCs/>
                <w:i/>
              </w:rPr>
              <w:t>02.11.2020</w:t>
            </w:r>
          </w:p>
        </w:tc>
        <w:tc>
          <w:tcPr>
            <w:tcW w:w="4026" w:type="dxa"/>
          </w:tcPr>
          <w:p w:rsidR="00F83704" w:rsidRPr="00A423B1" w:rsidRDefault="00F83704" w:rsidP="00B06088">
            <w:pPr>
              <w:rPr>
                <w:rFonts w:ascii="Arial" w:hAnsi="Arial" w:cs="Arial"/>
                <w:bCs/>
              </w:rPr>
            </w:pPr>
            <w:r w:rsidRPr="00A423B1">
              <w:rPr>
                <w:rFonts w:ascii="Arial" w:hAnsi="Arial" w:cs="Arial"/>
                <w:bCs/>
              </w:rPr>
              <w:t>nemá námitek</w:t>
            </w:r>
          </w:p>
        </w:tc>
      </w:tr>
    </w:tbl>
    <w:p w:rsidR="00F83704" w:rsidRPr="00A423B1" w:rsidRDefault="00F83704" w:rsidP="00F83704">
      <w:pPr>
        <w:jc w:val="both"/>
        <w:rPr>
          <w:rFonts w:ascii="Arial" w:hAnsi="Arial" w:cs="Arial"/>
          <w:u w:val="single"/>
        </w:rPr>
      </w:pPr>
    </w:p>
    <w:p w:rsidR="00C8314D" w:rsidRPr="00A423B1" w:rsidRDefault="00C8314D" w:rsidP="00C8314D">
      <w:pPr>
        <w:jc w:val="both"/>
        <w:rPr>
          <w:rFonts w:ascii="Arial" w:hAnsi="Arial" w:cs="Arial"/>
          <w:u w:val="single"/>
        </w:rPr>
      </w:pPr>
      <w:r w:rsidRPr="00A423B1">
        <w:rPr>
          <w:rFonts w:ascii="Arial" w:hAnsi="Arial" w:cs="Arial"/>
          <w:u w:val="single"/>
        </w:rPr>
        <w:t>Přílohy:</w:t>
      </w:r>
    </w:p>
    <w:p w:rsidR="00C8314D" w:rsidRPr="00A423B1" w:rsidRDefault="00C8314D" w:rsidP="00C8314D">
      <w:pPr>
        <w:jc w:val="both"/>
        <w:rPr>
          <w:rFonts w:ascii="Arial" w:hAnsi="Arial" w:cs="Arial"/>
        </w:rPr>
      </w:pPr>
      <w:r w:rsidRPr="00A423B1">
        <w:rPr>
          <w:rFonts w:ascii="Arial" w:hAnsi="Arial" w:cs="Arial"/>
        </w:rPr>
        <w:t>Memorandum o spolupráci při zajištění výstavby nového areálu stanice a sídla územního odboru Hasičského záchranného sboru v Prostějově</w:t>
      </w:r>
    </w:p>
    <w:p w:rsidR="00C8314D" w:rsidRPr="00A423B1" w:rsidRDefault="00C8314D" w:rsidP="00C8314D">
      <w:pPr>
        <w:jc w:val="both"/>
        <w:rPr>
          <w:rFonts w:ascii="Arial" w:hAnsi="Arial" w:cs="Arial"/>
        </w:rPr>
      </w:pPr>
      <w:r w:rsidRPr="00A423B1">
        <w:rPr>
          <w:rFonts w:ascii="Arial" w:hAnsi="Arial" w:cs="Arial"/>
        </w:rPr>
        <w:t xml:space="preserve">výkres urbanistického konceptu dle </w:t>
      </w:r>
      <w:r w:rsidRPr="00A423B1">
        <w:rPr>
          <w:rFonts w:ascii="Arial" w:hAnsi="Arial" w:cs="Arial"/>
          <w:b/>
        </w:rPr>
        <w:t>ú</w:t>
      </w:r>
      <w:r w:rsidRPr="00A423B1">
        <w:rPr>
          <w:rStyle w:val="Siln"/>
          <w:rFonts w:ascii="Arial" w:hAnsi="Arial" w:cs="Arial"/>
        </w:rPr>
        <w:t>zemní studie  "Plochy Z45 za Brněnskou ulicí"</w:t>
      </w:r>
    </w:p>
    <w:p w:rsidR="00C8314D" w:rsidRPr="00A423B1" w:rsidRDefault="00C8314D" w:rsidP="00C8314D">
      <w:pPr>
        <w:jc w:val="both"/>
        <w:rPr>
          <w:rStyle w:val="Siln"/>
          <w:rFonts w:ascii="Arial" w:hAnsi="Arial" w:cs="Arial"/>
          <w:b w:val="0"/>
        </w:rPr>
      </w:pPr>
      <w:r w:rsidRPr="00A423B1">
        <w:rPr>
          <w:rFonts w:ascii="Arial" w:hAnsi="Arial" w:cs="Arial"/>
        </w:rPr>
        <w:t>odkaz na ú</w:t>
      </w:r>
      <w:r w:rsidRPr="00A423B1">
        <w:rPr>
          <w:rStyle w:val="Siln"/>
          <w:rFonts w:ascii="Arial" w:hAnsi="Arial" w:cs="Arial"/>
        </w:rPr>
        <w:t xml:space="preserve">zemní studii  "Plochy Z45 za Brněnskou ulicí" </w:t>
      </w:r>
    </w:p>
    <w:p w:rsidR="00C8314D" w:rsidRPr="00196750" w:rsidRDefault="00C8314D" w:rsidP="00C8314D">
      <w:pPr>
        <w:jc w:val="both"/>
        <w:rPr>
          <w:rFonts w:ascii="Arial" w:hAnsi="Arial" w:cs="Arial"/>
          <w:color w:val="00B0F0"/>
        </w:rPr>
      </w:pPr>
      <w:r w:rsidRPr="00196750">
        <w:rPr>
          <w:rFonts w:ascii="Arial" w:hAnsi="Arial" w:cs="Arial"/>
          <w:color w:val="00B0F0"/>
        </w:rPr>
        <w:t>(</w:t>
      </w:r>
      <w:hyperlink r:id="rId8" w:history="1">
        <w:r w:rsidRPr="00196750">
          <w:rPr>
            <w:rStyle w:val="Hypertextovodkaz"/>
            <w:rFonts w:ascii="Arial" w:hAnsi="Arial" w:cs="Arial"/>
            <w:color w:val="00B0F0"/>
          </w:rPr>
          <w:t>https://www.prostejov.eu/filemanager/files/706118.pdf</w:t>
        </w:r>
      </w:hyperlink>
      <w:r w:rsidRPr="00196750">
        <w:rPr>
          <w:rFonts w:ascii="Arial" w:hAnsi="Arial" w:cs="Arial"/>
          <w:color w:val="00B0F0"/>
        </w:rPr>
        <w:t>)</w:t>
      </w:r>
    </w:p>
    <w:p w:rsidR="00C8314D" w:rsidRPr="00196750" w:rsidRDefault="00C8314D" w:rsidP="00C8314D">
      <w:pPr>
        <w:pStyle w:val="Bezmezer"/>
        <w:jc w:val="center"/>
        <w:rPr>
          <w:rFonts w:ascii="Arial" w:hAnsi="Arial" w:cs="Arial"/>
          <w:b/>
          <w:caps/>
          <w:sz w:val="24"/>
          <w:szCs w:val="24"/>
        </w:rPr>
      </w:pPr>
      <w:r w:rsidRPr="00196750">
        <w:rPr>
          <w:rFonts w:ascii="Arial" w:hAnsi="Arial" w:cs="Arial"/>
          <w:b/>
          <w:caps/>
          <w:sz w:val="24"/>
          <w:szCs w:val="24"/>
        </w:rPr>
        <w:lastRenderedPageBreak/>
        <w:t>MEMORANDUM O SPOLUPRÁCI</w:t>
      </w:r>
    </w:p>
    <w:p w:rsidR="00C8314D" w:rsidRPr="00196750" w:rsidRDefault="00C8314D" w:rsidP="00C8314D">
      <w:pPr>
        <w:ind w:firstLine="708"/>
        <w:jc w:val="center"/>
        <w:rPr>
          <w:rFonts w:ascii="Arial" w:hAnsi="Arial" w:cs="Arial"/>
          <w:b/>
          <w:caps/>
        </w:rPr>
      </w:pPr>
      <w:r w:rsidRPr="00196750">
        <w:rPr>
          <w:rFonts w:ascii="Arial" w:hAnsi="Arial" w:cs="Arial"/>
          <w:b/>
          <w:caps/>
        </w:rPr>
        <w:t xml:space="preserve">při zajištění výstavby nového areálu Stanice a sídla územního odboru Hasičského záchranného sboru v Prostějově </w:t>
      </w:r>
    </w:p>
    <w:p w:rsidR="00C8314D" w:rsidRPr="00196750" w:rsidRDefault="00C8314D" w:rsidP="00C8314D">
      <w:pPr>
        <w:jc w:val="center"/>
        <w:rPr>
          <w:rFonts w:ascii="Arial" w:hAnsi="Arial" w:cs="Arial"/>
          <w:b/>
        </w:rPr>
      </w:pPr>
    </w:p>
    <w:p w:rsidR="00C8314D" w:rsidRPr="00196750" w:rsidRDefault="00C8314D" w:rsidP="00C8314D">
      <w:pPr>
        <w:jc w:val="center"/>
        <w:rPr>
          <w:rFonts w:ascii="Arial" w:hAnsi="Arial" w:cs="Arial"/>
        </w:rPr>
      </w:pPr>
      <w:r w:rsidRPr="00196750">
        <w:rPr>
          <w:rFonts w:ascii="Arial" w:hAnsi="Arial" w:cs="Arial"/>
        </w:rPr>
        <w:t>Signatáři memoranda</w:t>
      </w:r>
    </w:p>
    <w:p w:rsidR="00C8314D" w:rsidRPr="00196750" w:rsidRDefault="00C8314D" w:rsidP="00C8314D">
      <w:pPr>
        <w:rPr>
          <w:rFonts w:ascii="Arial" w:hAnsi="Arial" w:cs="Arial"/>
          <w:b/>
        </w:rPr>
      </w:pPr>
      <w:r w:rsidRPr="00196750">
        <w:rPr>
          <w:rFonts w:ascii="Arial" w:hAnsi="Arial" w:cs="Arial"/>
          <w:b/>
        </w:rPr>
        <w:t xml:space="preserve">Statutární město Prostějov </w:t>
      </w:r>
    </w:p>
    <w:p w:rsidR="00C8314D" w:rsidRPr="00196750" w:rsidRDefault="00C8314D" w:rsidP="00C8314D">
      <w:pPr>
        <w:jc w:val="both"/>
        <w:rPr>
          <w:rFonts w:ascii="Arial" w:hAnsi="Arial" w:cs="Arial"/>
        </w:rPr>
      </w:pPr>
      <w:r w:rsidRPr="00196750">
        <w:rPr>
          <w:rFonts w:ascii="Arial" w:hAnsi="Arial" w:cs="Arial"/>
        </w:rPr>
        <w:t xml:space="preserve">Sídlem: nám T. G. Masaryka 130/14, 796 01 Prostějov </w:t>
      </w:r>
    </w:p>
    <w:p w:rsidR="00C8314D" w:rsidRPr="00196750" w:rsidRDefault="00C8314D" w:rsidP="00C8314D">
      <w:pPr>
        <w:jc w:val="both"/>
        <w:rPr>
          <w:rFonts w:ascii="Arial" w:hAnsi="Arial" w:cs="Arial"/>
        </w:rPr>
      </w:pPr>
      <w:r w:rsidRPr="00196750">
        <w:rPr>
          <w:rFonts w:ascii="Arial" w:hAnsi="Arial" w:cs="Arial"/>
        </w:rPr>
        <w:t>Zastoupené: Mgr. Františkem Jurou, primátorem Statutárního města Prostějova</w:t>
      </w:r>
    </w:p>
    <w:p w:rsidR="00C8314D" w:rsidRPr="00196750" w:rsidRDefault="00C8314D" w:rsidP="00C8314D">
      <w:pPr>
        <w:spacing w:after="120"/>
        <w:jc w:val="both"/>
        <w:rPr>
          <w:rFonts w:ascii="Arial" w:hAnsi="Arial" w:cs="Arial"/>
        </w:rPr>
      </w:pPr>
      <w:r w:rsidRPr="00196750">
        <w:rPr>
          <w:rFonts w:ascii="Arial" w:hAnsi="Arial" w:cs="Arial"/>
        </w:rPr>
        <w:t>IČ: 00288659</w:t>
      </w:r>
    </w:p>
    <w:p w:rsidR="00C8314D" w:rsidRPr="00196750" w:rsidRDefault="00C8314D" w:rsidP="00C8314D">
      <w:pPr>
        <w:jc w:val="both"/>
        <w:rPr>
          <w:rFonts w:ascii="Arial" w:hAnsi="Arial" w:cs="Arial"/>
          <w:b/>
        </w:rPr>
      </w:pPr>
      <w:r w:rsidRPr="00196750">
        <w:rPr>
          <w:rFonts w:ascii="Arial" w:hAnsi="Arial" w:cs="Arial"/>
          <w:b/>
        </w:rPr>
        <w:t>Česká republika – Hasičský záchranný sbor Olomouckého kraje</w:t>
      </w:r>
    </w:p>
    <w:p w:rsidR="00C8314D" w:rsidRPr="00196750" w:rsidRDefault="00C8314D" w:rsidP="00C8314D">
      <w:pPr>
        <w:jc w:val="both"/>
        <w:rPr>
          <w:rFonts w:ascii="Arial" w:hAnsi="Arial" w:cs="Arial"/>
        </w:rPr>
      </w:pPr>
      <w:r w:rsidRPr="00196750">
        <w:rPr>
          <w:rFonts w:ascii="Arial" w:hAnsi="Arial" w:cs="Arial"/>
        </w:rPr>
        <w:t>Sídlem: Schweitzerova 524/91, 779 00 Olomouc</w:t>
      </w:r>
    </w:p>
    <w:p w:rsidR="00C8314D" w:rsidRPr="00196750" w:rsidRDefault="00C8314D" w:rsidP="00C8314D">
      <w:pPr>
        <w:jc w:val="both"/>
        <w:rPr>
          <w:rFonts w:ascii="Arial" w:hAnsi="Arial" w:cs="Arial"/>
        </w:rPr>
      </w:pPr>
      <w:r w:rsidRPr="00196750">
        <w:rPr>
          <w:rFonts w:ascii="Arial" w:hAnsi="Arial" w:cs="Arial"/>
        </w:rPr>
        <w:t xml:space="preserve">Zastoupená: plk. Ing. Karlem Koláříkem, ředitelem Hasičského záchranného sboru Olomouckého kraje </w:t>
      </w:r>
    </w:p>
    <w:p w:rsidR="00C8314D" w:rsidRPr="00196750" w:rsidRDefault="00C8314D" w:rsidP="00C8314D">
      <w:pPr>
        <w:spacing w:after="120"/>
        <w:jc w:val="both"/>
        <w:rPr>
          <w:rFonts w:ascii="Arial" w:hAnsi="Arial" w:cs="Arial"/>
        </w:rPr>
      </w:pPr>
      <w:r w:rsidRPr="00196750">
        <w:rPr>
          <w:rFonts w:ascii="Arial" w:hAnsi="Arial" w:cs="Arial"/>
        </w:rPr>
        <w:t>IČ: 70885940</w:t>
      </w:r>
    </w:p>
    <w:p w:rsidR="00C8314D" w:rsidRPr="00196750" w:rsidRDefault="00C8314D" w:rsidP="00C8314D">
      <w:pPr>
        <w:rPr>
          <w:rFonts w:ascii="Arial" w:hAnsi="Arial" w:cs="Arial"/>
        </w:rPr>
      </w:pPr>
      <w:r w:rsidRPr="00196750">
        <w:rPr>
          <w:rFonts w:ascii="Arial" w:hAnsi="Arial" w:cs="Arial"/>
        </w:rPr>
        <w:t>všichni společně dále jen „signatáři memoranda“.</w:t>
      </w:r>
    </w:p>
    <w:p w:rsidR="00C8314D" w:rsidRPr="00196750" w:rsidRDefault="00C8314D" w:rsidP="00C8314D">
      <w:pPr>
        <w:jc w:val="center"/>
        <w:rPr>
          <w:rFonts w:ascii="Arial" w:hAnsi="Arial" w:cs="Arial"/>
          <w:b/>
        </w:rPr>
      </w:pPr>
    </w:p>
    <w:p w:rsidR="00C8314D" w:rsidRPr="00196750" w:rsidRDefault="00C8314D" w:rsidP="00C8314D">
      <w:pPr>
        <w:jc w:val="center"/>
        <w:rPr>
          <w:rFonts w:ascii="Arial" w:hAnsi="Arial" w:cs="Arial"/>
          <w:b/>
        </w:rPr>
      </w:pPr>
      <w:r w:rsidRPr="00196750">
        <w:rPr>
          <w:rFonts w:ascii="Arial" w:hAnsi="Arial" w:cs="Arial"/>
          <w:b/>
        </w:rPr>
        <w:t>Preambule</w:t>
      </w:r>
    </w:p>
    <w:p w:rsidR="00C8314D" w:rsidRPr="00196750" w:rsidRDefault="00C8314D" w:rsidP="00C8314D">
      <w:pPr>
        <w:jc w:val="both"/>
        <w:rPr>
          <w:rFonts w:ascii="Arial" w:hAnsi="Arial" w:cs="Arial"/>
          <w:b/>
        </w:rPr>
      </w:pPr>
      <w:r w:rsidRPr="00196750">
        <w:rPr>
          <w:rFonts w:ascii="Arial" w:hAnsi="Arial" w:cs="Arial"/>
        </w:rPr>
        <w:t>Signatáři memoranda, vědomi si potřeby zajištění rychlé a účinné pomoci občanům při požárech a jiných mimořádných událostech na území Statutárního města Prostějova a dalších obcí Olomouckého kraje s maximálním využitím svých oprávnění a kompetencí a za účelem naplnění Koncepce ochrany obyvatelstva ČR, Plošného pokrytí území Olomouckého kraje jednotkami požární ochrany a právních předpisů se dohodli na dále uvedené spolupráci.</w:t>
      </w:r>
      <w:r w:rsidRPr="00196750">
        <w:rPr>
          <w:rFonts w:ascii="Arial" w:hAnsi="Arial" w:cs="Arial"/>
          <w:b/>
        </w:rPr>
        <w:t xml:space="preserve"> </w:t>
      </w:r>
    </w:p>
    <w:p w:rsidR="00C8314D" w:rsidRPr="00196750" w:rsidRDefault="00C8314D" w:rsidP="00C8314D">
      <w:pPr>
        <w:jc w:val="center"/>
        <w:rPr>
          <w:rFonts w:ascii="Arial" w:hAnsi="Arial" w:cs="Arial"/>
          <w:b/>
        </w:rPr>
      </w:pPr>
    </w:p>
    <w:p w:rsidR="00C8314D" w:rsidRPr="00196750" w:rsidRDefault="00C8314D" w:rsidP="00C8314D">
      <w:pPr>
        <w:jc w:val="center"/>
        <w:rPr>
          <w:rFonts w:ascii="Arial" w:hAnsi="Arial" w:cs="Arial"/>
          <w:b/>
        </w:rPr>
      </w:pPr>
      <w:r w:rsidRPr="00196750">
        <w:rPr>
          <w:rFonts w:ascii="Arial" w:hAnsi="Arial" w:cs="Arial"/>
          <w:b/>
        </w:rPr>
        <w:t>Článek 1</w:t>
      </w:r>
    </w:p>
    <w:p w:rsidR="00C8314D" w:rsidRPr="00196750" w:rsidRDefault="00C8314D" w:rsidP="00C8314D">
      <w:pPr>
        <w:jc w:val="center"/>
        <w:rPr>
          <w:rFonts w:ascii="Arial" w:hAnsi="Arial" w:cs="Arial"/>
          <w:b/>
        </w:rPr>
      </w:pPr>
      <w:r w:rsidRPr="00196750">
        <w:rPr>
          <w:rFonts w:ascii="Arial" w:hAnsi="Arial" w:cs="Arial"/>
          <w:b/>
        </w:rPr>
        <w:t>Vymezení spolupráce</w:t>
      </w:r>
    </w:p>
    <w:p w:rsidR="00C8314D" w:rsidRPr="00196750" w:rsidRDefault="00C8314D" w:rsidP="00852CB9">
      <w:pPr>
        <w:pStyle w:val="Odstavecseseznamem"/>
        <w:numPr>
          <w:ilvl w:val="0"/>
          <w:numId w:val="2"/>
        </w:numPr>
        <w:spacing w:before="120"/>
        <w:jc w:val="both"/>
        <w:rPr>
          <w:rFonts w:ascii="Arial" w:hAnsi="Arial" w:cs="Arial"/>
        </w:rPr>
      </w:pPr>
      <w:r w:rsidRPr="00196750">
        <w:rPr>
          <w:rFonts w:ascii="Arial" w:hAnsi="Arial" w:cs="Arial"/>
        </w:rPr>
        <w:t xml:space="preserve">Signatáři memoranda potvrzují svůj zájem o zajištění rychlé a účinné pomoci při mimořádných událostech občanům a s tím související potřebou vybudování odpovídajícího zázemí pro jednotku Hasičského záchranného sboru Olomouckého kraje a sídla územního odboru v Prostějově, dále jen „Stanice HZS a související prostory pro výkon činností a odbornou přípravu“. </w:t>
      </w:r>
    </w:p>
    <w:p w:rsidR="00C8314D" w:rsidRPr="00196750" w:rsidRDefault="00C8314D" w:rsidP="00852CB9">
      <w:pPr>
        <w:pStyle w:val="Odstavecseseznamem"/>
        <w:numPr>
          <w:ilvl w:val="0"/>
          <w:numId w:val="2"/>
        </w:numPr>
        <w:spacing w:before="120"/>
        <w:ind w:left="357" w:hanging="357"/>
        <w:contextualSpacing w:val="0"/>
        <w:jc w:val="both"/>
        <w:rPr>
          <w:rFonts w:ascii="Arial" w:hAnsi="Arial" w:cs="Arial"/>
        </w:rPr>
      </w:pPr>
      <w:r w:rsidRPr="00196750">
        <w:rPr>
          <w:rFonts w:ascii="Arial" w:hAnsi="Arial" w:cs="Arial"/>
        </w:rPr>
        <w:t xml:space="preserve">Nově budovaná stanice HZS a související prostory pro výkon činností a odbornou přípravu budou koncipovány tak, aby v její blízkosti bylo možné dislokovat v případě zájmu i další složky integrovaného záchranného systému, např. výjezdové stanoviště Zdravotnické záchranné služby Olomouckého kraje.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Prostory pro odbornou přípravu bude možné využívat i jednotkami sboru dobrovolných hasičů zřizovaných Statuárním městem Prostějovem a dalšími obcemi. Rozsah a způsob využití bude upřesněn v samostatné dohodě.</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Za účelem zajištění efektivního vzdělávání občanů v oblasti předcházení vzniku mimořádným událostem, prevenci kriminality a bezpečnosti dopravy je žádoucí, aby v blízkosti nově budovaného zázemí byla dostatečná prostorová rezerva pro budoucí možnou výstavbu interaktivního centra vzdělávání občanů.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Signatáři memoranda činili v minulosti společné kroky k výběru vhodných pozemků, na kterých by mohla být realizována výstavba Stanice HZS a souvisejících prostor pro výkon činností a odbornou přípravu a případně zázemí pro další složky integrovaného systému, jako je např. Zdravotnická záchranná služba Olomouckého kraje a interaktivní centrum pro vzdělávání občanů v oblasti bezpečnosti.</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lastRenderedPageBreak/>
        <w:t>Statutární město Prostějov je vlastníkem pozemku p.č.  6406/1 v katastrálním území Prostějov o výměře 34 578 m</w:t>
      </w:r>
      <w:r w:rsidRPr="00196750">
        <w:rPr>
          <w:rFonts w:ascii="Arial" w:hAnsi="Arial" w:cs="Arial"/>
          <w:vertAlign w:val="superscript"/>
        </w:rPr>
        <w:t>2</w:t>
      </w:r>
      <w:r w:rsidRPr="00196750">
        <w:rPr>
          <w:rFonts w:ascii="Arial" w:hAnsi="Arial" w:cs="Arial"/>
        </w:rPr>
        <w:t xml:space="preserve">. Tento pozemek je na základě zpracované územně analytické studie vhodný pro výstavbu Stanice HZS a souvisejících prostor pro výkon činností a odbornou přípravu a případně zázemí pro další složky integrovaného systému a interaktivní centrum pro vzdělávání občanů v oblasti bezpečnosti.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Statutární město Prostějov souhlasí s využitím pozemku p.č.  6406/1 v katastrálním území Prostějov k výstavbě Stanice HZS a souvisejících prostor pro výkon činností a odbornou přípravu a případně zázemí pro další složky integrovaného systému a interaktivní centrum pro vzdělávání občanů v oblasti bezpečnosti.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Investorem výstavby Stanice HZS a souvisejících prostor pro výkon činností a odbornou přípravu bude Česká republika - Hasičský záchranný sbor Olomouckého kraje.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Majetkové vyrovnání mezi Statutárním městem Prostějovem, jako vlastníkem pozemku a Českou republikou - Hasičským záchranným sborem Olomouckého kraje jako investorem výstavby, případně dalšími investory realizujícími výstavbu zázemí pro činnost složek IZS a interaktivního centra pro vzdělávání občanů v oblasti bezpečnosti bude řešeno samostatně před zahájením výstavby.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Statutární město Prostějov zajistí informování stávajících uživatelů pozemku p.č.  6406/1 v katastrálním území Prostějov o záměru využití pozemků pro výstavbu Stanice HZS a souvisejících prostor pro výkon činností a odbornou přípravu a případně zázemí pro další složky integrovaného systému a interaktivní centrum pro vzdělávání občanů v oblasti bezpečnosti. Statutární město Prostějov zajistí před výstavbou vyrovnání smluvních vztahů se stávajícími uživateli pozemků.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Statutární město Prostějov souhlasí s tím, aby Česká republika - Hasičský záchranný sbor Olomouckého kraje zahájil zpracování příslušné projektové dokumentace pro výstavbu Stanice HZS a souvisejících prostor pro výkon činností a odbornou přípravu na dotčeném pozemku p.č.  6406/1 v katastrálním území Prostějov a poskytne mu v této věci součinnost. </w:t>
      </w:r>
    </w:p>
    <w:p w:rsidR="00C8314D" w:rsidRPr="00196750" w:rsidRDefault="00C8314D" w:rsidP="00852CB9">
      <w:pPr>
        <w:pStyle w:val="Odstavecseseznamem"/>
        <w:numPr>
          <w:ilvl w:val="0"/>
          <w:numId w:val="2"/>
        </w:numPr>
        <w:spacing w:before="120"/>
        <w:contextualSpacing w:val="0"/>
        <w:jc w:val="both"/>
        <w:rPr>
          <w:rFonts w:ascii="Arial" w:hAnsi="Arial" w:cs="Arial"/>
        </w:rPr>
      </w:pPr>
      <w:r w:rsidRPr="00196750">
        <w:rPr>
          <w:rFonts w:ascii="Arial" w:hAnsi="Arial" w:cs="Arial"/>
        </w:rPr>
        <w:t xml:space="preserve">Hasičský záchranný sbor Olomouckého kraje bude při zpracování projektové dokumentace Stanice HZS a souvisejících prostor pro výkon činností a odbornou přípravu zohledňovat možné návaznosti na zázemí dalších složek integrovaného záchranného systému, např. Zdravotnické záchranné služby Olomouckého kraje. </w:t>
      </w:r>
    </w:p>
    <w:p w:rsidR="00C8314D" w:rsidRPr="00196750" w:rsidRDefault="00C8314D" w:rsidP="00C8314D">
      <w:pPr>
        <w:pStyle w:val="Odstavecseseznamem"/>
        <w:rPr>
          <w:rFonts w:ascii="Arial" w:hAnsi="Arial" w:cs="Arial"/>
        </w:rPr>
      </w:pPr>
    </w:p>
    <w:p w:rsidR="00C8314D" w:rsidRPr="00196750" w:rsidRDefault="00C8314D" w:rsidP="00C8314D">
      <w:pPr>
        <w:jc w:val="center"/>
        <w:rPr>
          <w:rFonts w:ascii="Arial" w:hAnsi="Arial" w:cs="Arial"/>
          <w:b/>
        </w:rPr>
      </w:pPr>
      <w:r w:rsidRPr="00196750">
        <w:rPr>
          <w:rFonts w:ascii="Arial" w:hAnsi="Arial" w:cs="Arial"/>
          <w:b/>
        </w:rPr>
        <w:t>Článek 2</w:t>
      </w:r>
    </w:p>
    <w:p w:rsidR="00C8314D" w:rsidRPr="00196750" w:rsidRDefault="00C8314D" w:rsidP="00C8314D">
      <w:pPr>
        <w:jc w:val="center"/>
        <w:rPr>
          <w:rFonts w:ascii="Arial" w:hAnsi="Arial" w:cs="Arial"/>
          <w:b/>
        </w:rPr>
      </w:pPr>
      <w:r w:rsidRPr="00196750">
        <w:rPr>
          <w:rFonts w:ascii="Arial" w:hAnsi="Arial" w:cs="Arial"/>
          <w:b/>
        </w:rPr>
        <w:t>Závěrečná ustanovení</w:t>
      </w:r>
    </w:p>
    <w:p w:rsidR="00C8314D" w:rsidRPr="00196750" w:rsidRDefault="00C8314D" w:rsidP="00852CB9">
      <w:pPr>
        <w:pStyle w:val="Odstavecseseznamem"/>
        <w:numPr>
          <w:ilvl w:val="0"/>
          <w:numId w:val="1"/>
        </w:numPr>
        <w:spacing w:after="120"/>
        <w:ind w:left="357" w:hanging="357"/>
        <w:contextualSpacing w:val="0"/>
        <w:jc w:val="both"/>
        <w:rPr>
          <w:rFonts w:ascii="Arial" w:hAnsi="Arial" w:cs="Arial"/>
        </w:rPr>
      </w:pPr>
      <w:r w:rsidRPr="00196750">
        <w:rPr>
          <w:rFonts w:ascii="Arial" w:hAnsi="Arial" w:cs="Arial"/>
        </w:rPr>
        <w:t>Toto memorandum o spolupráci se sjednává na dobu neurčitou.</w:t>
      </w:r>
    </w:p>
    <w:p w:rsidR="00C8314D" w:rsidRPr="00196750" w:rsidRDefault="00C8314D" w:rsidP="00852CB9">
      <w:pPr>
        <w:pStyle w:val="Odstavecseseznamem"/>
        <w:numPr>
          <w:ilvl w:val="0"/>
          <w:numId w:val="1"/>
        </w:numPr>
        <w:spacing w:after="120"/>
        <w:ind w:left="357" w:hanging="357"/>
        <w:contextualSpacing w:val="0"/>
        <w:jc w:val="both"/>
        <w:rPr>
          <w:rFonts w:ascii="Arial" w:hAnsi="Arial" w:cs="Arial"/>
        </w:rPr>
      </w:pPr>
      <w:r w:rsidRPr="00196750">
        <w:rPr>
          <w:rFonts w:ascii="Arial" w:hAnsi="Arial" w:cs="Arial"/>
        </w:rPr>
        <w:t>Toto memorandum o spolupráci může být doplněno a měněno jen číslovanými dodatky v písemné formě.</w:t>
      </w:r>
    </w:p>
    <w:p w:rsidR="00C8314D" w:rsidRPr="00196750" w:rsidRDefault="00C8314D" w:rsidP="00852CB9">
      <w:pPr>
        <w:pStyle w:val="Odstavecseseznamem"/>
        <w:numPr>
          <w:ilvl w:val="0"/>
          <w:numId w:val="1"/>
        </w:numPr>
        <w:spacing w:after="120"/>
        <w:ind w:left="357" w:hanging="357"/>
        <w:contextualSpacing w:val="0"/>
        <w:jc w:val="both"/>
        <w:rPr>
          <w:rFonts w:ascii="Arial" w:hAnsi="Arial" w:cs="Arial"/>
        </w:rPr>
      </w:pPr>
      <w:r w:rsidRPr="00196750">
        <w:rPr>
          <w:rFonts w:ascii="Arial" w:hAnsi="Arial" w:cs="Arial"/>
        </w:rPr>
        <w:t>Toto memorandum se vyhotovuje v počtu 2 (dvou) výtisků, přičemž každý signatář tohoto memoranda obdrží jeden stejnopis.</w:t>
      </w:r>
    </w:p>
    <w:p w:rsidR="00C8314D" w:rsidRPr="00196750" w:rsidRDefault="00C8314D" w:rsidP="00852CB9">
      <w:pPr>
        <w:pStyle w:val="Odstavecseseznamem"/>
        <w:numPr>
          <w:ilvl w:val="0"/>
          <w:numId w:val="1"/>
        </w:numPr>
        <w:spacing w:after="120"/>
        <w:ind w:left="357" w:hanging="357"/>
        <w:contextualSpacing w:val="0"/>
        <w:jc w:val="both"/>
        <w:rPr>
          <w:rFonts w:ascii="Arial" w:hAnsi="Arial" w:cs="Arial"/>
        </w:rPr>
      </w:pPr>
      <w:r w:rsidRPr="00196750">
        <w:rPr>
          <w:rFonts w:ascii="Arial" w:hAnsi="Arial" w:cs="Arial"/>
        </w:rPr>
        <w:t>Strany memoranda shodně prohlašují, že obsah memoranda není obchodním tajemstvím ve smyslu ustanovení § 504 občanského zákoníku, ve znění pozdějších předpisů a souhlasí s případným zveřejněním jeho textu.</w:t>
      </w:r>
    </w:p>
    <w:p w:rsidR="00C8314D" w:rsidRPr="00196750" w:rsidRDefault="00C8314D" w:rsidP="00852CB9">
      <w:pPr>
        <w:pStyle w:val="Odstavecseseznamem"/>
        <w:numPr>
          <w:ilvl w:val="0"/>
          <w:numId w:val="1"/>
        </w:numPr>
        <w:spacing w:after="120"/>
        <w:contextualSpacing w:val="0"/>
        <w:jc w:val="both"/>
        <w:rPr>
          <w:rFonts w:ascii="Arial" w:hAnsi="Arial" w:cs="Arial"/>
        </w:rPr>
      </w:pPr>
      <w:r w:rsidRPr="00196750">
        <w:rPr>
          <w:rFonts w:ascii="Arial" w:hAnsi="Arial" w:cs="Arial"/>
        </w:rPr>
        <w:t xml:space="preserve">Toto memorandum nabývá platnosti dnem jeho podpisu všemi signatáři a účinnosti dnem jeho uveřejnění v registru smluv. Memorandum bude uveřejněno v registru smluv dle zákona č. 340/2015 Sb., o zvláštních podmínkách účinnosti některých smluv, </w:t>
      </w:r>
      <w:r w:rsidRPr="00196750">
        <w:rPr>
          <w:rFonts w:ascii="Arial" w:hAnsi="Arial" w:cs="Arial"/>
        </w:rPr>
        <w:lastRenderedPageBreak/>
        <w:t xml:space="preserve">uveřejňování těchto smluv a o registru smluv (zákon o registru smluv), ve znění pozdějších předpisů. Uveřejnění memoranda v registru smluv zajistí …………….. </w:t>
      </w:r>
    </w:p>
    <w:p w:rsidR="00C8314D" w:rsidRPr="00196750" w:rsidRDefault="00C8314D" w:rsidP="00852CB9">
      <w:pPr>
        <w:pStyle w:val="Odstavecseseznamem"/>
        <w:numPr>
          <w:ilvl w:val="0"/>
          <w:numId w:val="1"/>
        </w:numPr>
        <w:spacing w:after="120"/>
        <w:ind w:left="357" w:hanging="357"/>
        <w:contextualSpacing w:val="0"/>
        <w:jc w:val="both"/>
        <w:rPr>
          <w:rFonts w:ascii="Arial" w:hAnsi="Arial" w:cs="Arial"/>
        </w:rPr>
      </w:pPr>
      <w:r w:rsidRPr="00196750">
        <w:rPr>
          <w:rFonts w:ascii="Arial" w:hAnsi="Arial" w:cs="Arial"/>
        </w:rPr>
        <w:t>Uzavření memoranda bylo schváleno usnesením Zastupitelstva města Prostějova č. ………….. ze dne ………….. .</w:t>
      </w:r>
    </w:p>
    <w:p w:rsidR="00C8314D" w:rsidRPr="00196750" w:rsidRDefault="00C8314D" w:rsidP="00C8314D">
      <w:pPr>
        <w:rPr>
          <w:rFonts w:ascii="Arial" w:hAnsi="Arial" w:cs="Arial"/>
          <w:b/>
        </w:rPr>
      </w:pPr>
    </w:p>
    <w:p w:rsidR="00C8314D" w:rsidRPr="00196750" w:rsidRDefault="00C8314D" w:rsidP="00C8314D">
      <w:pPr>
        <w:rPr>
          <w:rFonts w:ascii="Arial" w:hAnsi="Arial" w:cs="Arial"/>
          <w:b/>
        </w:rPr>
      </w:pPr>
      <w:r w:rsidRPr="00196750">
        <w:rPr>
          <w:rFonts w:ascii="Arial" w:hAnsi="Arial" w:cs="Arial"/>
          <w:b/>
        </w:rPr>
        <w:t>Podepsáno v Prostějově dne XX. XX. XXXX</w:t>
      </w:r>
    </w:p>
    <w:p w:rsidR="00C8314D" w:rsidRPr="00196750" w:rsidRDefault="00C8314D" w:rsidP="00C8314D">
      <w:pPr>
        <w:jc w:val="both"/>
        <w:rPr>
          <w:rFonts w:ascii="Arial" w:hAnsi="Arial" w:cs="Arial"/>
          <w:b/>
        </w:rPr>
      </w:pPr>
    </w:p>
    <w:p w:rsidR="00C8314D" w:rsidRPr="00196750" w:rsidRDefault="00C8314D" w:rsidP="00C8314D">
      <w:pPr>
        <w:jc w:val="both"/>
        <w:rPr>
          <w:rFonts w:ascii="Arial" w:hAnsi="Arial" w:cs="Arial"/>
        </w:rPr>
      </w:pPr>
      <w:r w:rsidRPr="00196750">
        <w:rPr>
          <w:rFonts w:ascii="Arial" w:hAnsi="Arial" w:cs="Arial"/>
          <w:b/>
        </w:rPr>
        <w:t xml:space="preserve">Za Statutární město Prostějov </w:t>
      </w:r>
      <w:r w:rsidRPr="00196750">
        <w:rPr>
          <w:rFonts w:ascii="Arial" w:hAnsi="Arial" w:cs="Arial"/>
        </w:rPr>
        <w:t>……………………………………….</w:t>
      </w:r>
    </w:p>
    <w:p w:rsidR="00C8314D" w:rsidRPr="00196750" w:rsidRDefault="00C8314D" w:rsidP="00C8314D">
      <w:pPr>
        <w:jc w:val="both"/>
        <w:rPr>
          <w:rFonts w:ascii="Arial" w:hAnsi="Arial" w:cs="Arial"/>
        </w:rPr>
      </w:pPr>
      <w:r w:rsidRPr="00196750">
        <w:rPr>
          <w:rFonts w:ascii="Arial" w:hAnsi="Arial" w:cs="Arial"/>
        </w:rPr>
        <w:t>Mgr. František Jura, primátor Statutárního města Prostějova</w:t>
      </w:r>
    </w:p>
    <w:tbl>
      <w:tblPr>
        <w:tblW w:w="0" w:type="auto"/>
        <w:tblCellSpacing w:w="0" w:type="dxa"/>
        <w:tblCellMar>
          <w:left w:w="0" w:type="dxa"/>
          <w:right w:w="0" w:type="dxa"/>
        </w:tblCellMar>
        <w:tblLook w:val="04A0" w:firstRow="1" w:lastRow="0" w:firstColumn="1" w:lastColumn="0" w:noHBand="0" w:noVBand="1"/>
      </w:tblPr>
      <w:tblGrid>
        <w:gridCol w:w="2694"/>
        <w:gridCol w:w="6378"/>
      </w:tblGrid>
      <w:tr w:rsidR="00C8314D" w:rsidRPr="00196750" w:rsidTr="00B06088">
        <w:trPr>
          <w:tblCellSpacing w:w="0" w:type="dxa"/>
        </w:trPr>
        <w:tc>
          <w:tcPr>
            <w:tcW w:w="2694" w:type="dxa"/>
            <w:vAlign w:val="center"/>
            <w:hideMark/>
          </w:tcPr>
          <w:p w:rsidR="00C8314D" w:rsidRPr="00196750" w:rsidRDefault="00C8314D" w:rsidP="00B06088">
            <w:pPr>
              <w:jc w:val="both"/>
              <w:rPr>
                <w:rFonts w:ascii="Arial" w:hAnsi="Arial" w:cs="Arial"/>
              </w:rPr>
            </w:pPr>
          </w:p>
        </w:tc>
        <w:tc>
          <w:tcPr>
            <w:tcW w:w="6378" w:type="dxa"/>
            <w:vAlign w:val="center"/>
            <w:hideMark/>
          </w:tcPr>
          <w:p w:rsidR="00C8314D" w:rsidRPr="00196750" w:rsidRDefault="00C8314D" w:rsidP="00B06088">
            <w:pPr>
              <w:jc w:val="both"/>
              <w:rPr>
                <w:rFonts w:ascii="Arial" w:hAnsi="Arial" w:cs="Arial"/>
              </w:rPr>
            </w:pPr>
          </w:p>
        </w:tc>
      </w:tr>
    </w:tbl>
    <w:p w:rsidR="00C8314D" w:rsidRPr="00196750" w:rsidRDefault="00C8314D" w:rsidP="00C8314D">
      <w:pPr>
        <w:jc w:val="both"/>
        <w:rPr>
          <w:rFonts w:ascii="Arial" w:hAnsi="Arial" w:cs="Arial"/>
          <w:b/>
        </w:rPr>
      </w:pPr>
    </w:p>
    <w:p w:rsidR="00C8314D" w:rsidRPr="00196750" w:rsidRDefault="00C8314D" w:rsidP="00C8314D">
      <w:pPr>
        <w:jc w:val="both"/>
        <w:rPr>
          <w:rFonts w:ascii="Arial" w:hAnsi="Arial" w:cs="Arial"/>
          <w:b/>
        </w:rPr>
      </w:pPr>
    </w:p>
    <w:p w:rsidR="00C8314D" w:rsidRPr="00196750" w:rsidRDefault="00C8314D" w:rsidP="00C8314D">
      <w:pPr>
        <w:jc w:val="both"/>
        <w:rPr>
          <w:rFonts w:ascii="Arial" w:hAnsi="Arial" w:cs="Arial"/>
          <w:b/>
        </w:rPr>
      </w:pPr>
      <w:r w:rsidRPr="00196750">
        <w:rPr>
          <w:rFonts w:ascii="Arial" w:hAnsi="Arial" w:cs="Arial"/>
          <w:b/>
        </w:rPr>
        <w:t>Za Českou republiku – Hasičský záchranný sbor Olomouckého kraje</w:t>
      </w:r>
    </w:p>
    <w:p w:rsidR="00C8314D" w:rsidRPr="00196750" w:rsidRDefault="00C8314D" w:rsidP="00C8314D">
      <w:pPr>
        <w:jc w:val="both"/>
        <w:rPr>
          <w:rFonts w:ascii="Arial" w:hAnsi="Arial" w:cs="Arial"/>
        </w:rPr>
      </w:pPr>
      <w:r w:rsidRPr="00196750">
        <w:rPr>
          <w:rFonts w:ascii="Arial" w:hAnsi="Arial" w:cs="Arial"/>
        </w:rPr>
        <w:t>……………………………………..</w:t>
      </w:r>
    </w:p>
    <w:tbl>
      <w:tblPr>
        <w:tblW w:w="0" w:type="auto"/>
        <w:tblCellSpacing w:w="0" w:type="dxa"/>
        <w:tblCellMar>
          <w:left w:w="0" w:type="dxa"/>
          <w:right w:w="0" w:type="dxa"/>
        </w:tblCellMar>
        <w:tblLook w:val="04A0" w:firstRow="1" w:lastRow="0" w:firstColumn="1" w:lastColumn="0" w:noHBand="0" w:noVBand="1"/>
      </w:tblPr>
      <w:tblGrid>
        <w:gridCol w:w="2552"/>
        <w:gridCol w:w="6520"/>
      </w:tblGrid>
      <w:tr w:rsidR="00C8314D" w:rsidRPr="00196750" w:rsidTr="00B06088">
        <w:trPr>
          <w:tblCellSpacing w:w="0" w:type="dxa"/>
        </w:trPr>
        <w:tc>
          <w:tcPr>
            <w:tcW w:w="2552" w:type="dxa"/>
            <w:vAlign w:val="center"/>
            <w:hideMark/>
          </w:tcPr>
          <w:p w:rsidR="00C8314D" w:rsidRPr="00196750" w:rsidRDefault="00C8314D" w:rsidP="00B06088">
            <w:pPr>
              <w:jc w:val="both"/>
              <w:rPr>
                <w:rFonts w:ascii="Arial" w:hAnsi="Arial" w:cs="Arial"/>
              </w:rPr>
            </w:pPr>
            <w:r w:rsidRPr="00196750">
              <w:rPr>
                <w:rFonts w:ascii="Arial" w:hAnsi="Arial" w:cs="Arial"/>
              </w:rPr>
              <w:t xml:space="preserve">plk. Ing. Karel Kolářík, </w:t>
            </w:r>
          </w:p>
        </w:tc>
        <w:tc>
          <w:tcPr>
            <w:tcW w:w="6520" w:type="dxa"/>
            <w:vAlign w:val="center"/>
            <w:hideMark/>
          </w:tcPr>
          <w:p w:rsidR="00C8314D" w:rsidRPr="00196750" w:rsidRDefault="00C8314D" w:rsidP="00B06088">
            <w:pPr>
              <w:jc w:val="both"/>
              <w:rPr>
                <w:rFonts w:ascii="Arial" w:hAnsi="Arial" w:cs="Arial"/>
              </w:rPr>
            </w:pPr>
            <w:r w:rsidRPr="00196750">
              <w:rPr>
                <w:rFonts w:ascii="Arial" w:hAnsi="Arial" w:cs="Arial"/>
              </w:rPr>
              <w:t>ředitel HZS Olomouckého kraje</w:t>
            </w:r>
          </w:p>
        </w:tc>
      </w:tr>
    </w:tbl>
    <w:p w:rsidR="00C8314D" w:rsidRPr="00196750" w:rsidRDefault="00C8314D" w:rsidP="00C8314D">
      <w:pPr>
        <w:rPr>
          <w:rFonts w:ascii="Arial" w:hAnsi="Arial" w:cs="Arial"/>
          <w:b/>
        </w:rPr>
      </w:pPr>
    </w:p>
    <w:p w:rsidR="00C8314D" w:rsidRPr="00196750" w:rsidRDefault="00C8314D" w:rsidP="00C8314D"/>
    <w:p w:rsidR="00C8314D" w:rsidRPr="00196750" w:rsidRDefault="00C8314D" w:rsidP="00C8314D">
      <w:pPr>
        <w:jc w:val="both"/>
        <w:rPr>
          <w:rFonts w:ascii="Arial" w:hAnsi="Arial" w:cs="Arial"/>
          <w:bCs/>
        </w:rPr>
      </w:pPr>
    </w:p>
    <w:p w:rsidR="00C8314D" w:rsidRPr="00196750" w:rsidRDefault="00C8314D" w:rsidP="00C8314D">
      <w:pPr>
        <w:jc w:val="both"/>
        <w:rPr>
          <w:rFonts w:ascii="Arial" w:hAnsi="Arial" w:cs="Arial"/>
        </w:rPr>
      </w:pPr>
    </w:p>
    <w:p w:rsidR="00C8314D" w:rsidRPr="008047EF" w:rsidRDefault="00C8314D" w:rsidP="00C8314D">
      <w:pPr>
        <w:jc w:val="both"/>
        <w:rPr>
          <w:rFonts w:ascii="Arial" w:hAnsi="Arial" w:cs="Arial"/>
        </w:rPr>
      </w:pPr>
      <w:r>
        <w:rPr>
          <w:rFonts w:ascii="Arial" w:hAnsi="Arial" w:cs="Arial"/>
          <w:noProof/>
        </w:rPr>
        <w:lastRenderedPageBreak/>
        <w:drawing>
          <wp:inline distT="0" distB="0" distL="0" distR="0" wp14:anchorId="66BE9CD1" wp14:editId="3992E1CE">
            <wp:extent cx="6031230" cy="8530590"/>
            <wp:effectExtent l="0" t="0" r="762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prostejov.eu_20201014_073616_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1230" cy="8530590"/>
                    </a:xfrm>
                    <a:prstGeom prst="rect">
                      <a:avLst/>
                    </a:prstGeom>
                  </pic:spPr>
                </pic:pic>
              </a:graphicData>
            </a:graphic>
          </wp:inline>
        </w:drawing>
      </w:r>
    </w:p>
    <w:p w:rsidR="00F83704" w:rsidRPr="00DC31BC" w:rsidRDefault="00F83704" w:rsidP="00F83704">
      <w:pPr>
        <w:jc w:val="both"/>
        <w:rPr>
          <w:rFonts w:ascii="Arial" w:hAnsi="Arial" w:cs="Arial"/>
        </w:rPr>
      </w:pPr>
    </w:p>
    <w:sectPr w:rsidR="00F83704" w:rsidRPr="00DC31BC" w:rsidSect="00D868A7">
      <w:footerReference w:type="default" r:id="rId10"/>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C8" w:rsidRDefault="003D32C8" w:rsidP="00C71327">
      <w:r>
        <w:separator/>
      </w:r>
    </w:p>
  </w:endnote>
  <w:endnote w:type="continuationSeparator" w:id="0">
    <w:p w:rsidR="003D32C8" w:rsidRDefault="003D32C8"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34" w:rsidRPr="00844E83" w:rsidRDefault="00530BD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627234" w:rsidRPr="00844E83">
      <w:rPr>
        <w:rFonts w:ascii="Arial" w:eastAsiaTheme="majorEastAsia" w:hAnsi="Arial" w:cs="Arial"/>
        <w:sz w:val="20"/>
        <w:szCs w:val="20"/>
      </w:rPr>
      <w:t xml:space="preserve"> města Prostějova </w:t>
    </w:r>
    <w:r w:rsidR="00D5774C">
      <w:rPr>
        <w:rFonts w:ascii="Arial" w:eastAsiaTheme="majorEastAsia" w:hAnsi="Arial" w:cs="Arial"/>
        <w:sz w:val="20"/>
        <w:szCs w:val="20"/>
      </w:rPr>
      <w:t>1</w:t>
    </w:r>
    <w:r w:rsidR="008068EF">
      <w:rPr>
        <w:rFonts w:ascii="Arial" w:eastAsiaTheme="majorEastAsia" w:hAnsi="Arial" w:cs="Arial"/>
        <w:sz w:val="20"/>
        <w:szCs w:val="20"/>
      </w:rPr>
      <w:t>8</w:t>
    </w:r>
    <w:r w:rsidR="00627234" w:rsidRPr="00844E83">
      <w:rPr>
        <w:rFonts w:ascii="Arial" w:eastAsiaTheme="majorEastAsia" w:hAnsi="Arial" w:cs="Arial"/>
        <w:sz w:val="20"/>
        <w:szCs w:val="20"/>
      </w:rPr>
      <w:t xml:space="preserve">. </w:t>
    </w:r>
    <w:r w:rsidR="008068EF">
      <w:rPr>
        <w:rFonts w:ascii="Arial" w:eastAsiaTheme="majorEastAsia" w:hAnsi="Arial" w:cs="Arial"/>
        <w:sz w:val="20"/>
        <w:szCs w:val="20"/>
      </w:rPr>
      <w:t>11</w:t>
    </w:r>
    <w:r w:rsidR="00627234" w:rsidRPr="00844E83">
      <w:rPr>
        <w:rFonts w:ascii="Arial" w:eastAsiaTheme="majorEastAsia" w:hAnsi="Arial" w:cs="Arial"/>
        <w:sz w:val="20"/>
        <w:szCs w:val="20"/>
      </w:rPr>
      <w:t xml:space="preserve">. </w:t>
    </w:r>
    <w:r w:rsidR="00292627">
      <w:rPr>
        <w:rFonts w:ascii="Arial" w:eastAsiaTheme="majorEastAsia" w:hAnsi="Arial" w:cs="Arial"/>
        <w:sz w:val="20"/>
        <w:szCs w:val="20"/>
      </w:rPr>
      <w:t>20</w:t>
    </w:r>
    <w:r w:rsidR="007F00D6">
      <w:rPr>
        <w:rFonts w:ascii="Arial" w:eastAsiaTheme="majorEastAsia" w:hAnsi="Arial" w:cs="Arial"/>
        <w:sz w:val="20"/>
        <w:szCs w:val="20"/>
      </w:rPr>
      <w:t>20</w:t>
    </w:r>
    <w:r w:rsidR="00627234" w:rsidRPr="00844E83">
      <w:rPr>
        <w:rFonts w:ascii="Arial" w:eastAsiaTheme="majorEastAsia" w:hAnsi="Arial" w:cs="Arial"/>
        <w:sz w:val="20"/>
        <w:szCs w:val="20"/>
      </w:rPr>
      <w:tab/>
    </w:r>
    <w:r w:rsidR="00627234" w:rsidRPr="00844E83">
      <w:rPr>
        <w:rFonts w:ascii="Arial" w:eastAsiaTheme="majorEastAsia" w:hAnsi="Arial" w:cs="Arial"/>
        <w:sz w:val="20"/>
        <w:szCs w:val="20"/>
      </w:rPr>
      <w:tab/>
      <w:t xml:space="preserve">Strana </w:t>
    </w:r>
    <w:r w:rsidR="00627234" w:rsidRPr="00844E83">
      <w:rPr>
        <w:rFonts w:ascii="Arial" w:eastAsiaTheme="minorEastAsia" w:hAnsi="Arial" w:cs="Arial"/>
        <w:sz w:val="20"/>
        <w:szCs w:val="20"/>
      </w:rPr>
      <w:fldChar w:fldCharType="begin"/>
    </w:r>
    <w:r w:rsidR="00627234" w:rsidRPr="00844E83">
      <w:rPr>
        <w:rFonts w:ascii="Arial" w:hAnsi="Arial" w:cs="Arial"/>
        <w:sz w:val="20"/>
        <w:szCs w:val="20"/>
      </w:rPr>
      <w:instrText>PAGE   \* MERGEFORMAT</w:instrText>
    </w:r>
    <w:r w:rsidR="00627234" w:rsidRPr="00844E83">
      <w:rPr>
        <w:rFonts w:ascii="Arial" w:eastAsiaTheme="minorEastAsia" w:hAnsi="Arial" w:cs="Arial"/>
        <w:sz w:val="20"/>
        <w:szCs w:val="20"/>
      </w:rPr>
      <w:fldChar w:fldCharType="separate"/>
    </w:r>
    <w:r w:rsidR="00A423B1" w:rsidRPr="00A423B1">
      <w:rPr>
        <w:rFonts w:ascii="Arial" w:eastAsiaTheme="majorEastAsia" w:hAnsi="Arial" w:cs="Arial"/>
        <w:noProof/>
        <w:sz w:val="20"/>
        <w:szCs w:val="20"/>
      </w:rPr>
      <w:t>1</w:t>
    </w:r>
    <w:r w:rsidR="00627234" w:rsidRPr="00844E83">
      <w:rPr>
        <w:rFonts w:ascii="Arial" w:eastAsiaTheme="majorEastAsia" w:hAnsi="Arial" w:cs="Arial"/>
        <w:sz w:val="20"/>
        <w:szCs w:val="20"/>
      </w:rPr>
      <w:fldChar w:fldCharType="end"/>
    </w:r>
  </w:p>
  <w:p w:rsidR="00627234" w:rsidRPr="00A73233" w:rsidRDefault="00F83704" w:rsidP="00A73233">
    <w:pPr>
      <w:pStyle w:val="Zpat"/>
      <w:pBdr>
        <w:top w:val="thinThickSmallGap" w:sz="24" w:space="1" w:color="622423" w:themeColor="accent2" w:themeShade="7F"/>
      </w:pBdr>
      <w:rPr>
        <w:rFonts w:ascii="Arial" w:eastAsiaTheme="majorEastAsia" w:hAnsi="Arial" w:cs="Arial"/>
        <w:sz w:val="20"/>
        <w:szCs w:val="20"/>
      </w:rPr>
    </w:pPr>
    <w:r>
      <w:rPr>
        <w:rFonts w:ascii="Arial" w:hAnsi="Arial" w:cs="Arial"/>
        <w:sz w:val="20"/>
        <w:szCs w:val="20"/>
      </w:rPr>
      <w:t>Memorandum o spolupráci při zajištění výstavby nového areálu stanice a sídla územního odboru Hasičského záchranného sboru v Prostějo</w:t>
    </w:r>
    <w:r w:rsidR="007F00D6">
      <w:rPr>
        <w:rFonts w:ascii="Arial" w:eastAsiaTheme="majorEastAsia" w:hAnsi="Arial" w:cs="Arial"/>
        <w:sz w:val="20"/>
        <w:szCs w:val="20"/>
      </w:rPr>
      <w:t>v</w:t>
    </w:r>
    <w:r>
      <w:rPr>
        <w:rFonts w:ascii="Arial" w:eastAsiaTheme="majorEastAsia" w:hAnsi="Arial" w:cs="Arial"/>
        <w:sz w:val="20"/>
        <w:szCs w:val="20"/>
      </w:rPr>
      <w:t>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C8" w:rsidRDefault="003D32C8" w:rsidP="00C71327">
      <w:r>
        <w:separator/>
      </w:r>
    </w:p>
  </w:footnote>
  <w:footnote w:type="continuationSeparator" w:id="0">
    <w:p w:rsidR="003D32C8" w:rsidRDefault="003D32C8"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0059"/>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7C2B46"/>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0644"/>
    <w:rsid w:val="000017F5"/>
    <w:rsid w:val="000049B8"/>
    <w:rsid w:val="00005FF5"/>
    <w:rsid w:val="0001373F"/>
    <w:rsid w:val="00017476"/>
    <w:rsid w:val="00021846"/>
    <w:rsid w:val="0002313E"/>
    <w:rsid w:val="00037325"/>
    <w:rsid w:val="0004432C"/>
    <w:rsid w:val="00065509"/>
    <w:rsid w:val="00072FEA"/>
    <w:rsid w:val="000774DA"/>
    <w:rsid w:val="00090279"/>
    <w:rsid w:val="00094C15"/>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73B"/>
    <w:rsid w:val="001154EC"/>
    <w:rsid w:val="00117112"/>
    <w:rsid w:val="001205EA"/>
    <w:rsid w:val="0012120A"/>
    <w:rsid w:val="00122154"/>
    <w:rsid w:val="001233F0"/>
    <w:rsid w:val="001235F2"/>
    <w:rsid w:val="0012717B"/>
    <w:rsid w:val="0013267A"/>
    <w:rsid w:val="00134F8D"/>
    <w:rsid w:val="001362E9"/>
    <w:rsid w:val="00137473"/>
    <w:rsid w:val="00142E6F"/>
    <w:rsid w:val="0014539C"/>
    <w:rsid w:val="001458AB"/>
    <w:rsid w:val="00150024"/>
    <w:rsid w:val="001509F9"/>
    <w:rsid w:val="00150B50"/>
    <w:rsid w:val="00153A1E"/>
    <w:rsid w:val="001557E3"/>
    <w:rsid w:val="00160D2E"/>
    <w:rsid w:val="00161D50"/>
    <w:rsid w:val="00163E82"/>
    <w:rsid w:val="001648E0"/>
    <w:rsid w:val="001664FE"/>
    <w:rsid w:val="001822FE"/>
    <w:rsid w:val="00183401"/>
    <w:rsid w:val="001844E4"/>
    <w:rsid w:val="001865DA"/>
    <w:rsid w:val="001939C8"/>
    <w:rsid w:val="00194ADA"/>
    <w:rsid w:val="001957AD"/>
    <w:rsid w:val="00196276"/>
    <w:rsid w:val="00196279"/>
    <w:rsid w:val="0019717B"/>
    <w:rsid w:val="001A0D81"/>
    <w:rsid w:val="001A381B"/>
    <w:rsid w:val="001A612C"/>
    <w:rsid w:val="001A6F78"/>
    <w:rsid w:val="001B0CCB"/>
    <w:rsid w:val="001B103D"/>
    <w:rsid w:val="001B2461"/>
    <w:rsid w:val="001B3A80"/>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433"/>
    <w:rsid w:val="00204BCF"/>
    <w:rsid w:val="002106F8"/>
    <w:rsid w:val="00213001"/>
    <w:rsid w:val="00234B4B"/>
    <w:rsid w:val="0024082E"/>
    <w:rsid w:val="00244B64"/>
    <w:rsid w:val="00245841"/>
    <w:rsid w:val="00250140"/>
    <w:rsid w:val="002563EF"/>
    <w:rsid w:val="002623EC"/>
    <w:rsid w:val="00264296"/>
    <w:rsid w:val="00265113"/>
    <w:rsid w:val="002652AC"/>
    <w:rsid w:val="002730DC"/>
    <w:rsid w:val="0027402C"/>
    <w:rsid w:val="00274FC6"/>
    <w:rsid w:val="00281D52"/>
    <w:rsid w:val="00284CB3"/>
    <w:rsid w:val="00285A28"/>
    <w:rsid w:val="002875A2"/>
    <w:rsid w:val="00292627"/>
    <w:rsid w:val="00292B12"/>
    <w:rsid w:val="00295F56"/>
    <w:rsid w:val="002971A4"/>
    <w:rsid w:val="00297BB4"/>
    <w:rsid w:val="002A7199"/>
    <w:rsid w:val="002B2584"/>
    <w:rsid w:val="002B2A47"/>
    <w:rsid w:val="002B666E"/>
    <w:rsid w:val="002B76A2"/>
    <w:rsid w:val="002C0192"/>
    <w:rsid w:val="002C4BD8"/>
    <w:rsid w:val="002D29C0"/>
    <w:rsid w:val="002F33E8"/>
    <w:rsid w:val="003074FB"/>
    <w:rsid w:val="0033417B"/>
    <w:rsid w:val="00334B64"/>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32C8"/>
    <w:rsid w:val="003D4115"/>
    <w:rsid w:val="003D4214"/>
    <w:rsid w:val="003D7ABD"/>
    <w:rsid w:val="003E51C9"/>
    <w:rsid w:val="003E5E5C"/>
    <w:rsid w:val="003E67F5"/>
    <w:rsid w:val="003E6816"/>
    <w:rsid w:val="003F1CB3"/>
    <w:rsid w:val="003F2EC3"/>
    <w:rsid w:val="003F4397"/>
    <w:rsid w:val="00404F71"/>
    <w:rsid w:val="00414DA0"/>
    <w:rsid w:val="00423569"/>
    <w:rsid w:val="0042683F"/>
    <w:rsid w:val="00427CAF"/>
    <w:rsid w:val="00431241"/>
    <w:rsid w:val="00440F32"/>
    <w:rsid w:val="00442CDC"/>
    <w:rsid w:val="004446C7"/>
    <w:rsid w:val="004448D1"/>
    <w:rsid w:val="00444F5A"/>
    <w:rsid w:val="00452B76"/>
    <w:rsid w:val="004538EE"/>
    <w:rsid w:val="00456DF7"/>
    <w:rsid w:val="00456F4A"/>
    <w:rsid w:val="0046142F"/>
    <w:rsid w:val="00464999"/>
    <w:rsid w:val="00464D60"/>
    <w:rsid w:val="00473893"/>
    <w:rsid w:val="00475B01"/>
    <w:rsid w:val="0047637D"/>
    <w:rsid w:val="00483110"/>
    <w:rsid w:val="00490073"/>
    <w:rsid w:val="00491458"/>
    <w:rsid w:val="0049506E"/>
    <w:rsid w:val="004A08BB"/>
    <w:rsid w:val="004A3E1C"/>
    <w:rsid w:val="004A70BD"/>
    <w:rsid w:val="004B0DE3"/>
    <w:rsid w:val="004B17B8"/>
    <w:rsid w:val="004B1B38"/>
    <w:rsid w:val="004B71ED"/>
    <w:rsid w:val="004B7428"/>
    <w:rsid w:val="004B797A"/>
    <w:rsid w:val="004D4BE0"/>
    <w:rsid w:val="004D7526"/>
    <w:rsid w:val="004E0BDC"/>
    <w:rsid w:val="004E1B46"/>
    <w:rsid w:val="004E4F4B"/>
    <w:rsid w:val="004F3D3B"/>
    <w:rsid w:val="00500E98"/>
    <w:rsid w:val="00504426"/>
    <w:rsid w:val="0050637B"/>
    <w:rsid w:val="0051078C"/>
    <w:rsid w:val="00521B0A"/>
    <w:rsid w:val="00523872"/>
    <w:rsid w:val="00527154"/>
    <w:rsid w:val="005272E8"/>
    <w:rsid w:val="00530BDF"/>
    <w:rsid w:val="0053363B"/>
    <w:rsid w:val="0053449E"/>
    <w:rsid w:val="00537970"/>
    <w:rsid w:val="00541B93"/>
    <w:rsid w:val="005420D5"/>
    <w:rsid w:val="005423AC"/>
    <w:rsid w:val="00546843"/>
    <w:rsid w:val="005513C7"/>
    <w:rsid w:val="00556778"/>
    <w:rsid w:val="00562E74"/>
    <w:rsid w:val="00563ECE"/>
    <w:rsid w:val="00564E6B"/>
    <w:rsid w:val="00570972"/>
    <w:rsid w:val="00582691"/>
    <w:rsid w:val="00582C6A"/>
    <w:rsid w:val="00583355"/>
    <w:rsid w:val="00590ED6"/>
    <w:rsid w:val="00597BE0"/>
    <w:rsid w:val="00597C44"/>
    <w:rsid w:val="005A0A7C"/>
    <w:rsid w:val="005A46B6"/>
    <w:rsid w:val="005A59BB"/>
    <w:rsid w:val="005A7000"/>
    <w:rsid w:val="005B1175"/>
    <w:rsid w:val="005B1243"/>
    <w:rsid w:val="005E06A8"/>
    <w:rsid w:val="005E1B64"/>
    <w:rsid w:val="005E2D1F"/>
    <w:rsid w:val="005E2DC1"/>
    <w:rsid w:val="005F1B0D"/>
    <w:rsid w:val="005F2BEE"/>
    <w:rsid w:val="005F549A"/>
    <w:rsid w:val="00600780"/>
    <w:rsid w:val="00603EA6"/>
    <w:rsid w:val="00615715"/>
    <w:rsid w:val="00615D14"/>
    <w:rsid w:val="00617470"/>
    <w:rsid w:val="00617492"/>
    <w:rsid w:val="00627234"/>
    <w:rsid w:val="0063058A"/>
    <w:rsid w:val="0063406E"/>
    <w:rsid w:val="0063501F"/>
    <w:rsid w:val="00635192"/>
    <w:rsid w:val="00641830"/>
    <w:rsid w:val="00642540"/>
    <w:rsid w:val="00644216"/>
    <w:rsid w:val="006448CA"/>
    <w:rsid w:val="00644E7C"/>
    <w:rsid w:val="0065331D"/>
    <w:rsid w:val="006556CB"/>
    <w:rsid w:val="00666A71"/>
    <w:rsid w:val="00673F5F"/>
    <w:rsid w:val="00676D7C"/>
    <w:rsid w:val="00690806"/>
    <w:rsid w:val="00691CB4"/>
    <w:rsid w:val="00693077"/>
    <w:rsid w:val="0069459A"/>
    <w:rsid w:val="0069580F"/>
    <w:rsid w:val="006A461B"/>
    <w:rsid w:val="006A54DE"/>
    <w:rsid w:val="006B3269"/>
    <w:rsid w:val="006B3381"/>
    <w:rsid w:val="006B5093"/>
    <w:rsid w:val="006C0AFE"/>
    <w:rsid w:val="006C2FCA"/>
    <w:rsid w:val="006C3639"/>
    <w:rsid w:val="006C6D83"/>
    <w:rsid w:val="006C6FA8"/>
    <w:rsid w:val="006E2AEE"/>
    <w:rsid w:val="006E5699"/>
    <w:rsid w:val="006E772C"/>
    <w:rsid w:val="006F1353"/>
    <w:rsid w:val="006F60F1"/>
    <w:rsid w:val="00710CAD"/>
    <w:rsid w:val="007125D4"/>
    <w:rsid w:val="007178DC"/>
    <w:rsid w:val="00722582"/>
    <w:rsid w:val="007234FD"/>
    <w:rsid w:val="00724725"/>
    <w:rsid w:val="00725425"/>
    <w:rsid w:val="00727C1D"/>
    <w:rsid w:val="007366AF"/>
    <w:rsid w:val="007401B9"/>
    <w:rsid w:val="00756984"/>
    <w:rsid w:val="00757685"/>
    <w:rsid w:val="007621E1"/>
    <w:rsid w:val="007623C6"/>
    <w:rsid w:val="00762846"/>
    <w:rsid w:val="00776857"/>
    <w:rsid w:val="007800B7"/>
    <w:rsid w:val="007803AD"/>
    <w:rsid w:val="0079011C"/>
    <w:rsid w:val="007906AD"/>
    <w:rsid w:val="00796497"/>
    <w:rsid w:val="00797CEA"/>
    <w:rsid w:val="007A039F"/>
    <w:rsid w:val="007A5F4B"/>
    <w:rsid w:val="007A6809"/>
    <w:rsid w:val="007B0346"/>
    <w:rsid w:val="007B1CD5"/>
    <w:rsid w:val="007B6516"/>
    <w:rsid w:val="007C1836"/>
    <w:rsid w:val="007C3A49"/>
    <w:rsid w:val="007C63BB"/>
    <w:rsid w:val="007D406A"/>
    <w:rsid w:val="007D76DF"/>
    <w:rsid w:val="007E0739"/>
    <w:rsid w:val="007E0E54"/>
    <w:rsid w:val="007E1566"/>
    <w:rsid w:val="007E2FF1"/>
    <w:rsid w:val="007E32B8"/>
    <w:rsid w:val="007F00D6"/>
    <w:rsid w:val="007F1C72"/>
    <w:rsid w:val="007F1D75"/>
    <w:rsid w:val="007F2D29"/>
    <w:rsid w:val="007F5274"/>
    <w:rsid w:val="0080078B"/>
    <w:rsid w:val="00801D1D"/>
    <w:rsid w:val="00804727"/>
    <w:rsid w:val="008068EF"/>
    <w:rsid w:val="00807414"/>
    <w:rsid w:val="00810A67"/>
    <w:rsid w:val="00822D80"/>
    <w:rsid w:val="00832AFF"/>
    <w:rsid w:val="00844E83"/>
    <w:rsid w:val="0084537E"/>
    <w:rsid w:val="008475D3"/>
    <w:rsid w:val="008479E2"/>
    <w:rsid w:val="00852CB9"/>
    <w:rsid w:val="0085445A"/>
    <w:rsid w:val="0086497F"/>
    <w:rsid w:val="00872348"/>
    <w:rsid w:val="00875714"/>
    <w:rsid w:val="008776C7"/>
    <w:rsid w:val="00877CBE"/>
    <w:rsid w:val="008869AE"/>
    <w:rsid w:val="00887FDA"/>
    <w:rsid w:val="0089741F"/>
    <w:rsid w:val="00897FB0"/>
    <w:rsid w:val="008A4919"/>
    <w:rsid w:val="008A5236"/>
    <w:rsid w:val="008A52D1"/>
    <w:rsid w:val="008A7112"/>
    <w:rsid w:val="008B4A62"/>
    <w:rsid w:val="008C1A58"/>
    <w:rsid w:val="008D31BA"/>
    <w:rsid w:val="008E2B18"/>
    <w:rsid w:val="008E2B52"/>
    <w:rsid w:val="008E3565"/>
    <w:rsid w:val="008E53AC"/>
    <w:rsid w:val="008F0A21"/>
    <w:rsid w:val="008F23D1"/>
    <w:rsid w:val="008F3F8E"/>
    <w:rsid w:val="008F7C68"/>
    <w:rsid w:val="00900870"/>
    <w:rsid w:val="009073B2"/>
    <w:rsid w:val="009142BB"/>
    <w:rsid w:val="00914A32"/>
    <w:rsid w:val="00914B4E"/>
    <w:rsid w:val="00916B74"/>
    <w:rsid w:val="00916C5B"/>
    <w:rsid w:val="00917351"/>
    <w:rsid w:val="00917B9A"/>
    <w:rsid w:val="00921417"/>
    <w:rsid w:val="00922333"/>
    <w:rsid w:val="009365B8"/>
    <w:rsid w:val="009367D2"/>
    <w:rsid w:val="00940AF6"/>
    <w:rsid w:val="00942A37"/>
    <w:rsid w:val="00942A3E"/>
    <w:rsid w:val="00943588"/>
    <w:rsid w:val="0094517F"/>
    <w:rsid w:val="00951723"/>
    <w:rsid w:val="00951EBD"/>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1F53"/>
    <w:rsid w:val="009F3D54"/>
    <w:rsid w:val="009F5A8E"/>
    <w:rsid w:val="009F7C29"/>
    <w:rsid w:val="00A04D4D"/>
    <w:rsid w:val="00A05AD5"/>
    <w:rsid w:val="00A116AA"/>
    <w:rsid w:val="00A2035D"/>
    <w:rsid w:val="00A23084"/>
    <w:rsid w:val="00A237DC"/>
    <w:rsid w:val="00A251FB"/>
    <w:rsid w:val="00A3185E"/>
    <w:rsid w:val="00A32D38"/>
    <w:rsid w:val="00A40197"/>
    <w:rsid w:val="00A408AE"/>
    <w:rsid w:val="00A423B1"/>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12D0"/>
    <w:rsid w:val="00AD2CB7"/>
    <w:rsid w:val="00AE5624"/>
    <w:rsid w:val="00AE5A09"/>
    <w:rsid w:val="00AF7D9F"/>
    <w:rsid w:val="00B03D3C"/>
    <w:rsid w:val="00B10870"/>
    <w:rsid w:val="00B15D32"/>
    <w:rsid w:val="00B17D7C"/>
    <w:rsid w:val="00B20092"/>
    <w:rsid w:val="00B25A62"/>
    <w:rsid w:val="00B30981"/>
    <w:rsid w:val="00B35D32"/>
    <w:rsid w:val="00B40A0A"/>
    <w:rsid w:val="00B419BD"/>
    <w:rsid w:val="00B42FF6"/>
    <w:rsid w:val="00B60F3F"/>
    <w:rsid w:val="00B62239"/>
    <w:rsid w:val="00B652DA"/>
    <w:rsid w:val="00B663B5"/>
    <w:rsid w:val="00B673A6"/>
    <w:rsid w:val="00B73E36"/>
    <w:rsid w:val="00B75959"/>
    <w:rsid w:val="00B75E2B"/>
    <w:rsid w:val="00B8533E"/>
    <w:rsid w:val="00B91F9F"/>
    <w:rsid w:val="00B92A9B"/>
    <w:rsid w:val="00B945DB"/>
    <w:rsid w:val="00B948A1"/>
    <w:rsid w:val="00B979D4"/>
    <w:rsid w:val="00BA7F8C"/>
    <w:rsid w:val="00BB1134"/>
    <w:rsid w:val="00BB33B2"/>
    <w:rsid w:val="00BB64C3"/>
    <w:rsid w:val="00BB75A0"/>
    <w:rsid w:val="00BC752D"/>
    <w:rsid w:val="00BD3FBF"/>
    <w:rsid w:val="00BE04BE"/>
    <w:rsid w:val="00BE0710"/>
    <w:rsid w:val="00BE1F17"/>
    <w:rsid w:val="00BF72D4"/>
    <w:rsid w:val="00C04D5E"/>
    <w:rsid w:val="00C10925"/>
    <w:rsid w:val="00C14C19"/>
    <w:rsid w:val="00C1544A"/>
    <w:rsid w:val="00C173D9"/>
    <w:rsid w:val="00C26874"/>
    <w:rsid w:val="00C311CA"/>
    <w:rsid w:val="00C431DD"/>
    <w:rsid w:val="00C45146"/>
    <w:rsid w:val="00C46356"/>
    <w:rsid w:val="00C52E3C"/>
    <w:rsid w:val="00C560D7"/>
    <w:rsid w:val="00C6151D"/>
    <w:rsid w:val="00C62EA1"/>
    <w:rsid w:val="00C63084"/>
    <w:rsid w:val="00C65BEE"/>
    <w:rsid w:val="00C663A8"/>
    <w:rsid w:val="00C7026C"/>
    <w:rsid w:val="00C71327"/>
    <w:rsid w:val="00C716E9"/>
    <w:rsid w:val="00C76DC4"/>
    <w:rsid w:val="00C82475"/>
    <w:rsid w:val="00C8314D"/>
    <w:rsid w:val="00C84856"/>
    <w:rsid w:val="00C854E0"/>
    <w:rsid w:val="00C9285D"/>
    <w:rsid w:val="00C95864"/>
    <w:rsid w:val="00C962D1"/>
    <w:rsid w:val="00CA067F"/>
    <w:rsid w:val="00CB2BEA"/>
    <w:rsid w:val="00CB4B5D"/>
    <w:rsid w:val="00CB780C"/>
    <w:rsid w:val="00CD3EBF"/>
    <w:rsid w:val="00CD55CB"/>
    <w:rsid w:val="00CE0340"/>
    <w:rsid w:val="00CE5482"/>
    <w:rsid w:val="00CE5CB6"/>
    <w:rsid w:val="00CE708F"/>
    <w:rsid w:val="00CE7668"/>
    <w:rsid w:val="00CE7C34"/>
    <w:rsid w:val="00CF32DC"/>
    <w:rsid w:val="00CF621A"/>
    <w:rsid w:val="00D0330F"/>
    <w:rsid w:val="00D035A8"/>
    <w:rsid w:val="00D065CC"/>
    <w:rsid w:val="00D075F7"/>
    <w:rsid w:val="00D10F5B"/>
    <w:rsid w:val="00D13CB3"/>
    <w:rsid w:val="00D16047"/>
    <w:rsid w:val="00D1621E"/>
    <w:rsid w:val="00D168D0"/>
    <w:rsid w:val="00D16B84"/>
    <w:rsid w:val="00D24FCE"/>
    <w:rsid w:val="00D319D7"/>
    <w:rsid w:val="00D33B9A"/>
    <w:rsid w:val="00D42000"/>
    <w:rsid w:val="00D42840"/>
    <w:rsid w:val="00D44774"/>
    <w:rsid w:val="00D46981"/>
    <w:rsid w:val="00D5335C"/>
    <w:rsid w:val="00D5774C"/>
    <w:rsid w:val="00D57C24"/>
    <w:rsid w:val="00D6518E"/>
    <w:rsid w:val="00D7075F"/>
    <w:rsid w:val="00D734EC"/>
    <w:rsid w:val="00D75D34"/>
    <w:rsid w:val="00D76C82"/>
    <w:rsid w:val="00D84E72"/>
    <w:rsid w:val="00D85575"/>
    <w:rsid w:val="00D868A7"/>
    <w:rsid w:val="00D87C87"/>
    <w:rsid w:val="00D90341"/>
    <w:rsid w:val="00D9041C"/>
    <w:rsid w:val="00D9065C"/>
    <w:rsid w:val="00D932F3"/>
    <w:rsid w:val="00D94584"/>
    <w:rsid w:val="00D958D0"/>
    <w:rsid w:val="00D96723"/>
    <w:rsid w:val="00DA0A78"/>
    <w:rsid w:val="00DA1012"/>
    <w:rsid w:val="00DB1E3D"/>
    <w:rsid w:val="00DB5729"/>
    <w:rsid w:val="00DB5EC8"/>
    <w:rsid w:val="00DD4A68"/>
    <w:rsid w:val="00DE2392"/>
    <w:rsid w:val="00DE2688"/>
    <w:rsid w:val="00DE373A"/>
    <w:rsid w:val="00DF1B0F"/>
    <w:rsid w:val="00DF55B2"/>
    <w:rsid w:val="00E03BBB"/>
    <w:rsid w:val="00E06C9C"/>
    <w:rsid w:val="00E20A9D"/>
    <w:rsid w:val="00E27615"/>
    <w:rsid w:val="00E302DF"/>
    <w:rsid w:val="00E4075C"/>
    <w:rsid w:val="00E44C46"/>
    <w:rsid w:val="00E511AC"/>
    <w:rsid w:val="00E55570"/>
    <w:rsid w:val="00E62210"/>
    <w:rsid w:val="00E630F3"/>
    <w:rsid w:val="00E6619E"/>
    <w:rsid w:val="00E671C9"/>
    <w:rsid w:val="00E7386B"/>
    <w:rsid w:val="00E80C1A"/>
    <w:rsid w:val="00E90AB1"/>
    <w:rsid w:val="00E92218"/>
    <w:rsid w:val="00E970DA"/>
    <w:rsid w:val="00EA039C"/>
    <w:rsid w:val="00EA1E93"/>
    <w:rsid w:val="00EA22B9"/>
    <w:rsid w:val="00EA6136"/>
    <w:rsid w:val="00EA7C46"/>
    <w:rsid w:val="00EB1080"/>
    <w:rsid w:val="00EB2DE7"/>
    <w:rsid w:val="00EB45F4"/>
    <w:rsid w:val="00EB5AA9"/>
    <w:rsid w:val="00EC4A7C"/>
    <w:rsid w:val="00EC4B38"/>
    <w:rsid w:val="00EC6DCB"/>
    <w:rsid w:val="00ED13A5"/>
    <w:rsid w:val="00ED1A51"/>
    <w:rsid w:val="00ED359A"/>
    <w:rsid w:val="00EE004F"/>
    <w:rsid w:val="00EE1FB4"/>
    <w:rsid w:val="00EE544B"/>
    <w:rsid w:val="00EE6143"/>
    <w:rsid w:val="00EE6A22"/>
    <w:rsid w:val="00EF33D3"/>
    <w:rsid w:val="00EF518E"/>
    <w:rsid w:val="00EF59F7"/>
    <w:rsid w:val="00EF5C73"/>
    <w:rsid w:val="00F00EE7"/>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83704"/>
    <w:rsid w:val="00F915BC"/>
    <w:rsid w:val="00F92658"/>
    <w:rsid w:val="00F93FF8"/>
    <w:rsid w:val="00FA079F"/>
    <w:rsid w:val="00FA450F"/>
    <w:rsid w:val="00FA47FC"/>
    <w:rsid w:val="00FA58DA"/>
    <w:rsid w:val="00FB1BE8"/>
    <w:rsid w:val="00FB48AB"/>
    <w:rsid w:val="00FB5DCE"/>
    <w:rsid w:val="00FC1A37"/>
    <w:rsid w:val="00FC51A5"/>
    <w:rsid w:val="00FC7173"/>
    <w:rsid w:val="00FD3F5B"/>
    <w:rsid w:val="00FD4B64"/>
    <w:rsid w:val="00FD5584"/>
    <w:rsid w:val="00FD6B41"/>
    <w:rsid w:val="00FE3AB7"/>
    <w:rsid w:val="00FE65DF"/>
    <w:rsid w:val="00FE7BDB"/>
    <w:rsid w:val="00FF07C4"/>
    <w:rsid w:val="00FF1F75"/>
    <w:rsid w:val="00FF2767"/>
    <w:rsid w:val="00FF3B1D"/>
    <w:rsid w:val="00FF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78AF7-BAAE-4D9D-95FE-8A6CDB3E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styleId="Hypertextovodkaz">
    <w:name w:val="Hyperlink"/>
    <w:rsid w:val="00762846"/>
    <w:rPr>
      <w:color w:val="0000FF"/>
      <w:u w:val="single"/>
    </w:rPr>
  </w:style>
  <w:style w:type="paragraph" w:styleId="Bezmezer">
    <w:name w:val="No Spacing"/>
    <w:link w:val="BezmezerChar"/>
    <w:uiPriority w:val="1"/>
    <w:qFormat/>
    <w:rsid w:val="00523872"/>
    <w:rPr>
      <w:rFonts w:eastAsia="Calibri"/>
      <w:sz w:val="22"/>
      <w:szCs w:val="22"/>
      <w:lang w:eastAsia="en-US"/>
    </w:rPr>
  </w:style>
  <w:style w:type="paragraph" w:customStyle="1" w:styleId="Zkladntext311">
    <w:name w:val="Základní text 311"/>
    <w:basedOn w:val="Normln"/>
    <w:rsid w:val="001B103D"/>
    <w:rPr>
      <w:b/>
      <w:sz w:val="20"/>
      <w:szCs w:val="20"/>
    </w:rPr>
  </w:style>
  <w:style w:type="character" w:styleId="Siln">
    <w:name w:val="Strong"/>
    <w:basedOn w:val="Standardnpsmoodstavce"/>
    <w:uiPriority w:val="22"/>
    <w:qFormat/>
    <w:rsid w:val="00F83704"/>
    <w:rPr>
      <w:b/>
      <w:bCs/>
    </w:rPr>
  </w:style>
  <w:style w:type="character" w:customStyle="1" w:styleId="BezmezerChar">
    <w:name w:val="Bez mezer Char"/>
    <w:basedOn w:val="Standardnpsmoodstavce"/>
    <w:link w:val="Bezmezer"/>
    <w:uiPriority w:val="1"/>
    <w:rsid w:val="00C8314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tejov.eu/filemanager/files/706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97A7-16DA-4D9E-90A8-C49C5DCE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9535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Klímková Alexandra</cp:lastModifiedBy>
  <cp:revision>2</cp:revision>
  <cp:lastPrinted>2020-11-02T14:56:00Z</cp:lastPrinted>
  <dcterms:created xsi:type="dcterms:W3CDTF">2020-11-02T14:56:00Z</dcterms:created>
  <dcterms:modified xsi:type="dcterms:W3CDTF">2020-11-02T14:56:00Z</dcterms:modified>
</cp:coreProperties>
</file>