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877B7C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877B7C">
        <w:rPr>
          <w:rFonts w:ascii="Arial" w:hAnsi="Arial" w:cs="Arial"/>
          <w:bCs/>
          <w:sz w:val="20"/>
          <w:szCs w:val="20"/>
        </w:rPr>
        <w:t xml:space="preserve">Rada města Prostějova </w:t>
      </w:r>
    </w:p>
    <w:p w:rsidR="00877B7C" w:rsidRDefault="00877B7C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601630" w:rsidRDefault="00877B7C" w:rsidP="0060163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01630" w:rsidRPr="002619C6">
        <w:rPr>
          <w:rFonts w:ascii="Arial" w:hAnsi="Arial" w:cs="Arial"/>
          <w:bCs/>
          <w:sz w:val="20"/>
          <w:szCs w:val="20"/>
        </w:rPr>
        <w:t>Mgr. František Jura</w:t>
      </w:r>
      <w:r w:rsidR="00601630">
        <w:rPr>
          <w:rFonts w:ascii="Arial" w:hAnsi="Arial" w:cs="Arial"/>
          <w:bCs/>
          <w:sz w:val="20"/>
          <w:szCs w:val="20"/>
        </w:rPr>
        <w:t xml:space="preserve">, </w:t>
      </w:r>
    </w:p>
    <w:p w:rsidR="00601630" w:rsidRDefault="00601630" w:rsidP="00601630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primátor</w:t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>Zpracoval</w:t>
      </w:r>
      <w:r w:rsidR="00354CAE" w:rsidRPr="00354CAE">
        <w:rPr>
          <w:rFonts w:ascii="Arial" w:hAnsi="Arial" w:cs="Arial"/>
          <w:bCs/>
          <w:sz w:val="20"/>
          <w:szCs w:val="20"/>
        </w:rPr>
        <w:t>i:</w:t>
      </w:r>
      <w:r w:rsidR="00A7013F">
        <w:rPr>
          <w:rFonts w:ascii="Arial" w:hAnsi="Arial" w:cs="Arial"/>
          <w:bCs/>
          <w:sz w:val="20"/>
          <w:szCs w:val="20"/>
        </w:rPr>
        <w:t xml:space="preserve">  </w:t>
      </w:r>
      <w:r w:rsidR="00A7013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Mgr. Miroslav Petrásek,</w:t>
      </w:r>
    </w:p>
    <w:p w:rsidR="00601630" w:rsidRDefault="00601630" w:rsidP="00601630">
      <w:pPr>
        <w:tabs>
          <w:tab w:val="left" w:pos="1620"/>
        </w:tabs>
        <w:ind w:left="6372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vedoucí Odboru dotací a veřejných zakázek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Ing. Karina Švalbová,</w:t>
      </w:r>
    </w:p>
    <w:p w:rsidR="00425B5E" w:rsidRPr="00354CAE" w:rsidRDefault="00425B5E" w:rsidP="00425B5E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referent dotací a projektový manažer</w:t>
      </w:r>
    </w:p>
    <w:p w:rsidR="00354CAE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63650C" w:rsidRPr="00354CAE" w:rsidRDefault="0063650C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354CAE" w:rsidRDefault="00D07F0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</w:t>
      </w:r>
      <w:r>
        <w:rPr>
          <w:rFonts w:ascii="Arial" w:hAnsi="Arial" w:cs="Arial"/>
          <w:bCs/>
          <w:sz w:val="36"/>
          <w:szCs w:val="36"/>
        </w:rPr>
        <w:t>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D07F0D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konané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49437D">
        <w:rPr>
          <w:rFonts w:ascii="Arial" w:hAnsi="Arial" w:cs="Arial"/>
          <w:bCs/>
          <w:sz w:val="36"/>
          <w:szCs w:val="36"/>
        </w:rPr>
        <w:t>18. 11</w:t>
      </w:r>
      <w:r w:rsidR="00AD7E82">
        <w:rPr>
          <w:rFonts w:ascii="Arial" w:hAnsi="Arial" w:cs="Arial"/>
          <w:bCs/>
          <w:sz w:val="36"/>
          <w:szCs w:val="36"/>
        </w:rPr>
        <w:t>. 2020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2F592F" w:rsidRDefault="0049437D" w:rsidP="00A0276E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Dodatek č. 1 ke Smlouvě o poskytnutí dotace – Vybudování zázemí dětského dopravního hřiště</w:t>
      </w:r>
    </w:p>
    <w:p w:rsidR="00710CAD" w:rsidRPr="002F592F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CA568A" w:rsidRDefault="00CA568A" w:rsidP="00B8533E">
      <w:pPr>
        <w:rPr>
          <w:rFonts w:ascii="Arial" w:hAnsi="Arial" w:cs="Arial"/>
          <w:b/>
        </w:rPr>
      </w:pPr>
    </w:p>
    <w:p w:rsidR="00C52E3C" w:rsidRPr="00B8533E" w:rsidRDefault="00CA568A" w:rsidP="00B8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</w:t>
      </w:r>
      <w:r w:rsidR="00D1621E">
        <w:rPr>
          <w:rFonts w:ascii="Arial" w:hAnsi="Arial" w:cs="Arial"/>
          <w:b/>
        </w:rPr>
        <w:t xml:space="preserve"> města Prostějova</w:t>
      </w:r>
    </w:p>
    <w:p w:rsidR="00F02A2E" w:rsidRPr="0049437D" w:rsidRDefault="00F02A2E" w:rsidP="0049437D">
      <w:pPr>
        <w:jc w:val="both"/>
        <w:rPr>
          <w:rFonts w:ascii="Arial" w:hAnsi="Arial" w:cs="Arial"/>
          <w:sz w:val="20"/>
          <w:szCs w:val="20"/>
        </w:rPr>
      </w:pPr>
    </w:p>
    <w:p w:rsidR="0049437D" w:rsidRPr="00E11C92" w:rsidRDefault="0049437D" w:rsidP="004943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schvaluje</w:t>
      </w:r>
      <w:r w:rsidRPr="00E11C92">
        <w:rPr>
          <w:rFonts w:ascii="Arial" w:hAnsi="Arial" w:cs="Arial"/>
          <w:b/>
        </w:rPr>
        <w:t xml:space="preserve"> uzavření Dodatku č. 1 ke Smlouvě o poskytnutí dotace z rozpočtu Olomouckého kraje na vybudování zázemí dětského dopravního hřiště v Prostějově ve znění dle přiloženého návrhu.</w:t>
      </w:r>
    </w:p>
    <w:p w:rsidR="00ED06D3" w:rsidRDefault="00ED06D3" w:rsidP="00ED06D3">
      <w:pPr>
        <w:rPr>
          <w:sz w:val="22"/>
          <w:szCs w:val="22"/>
        </w:rPr>
      </w:pPr>
    </w:p>
    <w:p w:rsidR="00E6619E" w:rsidRPr="00354CA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92A9B" w:rsidRDefault="00B92A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53363B" w:rsidRDefault="0053363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0F011D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FE3AB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03"/>
        <w:gridCol w:w="3513"/>
        <w:gridCol w:w="1744"/>
        <w:gridCol w:w="1744"/>
      </w:tblGrid>
      <w:tr w:rsidR="00FE3AB7" w:rsidRPr="00354CAE" w:rsidTr="00601630">
        <w:tc>
          <w:tcPr>
            <w:tcW w:w="9204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601630" w:rsidRPr="00354CAE" w:rsidTr="00601630">
        <w:tc>
          <w:tcPr>
            <w:tcW w:w="2203" w:type="dxa"/>
          </w:tcPr>
          <w:p w:rsidR="00601630" w:rsidRDefault="00601630" w:rsidP="006016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01630" w:rsidRPr="00354CAE" w:rsidRDefault="00601630" w:rsidP="006016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13" w:type="dxa"/>
          </w:tcPr>
          <w:p w:rsidR="00601630" w:rsidRDefault="00601630" w:rsidP="006016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František Jura, primátor</w:t>
            </w:r>
          </w:p>
          <w:p w:rsidR="000F011D" w:rsidRPr="002F592F" w:rsidRDefault="000F011D" w:rsidP="006016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v. r.</w:t>
            </w:r>
          </w:p>
        </w:tc>
        <w:tc>
          <w:tcPr>
            <w:tcW w:w="1744" w:type="dxa"/>
            <w:vAlign w:val="bottom"/>
          </w:tcPr>
          <w:p w:rsidR="00601630" w:rsidRPr="00E6619E" w:rsidRDefault="00601630" w:rsidP="0060163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4" w:type="dxa"/>
            <w:vAlign w:val="bottom"/>
          </w:tcPr>
          <w:p w:rsidR="00601630" w:rsidRPr="00E6619E" w:rsidRDefault="00601630" w:rsidP="0060163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601630" w:rsidRPr="00354CAE" w:rsidTr="00601630">
        <w:tc>
          <w:tcPr>
            <w:tcW w:w="2203" w:type="dxa"/>
          </w:tcPr>
          <w:p w:rsidR="00601630" w:rsidRDefault="00601630" w:rsidP="006016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01630" w:rsidRPr="00354CAE" w:rsidRDefault="00601630" w:rsidP="006016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13" w:type="dxa"/>
          </w:tcPr>
          <w:p w:rsidR="00601630" w:rsidRPr="002F592F" w:rsidRDefault="00601630" w:rsidP="00601630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Miroslav Petrásek, vedoucí Odboru dotací a veřejných zakázek</w:t>
            </w:r>
            <w:r w:rsidR="000F011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</w:p>
        </w:tc>
        <w:tc>
          <w:tcPr>
            <w:tcW w:w="1744" w:type="dxa"/>
            <w:vAlign w:val="bottom"/>
          </w:tcPr>
          <w:p w:rsidR="00601630" w:rsidRPr="00284CB3" w:rsidRDefault="00601630" w:rsidP="0060163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4" w:type="dxa"/>
            <w:vAlign w:val="bottom"/>
          </w:tcPr>
          <w:p w:rsidR="00601630" w:rsidRPr="00284CB3" w:rsidRDefault="00601630" w:rsidP="00601630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354CAE" w:rsidTr="00601630">
        <w:tc>
          <w:tcPr>
            <w:tcW w:w="2203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513" w:type="dxa"/>
          </w:tcPr>
          <w:p w:rsidR="00284CB3" w:rsidRPr="00FE3AB7" w:rsidRDefault="00A0276E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0276E">
              <w:rPr>
                <w:rFonts w:ascii="Arial" w:hAnsi="Arial" w:cs="Arial"/>
                <w:bCs/>
                <w:i/>
                <w:sz w:val="20"/>
                <w:szCs w:val="20"/>
              </w:rPr>
              <w:t>Ing. Karina Švalbová, referent dotací a projektový manažer</w:t>
            </w:r>
            <w:r w:rsidR="000F011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</w:p>
        </w:tc>
        <w:tc>
          <w:tcPr>
            <w:tcW w:w="1744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44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B8533E" w:rsidRP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D517D5" w:rsidRDefault="00D517D5" w:rsidP="00D517D5">
      <w:pPr>
        <w:pStyle w:val="Default"/>
      </w:pPr>
    </w:p>
    <w:p w:rsidR="00D517D5" w:rsidRPr="00EA7B88" w:rsidRDefault="000F18AC" w:rsidP="00D517D5">
      <w:pPr>
        <w:pStyle w:val="Default"/>
        <w:jc w:val="both"/>
      </w:pPr>
      <w:r w:rsidRPr="00EA7B88">
        <w:t>S</w:t>
      </w:r>
      <w:r w:rsidR="00D517D5" w:rsidRPr="00EA7B88">
        <w:t>tatutární město Prostějov realizovalo v roce 2019 investič</w:t>
      </w:r>
      <w:r w:rsidRPr="00EA7B88">
        <w:t>n</w:t>
      </w:r>
      <w:r w:rsidR="00D517D5" w:rsidRPr="00EA7B88">
        <w:t>í akci „Vybudování zázemí dětského dopravního hřiště v</w:t>
      </w:r>
      <w:r w:rsidRPr="00EA7B88">
        <w:t> </w:t>
      </w:r>
      <w:r w:rsidR="00D517D5" w:rsidRPr="00EA7B88">
        <w:t>Prostějově</w:t>
      </w:r>
      <w:r w:rsidRPr="00EA7B88">
        <w:t>“,</w:t>
      </w:r>
      <w:r w:rsidR="00D517D5" w:rsidRPr="00EA7B88">
        <w:t xml:space="preserve"> na jejíž financování byly poskytnuta dotace z rozpočtu Olomouckého kraje, dotačního programu Podpora výstavby, obnovy a vybavení dětských dopravních hřišť 2019. Dotace byla poskytnuta n</w:t>
      </w:r>
      <w:r w:rsidRPr="00EA7B88">
        <w:t>a</w:t>
      </w:r>
      <w:r w:rsidR="00D517D5" w:rsidRPr="00EA7B88">
        <w:t xml:space="preserve"> základě smlouvy o poskytnutí dotace uzavřené dne 24. 6. 2019 mezi Olomouckým krajem a Statutární</w:t>
      </w:r>
      <w:r w:rsidR="00EA7B88">
        <w:t xml:space="preserve">m městem Prostějovem ve výši 827 </w:t>
      </w:r>
      <w:r w:rsidR="00D517D5" w:rsidRPr="00EA7B88">
        <w:t>000,00 Kč.</w:t>
      </w:r>
    </w:p>
    <w:p w:rsidR="00D517D5" w:rsidRPr="00EA7B88" w:rsidRDefault="00D517D5" w:rsidP="00D517D5">
      <w:pPr>
        <w:pStyle w:val="Default"/>
        <w:jc w:val="both"/>
      </w:pPr>
    </w:p>
    <w:p w:rsidR="000F18AC" w:rsidRPr="00EA7B88" w:rsidRDefault="000F18AC" w:rsidP="000F18AC">
      <w:pPr>
        <w:pStyle w:val="Default"/>
        <w:jc w:val="both"/>
      </w:pPr>
      <w:r w:rsidRPr="00EA7B88">
        <w:t>Předmětem projektu bylo vybudování zázemí na dětském dopravním hřišti – Dětském dopravním centru Sportcentra – DDM Prostějov, Bří Čapků 4, Prostějov – tvořeného dvěma sestavami kontejnerů.</w:t>
      </w:r>
    </w:p>
    <w:p w:rsidR="000F18AC" w:rsidRPr="00EA7B88" w:rsidRDefault="000F18AC" w:rsidP="000F18AC">
      <w:pPr>
        <w:pStyle w:val="Default"/>
      </w:pPr>
    </w:p>
    <w:p w:rsidR="00D517D5" w:rsidRPr="00EA7B88" w:rsidRDefault="000F18AC" w:rsidP="00D517D5">
      <w:pPr>
        <w:pStyle w:val="Default"/>
        <w:jc w:val="both"/>
      </w:pPr>
      <w:r w:rsidRPr="00EA7B88">
        <w:t>Statutární město Prostějov požádalo Olomoucký kraj o uděle</w:t>
      </w:r>
      <w:r w:rsidR="00D517D5" w:rsidRPr="00EA7B88">
        <w:t>ní souhlasu s uzavřením smlouvy o výpůjčce k majetku, který byl pořízen z</w:t>
      </w:r>
      <w:r w:rsidRPr="00EA7B88">
        <w:t xml:space="preserve"> dotace, </w:t>
      </w:r>
      <w:r w:rsidR="00D517D5" w:rsidRPr="00EA7B88">
        <w:t xml:space="preserve">s příspěvkovou organizací Sportcentrum – dům dětí a mládeže Prostějov, IČO 00840173 se sídlem Olympijská 4, </w:t>
      </w:r>
      <w:r w:rsidR="00EA7B88">
        <w:br/>
      </w:r>
      <w:r w:rsidR="00D517D5" w:rsidRPr="00EA7B88">
        <w:t>796 01 Prostějov.</w:t>
      </w:r>
    </w:p>
    <w:p w:rsidR="00D517D5" w:rsidRPr="00EA7B88" w:rsidRDefault="00D517D5" w:rsidP="00D517D5">
      <w:pPr>
        <w:pStyle w:val="Default"/>
        <w:jc w:val="both"/>
      </w:pPr>
    </w:p>
    <w:p w:rsidR="00D517D5" w:rsidRPr="00EA7B88" w:rsidRDefault="000F18AC" w:rsidP="00D517D5">
      <w:pPr>
        <w:pStyle w:val="Default"/>
        <w:jc w:val="both"/>
      </w:pPr>
      <w:r w:rsidRPr="00EA7B88">
        <w:t>Důvodem pro uzavření smlouvy o výpůjč</w:t>
      </w:r>
      <w:r w:rsidR="00EA7B88">
        <w:t>ce je</w:t>
      </w:r>
      <w:r w:rsidRPr="00EA7B88">
        <w:t xml:space="preserve"> umožnění snížení administrativní zátěže příspěvkové</w:t>
      </w:r>
      <w:r w:rsidR="00EA7B88">
        <w:t xml:space="preserve"> organizaci v souvislosti s </w:t>
      </w:r>
      <w:r w:rsidRPr="00EA7B88">
        <w:t xml:space="preserve">vedením účetnictví dle </w:t>
      </w:r>
      <w:proofErr w:type="spellStart"/>
      <w:r w:rsidRPr="00EA7B88">
        <w:t>vyhl</w:t>
      </w:r>
      <w:proofErr w:type="spellEnd"/>
      <w:r w:rsidRPr="00EA7B88">
        <w:t xml:space="preserve">. č. 383/2009 Sb., </w:t>
      </w:r>
      <w:r w:rsidR="00EA7B88">
        <w:br/>
      </w:r>
      <w:r w:rsidRPr="00EA7B88">
        <w:t>v platném znění.</w:t>
      </w:r>
    </w:p>
    <w:p w:rsidR="00D517D5" w:rsidRPr="00EA7B88" w:rsidRDefault="00D517D5" w:rsidP="00D517D5">
      <w:pPr>
        <w:pStyle w:val="Default"/>
        <w:jc w:val="both"/>
      </w:pPr>
    </w:p>
    <w:p w:rsidR="00D517D5" w:rsidRPr="00EA7B88" w:rsidRDefault="00D517D5" w:rsidP="00D517D5">
      <w:pPr>
        <w:pStyle w:val="Default"/>
        <w:jc w:val="both"/>
      </w:pPr>
      <w:r w:rsidRPr="00EA7B88">
        <w:t>Olomoucký kraj připravil návrh Dodatku č. 1 ke Smlouvě o poskytnutí dotace, který byl projednán Radou Olomouckého kraje a bude předložen ke schválení Zastupitelstvu Olomouckého kraje (návrh Dodatku č. 1 je přílohou tohoto materiálu).</w:t>
      </w:r>
    </w:p>
    <w:p w:rsidR="00D517D5" w:rsidRPr="00EA7B88" w:rsidRDefault="00D517D5" w:rsidP="00D517D5">
      <w:pPr>
        <w:pStyle w:val="Default"/>
        <w:jc w:val="both"/>
      </w:pPr>
    </w:p>
    <w:p w:rsidR="00EB2DE7" w:rsidRPr="00EA7B88" w:rsidRDefault="00D517D5" w:rsidP="000F18AC">
      <w:pPr>
        <w:pStyle w:val="Default"/>
        <w:jc w:val="both"/>
      </w:pPr>
      <w:r w:rsidRPr="00EA7B88">
        <w:t>Pro uzavření Dodatku č. 1 je nezbytné schválení jeho uzavření Zastupitelstvem města Prostějova.</w:t>
      </w:r>
    </w:p>
    <w:p w:rsidR="00030C53" w:rsidRPr="00EA7B88" w:rsidRDefault="00030C53" w:rsidP="00030C53">
      <w:pPr>
        <w:jc w:val="both"/>
        <w:rPr>
          <w:rFonts w:ascii="Arial" w:hAnsi="Arial" w:cs="Arial"/>
          <w:bCs/>
        </w:rPr>
      </w:pPr>
    </w:p>
    <w:p w:rsidR="00965DD4" w:rsidRPr="00EA7B88" w:rsidRDefault="00965DD4" w:rsidP="00B8533E">
      <w:pPr>
        <w:jc w:val="both"/>
        <w:rPr>
          <w:rFonts w:ascii="Arial" w:hAnsi="Arial" w:cs="Arial"/>
          <w:bCs/>
        </w:rPr>
      </w:pPr>
    </w:p>
    <w:p w:rsidR="00B8533E" w:rsidRPr="00EA7B88" w:rsidRDefault="00B8533E" w:rsidP="00B8533E">
      <w:pPr>
        <w:jc w:val="both"/>
        <w:rPr>
          <w:rFonts w:ascii="Arial" w:hAnsi="Arial" w:cs="Arial"/>
          <w:i/>
        </w:rPr>
      </w:pPr>
      <w:r w:rsidRPr="00EA7B88">
        <w:rPr>
          <w:rFonts w:ascii="Arial" w:hAnsi="Arial" w:cs="Arial"/>
          <w:u w:val="single"/>
        </w:rPr>
        <w:t>Příloh</w:t>
      </w:r>
      <w:r w:rsidR="0039052D" w:rsidRPr="00EA7B88">
        <w:rPr>
          <w:rFonts w:ascii="Arial" w:hAnsi="Arial" w:cs="Arial"/>
          <w:u w:val="single"/>
        </w:rPr>
        <w:t>a:</w:t>
      </w:r>
    </w:p>
    <w:p w:rsidR="00EA7B88" w:rsidRPr="00011F62" w:rsidRDefault="00EA7B88" w:rsidP="00EA7B88">
      <w:pPr>
        <w:tabs>
          <w:tab w:val="left" w:pos="3516"/>
        </w:tabs>
        <w:jc w:val="both"/>
        <w:rPr>
          <w:rFonts w:ascii="Arial" w:hAnsi="Arial" w:cs="Arial"/>
        </w:rPr>
      </w:pPr>
      <w:r w:rsidRPr="00011F62">
        <w:rPr>
          <w:rFonts w:ascii="Arial" w:hAnsi="Arial" w:cs="Arial"/>
          <w:bCs/>
        </w:rPr>
        <w:t>Dodatek č. 1 ke Smlouvě o poskytnutí dotace č. 2019/02556/ODSH/DSM</w:t>
      </w:r>
    </w:p>
    <w:p w:rsidR="00B8533E" w:rsidRPr="00EA7B88" w:rsidRDefault="00ED06D3" w:rsidP="00B8533E">
      <w:pPr>
        <w:jc w:val="both"/>
      </w:pPr>
      <w:r w:rsidRPr="00EA7B88">
        <w:rPr>
          <w:rFonts w:ascii="Arial" w:hAnsi="Arial" w:cs="Arial"/>
        </w:rPr>
        <w:t xml:space="preserve"> </w:t>
      </w:r>
    </w:p>
    <w:p w:rsidR="00B8533E" w:rsidRPr="00EA7B88" w:rsidRDefault="00E43BDE" w:rsidP="00E43BDE">
      <w:pPr>
        <w:tabs>
          <w:tab w:val="left" w:pos="6586"/>
        </w:tabs>
        <w:jc w:val="both"/>
      </w:pPr>
      <w:r w:rsidRPr="00EA7B88">
        <w:tab/>
      </w:r>
    </w:p>
    <w:p w:rsidR="00B8533E" w:rsidRPr="00EA7B88" w:rsidRDefault="00B8533E" w:rsidP="00B8533E">
      <w:pPr>
        <w:jc w:val="both"/>
      </w:pPr>
    </w:p>
    <w:p w:rsidR="00DA2CC9" w:rsidRPr="00EA7B88" w:rsidRDefault="00DA2CC9" w:rsidP="00B8533E">
      <w:pPr>
        <w:jc w:val="both"/>
      </w:pPr>
    </w:p>
    <w:p w:rsidR="00DA2CC9" w:rsidRPr="00EA7B88" w:rsidRDefault="00DA2CC9" w:rsidP="00B8533E">
      <w:pPr>
        <w:jc w:val="both"/>
      </w:pPr>
    </w:p>
    <w:sectPr w:rsidR="00DA2CC9" w:rsidRPr="00EA7B88" w:rsidSect="00D868A7">
      <w:footerReference w:type="default" r:id="rId8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C78" w:rsidRDefault="00EF2C78" w:rsidP="00C71327">
      <w:r>
        <w:separator/>
      </w:r>
    </w:p>
  </w:endnote>
  <w:endnote w:type="continuationSeparator" w:id="0">
    <w:p w:rsidR="00EF2C78" w:rsidRDefault="00EF2C78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06" w:rsidRPr="00844E83" w:rsidRDefault="006E09B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Zastupitelstvo 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města Prostějova </w:t>
    </w:r>
    <w:r>
      <w:rPr>
        <w:rFonts w:ascii="Arial" w:eastAsiaTheme="majorEastAsia" w:hAnsi="Arial" w:cs="Arial"/>
        <w:sz w:val="20"/>
        <w:szCs w:val="20"/>
      </w:rPr>
      <w:t>1</w:t>
    </w:r>
    <w:r w:rsidR="00D517D5">
      <w:rPr>
        <w:rFonts w:ascii="Arial" w:eastAsiaTheme="majorEastAsia" w:hAnsi="Arial" w:cs="Arial"/>
        <w:sz w:val="20"/>
        <w:szCs w:val="20"/>
      </w:rPr>
      <w:t xml:space="preserve">8. 11. </w:t>
    </w:r>
    <w:r w:rsidR="002F592F">
      <w:rPr>
        <w:rFonts w:ascii="Arial" w:eastAsiaTheme="majorEastAsia" w:hAnsi="Arial" w:cs="Arial"/>
        <w:sz w:val="20"/>
        <w:szCs w:val="20"/>
      </w:rPr>
      <w:t>2020</w:t>
    </w:r>
    <w:r w:rsidR="002F592F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0F011D" w:rsidRPr="000F011D">
      <w:rPr>
        <w:rFonts w:ascii="Arial" w:eastAsiaTheme="majorEastAsia" w:hAnsi="Arial" w:cs="Arial"/>
        <w:noProof/>
        <w:sz w:val="20"/>
        <w:szCs w:val="20"/>
      </w:rPr>
      <w:t>2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ED06D3" w:rsidRPr="00ED06D3" w:rsidRDefault="00D517D5" w:rsidP="00ED06D3">
    <w:pPr>
      <w:pBdr>
        <w:bottom w:val="single" w:sz="12" w:space="1" w:color="auto"/>
      </w:pBdr>
      <w:tabs>
        <w:tab w:val="left" w:pos="0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Dodatek č. 1 ke Smlouvě o poskytnutí dotace – Vybudování zázemí dětského dopravního hřiště</w:t>
    </w:r>
  </w:p>
  <w:p w:rsidR="00FC7173" w:rsidRPr="00A73233" w:rsidRDefault="00FC7173" w:rsidP="00DB58E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C78" w:rsidRDefault="00EF2C78" w:rsidP="00C71327">
      <w:r>
        <w:separator/>
      </w:r>
    </w:p>
  </w:footnote>
  <w:footnote w:type="continuationSeparator" w:id="0">
    <w:p w:rsidR="00EF2C78" w:rsidRDefault="00EF2C78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93AF8"/>
    <w:multiLevelType w:val="hybridMultilevel"/>
    <w:tmpl w:val="66BCA350"/>
    <w:lvl w:ilvl="0" w:tplc="E4925F2E">
      <w:start w:val="1"/>
      <w:numFmt w:val="decimal"/>
      <w:lvlText w:val="%1."/>
      <w:lvlJc w:val="left"/>
      <w:pPr>
        <w:ind w:left="1065" w:hanging="705"/>
      </w:pPr>
      <w:rPr>
        <w:rFonts w:ascii="Arial" w:eastAsia="Times New Roman" w:hAnsi="Arial" w:cs="Arial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5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25"/>
  </w:num>
  <w:num w:numId="4">
    <w:abstractNumId w:val="8"/>
  </w:num>
  <w:num w:numId="5">
    <w:abstractNumId w:val="15"/>
  </w:num>
  <w:num w:numId="6">
    <w:abstractNumId w:val="20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7"/>
  </w:num>
  <w:num w:numId="10">
    <w:abstractNumId w:val="3"/>
  </w:num>
  <w:num w:numId="11">
    <w:abstractNumId w:val="2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13"/>
  </w:num>
  <w:num w:numId="20">
    <w:abstractNumId w:val="6"/>
  </w:num>
  <w:num w:numId="21">
    <w:abstractNumId w:val="10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21"/>
  </w:num>
  <w:num w:numId="27">
    <w:abstractNumId w:val="5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BD"/>
    <w:rsid w:val="0000024A"/>
    <w:rsid w:val="000017F5"/>
    <w:rsid w:val="000049B8"/>
    <w:rsid w:val="00005FF5"/>
    <w:rsid w:val="00007A43"/>
    <w:rsid w:val="0001373F"/>
    <w:rsid w:val="00017476"/>
    <w:rsid w:val="00021846"/>
    <w:rsid w:val="0002313E"/>
    <w:rsid w:val="00030C53"/>
    <w:rsid w:val="00031468"/>
    <w:rsid w:val="00037325"/>
    <w:rsid w:val="0004432C"/>
    <w:rsid w:val="00065509"/>
    <w:rsid w:val="00072FEA"/>
    <w:rsid w:val="000774DA"/>
    <w:rsid w:val="00093FF7"/>
    <w:rsid w:val="00096EAC"/>
    <w:rsid w:val="000A204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C69DD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0F011D"/>
    <w:rsid w:val="000F18AC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35F9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666E"/>
    <w:rsid w:val="002B76A2"/>
    <w:rsid w:val="002C0192"/>
    <w:rsid w:val="002C4BD8"/>
    <w:rsid w:val="002D29C0"/>
    <w:rsid w:val="002F33E8"/>
    <w:rsid w:val="002F592F"/>
    <w:rsid w:val="003074F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9052D"/>
    <w:rsid w:val="00393A85"/>
    <w:rsid w:val="00395364"/>
    <w:rsid w:val="00395A55"/>
    <w:rsid w:val="003A1D99"/>
    <w:rsid w:val="003A4BCF"/>
    <w:rsid w:val="003B6094"/>
    <w:rsid w:val="003C0211"/>
    <w:rsid w:val="003C73B9"/>
    <w:rsid w:val="003D4115"/>
    <w:rsid w:val="003D4214"/>
    <w:rsid w:val="003D7ABD"/>
    <w:rsid w:val="003E51C9"/>
    <w:rsid w:val="003E5E5C"/>
    <w:rsid w:val="003E6816"/>
    <w:rsid w:val="003F2EC3"/>
    <w:rsid w:val="00404F71"/>
    <w:rsid w:val="00414DA0"/>
    <w:rsid w:val="00423569"/>
    <w:rsid w:val="00425B5E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B1C"/>
    <w:rsid w:val="00456DF7"/>
    <w:rsid w:val="00456F4A"/>
    <w:rsid w:val="0046142F"/>
    <w:rsid w:val="00464999"/>
    <w:rsid w:val="00464D60"/>
    <w:rsid w:val="00470934"/>
    <w:rsid w:val="00471438"/>
    <w:rsid w:val="00473893"/>
    <w:rsid w:val="00475B01"/>
    <w:rsid w:val="0047637D"/>
    <w:rsid w:val="00490073"/>
    <w:rsid w:val="00491458"/>
    <w:rsid w:val="0049437D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E06A8"/>
    <w:rsid w:val="005E1B64"/>
    <w:rsid w:val="005E2D1F"/>
    <w:rsid w:val="005E2DC1"/>
    <w:rsid w:val="005F1B0D"/>
    <w:rsid w:val="005F2BEE"/>
    <w:rsid w:val="00600780"/>
    <w:rsid w:val="00601630"/>
    <w:rsid w:val="00603EA6"/>
    <w:rsid w:val="00615715"/>
    <w:rsid w:val="00617470"/>
    <w:rsid w:val="00617492"/>
    <w:rsid w:val="0063058A"/>
    <w:rsid w:val="0063406E"/>
    <w:rsid w:val="0063501F"/>
    <w:rsid w:val="00635192"/>
    <w:rsid w:val="0063650C"/>
    <w:rsid w:val="00642540"/>
    <w:rsid w:val="00644216"/>
    <w:rsid w:val="006448CA"/>
    <w:rsid w:val="00644E7C"/>
    <w:rsid w:val="006471A5"/>
    <w:rsid w:val="0065331D"/>
    <w:rsid w:val="006556CB"/>
    <w:rsid w:val="00666A71"/>
    <w:rsid w:val="00673F5F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E09BE"/>
    <w:rsid w:val="006E2AEE"/>
    <w:rsid w:val="006E36F4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4E83"/>
    <w:rsid w:val="0084537E"/>
    <w:rsid w:val="008475D3"/>
    <w:rsid w:val="00847A6E"/>
    <w:rsid w:val="0085445A"/>
    <w:rsid w:val="0086497F"/>
    <w:rsid w:val="00872348"/>
    <w:rsid w:val="00875CBF"/>
    <w:rsid w:val="00877B7C"/>
    <w:rsid w:val="008869AE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1485"/>
    <w:rsid w:val="00922333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56C5B"/>
    <w:rsid w:val="009606AB"/>
    <w:rsid w:val="00965DD4"/>
    <w:rsid w:val="00977214"/>
    <w:rsid w:val="00977A21"/>
    <w:rsid w:val="00985349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F3D54"/>
    <w:rsid w:val="009F5A8E"/>
    <w:rsid w:val="009F7C29"/>
    <w:rsid w:val="00A0276E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13F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0462"/>
    <w:rsid w:val="00AD12D0"/>
    <w:rsid w:val="00AD2CB7"/>
    <w:rsid w:val="00AD6E16"/>
    <w:rsid w:val="00AD7D89"/>
    <w:rsid w:val="00AD7E82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C04D5E"/>
    <w:rsid w:val="00C10925"/>
    <w:rsid w:val="00C14C19"/>
    <w:rsid w:val="00C173D9"/>
    <w:rsid w:val="00C26874"/>
    <w:rsid w:val="00C275C9"/>
    <w:rsid w:val="00C311CA"/>
    <w:rsid w:val="00C431DD"/>
    <w:rsid w:val="00C45146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A568A"/>
    <w:rsid w:val="00CB2BEA"/>
    <w:rsid w:val="00CB4B5D"/>
    <w:rsid w:val="00CB780C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07F0D"/>
    <w:rsid w:val="00D10F5B"/>
    <w:rsid w:val="00D13CB3"/>
    <w:rsid w:val="00D16047"/>
    <w:rsid w:val="00D1621E"/>
    <w:rsid w:val="00D16B84"/>
    <w:rsid w:val="00D24E2E"/>
    <w:rsid w:val="00D319D7"/>
    <w:rsid w:val="00D42000"/>
    <w:rsid w:val="00D42840"/>
    <w:rsid w:val="00D44774"/>
    <w:rsid w:val="00D517D5"/>
    <w:rsid w:val="00D5335C"/>
    <w:rsid w:val="00D57C24"/>
    <w:rsid w:val="00D6518E"/>
    <w:rsid w:val="00D734EC"/>
    <w:rsid w:val="00D75D34"/>
    <w:rsid w:val="00D76C82"/>
    <w:rsid w:val="00D847F0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4F8B"/>
    <w:rsid w:val="00DB5729"/>
    <w:rsid w:val="00DB58EE"/>
    <w:rsid w:val="00DB5EC8"/>
    <w:rsid w:val="00DD4A68"/>
    <w:rsid w:val="00DE2392"/>
    <w:rsid w:val="00DE2688"/>
    <w:rsid w:val="00DE373A"/>
    <w:rsid w:val="00DF1B0F"/>
    <w:rsid w:val="00E03BBB"/>
    <w:rsid w:val="00E06C9C"/>
    <w:rsid w:val="00E20A9D"/>
    <w:rsid w:val="00E27615"/>
    <w:rsid w:val="00E302DF"/>
    <w:rsid w:val="00E43BDE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6136"/>
    <w:rsid w:val="00EA7B88"/>
    <w:rsid w:val="00EA7C46"/>
    <w:rsid w:val="00EB1080"/>
    <w:rsid w:val="00EB2DE7"/>
    <w:rsid w:val="00EB45F4"/>
    <w:rsid w:val="00EB5AA9"/>
    <w:rsid w:val="00EC4A7C"/>
    <w:rsid w:val="00EC4B38"/>
    <w:rsid w:val="00EC6DCB"/>
    <w:rsid w:val="00ED06D3"/>
    <w:rsid w:val="00ED1A51"/>
    <w:rsid w:val="00ED359A"/>
    <w:rsid w:val="00EE004F"/>
    <w:rsid w:val="00EE1FB4"/>
    <w:rsid w:val="00EE2031"/>
    <w:rsid w:val="00EE544B"/>
    <w:rsid w:val="00EE6A22"/>
    <w:rsid w:val="00EF2C78"/>
    <w:rsid w:val="00EF33D3"/>
    <w:rsid w:val="00EF518E"/>
    <w:rsid w:val="00EF59F7"/>
    <w:rsid w:val="00EF5C73"/>
    <w:rsid w:val="00F01254"/>
    <w:rsid w:val="00F02A2E"/>
    <w:rsid w:val="00F07CF3"/>
    <w:rsid w:val="00F15646"/>
    <w:rsid w:val="00F15991"/>
    <w:rsid w:val="00F175D1"/>
    <w:rsid w:val="00F20A41"/>
    <w:rsid w:val="00F22533"/>
    <w:rsid w:val="00F23326"/>
    <w:rsid w:val="00F24695"/>
    <w:rsid w:val="00F25CF5"/>
    <w:rsid w:val="00F26541"/>
    <w:rsid w:val="00F30F61"/>
    <w:rsid w:val="00F34781"/>
    <w:rsid w:val="00F42054"/>
    <w:rsid w:val="00F45B58"/>
    <w:rsid w:val="00F461B6"/>
    <w:rsid w:val="00F464C0"/>
    <w:rsid w:val="00F50EDD"/>
    <w:rsid w:val="00F527AE"/>
    <w:rsid w:val="00F569AF"/>
    <w:rsid w:val="00F6642B"/>
    <w:rsid w:val="00F915BC"/>
    <w:rsid w:val="00F92658"/>
    <w:rsid w:val="00F93FF8"/>
    <w:rsid w:val="00FA079F"/>
    <w:rsid w:val="00FA450F"/>
    <w:rsid w:val="00FA47FC"/>
    <w:rsid w:val="00FA58DA"/>
    <w:rsid w:val="00FB1BE8"/>
    <w:rsid w:val="00FB504F"/>
    <w:rsid w:val="00FB5DCE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FD98C4-0205-43D4-828A-C5A7D643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6878-AB5F-483B-8C33-F9989152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Švarc Roman</cp:lastModifiedBy>
  <cp:revision>6</cp:revision>
  <cp:lastPrinted>2019-05-09T12:50:00Z</cp:lastPrinted>
  <dcterms:created xsi:type="dcterms:W3CDTF">2020-11-03T12:26:00Z</dcterms:created>
  <dcterms:modified xsi:type="dcterms:W3CDTF">2020-11-04T13:20:00Z</dcterms:modified>
</cp:coreProperties>
</file>