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3A301C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354CAE" w:rsidRPr="003A301C">
        <w:rPr>
          <w:rFonts w:ascii="Arial" w:hAnsi="Arial" w:cs="Arial"/>
          <w:bCs/>
          <w:sz w:val="20"/>
          <w:szCs w:val="20"/>
        </w:rPr>
        <w:t>Předkládá:</w:t>
      </w:r>
      <w:r w:rsidR="00354CAE"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 xml:space="preserve">Mgr. </w:t>
      </w:r>
      <w:r w:rsidR="00353701">
        <w:rPr>
          <w:rFonts w:ascii="Arial" w:hAnsi="Arial" w:cs="Arial"/>
          <w:bCs/>
          <w:sz w:val="20"/>
          <w:szCs w:val="20"/>
        </w:rPr>
        <w:t>František Jura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B92A9B" w:rsidRPr="003A301C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ab/>
      </w:r>
      <w:r w:rsidR="00353701">
        <w:rPr>
          <w:rFonts w:ascii="Arial" w:hAnsi="Arial" w:cs="Arial"/>
          <w:bCs/>
          <w:sz w:val="20"/>
          <w:szCs w:val="20"/>
        </w:rPr>
        <w:t>primátor</w:t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353701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Zpracovala</w:t>
      </w:r>
      <w:r w:rsidR="00354CAE" w:rsidRPr="003A301C">
        <w:rPr>
          <w:rFonts w:ascii="Arial" w:hAnsi="Arial" w:cs="Arial"/>
          <w:bCs/>
          <w:sz w:val="20"/>
          <w:szCs w:val="20"/>
        </w:rPr>
        <w:t>:</w:t>
      </w:r>
      <w:r w:rsidR="0046159F" w:rsidRPr="003A30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Hana Adamová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354CAE" w:rsidRPr="003A301C" w:rsidRDefault="00354CAE" w:rsidP="00353701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sz w:val="20"/>
        </w:rPr>
        <w:t xml:space="preserve">vedoucí </w:t>
      </w:r>
      <w:r w:rsidR="00353701">
        <w:rPr>
          <w:rFonts w:ascii="Arial" w:hAnsi="Arial" w:cs="Arial"/>
          <w:sz w:val="20"/>
        </w:rPr>
        <w:t xml:space="preserve">oddělení poplatků a plateb </w:t>
      </w:r>
    </w:p>
    <w:p w:rsidR="00354CAE" w:rsidRPr="003A301C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354CAE" w:rsidRPr="003A301C" w:rsidRDefault="00354CAE" w:rsidP="00353701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3A301C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A301C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A301C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>konan</w:t>
      </w:r>
      <w:r w:rsidR="00530BDF" w:rsidRPr="003A301C">
        <w:rPr>
          <w:rFonts w:ascii="Arial" w:hAnsi="Arial" w:cs="Arial"/>
          <w:bCs/>
          <w:sz w:val="36"/>
          <w:szCs w:val="36"/>
        </w:rPr>
        <w:t>é</w:t>
      </w:r>
      <w:r w:rsidRPr="003A301C">
        <w:rPr>
          <w:rFonts w:ascii="Arial" w:hAnsi="Arial" w:cs="Arial"/>
          <w:bCs/>
          <w:sz w:val="36"/>
          <w:szCs w:val="36"/>
        </w:rPr>
        <w:t xml:space="preserve"> dne </w:t>
      </w:r>
      <w:r w:rsidR="00353701">
        <w:rPr>
          <w:rFonts w:ascii="Arial" w:hAnsi="Arial" w:cs="Arial"/>
          <w:bCs/>
          <w:sz w:val="36"/>
          <w:szCs w:val="36"/>
        </w:rPr>
        <w:t>4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F42728" w:rsidRPr="003A301C">
        <w:rPr>
          <w:rFonts w:ascii="Arial" w:hAnsi="Arial" w:cs="Arial"/>
          <w:bCs/>
          <w:sz w:val="36"/>
          <w:szCs w:val="36"/>
        </w:rPr>
        <w:t>2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353701">
        <w:rPr>
          <w:rFonts w:ascii="Arial" w:hAnsi="Arial" w:cs="Arial"/>
          <w:bCs/>
          <w:sz w:val="36"/>
          <w:szCs w:val="36"/>
        </w:rPr>
        <w:t>2020</w:t>
      </w:r>
    </w:p>
    <w:p w:rsidR="00710CAD" w:rsidRPr="003A301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710CAD" w:rsidRPr="003A301C" w:rsidRDefault="00353701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Poskytování cestovních náhrad členům Zastupitelstva města Prostějova</w:t>
      </w:r>
    </w:p>
    <w:p w:rsidR="00354CAE" w:rsidRPr="003A301C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A301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A301C">
        <w:rPr>
          <w:rFonts w:ascii="Arial" w:hAnsi="Arial" w:cs="Arial"/>
          <w:szCs w:val="20"/>
        </w:rPr>
        <w:t>Návrh usnesení:</w:t>
      </w:r>
    </w:p>
    <w:p w:rsidR="00D1621E" w:rsidRPr="003A301C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3A301C" w:rsidRDefault="00530BDF" w:rsidP="00B8533E">
      <w:pPr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 xml:space="preserve">Zastupitelstvo </w:t>
      </w:r>
      <w:r w:rsidR="00D1621E" w:rsidRPr="003A301C">
        <w:rPr>
          <w:rFonts w:ascii="Arial" w:hAnsi="Arial" w:cs="Arial"/>
          <w:b/>
        </w:rPr>
        <w:t>města Prostějova</w:t>
      </w:r>
    </w:p>
    <w:p w:rsidR="00B24867" w:rsidRPr="00B24867" w:rsidRDefault="00B24867" w:rsidP="00B24867">
      <w:pPr>
        <w:rPr>
          <w:rFonts w:ascii="Arial" w:hAnsi="Arial" w:cs="Arial"/>
          <w:b/>
          <w:bCs/>
        </w:rPr>
      </w:pPr>
      <w:r w:rsidRPr="00B24867">
        <w:rPr>
          <w:rFonts w:ascii="Arial" w:hAnsi="Arial" w:cs="Arial"/>
          <w:b/>
          <w:bCs/>
        </w:rPr>
        <w:t>s c h v a l u j e</w:t>
      </w:r>
    </w:p>
    <w:p w:rsidR="00B24867" w:rsidRPr="00B24867" w:rsidRDefault="009601AE" w:rsidP="00B248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3</w:t>
      </w:r>
      <w:r w:rsidR="00B24867" w:rsidRPr="00B24867">
        <w:rPr>
          <w:rFonts w:ascii="Arial" w:hAnsi="Arial" w:cs="Arial"/>
          <w:b/>
          <w:bCs/>
        </w:rPr>
        <w:t xml:space="preserve"> k Zásadám pro poskytování cestovních náhrad členům Zastupitelstva města Prostějova s účinností od 1. 3. 20</w:t>
      </w:r>
      <w:r w:rsidR="00B24867">
        <w:rPr>
          <w:rFonts w:ascii="Arial" w:hAnsi="Arial" w:cs="Arial"/>
          <w:b/>
          <w:bCs/>
        </w:rPr>
        <w:t>20</w:t>
      </w:r>
      <w:r w:rsidR="00B24867" w:rsidRPr="00B24867">
        <w:rPr>
          <w:rFonts w:ascii="Arial" w:hAnsi="Arial" w:cs="Arial"/>
          <w:b/>
          <w:bCs/>
        </w:rPr>
        <w:t>.</w:t>
      </w:r>
    </w:p>
    <w:p w:rsidR="00530BDF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B24867" w:rsidRPr="003A301C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3A301C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89"/>
        <w:gridCol w:w="1809"/>
      </w:tblGrid>
      <w:tr w:rsidR="00B24867" w:rsidRPr="00354CAE" w:rsidTr="00427114">
        <w:tc>
          <w:tcPr>
            <w:tcW w:w="9430" w:type="dxa"/>
            <w:gridSpan w:val="4"/>
          </w:tcPr>
          <w:p w:rsidR="00B24867" w:rsidRPr="00FE3AB7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24867" w:rsidRPr="00354CAE" w:rsidTr="00743FFE">
        <w:trPr>
          <w:trHeight w:val="690"/>
        </w:trPr>
        <w:tc>
          <w:tcPr>
            <w:tcW w:w="2234" w:type="dxa"/>
            <w:vAlign w:val="bottom"/>
          </w:tcPr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4867" w:rsidRPr="00354CAE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4867" w:rsidRPr="00A402BE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89" w:type="dxa"/>
            <w:vAlign w:val="bottom"/>
          </w:tcPr>
          <w:p w:rsidR="00B24867" w:rsidRPr="00E6619E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22. 1. 2020</w:t>
            </w:r>
          </w:p>
        </w:tc>
        <w:tc>
          <w:tcPr>
            <w:tcW w:w="1809" w:type="dxa"/>
            <w:vAlign w:val="bottom"/>
          </w:tcPr>
          <w:p w:rsidR="00B24867" w:rsidRPr="00E6619E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v. r. </w:t>
            </w:r>
          </w:p>
        </w:tc>
      </w:tr>
      <w:tr w:rsidR="00B24867" w:rsidRPr="00354CAE" w:rsidTr="00743FFE">
        <w:trPr>
          <w:trHeight w:val="690"/>
        </w:trPr>
        <w:tc>
          <w:tcPr>
            <w:tcW w:w="2234" w:type="dxa"/>
            <w:vAlign w:val="bottom"/>
          </w:tcPr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4867" w:rsidRPr="00354CAE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  <w:p w:rsidR="00B24867" w:rsidRPr="00FE3AB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B24867" w:rsidRPr="00284CB3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22. 1. 2020</w:t>
            </w:r>
          </w:p>
        </w:tc>
        <w:tc>
          <w:tcPr>
            <w:tcW w:w="1809" w:type="dxa"/>
            <w:vAlign w:val="bottom"/>
          </w:tcPr>
          <w:p w:rsidR="00B24867" w:rsidRPr="00284CB3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B24867" w:rsidRPr="00354CAE" w:rsidTr="00743FFE">
        <w:trPr>
          <w:trHeight w:val="690"/>
        </w:trPr>
        <w:tc>
          <w:tcPr>
            <w:tcW w:w="2234" w:type="dxa"/>
            <w:vAlign w:val="bottom"/>
          </w:tcPr>
          <w:p w:rsidR="00B24867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4867" w:rsidRPr="00354CAE" w:rsidRDefault="00B24867" w:rsidP="004271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bottom"/>
          </w:tcPr>
          <w:p w:rsidR="00B24867" w:rsidRPr="00FE3AB7" w:rsidRDefault="00B24867" w:rsidP="00B2486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Hana Adamová</w:t>
            </w:r>
            <w:r w:rsidR="00352C8C">
              <w:rPr>
                <w:rFonts w:ascii="Arial" w:hAnsi="Arial" w:cs="Arial"/>
                <w:bCs/>
                <w:i/>
                <w:sz w:val="20"/>
                <w:szCs w:val="20"/>
              </w:rPr>
              <w:t>, vedoucí oddělení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poplatků a plateb 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FO</w:t>
            </w:r>
            <w:proofErr w:type="gramEnd"/>
          </w:p>
        </w:tc>
        <w:tc>
          <w:tcPr>
            <w:tcW w:w="1789" w:type="dxa"/>
            <w:vAlign w:val="bottom"/>
          </w:tcPr>
          <w:p w:rsidR="00B24867" w:rsidRPr="00284CB3" w:rsidRDefault="00B24867" w:rsidP="0042711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22. 1. 2020</w:t>
            </w:r>
          </w:p>
        </w:tc>
        <w:tc>
          <w:tcPr>
            <w:tcW w:w="1809" w:type="dxa"/>
            <w:vAlign w:val="bottom"/>
          </w:tcPr>
          <w:p w:rsidR="00B24867" w:rsidRPr="00284CB3" w:rsidRDefault="00B24867" w:rsidP="00B248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Hana Adamová, v. r. </w:t>
            </w:r>
          </w:p>
        </w:tc>
      </w:tr>
    </w:tbl>
    <w:p w:rsidR="00530BDF" w:rsidRPr="003A301C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3A301C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3A301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3B202E" w:rsidRPr="003B202E" w:rsidRDefault="003B202E" w:rsidP="003B202E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 xml:space="preserve">Dle ustanovení § 81 zákona č. 128/2000 Sb., o obcích (obecní zřízení), v platném znění, členovi zastupitelstva obce náleží v souvislosti s výkonem jeho funkce cestovní náhrady ve výši a za podmínek stanovených právními předpisy platnými pro zaměstnance obce </w:t>
      </w:r>
      <w:r w:rsidR="00352C8C">
        <w:rPr>
          <w:rFonts w:ascii="Arial" w:hAnsi="Arial" w:cs="Arial"/>
        </w:rPr>
        <w:br/>
      </w:r>
      <w:r w:rsidRPr="003B202E">
        <w:rPr>
          <w:rFonts w:ascii="Arial" w:hAnsi="Arial" w:cs="Arial"/>
        </w:rPr>
        <w:t xml:space="preserve">a v jejich mezích podle pravidel pro poskytování cestovních náhrad členům zastupitelstva obce, stanovených zastupitelstvem obce. Dodatek č. </w:t>
      </w:r>
      <w:r>
        <w:rPr>
          <w:rFonts w:ascii="Arial" w:hAnsi="Arial" w:cs="Arial"/>
        </w:rPr>
        <w:t>3</w:t>
      </w:r>
      <w:r w:rsidRPr="003B202E">
        <w:rPr>
          <w:rFonts w:ascii="Arial" w:hAnsi="Arial" w:cs="Arial"/>
        </w:rPr>
        <w:t xml:space="preserve"> k Zásadám je proto zpracován shodně s podmínkami poskytování náhrad cestovních výdajů zaměstnancům města Prostějova. </w:t>
      </w:r>
    </w:p>
    <w:p w:rsidR="003B202E" w:rsidRDefault="003B202E" w:rsidP="003B202E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>V návrhu dochází ke zvýšení sazby stravného o 10 % v souvislosti se změnou ustanovení § 176 zákona č. 262/2006 Sb., zákoníku práce, ve znění pozdějších předpisů a s úpravami ve vnitřní Směrnici, kterou se upravují pravidla pro pracovní cesty zaměstnanců města Prostějova včetně poskytování náhrad výdajů při pracovních cestách.</w:t>
      </w:r>
    </w:p>
    <w:p w:rsidR="003B202E" w:rsidRDefault="003B202E" w:rsidP="003B202E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</w:rPr>
      </w:pPr>
    </w:p>
    <w:p w:rsidR="003B202E" w:rsidRPr="003B202E" w:rsidRDefault="003B202E" w:rsidP="003B202E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>Pro rok 2020 je účinná vyhláška 358/2019, o změně sazby základní náhrady za používání silničních motorových vozidel a stravného a o stanovení průměrné ceny pohonných hmot pro účely poskytování cestovních náhrad (dále jen „vyhláška“), která stanovuje toto rozpětí stravného:</w:t>
      </w:r>
    </w:p>
    <w:p w:rsidR="003B202E" w:rsidRPr="003B202E" w:rsidRDefault="003B202E" w:rsidP="003B202E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</w:rPr>
      </w:pPr>
    </w:p>
    <w:p w:rsidR="003B202E" w:rsidRPr="003B202E" w:rsidRDefault="003B202E" w:rsidP="003B202E">
      <w:pPr>
        <w:keepNext/>
        <w:keepLines/>
        <w:numPr>
          <w:ilvl w:val="0"/>
          <w:numId w:val="41"/>
        </w:numPr>
        <w:tabs>
          <w:tab w:val="left" w:pos="0"/>
        </w:tabs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>87 Kč až 103 Kč, trvá-li pracovní cesta 5 až 12 hodin,</w:t>
      </w:r>
    </w:p>
    <w:p w:rsidR="003B202E" w:rsidRPr="003B202E" w:rsidRDefault="003B202E" w:rsidP="003B202E">
      <w:pPr>
        <w:keepNext/>
        <w:keepLines/>
        <w:numPr>
          <w:ilvl w:val="0"/>
          <w:numId w:val="41"/>
        </w:numPr>
        <w:tabs>
          <w:tab w:val="left" w:pos="0"/>
        </w:tabs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>131 Kč až 158 Kč, trvá-li pracovní cesta 12 až 18 hodin,</w:t>
      </w:r>
    </w:p>
    <w:p w:rsidR="003B202E" w:rsidRPr="003B202E" w:rsidRDefault="003B202E" w:rsidP="003B202E">
      <w:pPr>
        <w:keepNext/>
        <w:keepLines/>
        <w:numPr>
          <w:ilvl w:val="0"/>
          <w:numId w:val="41"/>
        </w:numPr>
        <w:tabs>
          <w:tab w:val="left" w:pos="0"/>
        </w:tabs>
        <w:jc w:val="both"/>
        <w:rPr>
          <w:rFonts w:ascii="Arial" w:hAnsi="Arial" w:cs="Arial"/>
        </w:rPr>
      </w:pPr>
      <w:r w:rsidRPr="003B202E">
        <w:rPr>
          <w:rFonts w:ascii="Arial" w:hAnsi="Arial" w:cs="Arial"/>
        </w:rPr>
        <w:t>206 Kč až 246 Kč, trvá-li pracovní cesta déle než 18 hodin.</w:t>
      </w:r>
    </w:p>
    <w:p w:rsidR="003B202E" w:rsidRPr="003B202E" w:rsidRDefault="003B202E" w:rsidP="003B202E">
      <w:pPr>
        <w:jc w:val="both"/>
        <w:rPr>
          <w:rFonts w:ascii="Arial" w:hAnsi="Arial" w:cs="Arial"/>
          <w:b/>
          <w:bCs/>
        </w:rPr>
      </w:pPr>
    </w:p>
    <w:p w:rsidR="003B202E" w:rsidRPr="003B202E" w:rsidRDefault="003B202E" w:rsidP="003B202E">
      <w:pPr>
        <w:jc w:val="both"/>
        <w:rPr>
          <w:rFonts w:ascii="Arial" w:hAnsi="Arial" w:cs="Arial"/>
          <w:bCs/>
        </w:rPr>
      </w:pPr>
      <w:r w:rsidRPr="003B202E">
        <w:rPr>
          <w:rFonts w:ascii="Arial" w:hAnsi="Arial" w:cs="Arial"/>
          <w:bCs/>
        </w:rPr>
        <w:t xml:space="preserve">Rada města Prostějova projednala tento materiál na své schůzi dne </w:t>
      </w:r>
      <w:r>
        <w:rPr>
          <w:rFonts w:ascii="Arial" w:hAnsi="Arial" w:cs="Arial"/>
          <w:bCs/>
        </w:rPr>
        <w:t>8</w:t>
      </w:r>
      <w:r w:rsidRPr="003B202E">
        <w:rPr>
          <w:rFonts w:ascii="Arial" w:hAnsi="Arial" w:cs="Arial"/>
          <w:bCs/>
        </w:rPr>
        <w:t>. 1. 20</w:t>
      </w:r>
      <w:r>
        <w:rPr>
          <w:rFonts w:ascii="Arial" w:hAnsi="Arial" w:cs="Arial"/>
          <w:bCs/>
        </w:rPr>
        <w:t xml:space="preserve">20 </w:t>
      </w:r>
      <w:r w:rsidR="00352C8C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 usnesením </w:t>
      </w:r>
      <w:r w:rsidRPr="003B202E">
        <w:rPr>
          <w:rFonts w:ascii="Arial" w:hAnsi="Arial" w:cs="Arial"/>
          <w:bCs/>
        </w:rPr>
        <w:t xml:space="preserve">č. </w:t>
      </w:r>
      <w:r>
        <w:rPr>
          <w:rFonts w:ascii="Arial" w:hAnsi="Arial" w:cs="Arial"/>
          <w:bCs/>
        </w:rPr>
        <w:t>0004</w:t>
      </w:r>
      <w:r w:rsidRPr="003B202E">
        <w:rPr>
          <w:rFonts w:ascii="Arial" w:hAnsi="Arial" w:cs="Arial"/>
          <w:bCs/>
        </w:rPr>
        <w:t xml:space="preserve"> doporučila Zastupitelstvu města Prostějova schválit Dodatek č. </w:t>
      </w:r>
      <w:r>
        <w:rPr>
          <w:rFonts w:ascii="Arial" w:hAnsi="Arial" w:cs="Arial"/>
          <w:bCs/>
        </w:rPr>
        <w:t>3</w:t>
      </w:r>
      <w:r w:rsidRPr="003B202E">
        <w:rPr>
          <w:rFonts w:ascii="Arial" w:hAnsi="Arial" w:cs="Arial"/>
          <w:bCs/>
        </w:rPr>
        <w:t xml:space="preserve"> </w:t>
      </w:r>
      <w:r w:rsidR="00352C8C">
        <w:rPr>
          <w:rFonts w:ascii="Arial" w:hAnsi="Arial" w:cs="Arial"/>
          <w:bCs/>
        </w:rPr>
        <w:br/>
      </w:r>
      <w:r w:rsidRPr="003B202E">
        <w:rPr>
          <w:rFonts w:ascii="Arial" w:hAnsi="Arial" w:cs="Arial"/>
          <w:bCs/>
        </w:rPr>
        <w:t xml:space="preserve">k Zásadám pro poskytování cestovních náhrad členům Zastupitelstva města Prostějova </w:t>
      </w:r>
      <w:r w:rsidRPr="003B202E">
        <w:rPr>
          <w:rFonts w:ascii="Arial" w:hAnsi="Arial" w:cs="Arial"/>
        </w:rPr>
        <w:t>dle předloženého návrhu s účinností od 1. 3. 20</w:t>
      </w:r>
      <w:r>
        <w:rPr>
          <w:rFonts w:ascii="Arial" w:hAnsi="Arial" w:cs="Arial"/>
        </w:rPr>
        <w:t>20</w:t>
      </w:r>
      <w:r w:rsidRPr="003B202E">
        <w:rPr>
          <w:rFonts w:ascii="Arial" w:hAnsi="Arial" w:cs="Arial"/>
        </w:rPr>
        <w:t>.</w:t>
      </w:r>
    </w:p>
    <w:p w:rsidR="003B202E" w:rsidRPr="003B202E" w:rsidRDefault="003B202E" w:rsidP="003B202E">
      <w:pPr>
        <w:jc w:val="both"/>
        <w:rPr>
          <w:b/>
          <w:bCs/>
        </w:rPr>
      </w:pPr>
    </w:p>
    <w:p w:rsidR="003B202E" w:rsidRPr="003B202E" w:rsidRDefault="003B202E" w:rsidP="003B202E">
      <w:pPr>
        <w:jc w:val="both"/>
        <w:outlineLvl w:val="0"/>
        <w:rPr>
          <w:rFonts w:ascii="Arial" w:hAnsi="Arial" w:cs="Arial"/>
          <w:bCs/>
        </w:rPr>
      </w:pPr>
      <w:r w:rsidRPr="003B202E">
        <w:rPr>
          <w:rFonts w:ascii="Arial" w:hAnsi="Arial" w:cs="Arial"/>
          <w:bCs/>
        </w:rPr>
        <w:t xml:space="preserve">Materiál byl předložen k projednání na schůzi Finančního výboru dne </w:t>
      </w:r>
      <w:r>
        <w:rPr>
          <w:rFonts w:ascii="Arial" w:hAnsi="Arial" w:cs="Arial"/>
          <w:bCs/>
        </w:rPr>
        <w:t>28. 1. 2020</w:t>
      </w:r>
      <w:r w:rsidRPr="003B202E">
        <w:rPr>
          <w:rFonts w:ascii="Arial" w:hAnsi="Arial" w:cs="Arial"/>
          <w:bCs/>
        </w:rPr>
        <w:t>.</w:t>
      </w:r>
    </w:p>
    <w:p w:rsidR="003B202E" w:rsidRPr="003B202E" w:rsidRDefault="003B202E" w:rsidP="003B202E">
      <w:pPr>
        <w:jc w:val="both"/>
        <w:outlineLvl w:val="0"/>
        <w:rPr>
          <w:b/>
          <w:bCs/>
        </w:rPr>
      </w:pPr>
    </w:p>
    <w:p w:rsidR="003B202E" w:rsidRPr="003B202E" w:rsidRDefault="003B202E" w:rsidP="003B202E">
      <w:pPr>
        <w:jc w:val="both"/>
        <w:rPr>
          <w:b/>
          <w:bCs/>
        </w:rPr>
      </w:pPr>
    </w:p>
    <w:p w:rsidR="003B202E" w:rsidRPr="003B202E" w:rsidRDefault="003B202E" w:rsidP="003B202E">
      <w:pPr>
        <w:jc w:val="both"/>
        <w:rPr>
          <w:b/>
          <w:bCs/>
        </w:rPr>
      </w:pPr>
    </w:p>
    <w:p w:rsidR="003B202E" w:rsidRDefault="003B202E" w:rsidP="003B202E">
      <w:pPr>
        <w:jc w:val="both"/>
        <w:rPr>
          <w:rFonts w:ascii="Arial" w:hAnsi="Arial" w:cs="Arial"/>
        </w:rPr>
      </w:pPr>
      <w:r w:rsidRPr="003B202E">
        <w:rPr>
          <w:rFonts w:ascii="Arial" w:hAnsi="Arial" w:cs="Arial"/>
          <w:b/>
          <w:bCs/>
        </w:rPr>
        <w:t xml:space="preserve">Příloha: </w:t>
      </w:r>
      <w:r w:rsidRPr="003B202E">
        <w:rPr>
          <w:rFonts w:ascii="Arial" w:hAnsi="Arial" w:cs="Arial"/>
          <w:bCs/>
        </w:rPr>
        <w:t>Návrh D</w:t>
      </w:r>
      <w:r w:rsidRPr="003B202E">
        <w:rPr>
          <w:rFonts w:ascii="Arial" w:hAnsi="Arial" w:cs="Arial"/>
        </w:rPr>
        <w:t>odatku č. 3 k Zásadám pro poskytování cestovních náhrad členům Zastupitelstva města Prostějova</w:t>
      </w:r>
      <w:r>
        <w:rPr>
          <w:rFonts w:ascii="Arial" w:hAnsi="Arial" w:cs="Arial"/>
        </w:rPr>
        <w:t>.</w:t>
      </w:r>
    </w:p>
    <w:p w:rsidR="003B202E" w:rsidRDefault="003B202E" w:rsidP="003B202E">
      <w:pPr>
        <w:jc w:val="both"/>
        <w:rPr>
          <w:rFonts w:ascii="Arial" w:hAnsi="Arial" w:cs="Arial"/>
        </w:rPr>
      </w:pPr>
    </w:p>
    <w:p w:rsidR="003B202E" w:rsidRDefault="003B202E" w:rsidP="003B202E">
      <w:pPr>
        <w:jc w:val="both"/>
        <w:rPr>
          <w:rFonts w:ascii="Arial" w:hAnsi="Arial" w:cs="Arial"/>
        </w:rPr>
      </w:pPr>
    </w:p>
    <w:p w:rsidR="001E7658" w:rsidRPr="003B202E" w:rsidRDefault="001E7658" w:rsidP="003B202E">
      <w:pPr>
        <w:jc w:val="both"/>
        <w:rPr>
          <w:rFonts w:ascii="Arial" w:hAnsi="Arial" w:cs="Arial"/>
        </w:rPr>
      </w:pPr>
    </w:p>
    <w:bookmarkStart w:id="1" w:name="_MON_1640511491"/>
    <w:bookmarkEnd w:id="1"/>
    <w:p w:rsidR="005D5E78" w:rsidRPr="003A301C" w:rsidRDefault="001E7658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8" ShapeID="_x0000_i1025" DrawAspect="Icon" ObjectID="_1641021965" r:id="rId10">
            <o:FieldCodes>\s</o:FieldCodes>
          </o:OLEObject>
        </w:object>
      </w: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FF7F95" w:rsidRDefault="00FF7F95" w:rsidP="00FF7F95">
      <w:pPr>
        <w:jc w:val="both"/>
      </w:pPr>
    </w:p>
    <w:p w:rsidR="000B3279" w:rsidRDefault="000B3279" w:rsidP="00FF7F95">
      <w:pPr>
        <w:jc w:val="both"/>
      </w:pPr>
    </w:p>
    <w:p w:rsidR="000B3279" w:rsidRDefault="000B3279" w:rsidP="00FF7F95">
      <w:pPr>
        <w:jc w:val="both"/>
      </w:pPr>
    </w:p>
    <w:p w:rsidR="000B3279" w:rsidRPr="00FC417D" w:rsidRDefault="000B3279" w:rsidP="00FF7F95">
      <w:pPr>
        <w:jc w:val="both"/>
      </w:pPr>
    </w:p>
    <w:p w:rsidR="00FF7F95" w:rsidRPr="00894BBD" w:rsidRDefault="00FF7F95" w:rsidP="00FF7F95">
      <w:pPr>
        <w:jc w:val="both"/>
        <w:rPr>
          <w:szCs w:val="20"/>
        </w:rPr>
      </w:pPr>
    </w:p>
    <w:sectPr w:rsidR="00FF7F95" w:rsidRPr="00894BBD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03" w:rsidRDefault="00CF1C03" w:rsidP="00C71327">
      <w:r>
        <w:separator/>
      </w:r>
    </w:p>
  </w:endnote>
  <w:endnote w:type="continuationSeparator" w:id="0">
    <w:p w:rsidR="00CF1C03" w:rsidRDefault="00CF1C0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B24867">
      <w:rPr>
        <w:rFonts w:ascii="Arial" w:eastAsiaTheme="majorEastAsia" w:hAnsi="Arial" w:cs="Arial"/>
        <w:sz w:val="20"/>
        <w:szCs w:val="20"/>
      </w:rPr>
      <w:t>4. 2. 2020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43FFE" w:rsidRPr="00743FFE">
      <w:rPr>
        <w:rFonts w:ascii="Arial" w:eastAsiaTheme="majorEastAsia" w:hAnsi="Arial" w:cs="Arial"/>
        <w:noProof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B24867" w:rsidRPr="00B24867" w:rsidRDefault="00B24867" w:rsidP="00B2486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B24867">
      <w:rPr>
        <w:rFonts w:ascii="Arial" w:eastAsiaTheme="majorEastAsia" w:hAnsi="Arial" w:cs="Arial"/>
        <w:sz w:val="20"/>
        <w:szCs w:val="20"/>
      </w:rPr>
      <w:t>Poskytování cestovních náhrad členům Zastupitelstva města Prostějova</w:t>
    </w:r>
  </w:p>
  <w:p w:rsidR="00627234" w:rsidRPr="00A73233" w:rsidRDefault="00627234" w:rsidP="00B2486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03" w:rsidRDefault="00CF1C03" w:rsidP="00C71327">
      <w:r>
        <w:separator/>
      </w:r>
    </w:p>
  </w:footnote>
  <w:footnote w:type="continuationSeparator" w:id="0">
    <w:p w:rsidR="00CF1C03" w:rsidRDefault="00CF1C0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F902D00"/>
    <w:multiLevelType w:val="hybridMultilevel"/>
    <w:tmpl w:val="49DE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5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8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6"/>
  </w:num>
  <w:num w:numId="4">
    <w:abstractNumId w:val="11"/>
  </w:num>
  <w:num w:numId="5">
    <w:abstractNumId w:val="20"/>
  </w:num>
  <w:num w:numId="6">
    <w:abstractNumId w:val="2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9"/>
  </w:num>
  <w:num w:numId="27">
    <w:abstractNumId w:val="8"/>
  </w:num>
  <w:num w:numId="28">
    <w:abstractNumId w:val="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15"/>
  </w:num>
  <w:num w:numId="33">
    <w:abstractNumId w:val="28"/>
  </w:num>
  <w:num w:numId="34">
    <w:abstractNumId w:val="33"/>
  </w:num>
  <w:num w:numId="35">
    <w:abstractNumId w:val="27"/>
  </w:num>
  <w:num w:numId="36">
    <w:abstractNumId w:val="24"/>
  </w:num>
  <w:num w:numId="37">
    <w:abstractNumId w:val="7"/>
  </w:num>
  <w:num w:numId="38">
    <w:abstractNumId w:val="4"/>
  </w:num>
  <w:num w:numId="39">
    <w:abstractNumId w:val="14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7112"/>
    <w:rsid w:val="001205EA"/>
    <w:rsid w:val="0012120A"/>
    <w:rsid w:val="001233F0"/>
    <w:rsid w:val="001235F2"/>
    <w:rsid w:val="00126F5B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E7658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2C8C"/>
    <w:rsid w:val="00353701"/>
    <w:rsid w:val="003541B9"/>
    <w:rsid w:val="00354CAE"/>
    <w:rsid w:val="00362F9B"/>
    <w:rsid w:val="00364D83"/>
    <w:rsid w:val="003700BA"/>
    <w:rsid w:val="003746EB"/>
    <w:rsid w:val="00376AEC"/>
    <w:rsid w:val="00377AEF"/>
    <w:rsid w:val="0038055D"/>
    <w:rsid w:val="00383E2F"/>
    <w:rsid w:val="00393A85"/>
    <w:rsid w:val="00395364"/>
    <w:rsid w:val="00395A55"/>
    <w:rsid w:val="003A301C"/>
    <w:rsid w:val="003B202E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ECE"/>
    <w:rsid w:val="00564E6B"/>
    <w:rsid w:val="0056623D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2B51"/>
    <w:rsid w:val="005B4931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60F1"/>
    <w:rsid w:val="006F6C44"/>
    <w:rsid w:val="00707543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3FFE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5F06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1AE"/>
    <w:rsid w:val="009606AB"/>
    <w:rsid w:val="00965DD4"/>
    <w:rsid w:val="00977214"/>
    <w:rsid w:val="00977A21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10873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4867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0ED6"/>
    <w:rsid w:val="00C0360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21A0"/>
    <w:rsid w:val="00C76DC4"/>
    <w:rsid w:val="00C82475"/>
    <w:rsid w:val="00C854E0"/>
    <w:rsid w:val="00C9285D"/>
    <w:rsid w:val="00C95864"/>
    <w:rsid w:val="00C962D1"/>
    <w:rsid w:val="00CA067F"/>
    <w:rsid w:val="00CA38F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1C03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39D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728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80C6-3DFE-4AE8-B0F7-A179266D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Adamová Hana</cp:lastModifiedBy>
  <cp:revision>6</cp:revision>
  <cp:lastPrinted>2020-01-20T08:31:00Z</cp:lastPrinted>
  <dcterms:created xsi:type="dcterms:W3CDTF">2020-01-14T09:58:00Z</dcterms:created>
  <dcterms:modified xsi:type="dcterms:W3CDTF">2020-01-20T09:40:00Z</dcterms:modified>
</cp:coreProperties>
</file>