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C9" w:rsidRDefault="00535FC9">
      <w:pPr>
        <w:pStyle w:val="Nadpis1"/>
      </w:pPr>
      <w:bookmarkStart w:id="0" w:name="_GoBack"/>
      <w:bookmarkEnd w:id="0"/>
      <w:r>
        <w:t xml:space="preserve">MATERIÁL           </w:t>
      </w:r>
      <w:r>
        <w:tab/>
        <w:t xml:space="preserve">                                                                  </w:t>
      </w:r>
      <w:r>
        <w:rPr>
          <w:b w:val="0"/>
        </w:rPr>
        <w:t>číslo:</w:t>
      </w:r>
      <w:r>
        <w:t xml:space="preserve"> </w:t>
      </w:r>
    </w:p>
    <w:p w:rsidR="00535FC9" w:rsidRDefault="00535FC9">
      <w:pPr>
        <w:pStyle w:val="Nadpis1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 zasedání</w:t>
      </w:r>
      <w:r>
        <w:rPr>
          <w:b w:val="0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Zastupitelstv</w:t>
      </w:r>
      <w:r w:rsidR="00810F47">
        <w:rPr>
          <w:sz w:val="32"/>
          <w:szCs w:val="32"/>
          <w:u w:val="single"/>
        </w:rPr>
        <w:t xml:space="preserve">a města Prostějova dne </w:t>
      </w:r>
      <w:r w:rsidR="00B1364A">
        <w:rPr>
          <w:sz w:val="32"/>
          <w:szCs w:val="32"/>
          <w:u w:val="single"/>
        </w:rPr>
        <w:t>4</w:t>
      </w:r>
      <w:r w:rsidR="00810F47">
        <w:rPr>
          <w:sz w:val="32"/>
          <w:szCs w:val="32"/>
          <w:u w:val="single"/>
        </w:rPr>
        <w:t>.2.20</w:t>
      </w:r>
      <w:r w:rsidR="00B1364A">
        <w:rPr>
          <w:sz w:val="32"/>
          <w:szCs w:val="32"/>
          <w:u w:val="single"/>
        </w:rPr>
        <w:t>20</w:t>
      </w:r>
    </w:p>
    <w:p w:rsidR="00535FC9" w:rsidRDefault="00535FC9">
      <w:pPr>
        <w:rPr>
          <w:b/>
          <w:sz w:val="28"/>
        </w:rPr>
      </w:pPr>
    </w:p>
    <w:p w:rsidR="00810F47" w:rsidRDefault="00810F47">
      <w:pPr>
        <w:rPr>
          <w:b/>
          <w:sz w:val="28"/>
        </w:rPr>
      </w:pPr>
    </w:p>
    <w:p w:rsidR="00535FC9" w:rsidRDefault="00535FC9">
      <w:pPr>
        <w:pStyle w:val="Nadpis2"/>
        <w:ind w:left="2124" w:hanging="2124"/>
      </w:pPr>
      <w:r>
        <w:rPr>
          <w:b w:val="0"/>
        </w:rPr>
        <w:t>Název materiálu:</w:t>
      </w:r>
      <w:r>
        <w:t xml:space="preserve"> </w:t>
      </w:r>
      <w:r>
        <w:tab/>
      </w:r>
      <w:r w:rsidR="00B1364A">
        <w:t>Uvolnění a zprovoznění odstavných ploch na parcelách 103 a 101/1</w:t>
      </w:r>
    </w:p>
    <w:p w:rsidR="00B1364A" w:rsidRPr="00B1364A" w:rsidRDefault="00B1364A" w:rsidP="00B1364A"/>
    <w:p w:rsidR="00535FC9" w:rsidRDefault="00535FC9">
      <w:pPr>
        <w:pStyle w:val="Nadpis2"/>
      </w:pPr>
      <w:r>
        <w:rPr>
          <w:b w:val="0"/>
        </w:rPr>
        <w:t>Předkládá:</w:t>
      </w:r>
      <w:r>
        <w:t xml:space="preserve"> </w:t>
      </w:r>
      <w:r>
        <w:tab/>
      </w:r>
      <w:r>
        <w:tab/>
      </w:r>
      <w:r w:rsidR="000C44B5">
        <w:t>Změna pro Prostějov + seznam jmen bude příložen.</w:t>
      </w:r>
    </w:p>
    <w:p w:rsidR="006B754F" w:rsidRDefault="006B754F">
      <w:pPr>
        <w:rPr>
          <w:b/>
        </w:rPr>
      </w:pPr>
    </w:p>
    <w:p w:rsidR="00B1364A" w:rsidRDefault="00B1364A">
      <w:pPr>
        <w:rPr>
          <w:b/>
        </w:rPr>
      </w:pPr>
    </w:p>
    <w:p w:rsidR="00B1364A" w:rsidRDefault="00B1364A">
      <w:pPr>
        <w:rPr>
          <w:b/>
        </w:rPr>
      </w:pPr>
    </w:p>
    <w:p w:rsidR="00B1364A" w:rsidRPr="00B1364A" w:rsidRDefault="00B1364A">
      <w:pPr>
        <w:rPr>
          <w:b/>
        </w:rPr>
      </w:pPr>
    </w:p>
    <w:p w:rsidR="00535FC9" w:rsidRDefault="00535FC9">
      <w:pPr>
        <w:rPr>
          <w:b/>
        </w:rPr>
      </w:pPr>
      <w:r>
        <w:rPr>
          <w:b/>
        </w:rPr>
        <w:t xml:space="preserve">Zastupitelstvo města Prostějova </w:t>
      </w:r>
    </w:p>
    <w:p w:rsidR="008D056D" w:rsidRDefault="008D056D">
      <w:pPr>
        <w:rPr>
          <w:b/>
        </w:rPr>
      </w:pPr>
    </w:p>
    <w:p w:rsidR="00B1364A" w:rsidRPr="00B1364A" w:rsidRDefault="00B1364A">
      <w:pPr>
        <w:rPr>
          <w:b/>
        </w:rPr>
      </w:pPr>
    </w:p>
    <w:p w:rsidR="006C07AA" w:rsidRPr="00B1364A" w:rsidRDefault="00B1364A" w:rsidP="006C07AA">
      <w:pPr>
        <w:rPr>
          <w:b/>
        </w:rPr>
      </w:pPr>
      <w:r>
        <w:rPr>
          <w:b/>
        </w:rPr>
        <w:t xml:space="preserve">doporučuje </w:t>
      </w:r>
      <w:r w:rsidR="00534F6E">
        <w:rPr>
          <w:b/>
        </w:rPr>
        <w:t xml:space="preserve">prostým </w:t>
      </w:r>
      <w:r>
        <w:rPr>
          <w:b/>
        </w:rPr>
        <w:t xml:space="preserve">přemístěním panelů umožnit využívání </w:t>
      </w:r>
      <w:r w:rsidR="00534F6E">
        <w:rPr>
          <w:b/>
        </w:rPr>
        <w:t xml:space="preserve">pozemků 103 a 101/1 </w:t>
      </w:r>
      <w:r>
        <w:rPr>
          <w:b/>
        </w:rPr>
        <w:t>mezi Tržnicí a Společenským domem</w:t>
      </w:r>
      <w:r w:rsidR="00534F6E">
        <w:rPr>
          <w:b/>
        </w:rPr>
        <w:t xml:space="preserve"> k odstavení vozidel.</w:t>
      </w:r>
    </w:p>
    <w:p w:rsidR="006C07AA" w:rsidRDefault="006C07AA" w:rsidP="006C07AA">
      <w:pPr>
        <w:rPr>
          <w:b/>
        </w:rPr>
      </w:pPr>
    </w:p>
    <w:p w:rsidR="00B1364A" w:rsidRDefault="00B1364A" w:rsidP="006C07AA">
      <w:pPr>
        <w:rPr>
          <w:b/>
        </w:rPr>
      </w:pPr>
    </w:p>
    <w:p w:rsidR="00B1364A" w:rsidRDefault="00B1364A" w:rsidP="006C07AA">
      <w:pPr>
        <w:rPr>
          <w:b/>
        </w:rPr>
      </w:pPr>
    </w:p>
    <w:p w:rsidR="00B1364A" w:rsidRPr="00B1364A" w:rsidRDefault="00B1364A" w:rsidP="006C07AA">
      <w:pPr>
        <w:rPr>
          <w:b/>
        </w:rPr>
      </w:pPr>
    </w:p>
    <w:p w:rsidR="00535FC9" w:rsidRDefault="00102D3B">
      <w:pPr>
        <w:rPr>
          <w:b/>
        </w:rPr>
      </w:pPr>
      <w:r>
        <w:rPr>
          <w:b/>
        </w:rPr>
        <w:t>Dů</w:t>
      </w:r>
      <w:r w:rsidR="00535FC9">
        <w:rPr>
          <w:b/>
        </w:rPr>
        <w:t>vodová zpráva :</w:t>
      </w:r>
    </w:p>
    <w:p w:rsidR="000C44B5" w:rsidRDefault="000C44B5"/>
    <w:p w:rsidR="00B1364A" w:rsidRDefault="00B1364A">
      <w:r>
        <w:tab/>
        <w:t>Bez vazby na pečlivě připravované kroky v daném území lze jednoduchým řešením umožnit odstavení asi 20 vozidel</w:t>
      </w:r>
      <w:r w:rsidR="00534F6E">
        <w:t xml:space="preserve"> na dobu dalších cca 10 let. Pomůže to statické dopravě v centru.</w:t>
      </w:r>
    </w:p>
    <w:p w:rsidR="00B1364A" w:rsidRDefault="00B1364A"/>
    <w:p w:rsidR="00B1364A" w:rsidRDefault="00B1364A">
      <w:r>
        <w:tab/>
        <w:t xml:space="preserve">Pozemky jsou ve vlastnictví města. Plocha je štěrková, zpevněná, bez zeleně. Plocha byla předmětem architektonické soutěže a dle vítězného návrhu Ing. arch Lukáše Grasse a Ing. arch. Ivana </w:t>
      </w:r>
      <w:proofErr w:type="spellStart"/>
      <w:r>
        <w:t>Gogoláka</w:t>
      </w:r>
      <w:proofErr w:type="spellEnd"/>
      <w:r>
        <w:t xml:space="preserve"> je zde v plánu 3 podlažní polyfunkční dům s </w:t>
      </w:r>
      <w:proofErr w:type="gramStart"/>
      <w:r>
        <w:t>parkováním v 1.PP</w:t>
      </w:r>
      <w:proofErr w:type="gramEnd"/>
      <w:r>
        <w:t>. Ale to nebude tak brzo.</w:t>
      </w:r>
    </w:p>
    <w:p w:rsidR="00534F6E" w:rsidRDefault="00534F6E"/>
    <w:p w:rsidR="00534F6E" w:rsidRDefault="00534F6E">
      <w:r>
        <w:tab/>
        <w:t>Na tomto řešení (uvolnění pozemků) panovala shoda už v minulém zastupitelstvu, jen k tomu nějak nedošlo.</w:t>
      </w:r>
    </w:p>
    <w:p w:rsidR="00B1364A" w:rsidRDefault="00B1364A"/>
    <w:p w:rsidR="00B1364A" w:rsidRDefault="00B1364A"/>
    <w:p w:rsidR="00B1364A" w:rsidRDefault="00B1364A"/>
    <w:p w:rsidR="00B1364A" w:rsidRDefault="00B1364A"/>
    <w:p w:rsidR="00B1364A" w:rsidRDefault="00B1364A"/>
    <w:p w:rsidR="00B1364A" w:rsidRDefault="00B1364A"/>
    <w:p w:rsidR="00B1364A" w:rsidRDefault="00B1364A"/>
    <w:p w:rsidR="00B1364A" w:rsidRDefault="00B1364A"/>
    <w:p w:rsidR="00B1364A" w:rsidRDefault="00B1364A"/>
    <w:p w:rsidR="00B1364A" w:rsidRDefault="00B1364A"/>
    <w:p w:rsidR="00B1364A" w:rsidRDefault="00B1364A"/>
    <w:p w:rsidR="00B1364A" w:rsidRDefault="00B1364A"/>
    <w:p w:rsidR="00B1364A" w:rsidRPr="00B1364A" w:rsidRDefault="00B1364A"/>
    <w:p w:rsidR="00535FC9" w:rsidRDefault="00535FC9">
      <w:r>
        <w:t xml:space="preserve">V Prostějově </w:t>
      </w:r>
      <w:r w:rsidR="00B1364A">
        <w:t>24</w:t>
      </w:r>
      <w:r w:rsidR="00483478">
        <w:t>.</w:t>
      </w:r>
      <w:r w:rsidR="00B1364A">
        <w:t>1</w:t>
      </w:r>
      <w:r>
        <w:t>.20</w:t>
      </w:r>
      <w:r w:rsidR="00B1364A">
        <w:t>20</w:t>
      </w:r>
    </w:p>
    <w:p w:rsidR="00535FC9" w:rsidRDefault="00535FC9">
      <w:r>
        <w:t xml:space="preserve">Zpracoval:  </w:t>
      </w:r>
      <w:r w:rsidR="00810F47">
        <w:t>Ing. Jan Navrátil</w:t>
      </w:r>
    </w:p>
    <w:sectPr w:rsidR="00535FC9" w:rsidSect="006C07AA">
      <w:footnotePr>
        <w:pos w:val="beneathText"/>
      </w:footnotePr>
      <w:pgSz w:w="11905" w:h="16837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47"/>
    <w:rsid w:val="000C44B5"/>
    <w:rsid w:val="00102D3B"/>
    <w:rsid w:val="003633A8"/>
    <w:rsid w:val="00483478"/>
    <w:rsid w:val="00534F6E"/>
    <w:rsid w:val="00535FC9"/>
    <w:rsid w:val="00575EB4"/>
    <w:rsid w:val="005C5A9C"/>
    <w:rsid w:val="006160EF"/>
    <w:rsid w:val="006B754F"/>
    <w:rsid w:val="006C07AA"/>
    <w:rsid w:val="00743729"/>
    <w:rsid w:val="00744F95"/>
    <w:rsid w:val="00810F47"/>
    <w:rsid w:val="008D056D"/>
    <w:rsid w:val="009C6F4F"/>
    <w:rsid w:val="00B1364A"/>
    <w:rsid w:val="00BB1458"/>
    <w:rsid w:val="00C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31">
    <w:name w:val="Základní text 31"/>
    <w:basedOn w:val="Normln"/>
    <w:rPr>
      <w:b/>
      <w:bCs/>
      <w:sz w:val="22"/>
    </w:rPr>
  </w:style>
  <w:style w:type="character" w:customStyle="1" w:styleId="apple-converted-space">
    <w:name w:val="apple-converted-space"/>
    <w:basedOn w:val="Standardnpsmoodstavce"/>
    <w:rsid w:val="006B754F"/>
  </w:style>
  <w:style w:type="character" w:styleId="Hypertextovodkaz">
    <w:name w:val="Hyperlink"/>
    <w:basedOn w:val="Standardnpsmoodstavce"/>
    <w:rsid w:val="006B75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31">
    <w:name w:val="Základní text 31"/>
    <w:basedOn w:val="Normln"/>
    <w:rPr>
      <w:b/>
      <w:bCs/>
      <w:sz w:val="22"/>
    </w:rPr>
  </w:style>
  <w:style w:type="character" w:customStyle="1" w:styleId="apple-converted-space">
    <w:name w:val="apple-converted-space"/>
    <w:basedOn w:val="Standardnpsmoodstavce"/>
    <w:rsid w:val="006B754F"/>
  </w:style>
  <w:style w:type="character" w:styleId="Hypertextovodkaz">
    <w:name w:val="Hyperlink"/>
    <w:basedOn w:val="Standardnpsmoodstavce"/>
    <w:rsid w:val="006B7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0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471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4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7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0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2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2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1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4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882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84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42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957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41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109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04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</vt:lpstr>
    </vt:vector>
  </TitlesOfParts>
  <Company/>
  <LinksUpToDate>false</LinksUpToDate>
  <CharactersWithSpaces>1128</CharactersWithSpaces>
  <SharedDoc>false</SharedDoc>
  <HLinks>
    <vt:vector size="6" baseType="variant">
      <vt:variant>
        <vt:i4>4980756</vt:i4>
      </vt:variant>
      <vt:variant>
        <vt:i4>0</vt:i4>
      </vt:variant>
      <vt:variant>
        <vt:i4>0</vt:i4>
      </vt:variant>
      <vt:variant>
        <vt:i4>5</vt:i4>
      </vt:variant>
      <vt:variant>
        <vt:lpwstr>https://www.prostejov.eu/cs/obcan/magistrat/informace-z-odboru/odbor-uzemniho-planovani-a-pamatkove-pece/uzemni-planovani/uzemni-plan-prostejov.html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</dc:title>
  <dc:creator>n</dc:creator>
  <cp:lastModifiedBy>Krejčí Věra</cp:lastModifiedBy>
  <cp:revision>2</cp:revision>
  <cp:lastPrinted>1900-12-31T23:00:00Z</cp:lastPrinted>
  <dcterms:created xsi:type="dcterms:W3CDTF">2020-01-24T08:13:00Z</dcterms:created>
  <dcterms:modified xsi:type="dcterms:W3CDTF">2020-01-24T08:13:00Z</dcterms:modified>
</cp:coreProperties>
</file>