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B4" w:rsidRDefault="007352B4" w:rsidP="007352B4">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Pr>
          <w:rFonts w:ascii="Arial" w:hAnsi="Arial" w:cs="Arial"/>
          <w:bCs/>
          <w:sz w:val="20"/>
          <w:szCs w:val="20"/>
        </w:rPr>
        <w:t>Rada města Prostějova</w:t>
      </w:r>
    </w:p>
    <w:p w:rsidR="007352B4" w:rsidRDefault="007352B4" w:rsidP="007352B4">
      <w:pPr>
        <w:tabs>
          <w:tab w:val="left" w:pos="1620"/>
        </w:tabs>
        <w:ind w:left="1620" w:hanging="1620"/>
        <w:jc w:val="both"/>
        <w:rPr>
          <w:rFonts w:ascii="Arial" w:hAnsi="Arial" w:cs="Arial"/>
          <w:bCs/>
          <w:sz w:val="20"/>
          <w:szCs w:val="20"/>
        </w:rPr>
      </w:pPr>
    </w:p>
    <w:p w:rsidR="007352B4" w:rsidRDefault="007352B4" w:rsidP="007352B4">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Mgr. František Jura </w:t>
      </w:r>
    </w:p>
    <w:p w:rsidR="007352B4" w:rsidRDefault="007352B4" w:rsidP="007352B4">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primátor</w:t>
      </w:r>
    </w:p>
    <w:p w:rsidR="007352B4" w:rsidRDefault="007352B4" w:rsidP="007352B4">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Zpracoval</w:t>
      </w:r>
      <w:r w:rsidRPr="00354CAE">
        <w:rPr>
          <w:rFonts w:ascii="Arial" w:hAnsi="Arial" w:cs="Arial"/>
          <w:bCs/>
          <w:sz w:val="20"/>
          <w:szCs w:val="20"/>
        </w:rPr>
        <w:t>i:</w:t>
      </w:r>
      <w:r>
        <w:rPr>
          <w:rFonts w:ascii="Arial" w:hAnsi="Arial" w:cs="Arial"/>
          <w:bCs/>
          <w:sz w:val="20"/>
          <w:szCs w:val="20"/>
        </w:rPr>
        <w:t xml:space="preserve">  </w:t>
      </w:r>
      <w:r>
        <w:rPr>
          <w:rFonts w:ascii="Arial" w:hAnsi="Arial" w:cs="Arial"/>
          <w:bCs/>
          <w:sz w:val="20"/>
          <w:szCs w:val="20"/>
        </w:rPr>
        <w:tab/>
        <w:t>Ing. Petra Mejzlíková</w:t>
      </w:r>
    </w:p>
    <w:p w:rsidR="007352B4" w:rsidRDefault="007352B4" w:rsidP="007352B4">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vedoucí Odboru kancelář primátora</w:t>
      </w:r>
    </w:p>
    <w:p w:rsidR="007352B4" w:rsidRDefault="007352B4" w:rsidP="007352B4">
      <w:pPr>
        <w:tabs>
          <w:tab w:val="left" w:pos="1620"/>
        </w:tabs>
        <w:ind w:left="1620" w:hanging="1620"/>
        <w:jc w:val="both"/>
        <w:rPr>
          <w:rFonts w:ascii="Arial" w:hAnsi="Arial" w:cs="Arial"/>
          <w:bCs/>
          <w:sz w:val="20"/>
          <w:szCs w:val="20"/>
        </w:rPr>
      </w:pPr>
    </w:p>
    <w:p w:rsidR="007352B4" w:rsidRDefault="007352B4" w:rsidP="007352B4">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Ing. Adolf Labák</w:t>
      </w:r>
    </w:p>
    <w:p w:rsidR="007352B4" w:rsidRPr="00354CAE" w:rsidRDefault="007352B4" w:rsidP="007352B4">
      <w:pPr>
        <w:tabs>
          <w:tab w:val="left" w:pos="1620"/>
        </w:tabs>
        <w:ind w:left="1620" w:right="-141"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vedoucí oddělení krizového řízení</w:t>
      </w:r>
    </w:p>
    <w:p w:rsidR="007352B4" w:rsidRPr="00354CAE" w:rsidRDefault="007352B4" w:rsidP="007352B4">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p>
    <w:p w:rsidR="007352B4" w:rsidRPr="00354CAE" w:rsidRDefault="007352B4" w:rsidP="007352B4">
      <w:pPr>
        <w:tabs>
          <w:tab w:val="left" w:pos="1620"/>
        </w:tabs>
        <w:ind w:left="1620" w:hanging="1620"/>
        <w:jc w:val="both"/>
        <w:rPr>
          <w:rFonts w:ascii="Arial" w:hAnsi="Arial" w:cs="Arial"/>
          <w:bCs/>
          <w:sz w:val="20"/>
          <w:szCs w:val="20"/>
        </w:rPr>
      </w:pPr>
    </w:p>
    <w:p w:rsidR="007352B4" w:rsidRPr="00354CAE" w:rsidRDefault="007352B4" w:rsidP="007352B4">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Pr="00354CAE">
        <w:rPr>
          <w:rFonts w:ascii="Arial" w:hAnsi="Arial" w:cs="Arial"/>
          <w:bCs/>
          <w:sz w:val="36"/>
          <w:szCs w:val="36"/>
        </w:rPr>
        <w:t xml:space="preserve"> města Prostějova</w:t>
      </w:r>
    </w:p>
    <w:p w:rsidR="007352B4" w:rsidRPr="00354CAE" w:rsidRDefault="007352B4" w:rsidP="007352B4">
      <w:pPr>
        <w:pBdr>
          <w:bottom w:val="single" w:sz="8" w:space="1" w:color="auto"/>
        </w:pBdr>
        <w:jc w:val="center"/>
        <w:rPr>
          <w:rFonts w:ascii="Arial" w:hAnsi="Arial" w:cs="Arial"/>
          <w:bCs/>
          <w:sz w:val="36"/>
          <w:szCs w:val="36"/>
        </w:rPr>
      </w:pPr>
      <w:r w:rsidRPr="00354CAE">
        <w:rPr>
          <w:rFonts w:ascii="Arial" w:hAnsi="Arial" w:cs="Arial"/>
          <w:bCs/>
          <w:sz w:val="36"/>
          <w:szCs w:val="36"/>
        </w:rPr>
        <w:t>konan</w:t>
      </w:r>
      <w:r>
        <w:rPr>
          <w:rFonts w:ascii="Arial" w:hAnsi="Arial" w:cs="Arial"/>
          <w:bCs/>
          <w:sz w:val="36"/>
          <w:szCs w:val="36"/>
        </w:rPr>
        <w:t>é</w:t>
      </w:r>
      <w:r w:rsidRPr="00354CAE">
        <w:rPr>
          <w:rFonts w:ascii="Arial" w:hAnsi="Arial" w:cs="Arial"/>
          <w:bCs/>
          <w:sz w:val="36"/>
          <w:szCs w:val="36"/>
        </w:rPr>
        <w:t xml:space="preserve"> dne </w:t>
      </w:r>
      <w:r>
        <w:rPr>
          <w:rFonts w:ascii="Arial" w:hAnsi="Arial" w:cs="Arial"/>
          <w:bCs/>
          <w:sz w:val="36"/>
          <w:szCs w:val="36"/>
        </w:rPr>
        <w:t>8. 12. 2020</w:t>
      </w:r>
    </w:p>
    <w:p w:rsidR="007352B4" w:rsidRPr="00354CAE" w:rsidRDefault="007352B4" w:rsidP="007352B4">
      <w:pPr>
        <w:tabs>
          <w:tab w:val="left" w:pos="1620"/>
        </w:tabs>
        <w:ind w:left="1620" w:hanging="1620"/>
        <w:jc w:val="both"/>
        <w:rPr>
          <w:rFonts w:ascii="Arial" w:hAnsi="Arial" w:cs="Arial"/>
          <w:bCs/>
          <w:sz w:val="20"/>
          <w:szCs w:val="20"/>
        </w:rPr>
      </w:pPr>
    </w:p>
    <w:p w:rsidR="007352B4" w:rsidRPr="00710CAD" w:rsidRDefault="007352B4" w:rsidP="007352B4">
      <w:pPr>
        <w:pBdr>
          <w:bottom w:val="single" w:sz="12" w:space="1" w:color="auto"/>
        </w:pBdr>
        <w:tabs>
          <w:tab w:val="left" w:pos="0"/>
        </w:tabs>
        <w:jc w:val="both"/>
        <w:rPr>
          <w:rFonts w:ascii="Arial" w:hAnsi="Arial" w:cs="Arial"/>
          <w:b/>
        </w:rPr>
      </w:pPr>
      <w:r w:rsidRPr="004231AF">
        <w:rPr>
          <w:rFonts w:ascii="Arial" w:hAnsi="Arial" w:cs="Arial"/>
          <w:b/>
          <w:bCs/>
        </w:rPr>
        <w:t>Veřejnoprávní smlouva o spolupráci na úseku požární ochrany</w:t>
      </w:r>
    </w:p>
    <w:p w:rsidR="007352B4" w:rsidRPr="00354CAE" w:rsidRDefault="007352B4" w:rsidP="007352B4">
      <w:pPr>
        <w:pBdr>
          <w:bottom w:val="single" w:sz="12" w:space="1" w:color="auto"/>
        </w:pBdr>
        <w:tabs>
          <w:tab w:val="left" w:pos="1620"/>
        </w:tabs>
        <w:ind w:left="1620" w:hanging="1620"/>
        <w:jc w:val="both"/>
        <w:rPr>
          <w:rFonts w:ascii="Arial" w:hAnsi="Arial" w:cs="Arial"/>
          <w:b/>
          <w:sz w:val="20"/>
          <w:szCs w:val="20"/>
        </w:rPr>
      </w:pPr>
    </w:p>
    <w:p w:rsidR="007352B4" w:rsidRPr="00354CAE" w:rsidRDefault="007352B4" w:rsidP="007352B4">
      <w:pPr>
        <w:pStyle w:val="Zkladntext"/>
        <w:tabs>
          <w:tab w:val="clear" w:pos="0"/>
        </w:tabs>
        <w:rPr>
          <w:rFonts w:ascii="Arial" w:hAnsi="Arial" w:cs="Arial"/>
          <w:szCs w:val="20"/>
        </w:rPr>
      </w:pPr>
    </w:p>
    <w:p w:rsidR="007352B4" w:rsidRPr="00354CAE" w:rsidRDefault="007352B4" w:rsidP="007352B4">
      <w:pPr>
        <w:pStyle w:val="Zkladntext"/>
        <w:tabs>
          <w:tab w:val="clear" w:pos="0"/>
        </w:tabs>
        <w:rPr>
          <w:rFonts w:ascii="Arial" w:hAnsi="Arial" w:cs="Arial"/>
          <w:szCs w:val="20"/>
        </w:rPr>
      </w:pPr>
      <w:r w:rsidRPr="00354CAE">
        <w:rPr>
          <w:rFonts w:ascii="Arial" w:hAnsi="Arial" w:cs="Arial"/>
          <w:szCs w:val="20"/>
        </w:rPr>
        <w:t>Návrh usnesení:</w:t>
      </w:r>
    </w:p>
    <w:p w:rsidR="007352B4" w:rsidRDefault="007352B4" w:rsidP="007352B4">
      <w:pPr>
        <w:rPr>
          <w:rFonts w:ascii="Arial" w:hAnsi="Arial" w:cs="Arial"/>
          <w:b/>
        </w:rPr>
      </w:pPr>
    </w:p>
    <w:p w:rsidR="007352B4" w:rsidRDefault="007352B4" w:rsidP="007352B4">
      <w:pPr>
        <w:jc w:val="both"/>
        <w:rPr>
          <w:rFonts w:ascii="Arial" w:hAnsi="Arial" w:cs="Arial"/>
          <w:b/>
          <w:bCs/>
        </w:rPr>
      </w:pPr>
      <w:r>
        <w:rPr>
          <w:rFonts w:ascii="Arial" w:hAnsi="Arial" w:cs="Arial"/>
          <w:b/>
          <w:bCs/>
        </w:rPr>
        <w:t>Zastupitelstvu města Prostějova</w:t>
      </w:r>
    </w:p>
    <w:p w:rsidR="007352B4" w:rsidRDefault="007352B4" w:rsidP="007352B4">
      <w:pPr>
        <w:jc w:val="both"/>
        <w:rPr>
          <w:rFonts w:ascii="Arial" w:hAnsi="Arial" w:cs="Arial"/>
          <w:b/>
          <w:bCs/>
        </w:rPr>
      </w:pPr>
    </w:p>
    <w:p w:rsidR="007352B4" w:rsidRDefault="007352B4" w:rsidP="007352B4">
      <w:pPr>
        <w:jc w:val="both"/>
        <w:rPr>
          <w:rFonts w:ascii="Arial" w:hAnsi="Arial" w:cs="Arial"/>
          <w:b/>
          <w:bCs/>
        </w:rPr>
      </w:pPr>
      <w:r>
        <w:rPr>
          <w:rFonts w:ascii="Arial" w:hAnsi="Arial" w:cs="Arial"/>
          <w:b/>
          <w:bCs/>
        </w:rPr>
        <w:t xml:space="preserve">s ch v a l u j e </w:t>
      </w:r>
    </w:p>
    <w:p w:rsidR="007352B4" w:rsidRDefault="007352B4" w:rsidP="007352B4">
      <w:pPr>
        <w:jc w:val="both"/>
        <w:rPr>
          <w:rFonts w:ascii="Arial" w:hAnsi="Arial" w:cs="Arial"/>
          <w:b/>
          <w:bCs/>
        </w:rPr>
      </w:pPr>
    </w:p>
    <w:p w:rsidR="007352B4" w:rsidRDefault="007352B4" w:rsidP="007352B4">
      <w:pPr>
        <w:jc w:val="both"/>
        <w:rPr>
          <w:rFonts w:ascii="Arial" w:hAnsi="Arial" w:cs="Arial"/>
          <w:b/>
          <w:bCs/>
        </w:rPr>
      </w:pPr>
      <w:r>
        <w:rPr>
          <w:rFonts w:ascii="Arial" w:hAnsi="Arial" w:cs="Arial"/>
          <w:b/>
          <w:bCs/>
        </w:rPr>
        <w:t xml:space="preserve">veřejnoprávní smlouvu o spolupráci na úseku požární ochrany mezi obcí Hrdibořice (IČ: 00288276) a statutárním městem Prostějovem (IČ: 00288659) </w:t>
      </w:r>
      <w:r w:rsidRPr="006820EB">
        <w:rPr>
          <w:rFonts w:ascii="Arial" w:hAnsi="Arial" w:cs="Arial"/>
          <w:b/>
          <w:bCs/>
        </w:rPr>
        <w:t xml:space="preserve">spočívající </w:t>
      </w:r>
      <w:r>
        <w:rPr>
          <w:rFonts w:ascii="Arial" w:hAnsi="Arial" w:cs="Arial"/>
          <w:b/>
          <w:bCs/>
        </w:rPr>
        <w:br/>
      </w:r>
      <w:r w:rsidRPr="006820EB">
        <w:rPr>
          <w:rFonts w:ascii="Arial" w:hAnsi="Arial" w:cs="Arial"/>
          <w:b/>
          <w:bCs/>
        </w:rPr>
        <w:t xml:space="preserve">v plnění úkolů Jednotky sboru </w:t>
      </w:r>
      <w:r>
        <w:rPr>
          <w:rFonts w:ascii="Arial" w:hAnsi="Arial" w:cs="Arial"/>
          <w:b/>
          <w:bCs/>
        </w:rPr>
        <w:t>dobrovolných hasičů</w:t>
      </w:r>
      <w:r w:rsidRPr="006820EB">
        <w:rPr>
          <w:rFonts w:ascii="Arial" w:hAnsi="Arial" w:cs="Arial"/>
          <w:b/>
          <w:bCs/>
        </w:rPr>
        <w:t xml:space="preserve"> obce Hrdibořice v jejím územním obvodu Jednotkou sboru </w:t>
      </w:r>
      <w:r>
        <w:rPr>
          <w:rFonts w:ascii="Arial" w:hAnsi="Arial" w:cs="Arial"/>
          <w:b/>
          <w:bCs/>
        </w:rPr>
        <w:t>dobrovolných hasičů</w:t>
      </w:r>
      <w:r w:rsidRPr="006820EB">
        <w:rPr>
          <w:rFonts w:ascii="Arial" w:hAnsi="Arial" w:cs="Arial"/>
          <w:b/>
          <w:bCs/>
        </w:rPr>
        <w:t xml:space="preserve"> města Prostějova</w:t>
      </w:r>
      <w:r>
        <w:rPr>
          <w:rFonts w:ascii="Arial" w:hAnsi="Arial" w:cs="Arial"/>
          <w:b/>
          <w:bCs/>
        </w:rPr>
        <w:t xml:space="preserve"> dle předloženého návrhu.</w:t>
      </w:r>
    </w:p>
    <w:p w:rsidR="007352B4" w:rsidRDefault="007352B4" w:rsidP="007352B4">
      <w:pPr>
        <w:jc w:val="both"/>
        <w:rPr>
          <w:rFonts w:ascii="Arial" w:hAnsi="Arial" w:cs="Arial"/>
          <w:b/>
        </w:rPr>
      </w:pPr>
    </w:p>
    <w:p w:rsidR="007352B4" w:rsidRDefault="007352B4" w:rsidP="007352B4">
      <w:pPr>
        <w:tabs>
          <w:tab w:val="left" w:pos="-284"/>
          <w:tab w:val="left" w:pos="360"/>
        </w:tabs>
        <w:ind w:left="284" w:hanging="284"/>
        <w:jc w:val="both"/>
        <w:rPr>
          <w:rFonts w:ascii="Arial" w:hAnsi="Arial" w:cs="Arial"/>
          <w:bCs/>
          <w:sz w:val="20"/>
          <w:szCs w:val="20"/>
        </w:rPr>
      </w:pPr>
    </w:p>
    <w:p w:rsidR="007352B4" w:rsidRDefault="007352B4" w:rsidP="007352B4">
      <w:pPr>
        <w:tabs>
          <w:tab w:val="left" w:pos="-284"/>
          <w:tab w:val="left" w:pos="360"/>
        </w:tabs>
        <w:ind w:left="284" w:hanging="284"/>
        <w:jc w:val="both"/>
        <w:rPr>
          <w:rFonts w:ascii="Arial" w:hAnsi="Arial" w:cs="Arial"/>
          <w:bCs/>
          <w:sz w:val="20"/>
          <w:szCs w:val="20"/>
        </w:rPr>
      </w:pPr>
    </w:p>
    <w:p w:rsidR="007352B4" w:rsidRDefault="007352B4" w:rsidP="007352B4">
      <w:pPr>
        <w:tabs>
          <w:tab w:val="left" w:pos="-284"/>
          <w:tab w:val="left" w:pos="360"/>
        </w:tabs>
        <w:ind w:left="284" w:hanging="284"/>
        <w:jc w:val="both"/>
        <w:rPr>
          <w:rFonts w:ascii="Arial" w:hAnsi="Arial" w:cs="Arial"/>
          <w:bCs/>
          <w:sz w:val="20"/>
          <w:szCs w:val="20"/>
        </w:rPr>
      </w:pPr>
    </w:p>
    <w:p w:rsidR="007352B4" w:rsidRDefault="007352B4" w:rsidP="007352B4">
      <w:pPr>
        <w:tabs>
          <w:tab w:val="left" w:pos="-284"/>
          <w:tab w:val="left" w:pos="360"/>
        </w:tabs>
        <w:ind w:left="284" w:hanging="284"/>
        <w:jc w:val="both"/>
        <w:rPr>
          <w:rFonts w:ascii="Arial" w:hAnsi="Arial" w:cs="Arial"/>
          <w:bCs/>
          <w:sz w:val="20"/>
          <w:szCs w:val="20"/>
        </w:rPr>
      </w:pPr>
    </w:p>
    <w:p w:rsidR="007352B4" w:rsidRDefault="007352B4" w:rsidP="007352B4">
      <w:pPr>
        <w:rPr>
          <w:rFonts w:ascii="Arial" w:hAnsi="Arial" w:cs="Arial"/>
          <w:bCs/>
          <w:sz w:val="20"/>
          <w:szCs w:val="20"/>
        </w:rPr>
      </w:pPr>
    </w:p>
    <w:p w:rsidR="007352B4" w:rsidRDefault="007352B4" w:rsidP="007352B4">
      <w:pPr>
        <w:tabs>
          <w:tab w:val="left" w:pos="-284"/>
          <w:tab w:val="left" w:pos="360"/>
        </w:tabs>
        <w:ind w:left="284" w:hanging="284"/>
        <w:jc w:val="both"/>
        <w:rPr>
          <w:rFonts w:ascii="Arial" w:hAnsi="Arial" w:cs="Arial"/>
          <w:bCs/>
          <w:sz w:val="20"/>
          <w:szCs w:val="20"/>
        </w:rPr>
      </w:pPr>
    </w:p>
    <w:p w:rsidR="007352B4" w:rsidRDefault="007352B4" w:rsidP="007352B4">
      <w:pPr>
        <w:tabs>
          <w:tab w:val="left" w:pos="-284"/>
          <w:tab w:val="left" w:pos="360"/>
        </w:tabs>
        <w:ind w:left="284" w:hanging="284"/>
        <w:jc w:val="both"/>
        <w:rPr>
          <w:rFonts w:ascii="Arial" w:hAnsi="Arial" w:cs="Arial"/>
          <w:bCs/>
          <w:sz w:val="20"/>
          <w:szCs w:val="20"/>
        </w:rPr>
      </w:pPr>
    </w:p>
    <w:p w:rsidR="0099260C" w:rsidRDefault="0099260C" w:rsidP="007352B4">
      <w:pPr>
        <w:tabs>
          <w:tab w:val="left" w:pos="-284"/>
          <w:tab w:val="left" w:pos="360"/>
        </w:tabs>
        <w:ind w:left="284" w:hanging="284"/>
        <w:jc w:val="both"/>
        <w:rPr>
          <w:rFonts w:ascii="Arial" w:hAnsi="Arial" w:cs="Arial"/>
          <w:bCs/>
          <w:sz w:val="20"/>
          <w:szCs w:val="20"/>
        </w:rPr>
      </w:pPr>
    </w:p>
    <w:p w:rsidR="0099260C" w:rsidRDefault="0099260C" w:rsidP="007352B4">
      <w:pPr>
        <w:tabs>
          <w:tab w:val="left" w:pos="-284"/>
          <w:tab w:val="left" w:pos="360"/>
        </w:tabs>
        <w:ind w:left="284" w:hanging="284"/>
        <w:jc w:val="both"/>
        <w:rPr>
          <w:rFonts w:ascii="Arial" w:hAnsi="Arial" w:cs="Arial"/>
          <w:bCs/>
          <w:sz w:val="20"/>
          <w:szCs w:val="20"/>
        </w:rPr>
      </w:pPr>
    </w:p>
    <w:p w:rsidR="0099260C" w:rsidRDefault="0099260C" w:rsidP="007352B4">
      <w:pPr>
        <w:tabs>
          <w:tab w:val="left" w:pos="-284"/>
          <w:tab w:val="left" w:pos="360"/>
        </w:tabs>
        <w:ind w:left="284" w:hanging="284"/>
        <w:jc w:val="both"/>
        <w:rPr>
          <w:rFonts w:ascii="Arial" w:hAnsi="Arial" w:cs="Arial"/>
          <w:bCs/>
          <w:sz w:val="20"/>
          <w:szCs w:val="20"/>
        </w:rPr>
      </w:pPr>
    </w:p>
    <w:p w:rsidR="0099260C" w:rsidRDefault="0099260C" w:rsidP="007352B4">
      <w:pPr>
        <w:tabs>
          <w:tab w:val="left" w:pos="-284"/>
          <w:tab w:val="left" w:pos="360"/>
        </w:tabs>
        <w:ind w:left="284" w:hanging="284"/>
        <w:jc w:val="both"/>
        <w:rPr>
          <w:rFonts w:ascii="Arial" w:hAnsi="Arial" w:cs="Arial"/>
          <w:bCs/>
          <w:sz w:val="20"/>
          <w:szCs w:val="20"/>
        </w:rPr>
      </w:pPr>
      <w:bookmarkStart w:id="0" w:name="_GoBack"/>
      <w:bookmarkEnd w:id="0"/>
    </w:p>
    <w:p w:rsidR="007352B4" w:rsidRDefault="007352B4" w:rsidP="007352B4">
      <w:pPr>
        <w:tabs>
          <w:tab w:val="left" w:pos="-284"/>
          <w:tab w:val="left" w:pos="360"/>
        </w:tabs>
        <w:ind w:left="284" w:hanging="284"/>
        <w:jc w:val="both"/>
        <w:rPr>
          <w:rFonts w:ascii="Arial" w:hAnsi="Arial" w:cs="Arial"/>
          <w:bCs/>
          <w:sz w:val="20"/>
          <w:szCs w:val="20"/>
        </w:rPr>
      </w:pPr>
    </w:p>
    <w:p w:rsidR="007352B4" w:rsidRDefault="007352B4" w:rsidP="007352B4">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197"/>
        <w:gridCol w:w="3501"/>
        <w:gridCol w:w="1384"/>
        <w:gridCol w:w="2122"/>
      </w:tblGrid>
      <w:tr w:rsidR="007352B4" w:rsidRPr="00354CAE" w:rsidTr="007E164E">
        <w:tc>
          <w:tcPr>
            <w:tcW w:w="9204" w:type="dxa"/>
            <w:gridSpan w:val="4"/>
          </w:tcPr>
          <w:p w:rsidR="007352B4" w:rsidRPr="00FE3AB7" w:rsidRDefault="007352B4" w:rsidP="007E164E">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7352B4" w:rsidRPr="00354CAE" w:rsidTr="007E164E">
        <w:tc>
          <w:tcPr>
            <w:tcW w:w="2197" w:type="dxa"/>
          </w:tcPr>
          <w:p w:rsidR="007352B4" w:rsidRDefault="007352B4" w:rsidP="007E164E">
            <w:pPr>
              <w:tabs>
                <w:tab w:val="left" w:pos="-284"/>
                <w:tab w:val="left" w:pos="360"/>
              </w:tabs>
              <w:rPr>
                <w:rFonts w:ascii="Arial" w:hAnsi="Arial" w:cs="Arial"/>
                <w:bCs/>
                <w:sz w:val="20"/>
                <w:szCs w:val="20"/>
              </w:rPr>
            </w:pPr>
          </w:p>
          <w:p w:rsidR="007352B4" w:rsidRPr="00354CAE" w:rsidRDefault="007352B4" w:rsidP="007E164E">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501" w:type="dxa"/>
          </w:tcPr>
          <w:p w:rsidR="007352B4" w:rsidRPr="00FE3AB7" w:rsidRDefault="007352B4" w:rsidP="007E164E">
            <w:pPr>
              <w:tabs>
                <w:tab w:val="left" w:pos="-284"/>
                <w:tab w:val="left" w:pos="360"/>
              </w:tabs>
              <w:rPr>
                <w:rFonts w:ascii="Arial" w:hAnsi="Arial" w:cs="Arial"/>
                <w:bCs/>
                <w:i/>
                <w:sz w:val="20"/>
                <w:szCs w:val="20"/>
              </w:rPr>
            </w:pPr>
            <w:r>
              <w:rPr>
                <w:rFonts w:ascii="Arial" w:hAnsi="Arial" w:cs="Arial"/>
                <w:bCs/>
                <w:i/>
                <w:sz w:val="20"/>
                <w:szCs w:val="20"/>
              </w:rPr>
              <w:t xml:space="preserve">Mgr. František Jura, primátor </w:t>
            </w:r>
          </w:p>
        </w:tc>
        <w:tc>
          <w:tcPr>
            <w:tcW w:w="1384" w:type="dxa"/>
            <w:vAlign w:val="bottom"/>
          </w:tcPr>
          <w:p w:rsidR="007352B4" w:rsidRPr="00E6619E" w:rsidRDefault="007352B4" w:rsidP="007E164E">
            <w:pPr>
              <w:tabs>
                <w:tab w:val="left" w:pos="-284"/>
                <w:tab w:val="left" w:pos="360"/>
              </w:tabs>
              <w:jc w:val="center"/>
              <w:rPr>
                <w:rFonts w:ascii="Arial" w:hAnsi="Arial" w:cs="Arial"/>
                <w:bCs/>
                <w:i/>
                <w:sz w:val="20"/>
                <w:szCs w:val="20"/>
              </w:rPr>
            </w:pPr>
            <w:r>
              <w:rPr>
                <w:rFonts w:ascii="Arial" w:hAnsi="Arial" w:cs="Arial"/>
                <w:bCs/>
                <w:i/>
                <w:sz w:val="20"/>
                <w:szCs w:val="20"/>
              </w:rPr>
              <w:t>25.11.2020</w:t>
            </w:r>
          </w:p>
        </w:tc>
        <w:tc>
          <w:tcPr>
            <w:tcW w:w="2122" w:type="dxa"/>
            <w:vAlign w:val="bottom"/>
          </w:tcPr>
          <w:p w:rsidR="007352B4" w:rsidRDefault="007352B4" w:rsidP="007E164E">
            <w:pPr>
              <w:tabs>
                <w:tab w:val="left" w:pos="-284"/>
                <w:tab w:val="left" w:pos="360"/>
              </w:tabs>
              <w:rPr>
                <w:rFonts w:ascii="Arial" w:hAnsi="Arial" w:cs="Arial"/>
                <w:bCs/>
                <w:i/>
                <w:sz w:val="20"/>
                <w:szCs w:val="20"/>
              </w:rPr>
            </w:pPr>
            <w:r w:rsidRPr="00957D59">
              <w:rPr>
                <w:rFonts w:ascii="Arial" w:hAnsi="Arial" w:cs="Arial"/>
                <w:bCs/>
                <w:i/>
                <w:sz w:val="20"/>
                <w:szCs w:val="20"/>
              </w:rPr>
              <w:t>Mgr. František Jura</w:t>
            </w:r>
          </w:p>
          <w:p w:rsidR="007352B4" w:rsidRPr="00E6619E" w:rsidRDefault="007352B4" w:rsidP="007E164E">
            <w:pPr>
              <w:tabs>
                <w:tab w:val="left" w:pos="-284"/>
                <w:tab w:val="left" w:pos="360"/>
              </w:tabs>
              <w:rPr>
                <w:rFonts w:ascii="Arial" w:hAnsi="Arial" w:cs="Arial"/>
                <w:bCs/>
                <w:i/>
                <w:sz w:val="20"/>
                <w:szCs w:val="20"/>
              </w:rPr>
            </w:pPr>
            <w:r>
              <w:rPr>
                <w:rFonts w:ascii="Arial" w:hAnsi="Arial" w:cs="Arial"/>
                <w:bCs/>
                <w:i/>
                <w:sz w:val="20"/>
                <w:szCs w:val="20"/>
              </w:rPr>
              <w:t>v. r</w:t>
            </w:r>
          </w:p>
        </w:tc>
      </w:tr>
      <w:tr w:rsidR="007352B4" w:rsidRPr="00354CAE" w:rsidTr="007E164E">
        <w:tc>
          <w:tcPr>
            <w:tcW w:w="2197" w:type="dxa"/>
          </w:tcPr>
          <w:p w:rsidR="007352B4" w:rsidRDefault="007352B4" w:rsidP="007E164E">
            <w:pPr>
              <w:tabs>
                <w:tab w:val="left" w:pos="-284"/>
                <w:tab w:val="left" w:pos="360"/>
              </w:tabs>
              <w:rPr>
                <w:rFonts w:ascii="Arial" w:hAnsi="Arial" w:cs="Arial"/>
                <w:bCs/>
                <w:sz w:val="20"/>
                <w:szCs w:val="20"/>
              </w:rPr>
            </w:pPr>
          </w:p>
          <w:p w:rsidR="007352B4" w:rsidRPr="00354CAE" w:rsidRDefault="007352B4" w:rsidP="007E164E">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501" w:type="dxa"/>
          </w:tcPr>
          <w:p w:rsidR="007352B4" w:rsidRPr="00FE3AB7" w:rsidRDefault="007352B4" w:rsidP="007E164E">
            <w:pPr>
              <w:tabs>
                <w:tab w:val="left" w:pos="-284"/>
                <w:tab w:val="left" w:pos="360"/>
              </w:tabs>
              <w:rPr>
                <w:rFonts w:ascii="Arial" w:hAnsi="Arial" w:cs="Arial"/>
                <w:bCs/>
                <w:i/>
                <w:sz w:val="20"/>
                <w:szCs w:val="20"/>
              </w:rPr>
            </w:pPr>
            <w:r>
              <w:rPr>
                <w:rFonts w:ascii="Arial" w:hAnsi="Arial" w:cs="Arial"/>
                <w:bCs/>
                <w:i/>
                <w:sz w:val="20"/>
                <w:szCs w:val="20"/>
              </w:rPr>
              <w:t xml:space="preserve">Ing. Petra Mejzlíková, vedoucí Odboru kancelář primátora </w:t>
            </w:r>
          </w:p>
        </w:tc>
        <w:tc>
          <w:tcPr>
            <w:tcW w:w="1384" w:type="dxa"/>
            <w:vAlign w:val="bottom"/>
          </w:tcPr>
          <w:p w:rsidR="007352B4" w:rsidRPr="00E6619E" w:rsidRDefault="007352B4" w:rsidP="007E164E">
            <w:pPr>
              <w:tabs>
                <w:tab w:val="left" w:pos="-284"/>
                <w:tab w:val="left" w:pos="360"/>
              </w:tabs>
              <w:jc w:val="center"/>
              <w:rPr>
                <w:rFonts w:ascii="Arial" w:hAnsi="Arial" w:cs="Arial"/>
                <w:bCs/>
                <w:i/>
                <w:sz w:val="20"/>
                <w:szCs w:val="20"/>
              </w:rPr>
            </w:pPr>
            <w:r>
              <w:rPr>
                <w:rFonts w:ascii="Arial" w:hAnsi="Arial" w:cs="Arial"/>
                <w:bCs/>
                <w:i/>
                <w:sz w:val="20"/>
                <w:szCs w:val="20"/>
              </w:rPr>
              <w:t>25.11.2020</w:t>
            </w:r>
          </w:p>
        </w:tc>
        <w:tc>
          <w:tcPr>
            <w:tcW w:w="2122" w:type="dxa"/>
            <w:vAlign w:val="bottom"/>
          </w:tcPr>
          <w:p w:rsidR="007352B4" w:rsidRDefault="007352B4" w:rsidP="007E164E">
            <w:pPr>
              <w:tabs>
                <w:tab w:val="left" w:pos="-284"/>
                <w:tab w:val="left" w:pos="360"/>
              </w:tabs>
              <w:rPr>
                <w:rFonts w:ascii="Arial" w:hAnsi="Arial" w:cs="Arial"/>
                <w:bCs/>
                <w:i/>
                <w:sz w:val="20"/>
                <w:szCs w:val="20"/>
              </w:rPr>
            </w:pPr>
            <w:r w:rsidRPr="00957D59">
              <w:rPr>
                <w:rFonts w:ascii="Arial" w:hAnsi="Arial" w:cs="Arial"/>
                <w:bCs/>
                <w:i/>
                <w:sz w:val="20"/>
                <w:szCs w:val="20"/>
              </w:rPr>
              <w:t>Ing. Petra Mejzlíková</w:t>
            </w:r>
          </w:p>
          <w:p w:rsidR="007352B4" w:rsidRPr="00284CB3" w:rsidRDefault="007352B4" w:rsidP="007E164E">
            <w:pPr>
              <w:tabs>
                <w:tab w:val="left" w:pos="-284"/>
                <w:tab w:val="left" w:pos="360"/>
              </w:tabs>
              <w:rPr>
                <w:rFonts w:ascii="Arial" w:hAnsi="Arial" w:cs="Arial"/>
                <w:bCs/>
                <w:i/>
                <w:sz w:val="20"/>
                <w:szCs w:val="20"/>
              </w:rPr>
            </w:pPr>
            <w:r>
              <w:rPr>
                <w:rFonts w:ascii="Arial" w:hAnsi="Arial" w:cs="Arial"/>
                <w:bCs/>
                <w:i/>
                <w:sz w:val="20"/>
                <w:szCs w:val="20"/>
              </w:rPr>
              <w:t>v. r.</w:t>
            </w:r>
          </w:p>
        </w:tc>
      </w:tr>
      <w:tr w:rsidR="007352B4" w:rsidRPr="00354CAE" w:rsidTr="007E164E">
        <w:tc>
          <w:tcPr>
            <w:tcW w:w="2197" w:type="dxa"/>
          </w:tcPr>
          <w:p w:rsidR="007352B4" w:rsidRDefault="007352B4" w:rsidP="007E164E">
            <w:pPr>
              <w:tabs>
                <w:tab w:val="left" w:pos="-284"/>
                <w:tab w:val="left" w:pos="360"/>
              </w:tabs>
              <w:rPr>
                <w:rFonts w:ascii="Arial" w:hAnsi="Arial" w:cs="Arial"/>
                <w:bCs/>
                <w:sz w:val="20"/>
                <w:szCs w:val="20"/>
              </w:rPr>
            </w:pPr>
          </w:p>
          <w:p w:rsidR="007352B4" w:rsidRPr="00354CAE" w:rsidRDefault="007352B4" w:rsidP="007E164E">
            <w:pPr>
              <w:tabs>
                <w:tab w:val="left" w:pos="-284"/>
                <w:tab w:val="left" w:pos="360"/>
              </w:tabs>
              <w:rPr>
                <w:rFonts w:ascii="Arial" w:hAnsi="Arial" w:cs="Arial"/>
                <w:bCs/>
                <w:sz w:val="20"/>
                <w:szCs w:val="20"/>
              </w:rPr>
            </w:pPr>
            <w:r>
              <w:rPr>
                <w:rFonts w:ascii="Arial" w:hAnsi="Arial" w:cs="Arial"/>
                <w:bCs/>
                <w:sz w:val="20"/>
                <w:szCs w:val="20"/>
              </w:rPr>
              <w:t>Zpracovatel</w:t>
            </w:r>
          </w:p>
        </w:tc>
        <w:tc>
          <w:tcPr>
            <w:tcW w:w="3501" w:type="dxa"/>
          </w:tcPr>
          <w:p w:rsidR="007352B4" w:rsidRPr="00FE3AB7" w:rsidRDefault="007352B4" w:rsidP="007E164E">
            <w:pPr>
              <w:tabs>
                <w:tab w:val="left" w:pos="-284"/>
                <w:tab w:val="left" w:pos="360"/>
              </w:tabs>
              <w:rPr>
                <w:rFonts w:ascii="Arial" w:hAnsi="Arial" w:cs="Arial"/>
                <w:bCs/>
                <w:i/>
                <w:sz w:val="20"/>
                <w:szCs w:val="20"/>
              </w:rPr>
            </w:pPr>
            <w:r w:rsidRPr="00A0276E">
              <w:rPr>
                <w:rFonts w:ascii="Arial" w:hAnsi="Arial" w:cs="Arial"/>
                <w:bCs/>
                <w:i/>
                <w:sz w:val="20"/>
                <w:szCs w:val="20"/>
              </w:rPr>
              <w:t xml:space="preserve">Ing. </w:t>
            </w:r>
            <w:r>
              <w:rPr>
                <w:rFonts w:ascii="Arial" w:hAnsi="Arial" w:cs="Arial"/>
                <w:bCs/>
                <w:i/>
                <w:sz w:val="20"/>
                <w:szCs w:val="20"/>
              </w:rPr>
              <w:t>Adolf Labák</w:t>
            </w:r>
            <w:r w:rsidRPr="00A0276E">
              <w:rPr>
                <w:rFonts w:ascii="Arial" w:hAnsi="Arial" w:cs="Arial"/>
                <w:bCs/>
                <w:i/>
                <w:sz w:val="20"/>
                <w:szCs w:val="20"/>
              </w:rPr>
              <w:t xml:space="preserve">, </w:t>
            </w:r>
            <w:r w:rsidRPr="00FB2A19">
              <w:rPr>
                <w:rFonts w:ascii="Arial" w:hAnsi="Arial" w:cs="Arial"/>
                <w:bCs/>
                <w:i/>
                <w:sz w:val="20"/>
                <w:szCs w:val="20"/>
              </w:rPr>
              <w:t xml:space="preserve">vedoucí oddělení </w:t>
            </w:r>
            <w:r>
              <w:rPr>
                <w:rFonts w:ascii="Arial" w:hAnsi="Arial" w:cs="Arial"/>
                <w:bCs/>
                <w:i/>
                <w:sz w:val="20"/>
                <w:szCs w:val="20"/>
              </w:rPr>
              <w:t>krizového</w:t>
            </w:r>
            <w:r w:rsidRPr="00FB2A19">
              <w:rPr>
                <w:rFonts w:ascii="Arial" w:hAnsi="Arial" w:cs="Arial"/>
                <w:bCs/>
                <w:i/>
                <w:sz w:val="20"/>
                <w:szCs w:val="20"/>
              </w:rPr>
              <w:t xml:space="preserve"> řízení</w:t>
            </w:r>
          </w:p>
        </w:tc>
        <w:tc>
          <w:tcPr>
            <w:tcW w:w="1384" w:type="dxa"/>
            <w:vAlign w:val="bottom"/>
          </w:tcPr>
          <w:p w:rsidR="007352B4" w:rsidRPr="00E6619E" w:rsidRDefault="007352B4" w:rsidP="007E164E">
            <w:pPr>
              <w:tabs>
                <w:tab w:val="left" w:pos="-284"/>
                <w:tab w:val="left" w:pos="360"/>
              </w:tabs>
              <w:jc w:val="center"/>
              <w:rPr>
                <w:rFonts w:ascii="Arial" w:hAnsi="Arial" w:cs="Arial"/>
                <w:bCs/>
                <w:i/>
                <w:sz w:val="20"/>
                <w:szCs w:val="20"/>
              </w:rPr>
            </w:pPr>
            <w:r>
              <w:rPr>
                <w:rFonts w:ascii="Arial" w:hAnsi="Arial" w:cs="Arial"/>
                <w:bCs/>
                <w:i/>
                <w:sz w:val="20"/>
                <w:szCs w:val="20"/>
              </w:rPr>
              <w:t>25.11.2020</w:t>
            </w:r>
          </w:p>
        </w:tc>
        <w:tc>
          <w:tcPr>
            <w:tcW w:w="2122" w:type="dxa"/>
            <w:vAlign w:val="bottom"/>
          </w:tcPr>
          <w:p w:rsidR="007352B4" w:rsidRDefault="007352B4" w:rsidP="007E164E">
            <w:pPr>
              <w:tabs>
                <w:tab w:val="left" w:pos="-284"/>
                <w:tab w:val="left" w:pos="360"/>
              </w:tabs>
              <w:rPr>
                <w:rFonts w:ascii="Arial" w:hAnsi="Arial" w:cs="Arial"/>
                <w:bCs/>
                <w:i/>
                <w:sz w:val="20"/>
                <w:szCs w:val="20"/>
              </w:rPr>
            </w:pPr>
            <w:r w:rsidRPr="00957D59">
              <w:rPr>
                <w:rFonts w:ascii="Arial" w:hAnsi="Arial" w:cs="Arial"/>
                <w:bCs/>
                <w:i/>
                <w:sz w:val="20"/>
                <w:szCs w:val="20"/>
              </w:rPr>
              <w:t>Ing. Adolf Labák</w:t>
            </w:r>
          </w:p>
          <w:p w:rsidR="007352B4" w:rsidRPr="00284CB3" w:rsidRDefault="007352B4" w:rsidP="007E164E">
            <w:pPr>
              <w:tabs>
                <w:tab w:val="left" w:pos="-284"/>
                <w:tab w:val="left" w:pos="360"/>
              </w:tabs>
              <w:rPr>
                <w:rFonts w:ascii="Arial" w:hAnsi="Arial" w:cs="Arial"/>
                <w:bCs/>
                <w:i/>
                <w:sz w:val="20"/>
                <w:szCs w:val="20"/>
              </w:rPr>
            </w:pPr>
            <w:r>
              <w:rPr>
                <w:rFonts w:ascii="Arial" w:hAnsi="Arial" w:cs="Arial"/>
                <w:bCs/>
                <w:i/>
                <w:sz w:val="20"/>
                <w:szCs w:val="20"/>
              </w:rPr>
              <w:t>v. r.</w:t>
            </w:r>
          </w:p>
        </w:tc>
      </w:tr>
    </w:tbl>
    <w:p w:rsidR="007352B4" w:rsidRDefault="007352B4" w:rsidP="007352B4">
      <w:pPr>
        <w:pStyle w:val="Zkladntext"/>
        <w:tabs>
          <w:tab w:val="clear" w:pos="0"/>
          <w:tab w:val="left" w:pos="-284"/>
        </w:tabs>
        <w:ind w:left="426" w:hanging="426"/>
        <w:rPr>
          <w:rFonts w:ascii="Arial" w:hAnsi="Arial" w:cs="Arial"/>
          <w:b/>
          <w:sz w:val="24"/>
          <w:u w:val="single"/>
        </w:rPr>
      </w:pPr>
    </w:p>
    <w:p w:rsidR="007352B4" w:rsidRDefault="007352B4" w:rsidP="007352B4">
      <w:pPr>
        <w:rPr>
          <w:rFonts w:ascii="Arial" w:hAnsi="Arial" w:cs="Arial"/>
          <w:b/>
          <w:u w:val="single"/>
        </w:rPr>
      </w:pPr>
      <w:r>
        <w:rPr>
          <w:rFonts w:ascii="Arial" w:hAnsi="Arial" w:cs="Arial"/>
          <w:b/>
          <w:u w:val="single"/>
        </w:rPr>
        <w:br w:type="page"/>
      </w:r>
    </w:p>
    <w:p w:rsidR="007352B4" w:rsidRPr="00B8533E" w:rsidRDefault="007352B4" w:rsidP="007352B4">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rsidR="007352B4" w:rsidRDefault="007352B4" w:rsidP="007352B4">
      <w:pPr>
        <w:jc w:val="both"/>
        <w:rPr>
          <w:rFonts w:ascii="Arial" w:hAnsi="Arial" w:cs="Arial"/>
          <w:i/>
        </w:rPr>
      </w:pPr>
    </w:p>
    <w:p w:rsidR="007352B4" w:rsidRDefault="007352B4" w:rsidP="007352B4">
      <w:pPr>
        <w:jc w:val="both"/>
        <w:rPr>
          <w:rFonts w:ascii="Arial" w:hAnsi="Arial" w:cs="Arial"/>
          <w:bCs/>
        </w:rPr>
      </w:pPr>
      <w:r w:rsidRPr="006B6FBF">
        <w:rPr>
          <w:rFonts w:ascii="Arial" w:hAnsi="Arial" w:cs="Arial"/>
          <w:bCs/>
        </w:rPr>
        <w:t xml:space="preserve">Na </w:t>
      </w:r>
      <w:r>
        <w:rPr>
          <w:rFonts w:ascii="Arial" w:hAnsi="Arial" w:cs="Arial"/>
          <w:bCs/>
        </w:rPr>
        <w:t xml:space="preserve">základě žádosti starosty obce Hrdibořice, pana Bohumila Kovaříka, </w:t>
      </w:r>
      <w:r w:rsidR="006A0F04">
        <w:rPr>
          <w:rFonts w:ascii="Arial" w:hAnsi="Arial" w:cs="Arial"/>
          <w:bCs/>
        </w:rPr>
        <w:t xml:space="preserve">připravilo </w:t>
      </w:r>
      <w:r>
        <w:rPr>
          <w:rFonts w:ascii="Arial" w:hAnsi="Arial" w:cs="Arial"/>
          <w:bCs/>
        </w:rPr>
        <w:t>O</w:t>
      </w:r>
      <w:r w:rsidR="006A0F04">
        <w:rPr>
          <w:rFonts w:ascii="Arial" w:hAnsi="Arial" w:cs="Arial"/>
          <w:bCs/>
        </w:rPr>
        <w:t>ddělení krizového řízení O</w:t>
      </w:r>
      <w:r>
        <w:rPr>
          <w:rFonts w:ascii="Arial" w:hAnsi="Arial" w:cs="Arial"/>
          <w:bCs/>
        </w:rPr>
        <w:t xml:space="preserve">KP návrh veřejnoprávní smlouvy </w:t>
      </w:r>
      <w:r w:rsidRPr="006B6FBF">
        <w:rPr>
          <w:rFonts w:ascii="Arial" w:hAnsi="Arial" w:cs="Arial"/>
          <w:bCs/>
        </w:rPr>
        <w:t>o spolupráci na úseku požární ochrany mezí obcí Hrdibořice a statutárním městem Prostějov</w:t>
      </w:r>
      <w:r>
        <w:rPr>
          <w:rFonts w:ascii="Arial" w:hAnsi="Arial" w:cs="Arial"/>
          <w:bCs/>
        </w:rPr>
        <w:t>, ve které se s</w:t>
      </w:r>
      <w:r w:rsidRPr="006B6FBF">
        <w:rPr>
          <w:rFonts w:ascii="Arial" w:hAnsi="Arial" w:cs="Arial"/>
          <w:bCs/>
        </w:rPr>
        <w:t>tatutární město Prostějov zavazuje prostřednictvím své Jednotky sboru dobrovolných hasičů města Prostějova – jednotka Vrahovice - zabezpečit pro obec Hrdibořice plnění základních úkolů jednotky sboru dobrovolných hasičů obce stanovené § 70 odst. 1 zákona o požární ochraně v územním obvodu obce Hrdibořice.</w:t>
      </w:r>
    </w:p>
    <w:p w:rsidR="007352B4" w:rsidRDefault="007352B4" w:rsidP="007352B4">
      <w:pPr>
        <w:jc w:val="both"/>
        <w:rPr>
          <w:rFonts w:ascii="Arial" w:hAnsi="Arial" w:cs="Arial"/>
          <w:bCs/>
        </w:rPr>
      </w:pPr>
    </w:p>
    <w:p w:rsidR="007352B4" w:rsidRPr="006B6FBF" w:rsidRDefault="007352B4" w:rsidP="007352B4">
      <w:pPr>
        <w:jc w:val="both"/>
        <w:rPr>
          <w:rFonts w:ascii="Arial" w:hAnsi="Arial" w:cs="Arial"/>
          <w:bCs/>
        </w:rPr>
      </w:pPr>
      <w:r>
        <w:rPr>
          <w:rFonts w:ascii="Arial" w:hAnsi="Arial" w:cs="Arial"/>
          <w:bCs/>
        </w:rPr>
        <w:t>O</w:t>
      </w:r>
      <w:r w:rsidRPr="006B6FBF">
        <w:rPr>
          <w:rFonts w:ascii="Arial" w:hAnsi="Arial" w:cs="Arial"/>
          <w:bCs/>
        </w:rPr>
        <w:t xml:space="preserve">bec Hrdibořice se v souladu s § 69a odst. 4 zákona o požární ochraně zavazuje </w:t>
      </w:r>
      <w:r>
        <w:rPr>
          <w:rFonts w:ascii="Arial" w:hAnsi="Arial" w:cs="Arial"/>
          <w:bCs/>
        </w:rPr>
        <w:br/>
      </w:r>
      <w:r w:rsidRPr="006B6FBF">
        <w:rPr>
          <w:rFonts w:ascii="Arial" w:hAnsi="Arial" w:cs="Arial"/>
          <w:bCs/>
        </w:rPr>
        <w:t xml:space="preserve">za zabezpečení plnění základních úkolů jednotky sboru dobrovolných hasičů obce hradit statutárnímu městu Prostějov </w:t>
      </w:r>
      <w:r w:rsidRPr="006B6FBF">
        <w:rPr>
          <w:rFonts w:ascii="Arial" w:hAnsi="Arial" w:cs="Arial"/>
          <w:b/>
          <w:bCs/>
        </w:rPr>
        <w:t>částku 15.000,- Kč ročně</w:t>
      </w:r>
      <w:r w:rsidRPr="006B6FBF">
        <w:rPr>
          <w:rFonts w:ascii="Arial" w:hAnsi="Arial" w:cs="Arial"/>
          <w:bCs/>
        </w:rPr>
        <w:t>.</w:t>
      </w:r>
      <w:r>
        <w:rPr>
          <w:rFonts w:ascii="Arial" w:hAnsi="Arial" w:cs="Arial"/>
          <w:bCs/>
        </w:rPr>
        <w:t xml:space="preserve"> </w:t>
      </w:r>
    </w:p>
    <w:p w:rsidR="007352B4" w:rsidRDefault="007352B4" w:rsidP="007352B4">
      <w:pPr>
        <w:jc w:val="both"/>
        <w:rPr>
          <w:rFonts w:ascii="Arial" w:hAnsi="Arial" w:cs="Arial"/>
          <w:bCs/>
        </w:rPr>
      </w:pPr>
    </w:p>
    <w:p w:rsidR="007352B4" w:rsidRDefault="007352B4" w:rsidP="007352B4">
      <w:pPr>
        <w:jc w:val="both"/>
        <w:rPr>
          <w:rFonts w:ascii="Arial" w:hAnsi="Arial" w:cs="Arial"/>
          <w:bCs/>
        </w:rPr>
      </w:pPr>
      <w:r w:rsidRPr="006B6FBF">
        <w:rPr>
          <w:rFonts w:ascii="Arial" w:hAnsi="Arial" w:cs="Arial"/>
          <w:bCs/>
        </w:rPr>
        <w:t xml:space="preserve">Dále se obec Hrdibořice zavazuje uhradit statutárnímu městu Prostějov </w:t>
      </w:r>
      <w:r w:rsidRPr="006B6FBF">
        <w:rPr>
          <w:rFonts w:ascii="Arial" w:hAnsi="Arial" w:cs="Arial"/>
          <w:b/>
          <w:bCs/>
        </w:rPr>
        <w:t>vynaložené náklady</w:t>
      </w:r>
      <w:r w:rsidRPr="006B6FBF">
        <w:rPr>
          <w:rFonts w:ascii="Arial" w:hAnsi="Arial" w:cs="Arial"/>
          <w:bCs/>
        </w:rPr>
        <w:t xml:space="preserve"> spojené se zásahem jednotky sboru dobrovolných hasičů města Prostějova </w:t>
      </w:r>
      <w:r>
        <w:rPr>
          <w:rFonts w:ascii="Arial" w:hAnsi="Arial" w:cs="Arial"/>
          <w:bCs/>
        </w:rPr>
        <w:br/>
      </w:r>
      <w:r w:rsidRPr="006B6FBF">
        <w:rPr>
          <w:rFonts w:ascii="Arial" w:hAnsi="Arial" w:cs="Arial"/>
          <w:bCs/>
        </w:rPr>
        <w:t>v územním obvodu obce Hrdibořice.</w:t>
      </w:r>
    </w:p>
    <w:p w:rsidR="007352B4" w:rsidRPr="006B6FBF" w:rsidRDefault="007352B4" w:rsidP="007352B4">
      <w:pPr>
        <w:jc w:val="both"/>
        <w:rPr>
          <w:rFonts w:ascii="Arial" w:hAnsi="Arial" w:cs="Arial"/>
          <w:bCs/>
        </w:rPr>
      </w:pPr>
    </w:p>
    <w:p w:rsidR="007352B4" w:rsidRDefault="007352B4" w:rsidP="007352B4">
      <w:pPr>
        <w:jc w:val="both"/>
        <w:rPr>
          <w:rFonts w:ascii="Arial" w:hAnsi="Arial" w:cs="Arial"/>
          <w:bCs/>
        </w:rPr>
      </w:pPr>
      <w:r>
        <w:rPr>
          <w:rFonts w:ascii="Arial" w:hAnsi="Arial" w:cs="Arial"/>
          <w:bCs/>
        </w:rPr>
        <w:t>Toto plnění bude příjmem kapitoly 12 – krizové řízení.</w:t>
      </w:r>
    </w:p>
    <w:p w:rsidR="007352B4" w:rsidRDefault="007352B4" w:rsidP="007352B4">
      <w:pPr>
        <w:jc w:val="both"/>
        <w:rPr>
          <w:rFonts w:ascii="Arial" w:hAnsi="Arial" w:cs="Arial"/>
          <w:bCs/>
        </w:rPr>
      </w:pPr>
    </w:p>
    <w:p w:rsidR="007352B4" w:rsidRDefault="007352B4" w:rsidP="007352B4">
      <w:pPr>
        <w:jc w:val="both"/>
        <w:rPr>
          <w:rFonts w:ascii="Arial" w:hAnsi="Arial" w:cs="Arial"/>
          <w:bCs/>
        </w:rPr>
      </w:pPr>
      <w:r>
        <w:rPr>
          <w:rFonts w:ascii="Arial" w:hAnsi="Arial" w:cs="Arial"/>
          <w:bCs/>
        </w:rPr>
        <w:t xml:space="preserve">Návrh smlouvy projednala Rada města Prostějova na své schůzi dne 24. 11. 2020 </w:t>
      </w:r>
      <w:r>
        <w:rPr>
          <w:rFonts w:ascii="Arial" w:hAnsi="Arial" w:cs="Arial"/>
          <w:bCs/>
        </w:rPr>
        <w:br/>
        <w:t>a usnesením č.</w:t>
      </w:r>
      <w:r w:rsidR="00BB7777">
        <w:rPr>
          <w:rFonts w:ascii="Arial" w:hAnsi="Arial" w:cs="Arial"/>
          <w:bCs/>
        </w:rPr>
        <w:t xml:space="preserve"> </w:t>
      </w:r>
      <w:r w:rsidR="00BB7777" w:rsidRPr="00BB7777">
        <w:rPr>
          <w:rFonts w:ascii="Arial" w:hAnsi="Arial" w:cs="Arial"/>
        </w:rPr>
        <w:t>0858</w:t>
      </w:r>
      <w:r>
        <w:rPr>
          <w:rFonts w:ascii="Arial" w:hAnsi="Arial" w:cs="Arial"/>
          <w:bCs/>
        </w:rPr>
        <w:t xml:space="preserve"> ji doporučila zastupitelstvu ke schválení.</w:t>
      </w:r>
    </w:p>
    <w:p w:rsidR="007352B4" w:rsidRDefault="007352B4" w:rsidP="007352B4">
      <w:pPr>
        <w:jc w:val="both"/>
        <w:rPr>
          <w:rFonts w:ascii="Arial" w:hAnsi="Arial" w:cs="Arial"/>
          <w:bCs/>
        </w:rPr>
      </w:pPr>
    </w:p>
    <w:p w:rsidR="007352B4" w:rsidRPr="00030C53" w:rsidRDefault="007352B4" w:rsidP="007352B4">
      <w:pPr>
        <w:jc w:val="both"/>
        <w:rPr>
          <w:rFonts w:ascii="Arial" w:hAnsi="Arial" w:cs="Arial"/>
          <w:bCs/>
          <w:u w:val="single"/>
        </w:rPr>
      </w:pPr>
    </w:p>
    <w:p w:rsidR="007352B4" w:rsidRPr="000D6ACF" w:rsidRDefault="007352B4" w:rsidP="007352B4">
      <w:pPr>
        <w:jc w:val="both"/>
        <w:rPr>
          <w:rFonts w:ascii="Arial" w:hAnsi="Arial" w:cs="Arial"/>
          <w:b/>
          <w:bCs/>
          <w:u w:val="single"/>
        </w:rPr>
      </w:pPr>
      <w:r>
        <w:rPr>
          <w:rFonts w:ascii="Arial" w:hAnsi="Arial" w:cs="Arial"/>
          <w:b/>
          <w:bCs/>
          <w:u w:val="single"/>
        </w:rPr>
        <w:t>Stanovisko</w:t>
      </w:r>
      <w:r w:rsidRPr="000D6ACF">
        <w:rPr>
          <w:rFonts w:ascii="Arial" w:hAnsi="Arial" w:cs="Arial"/>
          <w:b/>
          <w:bCs/>
          <w:u w:val="single"/>
        </w:rPr>
        <w:t xml:space="preserve"> předkladatele:</w:t>
      </w:r>
    </w:p>
    <w:p w:rsidR="007352B4" w:rsidRDefault="007352B4" w:rsidP="007352B4">
      <w:pPr>
        <w:jc w:val="both"/>
        <w:rPr>
          <w:rFonts w:ascii="Arial" w:hAnsi="Arial" w:cs="Arial"/>
          <w:bCs/>
        </w:rPr>
      </w:pPr>
      <w:r w:rsidRPr="00FD0CF3">
        <w:rPr>
          <w:rFonts w:ascii="Arial" w:hAnsi="Arial" w:cs="Arial"/>
          <w:b/>
        </w:rPr>
        <w:t xml:space="preserve">Odbor </w:t>
      </w:r>
      <w:r>
        <w:rPr>
          <w:rFonts w:ascii="Arial" w:hAnsi="Arial" w:cs="Arial"/>
          <w:b/>
        </w:rPr>
        <w:t>kancelář primátora – oddělení krizového řízení</w:t>
      </w:r>
      <w:r>
        <w:rPr>
          <w:rFonts w:ascii="Arial" w:hAnsi="Arial" w:cs="Arial"/>
          <w:b/>
          <w:bCs/>
        </w:rPr>
        <w:t xml:space="preserve"> doporučuje</w:t>
      </w:r>
      <w:r w:rsidRPr="00FD0CF3">
        <w:rPr>
          <w:rFonts w:ascii="Arial" w:hAnsi="Arial" w:cs="Arial"/>
          <w:bCs/>
        </w:rPr>
        <w:t xml:space="preserve"> </w:t>
      </w:r>
      <w:r>
        <w:rPr>
          <w:rFonts w:ascii="Arial" w:hAnsi="Arial" w:cs="Arial"/>
          <w:bCs/>
        </w:rPr>
        <w:t xml:space="preserve">schválit </w:t>
      </w:r>
      <w:r w:rsidRPr="00965518">
        <w:rPr>
          <w:rFonts w:ascii="Arial" w:hAnsi="Arial" w:cs="Arial"/>
          <w:bCs/>
        </w:rPr>
        <w:t xml:space="preserve">Veřejnoprávní smlouvu o spolupráci na úseku požární ochrany mezí obcí Hrdibořice </w:t>
      </w:r>
      <w:r>
        <w:rPr>
          <w:rFonts w:ascii="Arial" w:hAnsi="Arial" w:cs="Arial"/>
          <w:bCs/>
        </w:rPr>
        <w:br/>
      </w:r>
      <w:r w:rsidRPr="00965518">
        <w:rPr>
          <w:rFonts w:ascii="Arial" w:hAnsi="Arial" w:cs="Arial"/>
          <w:bCs/>
        </w:rPr>
        <w:t>a statutárním městem Prostějov</w:t>
      </w:r>
      <w:r>
        <w:rPr>
          <w:rFonts w:ascii="Arial" w:hAnsi="Arial" w:cs="Arial"/>
          <w:bCs/>
        </w:rPr>
        <w:t>.</w:t>
      </w:r>
    </w:p>
    <w:p w:rsidR="007352B4" w:rsidRDefault="007352B4" w:rsidP="007352B4">
      <w:pPr>
        <w:jc w:val="both"/>
        <w:rPr>
          <w:rFonts w:ascii="Arial" w:hAnsi="Arial" w:cs="Arial"/>
          <w:bCs/>
        </w:rPr>
      </w:pPr>
    </w:p>
    <w:p w:rsidR="007352B4" w:rsidRDefault="007352B4" w:rsidP="007352B4">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2106"/>
        <w:gridCol w:w="2765"/>
      </w:tblGrid>
      <w:tr w:rsidR="007352B4" w:rsidRPr="00655F37" w:rsidTr="007E164E">
        <w:tc>
          <w:tcPr>
            <w:tcW w:w="4617" w:type="dxa"/>
            <w:tcBorders>
              <w:top w:val="single" w:sz="4" w:space="0" w:color="auto"/>
              <w:left w:val="single" w:sz="4" w:space="0" w:color="auto"/>
              <w:bottom w:val="single" w:sz="4" w:space="0" w:color="auto"/>
              <w:right w:val="single" w:sz="4" w:space="0" w:color="auto"/>
            </w:tcBorders>
            <w:hideMark/>
          </w:tcPr>
          <w:p w:rsidR="007352B4" w:rsidRDefault="007352B4" w:rsidP="007E164E">
            <w:pPr>
              <w:jc w:val="both"/>
              <w:rPr>
                <w:rFonts w:ascii="Arial" w:hAnsi="Arial" w:cs="Arial"/>
                <w:bCs/>
              </w:rPr>
            </w:pPr>
            <w:r w:rsidRPr="006D7507">
              <w:rPr>
                <w:rFonts w:ascii="Arial" w:hAnsi="Arial" w:cs="Arial"/>
                <w:bCs/>
              </w:rPr>
              <w:t>Za právní správnost smlouvy:</w:t>
            </w:r>
          </w:p>
          <w:p w:rsidR="007352B4" w:rsidRPr="006D7507" w:rsidRDefault="007352B4" w:rsidP="007E164E">
            <w:pPr>
              <w:jc w:val="both"/>
              <w:rPr>
                <w:rFonts w:ascii="Arial" w:hAnsi="Arial" w:cs="Arial"/>
                <w:bCs/>
              </w:rPr>
            </w:pPr>
          </w:p>
          <w:p w:rsidR="007352B4" w:rsidRPr="00655F37" w:rsidRDefault="007352B4" w:rsidP="007E164E">
            <w:pPr>
              <w:jc w:val="both"/>
              <w:rPr>
                <w:rFonts w:ascii="Arial" w:hAnsi="Arial" w:cs="Arial"/>
                <w:bCs/>
              </w:rPr>
            </w:pPr>
            <w:r w:rsidRPr="00655F37">
              <w:rPr>
                <w:rFonts w:ascii="Arial" w:hAnsi="Arial" w:cs="Arial"/>
                <w:bCs/>
              </w:rPr>
              <w:t xml:space="preserve">JUDr. Lenka Antoníčková, právník OKP </w:t>
            </w:r>
          </w:p>
        </w:tc>
        <w:tc>
          <w:tcPr>
            <w:tcW w:w="2106" w:type="dxa"/>
            <w:tcBorders>
              <w:top w:val="single" w:sz="4" w:space="0" w:color="auto"/>
              <w:left w:val="single" w:sz="4" w:space="0" w:color="auto"/>
              <w:bottom w:val="single" w:sz="4" w:space="0" w:color="auto"/>
              <w:right w:val="single" w:sz="4" w:space="0" w:color="auto"/>
            </w:tcBorders>
            <w:hideMark/>
          </w:tcPr>
          <w:p w:rsidR="007352B4" w:rsidRPr="006D7507" w:rsidRDefault="007352B4" w:rsidP="007E164E">
            <w:pPr>
              <w:rPr>
                <w:rFonts w:ascii="Arial" w:hAnsi="Arial" w:cs="Arial"/>
              </w:rPr>
            </w:pPr>
            <w:r>
              <w:rPr>
                <w:rFonts w:ascii="Arial" w:hAnsi="Arial" w:cs="Arial"/>
              </w:rPr>
              <w:t>16. 11. 2020</w:t>
            </w:r>
          </w:p>
        </w:tc>
        <w:tc>
          <w:tcPr>
            <w:tcW w:w="2765" w:type="dxa"/>
            <w:tcBorders>
              <w:top w:val="single" w:sz="4" w:space="0" w:color="auto"/>
              <w:left w:val="single" w:sz="4" w:space="0" w:color="auto"/>
              <w:bottom w:val="single" w:sz="4" w:space="0" w:color="auto"/>
              <w:right w:val="single" w:sz="4" w:space="0" w:color="auto"/>
            </w:tcBorders>
          </w:tcPr>
          <w:p w:rsidR="007352B4" w:rsidRPr="00B15922" w:rsidRDefault="007352B4" w:rsidP="007E164E">
            <w:pPr>
              <w:rPr>
                <w:rFonts w:ascii="Arial" w:hAnsi="Arial" w:cs="Arial"/>
                <w:bCs/>
                <w:i/>
                <w:sz w:val="22"/>
                <w:szCs w:val="22"/>
              </w:rPr>
            </w:pPr>
            <w:r w:rsidRPr="00B15922">
              <w:rPr>
                <w:rFonts w:ascii="Arial" w:hAnsi="Arial" w:cs="Arial"/>
                <w:bCs/>
                <w:i/>
                <w:sz w:val="22"/>
                <w:szCs w:val="22"/>
              </w:rPr>
              <w:t>JUDr. Lenka Antoníčková v. r.</w:t>
            </w:r>
          </w:p>
        </w:tc>
      </w:tr>
    </w:tbl>
    <w:p w:rsidR="007352B4" w:rsidRDefault="007352B4" w:rsidP="007352B4">
      <w:pPr>
        <w:jc w:val="both"/>
        <w:rPr>
          <w:rFonts w:ascii="Arial" w:hAnsi="Arial" w:cs="Arial"/>
          <w:bCs/>
        </w:rPr>
      </w:pPr>
    </w:p>
    <w:p w:rsidR="007352B4" w:rsidRPr="00FD0CF3" w:rsidRDefault="007352B4" w:rsidP="007352B4">
      <w:pPr>
        <w:jc w:val="both"/>
        <w:rPr>
          <w:rFonts w:ascii="Arial" w:hAnsi="Arial" w:cs="Arial"/>
          <w:bCs/>
        </w:rPr>
      </w:pPr>
    </w:p>
    <w:p w:rsidR="007352B4" w:rsidRDefault="007352B4" w:rsidP="007352B4">
      <w:pPr>
        <w:jc w:val="both"/>
        <w:rPr>
          <w:rFonts w:ascii="Arial" w:hAnsi="Arial" w:cs="Arial"/>
          <w:bCs/>
        </w:rPr>
      </w:pPr>
    </w:p>
    <w:p w:rsidR="007352B4" w:rsidRPr="00FD0CF3" w:rsidRDefault="007352B4" w:rsidP="007352B4">
      <w:pPr>
        <w:jc w:val="both"/>
        <w:rPr>
          <w:rFonts w:ascii="Arial" w:hAnsi="Arial" w:cs="Arial"/>
          <w:i/>
        </w:rPr>
      </w:pPr>
      <w:r w:rsidRPr="00FD0CF3">
        <w:rPr>
          <w:rFonts w:ascii="Arial" w:hAnsi="Arial" w:cs="Arial"/>
          <w:u w:val="single"/>
        </w:rPr>
        <w:t>Příloh</w:t>
      </w:r>
      <w:r>
        <w:rPr>
          <w:rFonts w:ascii="Arial" w:hAnsi="Arial" w:cs="Arial"/>
          <w:u w:val="single"/>
        </w:rPr>
        <w:t>a</w:t>
      </w:r>
      <w:r w:rsidRPr="00FD0CF3">
        <w:rPr>
          <w:rFonts w:ascii="Arial" w:hAnsi="Arial" w:cs="Arial"/>
          <w:u w:val="single"/>
        </w:rPr>
        <w:t>:</w:t>
      </w:r>
    </w:p>
    <w:p w:rsidR="007352B4" w:rsidRPr="00FD0CF3" w:rsidRDefault="007352B4" w:rsidP="007352B4">
      <w:pPr>
        <w:jc w:val="both"/>
        <w:rPr>
          <w:rFonts w:ascii="Arial" w:hAnsi="Arial" w:cs="Arial"/>
        </w:rPr>
      </w:pPr>
      <w:r>
        <w:rPr>
          <w:rFonts w:ascii="Arial" w:hAnsi="Arial" w:cs="Arial"/>
        </w:rPr>
        <w:t>Návrh veřejnoprávní smlouvy</w:t>
      </w:r>
    </w:p>
    <w:p w:rsidR="007352B4" w:rsidRPr="00D16047" w:rsidRDefault="007352B4" w:rsidP="007352B4">
      <w:pPr>
        <w:jc w:val="both"/>
        <w:rPr>
          <w:sz w:val="20"/>
          <w:szCs w:val="20"/>
        </w:rPr>
      </w:pPr>
    </w:p>
    <w:p w:rsidR="007352B4" w:rsidRDefault="007352B4" w:rsidP="007352B4">
      <w:pPr>
        <w:rPr>
          <w:sz w:val="20"/>
          <w:szCs w:val="20"/>
        </w:rPr>
      </w:pPr>
      <w:r>
        <w:rPr>
          <w:sz w:val="20"/>
          <w:szCs w:val="20"/>
        </w:rPr>
        <w:br w:type="page"/>
      </w:r>
    </w:p>
    <w:p w:rsidR="007352B4" w:rsidRPr="00EC0A8F" w:rsidRDefault="007352B4" w:rsidP="007352B4">
      <w:pPr>
        <w:keepNext/>
        <w:jc w:val="center"/>
        <w:outlineLvl w:val="0"/>
        <w:rPr>
          <w:rFonts w:ascii="Arial" w:hAnsi="Arial" w:cs="Arial"/>
          <w:b/>
          <w:bCs/>
          <w:sz w:val="28"/>
          <w:szCs w:val="28"/>
        </w:rPr>
      </w:pPr>
      <w:r w:rsidRPr="00EC0A8F">
        <w:rPr>
          <w:rFonts w:ascii="Arial" w:hAnsi="Arial" w:cs="Arial"/>
          <w:b/>
          <w:bCs/>
          <w:sz w:val="28"/>
          <w:szCs w:val="28"/>
        </w:rPr>
        <w:lastRenderedPageBreak/>
        <w:t xml:space="preserve">Veřejnoprávní smlouva o spolupráci na úseku požární ochrany </w:t>
      </w:r>
    </w:p>
    <w:p w:rsidR="007352B4" w:rsidRPr="00EC0A8F" w:rsidRDefault="007352B4" w:rsidP="007352B4">
      <w:pPr>
        <w:keepNext/>
        <w:jc w:val="center"/>
        <w:outlineLvl w:val="0"/>
        <w:rPr>
          <w:rFonts w:ascii="Arial" w:hAnsi="Arial" w:cs="Arial"/>
          <w:bCs/>
        </w:rPr>
      </w:pPr>
      <w:r w:rsidRPr="00EC0A8F">
        <w:rPr>
          <w:rFonts w:ascii="Arial" w:hAnsi="Arial" w:cs="Arial"/>
          <w:bCs/>
        </w:rPr>
        <w:t>uzavřená podle ustanovení § 160 odst. 6 zákona č. 500/2004 Sb., správní řád a § a 69a odst. 1 133/1985 Sb., o požární ochraně zákona č. níže uvedeného dne, měsíce a roku mezi těmito smluvními stranami:</w:t>
      </w:r>
    </w:p>
    <w:p w:rsidR="007352B4" w:rsidRPr="00EC0A8F" w:rsidRDefault="007352B4" w:rsidP="007352B4">
      <w:pPr>
        <w:rPr>
          <w:rFonts w:ascii="Arial" w:hAnsi="Arial" w:cs="Arial"/>
        </w:rPr>
      </w:pPr>
    </w:p>
    <w:p w:rsidR="007352B4" w:rsidRPr="00EC0A8F" w:rsidRDefault="007352B4" w:rsidP="007352B4">
      <w:pPr>
        <w:pStyle w:val="Nadpis1"/>
        <w:rPr>
          <w:rFonts w:ascii="Arial" w:hAnsi="Arial" w:cs="Arial"/>
          <w:b/>
          <w:color w:val="000000" w:themeColor="text1"/>
          <w:sz w:val="24"/>
          <w:szCs w:val="24"/>
        </w:rPr>
      </w:pPr>
      <w:r w:rsidRPr="00EC0A8F">
        <w:rPr>
          <w:rFonts w:ascii="Arial" w:hAnsi="Arial" w:cs="Arial"/>
          <w:b/>
          <w:color w:val="000000" w:themeColor="text1"/>
          <w:sz w:val="24"/>
          <w:szCs w:val="24"/>
        </w:rPr>
        <w:t xml:space="preserve">Statutární město Prostějov </w:t>
      </w:r>
    </w:p>
    <w:p w:rsidR="007352B4" w:rsidRPr="00EC0A8F" w:rsidRDefault="007352B4" w:rsidP="007352B4">
      <w:pPr>
        <w:rPr>
          <w:rFonts w:ascii="Arial" w:hAnsi="Arial" w:cs="Arial"/>
        </w:rPr>
      </w:pPr>
      <w:r w:rsidRPr="00EC0A8F">
        <w:rPr>
          <w:rFonts w:ascii="Arial" w:hAnsi="Arial" w:cs="Arial"/>
        </w:rPr>
        <w:t>se sídlem náměstí T. G. Masaryka 130/14, 796 01 Prostějov</w:t>
      </w:r>
      <w:r w:rsidRPr="00EC0A8F">
        <w:rPr>
          <w:rFonts w:ascii="Arial" w:hAnsi="Arial" w:cs="Arial"/>
        </w:rPr>
        <w:tab/>
      </w:r>
    </w:p>
    <w:p w:rsidR="007352B4" w:rsidRPr="00EC0A8F" w:rsidRDefault="007352B4" w:rsidP="007352B4">
      <w:pPr>
        <w:rPr>
          <w:rFonts w:ascii="Arial" w:hAnsi="Arial" w:cs="Arial"/>
        </w:rPr>
      </w:pPr>
      <w:r w:rsidRPr="00EC0A8F">
        <w:rPr>
          <w:rFonts w:ascii="Arial" w:hAnsi="Arial" w:cs="Arial"/>
        </w:rPr>
        <w:t>IČ: 00288659</w:t>
      </w:r>
    </w:p>
    <w:p w:rsidR="007352B4" w:rsidRPr="00EC0A8F" w:rsidRDefault="007352B4" w:rsidP="007352B4">
      <w:pPr>
        <w:rPr>
          <w:rFonts w:ascii="Arial" w:hAnsi="Arial" w:cs="Arial"/>
        </w:rPr>
      </w:pPr>
      <w:r w:rsidRPr="00EC0A8F">
        <w:rPr>
          <w:rFonts w:ascii="Arial" w:hAnsi="Arial" w:cs="Arial"/>
        </w:rPr>
        <w:t>zastoupeno Mgr. Františkem Jurou, primátorem města</w:t>
      </w:r>
    </w:p>
    <w:p w:rsidR="007352B4" w:rsidRPr="00EC0A8F" w:rsidRDefault="007352B4" w:rsidP="007352B4">
      <w:pPr>
        <w:rPr>
          <w:rFonts w:ascii="Arial" w:hAnsi="Arial" w:cs="Arial"/>
        </w:rPr>
      </w:pPr>
      <w:r w:rsidRPr="00EC0A8F">
        <w:rPr>
          <w:rFonts w:ascii="Arial" w:hAnsi="Arial" w:cs="Arial"/>
        </w:rPr>
        <w:tab/>
      </w:r>
    </w:p>
    <w:p w:rsidR="007352B4" w:rsidRPr="00EC0A8F" w:rsidRDefault="007352B4" w:rsidP="007352B4">
      <w:pPr>
        <w:rPr>
          <w:rFonts w:ascii="Arial" w:hAnsi="Arial" w:cs="Arial"/>
        </w:rPr>
      </w:pPr>
      <w:r w:rsidRPr="00EC0A8F">
        <w:rPr>
          <w:rFonts w:ascii="Arial" w:hAnsi="Arial" w:cs="Arial"/>
        </w:rPr>
        <w:t xml:space="preserve">na straně jedné a </w:t>
      </w:r>
    </w:p>
    <w:p w:rsidR="007352B4" w:rsidRPr="00EC0A8F" w:rsidRDefault="007352B4" w:rsidP="007352B4">
      <w:pPr>
        <w:pStyle w:val="Nadpis1"/>
        <w:rPr>
          <w:rFonts w:ascii="Arial" w:hAnsi="Arial" w:cs="Arial"/>
          <w:b/>
          <w:color w:val="000000" w:themeColor="text1"/>
          <w:sz w:val="24"/>
          <w:szCs w:val="24"/>
        </w:rPr>
      </w:pPr>
      <w:r w:rsidRPr="00EC0A8F">
        <w:rPr>
          <w:rFonts w:ascii="Arial" w:hAnsi="Arial" w:cs="Arial"/>
          <w:b/>
          <w:color w:val="000000" w:themeColor="text1"/>
          <w:sz w:val="24"/>
          <w:szCs w:val="24"/>
        </w:rPr>
        <w:t>Obec Hrdibořice</w:t>
      </w:r>
    </w:p>
    <w:p w:rsidR="007352B4" w:rsidRPr="00EC0A8F" w:rsidRDefault="007352B4" w:rsidP="007352B4">
      <w:pPr>
        <w:rPr>
          <w:rFonts w:ascii="Arial" w:hAnsi="Arial" w:cs="Arial"/>
        </w:rPr>
      </w:pPr>
      <w:r w:rsidRPr="00EC0A8F">
        <w:rPr>
          <w:rFonts w:ascii="Arial" w:hAnsi="Arial" w:cs="Arial"/>
        </w:rPr>
        <w:t>se sídlem Hrdibořice 6, 798 12 Kralice na Hané</w:t>
      </w:r>
      <w:r w:rsidRPr="00EC0A8F">
        <w:rPr>
          <w:rFonts w:ascii="Arial" w:hAnsi="Arial" w:cs="Arial"/>
        </w:rPr>
        <w:tab/>
      </w:r>
    </w:p>
    <w:p w:rsidR="007352B4" w:rsidRPr="00EC0A8F" w:rsidRDefault="007352B4" w:rsidP="007352B4">
      <w:pPr>
        <w:rPr>
          <w:rFonts w:ascii="Arial" w:hAnsi="Arial" w:cs="Arial"/>
        </w:rPr>
      </w:pPr>
      <w:r w:rsidRPr="00EC0A8F">
        <w:rPr>
          <w:rFonts w:ascii="Arial" w:hAnsi="Arial" w:cs="Arial"/>
        </w:rPr>
        <w:t>IČ: 00288276</w:t>
      </w:r>
    </w:p>
    <w:p w:rsidR="007352B4" w:rsidRPr="00EC0A8F" w:rsidRDefault="007352B4" w:rsidP="007352B4">
      <w:pPr>
        <w:rPr>
          <w:rFonts w:ascii="Arial" w:hAnsi="Arial" w:cs="Arial"/>
        </w:rPr>
      </w:pPr>
      <w:r w:rsidRPr="00EC0A8F">
        <w:rPr>
          <w:rFonts w:ascii="Arial" w:hAnsi="Arial" w:cs="Arial"/>
        </w:rPr>
        <w:t>zastoupená Bohumilem Kovaříkem, starostou obce</w:t>
      </w:r>
    </w:p>
    <w:p w:rsidR="007352B4" w:rsidRPr="00EC0A8F" w:rsidRDefault="007352B4" w:rsidP="007352B4">
      <w:pPr>
        <w:jc w:val="both"/>
        <w:rPr>
          <w:rFonts w:ascii="Arial" w:hAnsi="Arial" w:cs="Arial"/>
        </w:rPr>
      </w:pPr>
    </w:p>
    <w:p w:rsidR="007352B4" w:rsidRPr="00EC0A8F" w:rsidRDefault="007352B4" w:rsidP="007352B4">
      <w:pPr>
        <w:jc w:val="both"/>
        <w:rPr>
          <w:rFonts w:ascii="Arial" w:hAnsi="Arial" w:cs="Arial"/>
        </w:rPr>
      </w:pPr>
      <w:r w:rsidRPr="00EC0A8F">
        <w:rPr>
          <w:rFonts w:ascii="Arial" w:hAnsi="Arial" w:cs="Arial"/>
        </w:rPr>
        <w:t>na straně druhé</w:t>
      </w:r>
    </w:p>
    <w:p w:rsidR="007352B4" w:rsidRPr="00EC0A8F" w:rsidRDefault="007352B4" w:rsidP="007352B4">
      <w:pPr>
        <w:rPr>
          <w:rFonts w:ascii="Arial" w:hAnsi="Arial" w:cs="Arial"/>
          <w:b/>
          <w:bCs/>
        </w:rPr>
      </w:pPr>
    </w:p>
    <w:p w:rsidR="007352B4" w:rsidRPr="00EC0A8F" w:rsidRDefault="007352B4" w:rsidP="007352B4">
      <w:pPr>
        <w:jc w:val="center"/>
        <w:rPr>
          <w:rFonts w:ascii="Arial" w:hAnsi="Arial" w:cs="Arial"/>
          <w:b/>
          <w:bCs/>
        </w:rPr>
      </w:pPr>
    </w:p>
    <w:p w:rsidR="007352B4" w:rsidRPr="00EC0A8F" w:rsidRDefault="007352B4" w:rsidP="007352B4">
      <w:pPr>
        <w:jc w:val="center"/>
        <w:rPr>
          <w:rFonts w:ascii="Arial" w:hAnsi="Arial" w:cs="Arial"/>
          <w:b/>
          <w:bCs/>
        </w:rPr>
      </w:pPr>
      <w:r w:rsidRPr="00EC0A8F">
        <w:rPr>
          <w:rFonts w:ascii="Arial" w:hAnsi="Arial" w:cs="Arial"/>
          <w:b/>
          <w:bCs/>
        </w:rPr>
        <w:t>I.</w:t>
      </w:r>
    </w:p>
    <w:p w:rsidR="007352B4" w:rsidRPr="00EC0A8F" w:rsidRDefault="007352B4" w:rsidP="007352B4">
      <w:pPr>
        <w:jc w:val="center"/>
        <w:rPr>
          <w:rFonts w:ascii="Arial" w:hAnsi="Arial" w:cs="Arial"/>
          <w:b/>
          <w:bCs/>
        </w:rPr>
      </w:pPr>
      <w:r w:rsidRPr="00EC0A8F">
        <w:rPr>
          <w:rFonts w:ascii="Arial" w:hAnsi="Arial" w:cs="Arial"/>
          <w:b/>
          <w:bCs/>
        </w:rPr>
        <w:t>Úvodní ustanovení</w:t>
      </w:r>
    </w:p>
    <w:p w:rsidR="007352B4" w:rsidRPr="00EC0A8F" w:rsidRDefault="007352B4" w:rsidP="007352B4">
      <w:pPr>
        <w:jc w:val="both"/>
        <w:rPr>
          <w:rFonts w:ascii="Arial" w:hAnsi="Arial" w:cs="Arial"/>
        </w:rPr>
      </w:pPr>
    </w:p>
    <w:p w:rsidR="007352B4" w:rsidRPr="00EC0A8F" w:rsidRDefault="007352B4" w:rsidP="007352B4">
      <w:pPr>
        <w:jc w:val="both"/>
        <w:rPr>
          <w:rFonts w:ascii="Arial" w:hAnsi="Arial" w:cs="Arial"/>
        </w:rPr>
      </w:pPr>
      <w:r w:rsidRPr="00EC0A8F">
        <w:rPr>
          <w:rFonts w:ascii="Arial" w:hAnsi="Arial" w:cs="Arial"/>
        </w:rPr>
        <w:t>Statutární město Prostějov v souladu s ustanovením § 29 odst. 1 písm. a) a § 68 odst. 1 zákona č. 133/1985 Sb., o požární ochraně, ve znění pozdějších předpisů (dále jen zákon o požární ochraně) zřídila a spravuje Jednotku sboru dobrovolných hasičů města Prostějova, která je ke dni podpisu této smlouvy akceschopná.</w:t>
      </w:r>
    </w:p>
    <w:p w:rsidR="007352B4" w:rsidRPr="00EC0A8F" w:rsidRDefault="007352B4" w:rsidP="007352B4">
      <w:pPr>
        <w:jc w:val="both"/>
        <w:rPr>
          <w:rFonts w:ascii="Arial" w:hAnsi="Arial" w:cs="Arial"/>
        </w:rPr>
      </w:pPr>
    </w:p>
    <w:p w:rsidR="007352B4" w:rsidRPr="00EC0A8F" w:rsidRDefault="007352B4" w:rsidP="007352B4">
      <w:pPr>
        <w:jc w:val="both"/>
        <w:rPr>
          <w:rFonts w:ascii="Arial" w:hAnsi="Arial" w:cs="Arial"/>
        </w:rPr>
      </w:pPr>
    </w:p>
    <w:p w:rsidR="007352B4" w:rsidRPr="00EC0A8F" w:rsidRDefault="007352B4" w:rsidP="007352B4">
      <w:pPr>
        <w:jc w:val="center"/>
        <w:rPr>
          <w:rFonts w:ascii="Arial" w:hAnsi="Arial" w:cs="Arial"/>
          <w:b/>
          <w:bCs/>
        </w:rPr>
      </w:pPr>
      <w:r w:rsidRPr="00EC0A8F">
        <w:rPr>
          <w:rFonts w:ascii="Arial" w:hAnsi="Arial" w:cs="Arial"/>
          <w:b/>
          <w:bCs/>
        </w:rPr>
        <w:t>II.</w:t>
      </w:r>
    </w:p>
    <w:p w:rsidR="007352B4" w:rsidRPr="00EC0A8F" w:rsidRDefault="007352B4" w:rsidP="007352B4">
      <w:pPr>
        <w:jc w:val="center"/>
        <w:rPr>
          <w:rFonts w:ascii="Arial" w:hAnsi="Arial" w:cs="Arial"/>
          <w:b/>
          <w:bCs/>
        </w:rPr>
      </w:pPr>
      <w:r w:rsidRPr="00EC0A8F">
        <w:rPr>
          <w:rFonts w:ascii="Arial" w:hAnsi="Arial" w:cs="Arial"/>
          <w:b/>
          <w:bCs/>
        </w:rPr>
        <w:t>Předmět a účel smlouvy</w:t>
      </w:r>
    </w:p>
    <w:p w:rsidR="007352B4" w:rsidRPr="00EC0A8F" w:rsidRDefault="007352B4" w:rsidP="007352B4">
      <w:pPr>
        <w:jc w:val="center"/>
        <w:rPr>
          <w:rFonts w:ascii="Arial" w:hAnsi="Arial" w:cs="Arial"/>
          <w:b/>
          <w:bCs/>
        </w:rPr>
      </w:pPr>
    </w:p>
    <w:p w:rsidR="007352B4" w:rsidRPr="00EC0A8F" w:rsidRDefault="007352B4" w:rsidP="007352B4">
      <w:pPr>
        <w:jc w:val="both"/>
        <w:rPr>
          <w:rFonts w:ascii="Arial" w:hAnsi="Arial" w:cs="Arial"/>
        </w:rPr>
      </w:pPr>
      <w:r w:rsidRPr="00EC0A8F">
        <w:rPr>
          <w:rFonts w:ascii="Arial" w:hAnsi="Arial" w:cs="Arial"/>
        </w:rPr>
        <w:t xml:space="preserve">Předmětem a účelem této smlouvy je v souladu s ustanovením § 69a odst. 1 a 3 zákona </w:t>
      </w:r>
      <w:r>
        <w:rPr>
          <w:rFonts w:ascii="Arial" w:hAnsi="Arial" w:cs="Arial"/>
        </w:rPr>
        <w:br/>
      </w:r>
      <w:r w:rsidRPr="00EC0A8F">
        <w:rPr>
          <w:rFonts w:ascii="Arial" w:hAnsi="Arial" w:cs="Arial"/>
        </w:rPr>
        <w:t xml:space="preserve">o požární ochraně zajistit plnění úkolů Jednotky sboru dobrovolných hasičů obce Hrdibořice v jejím územním obvodu Jednotkou sboru dobrovolných hasičů města Prostějova. </w:t>
      </w:r>
    </w:p>
    <w:p w:rsidR="007352B4" w:rsidRPr="00EC0A8F" w:rsidRDefault="007352B4" w:rsidP="007352B4">
      <w:pPr>
        <w:ind w:left="284"/>
        <w:jc w:val="both"/>
        <w:rPr>
          <w:rFonts w:ascii="Arial" w:hAnsi="Arial" w:cs="Arial"/>
        </w:rPr>
      </w:pPr>
    </w:p>
    <w:p w:rsidR="007352B4" w:rsidRPr="00EC0A8F" w:rsidRDefault="007352B4" w:rsidP="007352B4">
      <w:pPr>
        <w:ind w:left="284"/>
        <w:jc w:val="both"/>
        <w:rPr>
          <w:rFonts w:ascii="Arial" w:hAnsi="Arial" w:cs="Arial"/>
        </w:rPr>
      </w:pPr>
    </w:p>
    <w:p w:rsidR="007352B4" w:rsidRPr="00EC0A8F" w:rsidRDefault="007352B4" w:rsidP="007352B4">
      <w:pPr>
        <w:jc w:val="center"/>
        <w:rPr>
          <w:rFonts w:ascii="Arial" w:hAnsi="Arial" w:cs="Arial"/>
          <w:b/>
          <w:bCs/>
        </w:rPr>
      </w:pPr>
      <w:r w:rsidRPr="00EC0A8F">
        <w:rPr>
          <w:rFonts w:ascii="Arial" w:hAnsi="Arial" w:cs="Arial"/>
          <w:b/>
          <w:bCs/>
        </w:rPr>
        <w:t>III.</w:t>
      </w:r>
    </w:p>
    <w:p w:rsidR="007352B4" w:rsidRPr="00EC0A8F" w:rsidRDefault="007352B4" w:rsidP="007352B4">
      <w:pPr>
        <w:jc w:val="center"/>
        <w:rPr>
          <w:rFonts w:ascii="Arial" w:hAnsi="Arial" w:cs="Arial"/>
          <w:b/>
          <w:bCs/>
        </w:rPr>
      </w:pPr>
      <w:r w:rsidRPr="00EC0A8F">
        <w:rPr>
          <w:rFonts w:ascii="Arial" w:hAnsi="Arial" w:cs="Arial"/>
          <w:b/>
          <w:bCs/>
        </w:rPr>
        <w:t>Práva a povinnosti smluvních stran</w:t>
      </w:r>
    </w:p>
    <w:p w:rsidR="007352B4" w:rsidRPr="00EC0A8F" w:rsidRDefault="007352B4" w:rsidP="007352B4">
      <w:pPr>
        <w:jc w:val="center"/>
        <w:rPr>
          <w:rFonts w:ascii="Arial" w:hAnsi="Arial" w:cs="Arial"/>
          <w:b/>
          <w:bCs/>
        </w:rPr>
      </w:pPr>
    </w:p>
    <w:p w:rsidR="007352B4" w:rsidRPr="00EC0A8F" w:rsidRDefault="007352B4" w:rsidP="007352B4">
      <w:pPr>
        <w:numPr>
          <w:ilvl w:val="0"/>
          <w:numId w:val="1"/>
        </w:numPr>
        <w:ind w:left="284" w:hanging="284"/>
        <w:jc w:val="both"/>
        <w:rPr>
          <w:rFonts w:ascii="Arial" w:hAnsi="Arial" w:cs="Arial"/>
        </w:rPr>
      </w:pPr>
      <w:r w:rsidRPr="00EC0A8F">
        <w:rPr>
          <w:rFonts w:ascii="Arial" w:hAnsi="Arial" w:cs="Arial"/>
        </w:rPr>
        <w:t>Smluvní strany se zavazují vyvíjet činnost v souladu s touto smlouvou k dosažení účelu smlouvy a zdržet se jakékoliv činnosti, jež by mohla znemožnit nebo ztížit dosažení tohoto účelu.</w:t>
      </w:r>
    </w:p>
    <w:p w:rsidR="007352B4" w:rsidRPr="00EC0A8F" w:rsidRDefault="007352B4" w:rsidP="007352B4">
      <w:pPr>
        <w:numPr>
          <w:ilvl w:val="0"/>
          <w:numId w:val="1"/>
        </w:numPr>
        <w:ind w:left="284" w:hanging="284"/>
        <w:jc w:val="both"/>
        <w:rPr>
          <w:rFonts w:ascii="Arial" w:hAnsi="Arial" w:cs="Arial"/>
        </w:rPr>
      </w:pPr>
      <w:r w:rsidRPr="00EC0A8F">
        <w:rPr>
          <w:rFonts w:ascii="Arial" w:hAnsi="Arial" w:cs="Arial"/>
        </w:rPr>
        <w:t xml:space="preserve">Statutární město Prostějov se zavazuje prostřednictvím JPO Prostějov – Vrahovice zabezpečit pro obec Hrdibořice plnění základních úkolů jednotky sboru dobrovolných hasičů obce stanovené § 70 odst. 1 zákona o požární ochraně v územním obvodu obce Hrdibořice. </w:t>
      </w:r>
    </w:p>
    <w:p w:rsidR="007352B4" w:rsidRPr="00EC0A8F" w:rsidRDefault="007352B4" w:rsidP="007352B4">
      <w:pPr>
        <w:numPr>
          <w:ilvl w:val="0"/>
          <w:numId w:val="1"/>
        </w:numPr>
        <w:ind w:left="284" w:hanging="284"/>
        <w:jc w:val="both"/>
        <w:rPr>
          <w:rFonts w:ascii="Arial" w:hAnsi="Arial" w:cs="Arial"/>
        </w:rPr>
      </w:pPr>
      <w:r w:rsidRPr="00EC0A8F">
        <w:rPr>
          <w:rFonts w:ascii="Arial" w:hAnsi="Arial" w:cs="Arial"/>
        </w:rPr>
        <w:lastRenderedPageBreak/>
        <w:t xml:space="preserve">Plnění dalších povinností obce Hrdibořice na úseku požární ochrany vyplývajících </w:t>
      </w:r>
      <w:r>
        <w:rPr>
          <w:rFonts w:ascii="Arial" w:hAnsi="Arial" w:cs="Arial"/>
        </w:rPr>
        <w:br/>
      </w:r>
      <w:r w:rsidRPr="00EC0A8F">
        <w:rPr>
          <w:rFonts w:ascii="Arial" w:hAnsi="Arial" w:cs="Arial"/>
        </w:rPr>
        <w:t>ze zákona o požární ochraně není touto dohodou dotčeno.</w:t>
      </w:r>
    </w:p>
    <w:p w:rsidR="007352B4" w:rsidRPr="00EC0A8F" w:rsidRDefault="007352B4" w:rsidP="007352B4">
      <w:pPr>
        <w:numPr>
          <w:ilvl w:val="0"/>
          <w:numId w:val="1"/>
        </w:numPr>
        <w:ind w:left="284" w:hanging="284"/>
        <w:jc w:val="both"/>
        <w:rPr>
          <w:rFonts w:ascii="Arial" w:hAnsi="Arial" w:cs="Arial"/>
        </w:rPr>
      </w:pPr>
      <w:r w:rsidRPr="00EC0A8F">
        <w:rPr>
          <w:rFonts w:ascii="Arial" w:hAnsi="Arial" w:cs="Arial"/>
        </w:rPr>
        <w:t>Smluvní strany se zavazují vzájemně se bez zbytečného odkladu informovat o všech skutečnostech důležitých pro naplnění účelu smlouvy (např. změna požárního nebezpečí, změna podmínek zvyšující nebezpečí při případném zásahu v obci, neakceschopnost jednotky sboru dobrovolných hasičů apod.)</w:t>
      </w:r>
    </w:p>
    <w:p w:rsidR="007352B4" w:rsidRPr="00EC0A8F" w:rsidRDefault="007352B4" w:rsidP="007352B4">
      <w:pPr>
        <w:numPr>
          <w:ilvl w:val="0"/>
          <w:numId w:val="1"/>
        </w:numPr>
        <w:ind w:left="284" w:hanging="284"/>
        <w:jc w:val="both"/>
        <w:rPr>
          <w:rFonts w:ascii="Arial" w:hAnsi="Arial" w:cs="Arial"/>
        </w:rPr>
      </w:pPr>
      <w:r w:rsidRPr="00EC0A8F">
        <w:rPr>
          <w:rFonts w:ascii="Arial" w:hAnsi="Arial" w:cs="Arial"/>
        </w:rPr>
        <w:t>Obec Hrdibořice se zavazuje poskytnout statutárnímu městu Prostějov a jeho Jednotce sboru dobrovolných hasičů součinnost potřebnou k řádnému plnění jejích úkolů v jejím územním obvodu.</w:t>
      </w:r>
    </w:p>
    <w:p w:rsidR="007352B4" w:rsidRPr="00CC7734" w:rsidRDefault="007352B4" w:rsidP="007352B4">
      <w:pPr>
        <w:jc w:val="both"/>
        <w:rPr>
          <w:rFonts w:ascii="Arial" w:hAnsi="Arial" w:cs="Arial"/>
        </w:rPr>
      </w:pPr>
    </w:p>
    <w:p w:rsidR="007352B4" w:rsidRPr="00CC7734" w:rsidRDefault="007352B4" w:rsidP="007352B4">
      <w:pPr>
        <w:jc w:val="both"/>
        <w:rPr>
          <w:rFonts w:ascii="Arial" w:hAnsi="Arial" w:cs="Arial"/>
        </w:rPr>
      </w:pPr>
    </w:p>
    <w:p w:rsidR="007352B4" w:rsidRPr="00EC0A8F" w:rsidRDefault="007352B4" w:rsidP="007352B4">
      <w:pPr>
        <w:jc w:val="center"/>
        <w:rPr>
          <w:rFonts w:ascii="Arial" w:hAnsi="Arial" w:cs="Arial"/>
          <w:b/>
          <w:bCs/>
        </w:rPr>
      </w:pPr>
      <w:r w:rsidRPr="00EC0A8F">
        <w:rPr>
          <w:rFonts w:ascii="Arial" w:hAnsi="Arial" w:cs="Arial"/>
          <w:b/>
          <w:bCs/>
        </w:rPr>
        <w:t>IV.</w:t>
      </w:r>
    </w:p>
    <w:p w:rsidR="007352B4" w:rsidRPr="00EC0A8F" w:rsidRDefault="007352B4" w:rsidP="007352B4">
      <w:pPr>
        <w:jc w:val="center"/>
        <w:rPr>
          <w:rFonts w:ascii="Arial" w:hAnsi="Arial" w:cs="Arial"/>
          <w:b/>
          <w:bCs/>
        </w:rPr>
      </w:pPr>
      <w:r w:rsidRPr="00EC0A8F">
        <w:rPr>
          <w:rFonts w:ascii="Arial" w:hAnsi="Arial" w:cs="Arial"/>
          <w:b/>
          <w:bCs/>
        </w:rPr>
        <w:t>Úplata, způsob její úhrady</w:t>
      </w:r>
    </w:p>
    <w:p w:rsidR="007352B4" w:rsidRPr="00EC0A8F" w:rsidRDefault="007352B4" w:rsidP="007352B4">
      <w:pPr>
        <w:rPr>
          <w:rFonts w:ascii="Arial" w:hAnsi="Arial" w:cs="Arial"/>
        </w:rPr>
      </w:pPr>
    </w:p>
    <w:p w:rsidR="007352B4" w:rsidRPr="00EC0A8F" w:rsidRDefault="007352B4" w:rsidP="007352B4">
      <w:pPr>
        <w:numPr>
          <w:ilvl w:val="0"/>
          <w:numId w:val="2"/>
        </w:numPr>
        <w:ind w:left="426" w:hanging="426"/>
        <w:jc w:val="both"/>
        <w:rPr>
          <w:rFonts w:ascii="Arial" w:hAnsi="Arial" w:cs="Arial"/>
        </w:rPr>
      </w:pPr>
      <w:r w:rsidRPr="00EC0A8F">
        <w:rPr>
          <w:rFonts w:ascii="Arial" w:hAnsi="Arial" w:cs="Arial"/>
        </w:rPr>
        <w:t xml:space="preserve">Obec Hrdibořice se v souladu s § 69a odst. 4 zákona o požární ochraně zavazuje </w:t>
      </w:r>
      <w:r>
        <w:rPr>
          <w:rFonts w:ascii="Arial" w:hAnsi="Arial" w:cs="Arial"/>
        </w:rPr>
        <w:br/>
      </w:r>
      <w:r w:rsidRPr="00EC0A8F">
        <w:rPr>
          <w:rFonts w:ascii="Arial" w:hAnsi="Arial" w:cs="Arial"/>
        </w:rPr>
        <w:t>za zabezpečení plnění základních úkolů jednotky sboru dobrovolných hasičů obce podle čl. III. této smlouvy hradit statutárnímu městu Prostějov částku 15.000,- Kč (slovy: patnáct tisíc) ročně.</w:t>
      </w:r>
    </w:p>
    <w:p w:rsidR="007352B4" w:rsidRPr="00EC0A8F" w:rsidRDefault="007352B4" w:rsidP="007352B4">
      <w:pPr>
        <w:numPr>
          <w:ilvl w:val="0"/>
          <w:numId w:val="2"/>
        </w:numPr>
        <w:ind w:left="426" w:hanging="426"/>
        <w:jc w:val="both"/>
        <w:rPr>
          <w:rFonts w:ascii="Arial" w:hAnsi="Arial" w:cs="Arial"/>
        </w:rPr>
      </w:pPr>
      <w:r w:rsidRPr="00EC0A8F">
        <w:rPr>
          <w:rFonts w:ascii="Arial" w:hAnsi="Arial" w:cs="Arial"/>
        </w:rPr>
        <w:t>Dohodnutou částku je obec Hrdibořice povinna zaplatit Statutárnímu městu Prostějov na jeho účet vždy nejpozději do 30.11. příslušného kalendářního roku, poprvé ke dni 30.11.2021.</w:t>
      </w:r>
    </w:p>
    <w:p w:rsidR="007352B4" w:rsidRPr="00EC0A8F" w:rsidRDefault="007352B4" w:rsidP="007352B4">
      <w:pPr>
        <w:numPr>
          <w:ilvl w:val="0"/>
          <w:numId w:val="2"/>
        </w:numPr>
        <w:ind w:left="426" w:hanging="426"/>
        <w:jc w:val="both"/>
        <w:rPr>
          <w:rFonts w:ascii="Arial" w:hAnsi="Arial" w:cs="Arial"/>
        </w:rPr>
      </w:pPr>
      <w:r w:rsidRPr="00EC0A8F">
        <w:rPr>
          <w:rFonts w:ascii="Arial" w:hAnsi="Arial" w:cs="Arial"/>
        </w:rPr>
        <w:t>Dále se obec Hrdibořice zavazuje uhradit statutárnímu městu Prostějov vynaložené náklady spojené se zásahem jednotky sboru dobrovolných hasičů města Prostějova v územním obvodu obce Hrdibořice.</w:t>
      </w:r>
    </w:p>
    <w:p w:rsidR="007352B4" w:rsidRPr="00EC0A8F" w:rsidRDefault="007352B4" w:rsidP="007352B4">
      <w:pPr>
        <w:numPr>
          <w:ilvl w:val="0"/>
          <w:numId w:val="2"/>
        </w:numPr>
        <w:ind w:left="426" w:hanging="426"/>
        <w:jc w:val="both"/>
        <w:rPr>
          <w:rFonts w:ascii="Arial" w:hAnsi="Arial" w:cs="Arial"/>
        </w:rPr>
      </w:pPr>
      <w:r w:rsidRPr="00EC0A8F">
        <w:rPr>
          <w:rFonts w:ascii="Arial" w:hAnsi="Arial" w:cs="Arial"/>
        </w:rPr>
        <w:t>Případná změna výše dohodnuté úplaty může být provedena na základě dohody obou smluvních stran, formou písemného dodatku k této smlouvě.</w:t>
      </w:r>
    </w:p>
    <w:p w:rsidR="007352B4" w:rsidRPr="00EC0A8F" w:rsidRDefault="007352B4" w:rsidP="007352B4">
      <w:pPr>
        <w:ind w:left="426"/>
        <w:jc w:val="both"/>
        <w:rPr>
          <w:rFonts w:ascii="Arial" w:hAnsi="Arial" w:cs="Arial"/>
        </w:rPr>
      </w:pPr>
    </w:p>
    <w:p w:rsidR="007352B4" w:rsidRPr="00EC0A8F" w:rsidRDefault="007352B4" w:rsidP="007352B4">
      <w:pPr>
        <w:jc w:val="both"/>
        <w:rPr>
          <w:rFonts w:ascii="Arial" w:hAnsi="Arial" w:cs="Arial"/>
        </w:rPr>
      </w:pPr>
      <w:r w:rsidRPr="00EC0A8F">
        <w:rPr>
          <w:rFonts w:ascii="Arial" w:hAnsi="Arial" w:cs="Arial"/>
        </w:rPr>
        <w:t xml:space="preserve"> </w:t>
      </w:r>
    </w:p>
    <w:p w:rsidR="007352B4" w:rsidRPr="00EC0A8F" w:rsidRDefault="007352B4" w:rsidP="007352B4">
      <w:pPr>
        <w:jc w:val="center"/>
        <w:rPr>
          <w:rFonts w:ascii="Arial" w:hAnsi="Arial" w:cs="Arial"/>
          <w:b/>
          <w:bCs/>
        </w:rPr>
      </w:pPr>
      <w:r w:rsidRPr="00EC0A8F">
        <w:rPr>
          <w:rFonts w:ascii="Arial" w:hAnsi="Arial" w:cs="Arial"/>
          <w:b/>
          <w:bCs/>
        </w:rPr>
        <w:t>V.</w:t>
      </w:r>
    </w:p>
    <w:p w:rsidR="007352B4" w:rsidRPr="00EC0A8F" w:rsidRDefault="007352B4" w:rsidP="007352B4">
      <w:pPr>
        <w:jc w:val="center"/>
        <w:rPr>
          <w:rFonts w:ascii="Arial" w:hAnsi="Arial" w:cs="Arial"/>
          <w:b/>
          <w:bCs/>
        </w:rPr>
      </w:pPr>
      <w:r w:rsidRPr="00EC0A8F">
        <w:rPr>
          <w:rFonts w:ascii="Arial" w:hAnsi="Arial" w:cs="Arial"/>
          <w:b/>
          <w:bCs/>
        </w:rPr>
        <w:t>Trvání a ukončení smlouvy</w:t>
      </w:r>
    </w:p>
    <w:p w:rsidR="007352B4" w:rsidRPr="00EC0A8F" w:rsidRDefault="007352B4" w:rsidP="007352B4">
      <w:pPr>
        <w:rPr>
          <w:rFonts w:ascii="Arial" w:hAnsi="Arial" w:cs="Arial"/>
        </w:rPr>
      </w:pPr>
    </w:p>
    <w:p w:rsidR="007352B4" w:rsidRPr="00EC0A8F" w:rsidRDefault="007352B4" w:rsidP="007352B4">
      <w:pPr>
        <w:numPr>
          <w:ilvl w:val="0"/>
          <w:numId w:val="3"/>
        </w:numPr>
        <w:ind w:left="426" w:hanging="426"/>
        <w:jc w:val="both"/>
        <w:rPr>
          <w:rFonts w:ascii="Arial" w:hAnsi="Arial" w:cs="Arial"/>
          <w:b/>
          <w:i/>
        </w:rPr>
      </w:pPr>
      <w:r w:rsidRPr="00EC0A8F">
        <w:rPr>
          <w:rFonts w:ascii="Arial" w:hAnsi="Arial" w:cs="Arial"/>
        </w:rPr>
        <w:t xml:space="preserve">Tato smlouva se uzavírá na dobu neurčitou. </w:t>
      </w:r>
    </w:p>
    <w:p w:rsidR="007352B4" w:rsidRPr="00EC0A8F" w:rsidRDefault="007352B4" w:rsidP="007352B4">
      <w:pPr>
        <w:numPr>
          <w:ilvl w:val="0"/>
          <w:numId w:val="3"/>
        </w:numPr>
        <w:ind w:left="426" w:hanging="426"/>
        <w:jc w:val="both"/>
        <w:rPr>
          <w:rFonts w:ascii="Arial" w:hAnsi="Arial" w:cs="Arial"/>
          <w:i/>
        </w:rPr>
      </w:pPr>
      <w:r w:rsidRPr="00EC0A8F">
        <w:rPr>
          <w:rFonts w:ascii="Arial" w:hAnsi="Arial" w:cs="Arial"/>
        </w:rPr>
        <w:t>Tato smlouva nabývá v souladu s ust. § 164 odst. 3 zákona č. 500/2004 Sb., správní řád</w:t>
      </w:r>
      <w:r w:rsidRPr="00EC0A8F">
        <w:rPr>
          <w:rFonts w:ascii="Arial" w:hAnsi="Arial" w:cs="Arial"/>
          <w:b/>
        </w:rPr>
        <w:t xml:space="preserve"> </w:t>
      </w:r>
      <w:r w:rsidRPr="00EC0A8F">
        <w:rPr>
          <w:rFonts w:ascii="Arial" w:hAnsi="Arial" w:cs="Arial"/>
        </w:rPr>
        <w:t xml:space="preserve">účinnosti až dnem nabytí právní moci rozhodnutí Hasičského záchranného sboru Olomouckého kraje, kterým bude vydán souhlas se zajištěním plnění úkolů jednotky sboru dobrovolných hasičů obce Hrdibořice Jednotkou sboru dobrovolných hasičů města Prostějova – jednotkou Vrahovice. </w:t>
      </w:r>
    </w:p>
    <w:p w:rsidR="007352B4" w:rsidRPr="00EC0A8F" w:rsidRDefault="007352B4" w:rsidP="007352B4">
      <w:pPr>
        <w:numPr>
          <w:ilvl w:val="0"/>
          <w:numId w:val="3"/>
        </w:numPr>
        <w:ind w:left="426" w:hanging="426"/>
        <w:jc w:val="both"/>
        <w:rPr>
          <w:rFonts w:ascii="Arial" w:hAnsi="Arial" w:cs="Arial"/>
          <w:i/>
        </w:rPr>
      </w:pPr>
      <w:r w:rsidRPr="00EC0A8F">
        <w:rPr>
          <w:rFonts w:ascii="Arial" w:hAnsi="Arial" w:cs="Arial"/>
        </w:rPr>
        <w:t>Tato smlouva zaniká písemnou dohodou smluvních stran.</w:t>
      </w:r>
    </w:p>
    <w:p w:rsidR="007352B4" w:rsidRPr="00EC0A8F" w:rsidRDefault="007352B4" w:rsidP="007352B4">
      <w:pPr>
        <w:numPr>
          <w:ilvl w:val="0"/>
          <w:numId w:val="3"/>
        </w:numPr>
        <w:ind w:left="426" w:hanging="426"/>
        <w:jc w:val="both"/>
        <w:rPr>
          <w:rFonts w:ascii="Arial" w:hAnsi="Arial" w:cs="Arial"/>
          <w:i/>
        </w:rPr>
      </w:pPr>
      <w:r w:rsidRPr="00EC0A8F">
        <w:rPr>
          <w:rFonts w:ascii="Arial" w:hAnsi="Arial" w:cs="Arial"/>
        </w:rPr>
        <w:t xml:space="preserve">Každá ze smluvních stran je oprávněna tuto smlouvu písemně vypovědět i bez udání důvodu. Výpovědní doba činí šest kalendářních měsíců a počíná běžet prvním dnem kalendářního měsíce, který následuje po měsíci, v němž byla výpověď doručena druhé smluvní straně. </w:t>
      </w:r>
    </w:p>
    <w:p w:rsidR="007352B4" w:rsidRPr="00EC0A8F" w:rsidRDefault="007352B4" w:rsidP="007352B4">
      <w:pPr>
        <w:numPr>
          <w:ilvl w:val="0"/>
          <w:numId w:val="3"/>
        </w:numPr>
        <w:ind w:left="426" w:hanging="426"/>
        <w:jc w:val="both"/>
        <w:rPr>
          <w:rFonts w:ascii="Arial" w:hAnsi="Arial" w:cs="Arial"/>
          <w:i/>
        </w:rPr>
      </w:pPr>
      <w:r w:rsidRPr="00EC0A8F">
        <w:rPr>
          <w:rFonts w:ascii="Arial" w:hAnsi="Arial" w:cs="Arial"/>
        </w:rPr>
        <w:t>Každá ze smluvních stran je oprávněna odstoupit od této smlouvy v případě, že druhá smluvní strana vážným způsobem porušuje své smluvní závazky z této smlouvy vyplývající a k nápravě nedojde ani v přiměřené lhůtě, která jí byla písemně poskytnuta dotčenou stranou v rámci písemného upozornění na takováto porušování smluvních závazků. Poskytovaná lhůta musí být nejméně 14 denní a počíná běžet dnem následujícím po dni doruční výzvy druhé smluvní straně. V tomto případě platnost smlouvy zaniká doručením písemného odstoupení druhé smluvní straně.</w:t>
      </w:r>
    </w:p>
    <w:p w:rsidR="007352B4" w:rsidRPr="00EC0A8F" w:rsidRDefault="007352B4" w:rsidP="007352B4">
      <w:pPr>
        <w:jc w:val="center"/>
        <w:rPr>
          <w:rFonts w:ascii="Arial" w:hAnsi="Arial" w:cs="Arial"/>
          <w:b/>
          <w:bCs/>
        </w:rPr>
      </w:pPr>
    </w:p>
    <w:p w:rsidR="007352B4" w:rsidRPr="00EC0A8F" w:rsidRDefault="007352B4" w:rsidP="007352B4">
      <w:pPr>
        <w:jc w:val="center"/>
        <w:rPr>
          <w:rFonts w:ascii="Arial" w:hAnsi="Arial" w:cs="Arial"/>
          <w:b/>
          <w:bCs/>
        </w:rPr>
      </w:pPr>
    </w:p>
    <w:p w:rsidR="007352B4" w:rsidRPr="00EC0A8F" w:rsidRDefault="007352B4" w:rsidP="007352B4">
      <w:pPr>
        <w:jc w:val="center"/>
        <w:rPr>
          <w:rFonts w:ascii="Arial" w:hAnsi="Arial" w:cs="Arial"/>
          <w:b/>
          <w:bCs/>
        </w:rPr>
      </w:pPr>
      <w:r w:rsidRPr="00EC0A8F">
        <w:rPr>
          <w:rFonts w:ascii="Arial" w:hAnsi="Arial" w:cs="Arial"/>
          <w:b/>
          <w:bCs/>
        </w:rPr>
        <w:t>VI.</w:t>
      </w:r>
    </w:p>
    <w:p w:rsidR="007352B4" w:rsidRPr="00EC0A8F" w:rsidRDefault="007352B4" w:rsidP="007352B4">
      <w:pPr>
        <w:jc w:val="center"/>
        <w:rPr>
          <w:rFonts w:ascii="Arial" w:hAnsi="Arial" w:cs="Arial"/>
          <w:b/>
          <w:bCs/>
        </w:rPr>
      </w:pPr>
      <w:r w:rsidRPr="00EC0A8F">
        <w:rPr>
          <w:rFonts w:ascii="Arial" w:hAnsi="Arial" w:cs="Arial"/>
          <w:b/>
          <w:bCs/>
        </w:rPr>
        <w:t>Doložka projednání</w:t>
      </w:r>
    </w:p>
    <w:p w:rsidR="007352B4" w:rsidRPr="00EC0A8F" w:rsidRDefault="007352B4" w:rsidP="007352B4">
      <w:pPr>
        <w:jc w:val="center"/>
        <w:rPr>
          <w:rFonts w:ascii="Arial" w:hAnsi="Arial" w:cs="Arial"/>
          <w:b/>
          <w:bCs/>
        </w:rPr>
      </w:pPr>
    </w:p>
    <w:p w:rsidR="007352B4" w:rsidRPr="00EC0A8F" w:rsidRDefault="007352B4" w:rsidP="007352B4">
      <w:pPr>
        <w:jc w:val="both"/>
        <w:rPr>
          <w:rFonts w:ascii="Arial" w:hAnsi="Arial" w:cs="Arial"/>
          <w:bCs/>
        </w:rPr>
      </w:pPr>
      <w:r w:rsidRPr="00EC0A8F">
        <w:rPr>
          <w:rFonts w:ascii="Arial" w:hAnsi="Arial" w:cs="Arial"/>
          <w:bCs/>
        </w:rPr>
        <w:t xml:space="preserve">Uzavření této smlouvy schválilo </w:t>
      </w:r>
      <w:r>
        <w:rPr>
          <w:rFonts w:ascii="Arial" w:hAnsi="Arial" w:cs="Arial"/>
          <w:bCs/>
        </w:rPr>
        <w:t>Z</w:t>
      </w:r>
      <w:r w:rsidRPr="00EC0A8F">
        <w:rPr>
          <w:rFonts w:ascii="Arial" w:hAnsi="Arial" w:cs="Arial"/>
          <w:bCs/>
        </w:rPr>
        <w:t xml:space="preserve">astupitelstvo obce Hrdibořice na svém zasedání dne 2.12.2020 a Zastupitelstvo města Prostějova na svém zasedání dne ………… </w:t>
      </w:r>
      <w:r w:rsidRPr="00EC0A8F">
        <w:rPr>
          <w:rFonts w:ascii="Arial" w:hAnsi="Arial" w:cs="Arial"/>
          <w:bCs/>
          <w:highlight w:val="yellow"/>
        </w:rPr>
        <w:t>(bude doplněno aktuální datum)</w:t>
      </w:r>
      <w:r w:rsidRPr="00EC0A8F">
        <w:rPr>
          <w:rFonts w:ascii="Arial" w:hAnsi="Arial" w:cs="Arial"/>
          <w:bCs/>
        </w:rPr>
        <w:t>.</w:t>
      </w:r>
    </w:p>
    <w:p w:rsidR="007352B4" w:rsidRPr="00EC0A8F" w:rsidRDefault="007352B4" w:rsidP="007352B4">
      <w:pPr>
        <w:jc w:val="center"/>
        <w:rPr>
          <w:rFonts w:ascii="Arial" w:hAnsi="Arial" w:cs="Arial"/>
          <w:b/>
          <w:bCs/>
        </w:rPr>
      </w:pPr>
    </w:p>
    <w:p w:rsidR="007352B4" w:rsidRPr="00EC0A8F" w:rsidRDefault="007352B4" w:rsidP="007352B4">
      <w:pPr>
        <w:jc w:val="center"/>
        <w:rPr>
          <w:rFonts w:ascii="Arial" w:hAnsi="Arial" w:cs="Arial"/>
          <w:b/>
          <w:bCs/>
        </w:rPr>
      </w:pPr>
    </w:p>
    <w:p w:rsidR="007352B4" w:rsidRPr="00EC0A8F" w:rsidRDefault="007352B4" w:rsidP="007352B4">
      <w:pPr>
        <w:jc w:val="center"/>
        <w:rPr>
          <w:rFonts w:ascii="Arial" w:hAnsi="Arial" w:cs="Arial"/>
          <w:b/>
          <w:bCs/>
        </w:rPr>
      </w:pPr>
      <w:r w:rsidRPr="00EC0A8F">
        <w:rPr>
          <w:rFonts w:ascii="Arial" w:hAnsi="Arial" w:cs="Arial"/>
          <w:b/>
          <w:bCs/>
        </w:rPr>
        <w:t>VII.</w:t>
      </w:r>
    </w:p>
    <w:p w:rsidR="007352B4" w:rsidRPr="00EC0A8F" w:rsidRDefault="007352B4" w:rsidP="007352B4">
      <w:pPr>
        <w:jc w:val="center"/>
        <w:rPr>
          <w:rFonts w:ascii="Arial" w:hAnsi="Arial" w:cs="Arial"/>
          <w:b/>
          <w:bCs/>
        </w:rPr>
      </w:pPr>
      <w:r w:rsidRPr="00EC0A8F">
        <w:rPr>
          <w:rFonts w:ascii="Arial" w:hAnsi="Arial" w:cs="Arial"/>
          <w:b/>
          <w:bCs/>
        </w:rPr>
        <w:t>Závěrečná ustanovení</w:t>
      </w:r>
    </w:p>
    <w:p w:rsidR="007352B4" w:rsidRPr="00EC0A8F" w:rsidRDefault="007352B4" w:rsidP="007352B4">
      <w:pPr>
        <w:rPr>
          <w:rFonts w:ascii="Arial" w:hAnsi="Arial" w:cs="Arial"/>
        </w:rPr>
      </w:pPr>
    </w:p>
    <w:p w:rsidR="007352B4" w:rsidRPr="00EC0A8F" w:rsidRDefault="007352B4" w:rsidP="007352B4">
      <w:pPr>
        <w:numPr>
          <w:ilvl w:val="0"/>
          <w:numId w:val="4"/>
        </w:numPr>
        <w:ind w:left="426" w:hanging="426"/>
        <w:jc w:val="both"/>
        <w:rPr>
          <w:rFonts w:ascii="Arial" w:hAnsi="Arial" w:cs="Arial"/>
        </w:rPr>
      </w:pPr>
      <w:r w:rsidRPr="00EC0A8F">
        <w:rPr>
          <w:rFonts w:ascii="Arial" w:hAnsi="Arial" w:cs="Arial"/>
        </w:rPr>
        <w:t>Změny a doplňky této dohody lze činit pouze formou písemných dodatků podepsaných oprávněnými zástupci obou smluvních stran.</w:t>
      </w:r>
    </w:p>
    <w:p w:rsidR="007352B4" w:rsidRPr="00EC0A8F" w:rsidRDefault="007352B4" w:rsidP="007352B4">
      <w:pPr>
        <w:numPr>
          <w:ilvl w:val="0"/>
          <w:numId w:val="4"/>
        </w:numPr>
        <w:ind w:left="426" w:hanging="426"/>
        <w:jc w:val="both"/>
        <w:rPr>
          <w:rFonts w:ascii="Arial" w:hAnsi="Arial" w:cs="Arial"/>
        </w:rPr>
      </w:pPr>
      <w:r w:rsidRPr="00EC0A8F">
        <w:rPr>
          <w:rFonts w:ascii="Arial" w:hAnsi="Arial" w:cs="Arial"/>
        </w:rPr>
        <w:t>Tato smlouva je vyhotovena ve čtyřech výtiscích, z nichž každý má platnost originálu. Každá smluvní strana obdrží dvě vyhotovení.</w:t>
      </w:r>
    </w:p>
    <w:p w:rsidR="007352B4" w:rsidRPr="00EC0A8F" w:rsidRDefault="007352B4" w:rsidP="007352B4">
      <w:pPr>
        <w:numPr>
          <w:ilvl w:val="0"/>
          <w:numId w:val="4"/>
        </w:numPr>
        <w:ind w:left="426" w:hanging="426"/>
        <w:jc w:val="both"/>
        <w:rPr>
          <w:rFonts w:ascii="Arial" w:hAnsi="Arial" w:cs="Arial"/>
        </w:rPr>
      </w:pPr>
      <w:r w:rsidRPr="00EC0A8F">
        <w:rPr>
          <w:rFonts w:ascii="Arial" w:hAnsi="Arial" w:cs="Arial"/>
        </w:rPr>
        <w:t>Obě smluvní strany souhlasí se zveřejněním této smlouvy.</w:t>
      </w:r>
    </w:p>
    <w:p w:rsidR="007352B4" w:rsidRPr="00EC0A8F" w:rsidRDefault="007352B4" w:rsidP="007352B4">
      <w:pPr>
        <w:numPr>
          <w:ilvl w:val="0"/>
          <w:numId w:val="4"/>
        </w:numPr>
        <w:ind w:left="426" w:hanging="426"/>
        <w:jc w:val="both"/>
        <w:rPr>
          <w:rFonts w:ascii="Arial" w:hAnsi="Arial" w:cs="Arial"/>
        </w:rPr>
      </w:pPr>
      <w:r w:rsidRPr="00EC0A8F">
        <w:rPr>
          <w:rFonts w:ascii="Arial" w:hAnsi="Arial" w:cs="Arial"/>
        </w:rPr>
        <w:t xml:space="preserve">Smluvní strany prohlašují, že s obsahem této smlouvy souhlasí, že byla uzavřena </w:t>
      </w:r>
      <w:r>
        <w:rPr>
          <w:rFonts w:ascii="Arial" w:hAnsi="Arial" w:cs="Arial"/>
        </w:rPr>
        <w:br/>
      </w:r>
      <w:r w:rsidRPr="00EC0A8F">
        <w:rPr>
          <w:rFonts w:ascii="Arial" w:hAnsi="Arial" w:cs="Arial"/>
        </w:rPr>
        <w:t>po vzájemném projednání dle jejich pravé a svobodné vůle, určitě, vážně, srozumitelně, nikoli v tísni nebo za nápadně nevýhodných podmínek.</w:t>
      </w:r>
    </w:p>
    <w:p w:rsidR="007352B4" w:rsidRPr="00EC0A8F" w:rsidRDefault="007352B4" w:rsidP="007352B4">
      <w:pPr>
        <w:pStyle w:val="Zkladntext"/>
        <w:rPr>
          <w:rFonts w:ascii="Arial" w:hAnsi="Arial" w:cs="Arial"/>
          <w:sz w:val="24"/>
        </w:rPr>
      </w:pPr>
    </w:p>
    <w:p w:rsidR="007352B4" w:rsidRPr="00EC0A8F" w:rsidRDefault="007352B4" w:rsidP="007352B4">
      <w:pPr>
        <w:pStyle w:val="Zkladntext"/>
        <w:rPr>
          <w:rFonts w:ascii="Arial" w:hAnsi="Arial" w:cs="Arial"/>
          <w:sz w:val="24"/>
        </w:rPr>
      </w:pPr>
    </w:p>
    <w:p w:rsidR="007352B4" w:rsidRPr="00EC0A8F" w:rsidRDefault="007352B4" w:rsidP="007352B4">
      <w:pPr>
        <w:pStyle w:val="Zkladntext"/>
        <w:rPr>
          <w:rFonts w:ascii="Arial" w:hAnsi="Arial" w:cs="Arial"/>
          <w:sz w:val="24"/>
        </w:rPr>
      </w:pPr>
      <w:r w:rsidRPr="00EC0A8F">
        <w:rPr>
          <w:rFonts w:ascii="Arial" w:hAnsi="Arial" w:cs="Arial"/>
          <w:sz w:val="24"/>
        </w:rPr>
        <w:t>Datum:</w:t>
      </w:r>
      <w:r w:rsidRPr="00EC0A8F">
        <w:rPr>
          <w:rFonts w:ascii="Arial" w:hAnsi="Arial" w:cs="Arial"/>
          <w:sz w:val="24"/>
        </w:rPr>
        <w:tab/>
      </w:r>
      <w:r w:rsidRPr="00EC0A8F">
        <w:rPr>
          <w:rFonts w:ascii="Arial" w:hAnsi="Arial" w:cs="Arial"/>
          <w:sz w:val="24"/>
        </w:rPr>
        <w:tab/>
      </w:r>
      <w:r w:rsidRPr="00EC0A8F">
        <w:rPr>
          <w:rFonts w:ascii="Arial" w:hAnsi="Arial" w:cs="Arial"/>
          <w:sz w:val="24"/>
        </w:rPr>
        <w:tab/>
      </w:r>
      <w:r w:rsidRPr="00EC0A8F">
        <w:rPr>
          <w:rFonts w:ascii="Arial" w:hAnsi="Arial" w:cs="Arial"/>
          <w:sz w:val="24"/>
        </w:rPr>
        <w:tab/>
      </w:r>
      <w:r w:rsidRPr="00EC0A8F">
        <w:rPr>
          <w:rFonts w:ascii="Arial" w:hAnsi="Arial" w:cs="Arial"/>
          <w:sz w:val="24"/>
        </w:rPr>
        <w:tab/>
      </w:r>
      <w:r w:rsidRPr="00EC0A8F">
        <w:rPr>
          <w:rFonts w:ascii="Arial" w:hAnsi="Arial" w:cs="Arial"/>
          <w:sz w:val="24"/>
        </w:rPr>
        <w:tab/>
      </w:r>
      <w:r w:rsidRPr="00EC0A8F">
        <w:rPr>
          <w:rFonts w:ascii="Arial" w:hAnsi="Arial" w:cs="Arial"/>
          <w:sz w:val="24"/>
        </w:rPr>
        <w:tab/>
        <w:t>Datum:</w:t>
      </w:r>
    </w:p>
    <w:p w:rsidR="007352B4" w:rsidRDefault="007352B4" w:rsidP="007352B4">
      <w:pPr>
        <w:pStyle w:val="Zkladntext"/>
        <w:rPr>
          <w:rFonts w:ascii="Arial" w:hAnsi="Arial" w:cs="Arial"/>
          <w:sz w:val="24"/>
        </w:rPr>
      </w:pPr>
    </w:p>
    <w:p w:rsidR="007352B4" w:rsidRDefault="007352B4" w:rsidP="007352B4">
      <w:pPr>
        <w:pStyle w:val="Zkladntext"/>
        <w:rPr>
          <w:rFonts w:ascii="Arial" w:hAnsi="Arial" w:cs="Arial"/>
          <w:sz w:val="24"/>
        </w:rPr>
      </w:pPr>
    </w:p>
    <w:p w:rsidR="007352B4" w:rsidRDefault="007352B4" w:rsidP="007352B4">
      <w:pPr>
        <w:pStyle w:val="Zkladntext"/>
        <w:rPr>
          <w:rFonts w:ascii="Arial" w:hAnsi="Arial" w:cs="Arial"/>
          <w:sz w:val="24"/>
        </w:rPr>
      </w:pPr>
    </w:p>
    <w:p w:rsidR="007352B4" w:rsidRDefault="007352B4" w:rsidP="007352B4">
      <w:pPr>
        <w:pStyle w:val="Zkladntext"/>
        <w:rPr>
          <w:rFonts w:ascii="Arial" w:hAnsi="Arial" w:cs="Arial"/>
          <w:sz w:val="24"/>
        </w:rPr>
      </w:pPr>
    </w:p>
    <w:p w:rsidR="007352B4" w:rsidRDefault="007352B4" w:rsidP="007352B4">
      <w:pPr>
        <w:pStyle w:val="Zkladntext"/>
        <w:rPr>
          <w:rFonts w:ascii="Arial" w:hAnsi="Arial" w:cs="Arial"/>
          <w:sz w:val="24"/>
        </w:rPr>
      </w:pPr>
    </w:p>
    <w:p w:rsidR="007352B4" w:rsidRPr="00EC0A8F" w:rsidRDefault="007352B4" w:rsidP="007352B4">
      <w:pPr>
        <w:pStyle w:val="Zkladntext"/>
        <w:rPr>
          <w:rFonts w:ascii="Arial" w:hAnsi="Arial" w:cs="Arial"/>
          <w:sz w:val="24"/>
        </w:rPr>
      </w:pPr>
    </w:p>
    <w:p w:rsidR="007352B4" w:rsidRPr="00EC0A8F" w:rsidRDefault="007352B4" w:rsidP="007352B4">
      <w:pPr>
        <w:pStyle w:val="Zkladntext"/>
        <w:rPr>
          <w:rFonts w:ascii="Arial" w:hAnsi="Arial" w:cs="Arial"/>
          <w:sz w:val="24"/>
        </w:rPr>
      </w:pPr>
      <w:r w:rsidRPr="00EC0A8F">
        <w:rPr>
          <w:rFonts w:ascii="Arial" w:hAnsi="Arial" w:cs="Arial"/>
          <w:sz w:val="24"/>
        </w:rPr>
        <w:t>Za statutární město Prostějov</w:t>
      </w:r>
      <w:r w:rsidRPr="00EC0A8F">
        <w:rPr>
          <w:rFonts w:ascii="Arial" w:hAnsi="Arial" w:cs="Arial"/>
          <w:sz w:val="24"/>
        </w:rPr>
        <w:tab/>
      </w:r>
      <w:r w:rsidRPr="00EC0A8F">
        <w:rPr>
          <w:rFonts w:ascii="Arial" w:hAnsi="Arial" w:cs="Arial"/>
          <w:sz w:val="24"/>
        </w:rPr>
        <w:tab/>
      </w:r>
      <w:r w:rsidRPr="00EC0A8F">
        <w:rPr>
          <w:rFonts w:ascii="Arial" w:hAnsi="Arial" w:cs="Arial"/>
          <w:sz w:val="24"/>
        </w:rPr>
        <w:tab/>
      </w:r>
      <w:r w:rsidRPr="00EC0A8F">
        <w:rPr>
          <w:rFonts w:ascii="Arial" w:hAnsi="Arial" w:cs="Arial"/>
          <w:sz w:val="24"/>
        </w:rPr>
        <w:tab/>
        <w:t>Za obec Hrdibořice</w:t>
      </w:r>
    </w:p>
    <w:p w:rsidR="007352B4" w:rsidRPr="00EC0A8F" w:rsidRDefault="007352B4" w:rsidP="007352B4">
      <w:pPr>
        <w:autoSpaceDE w:val="0"/>
        <w:autoSpaceDN w:val="0"/>
        <w:adjustRightInd w:val="0"/>
        <w:rPr>
          <w:rFonts w:ascii="Arial" w:hAnsi="Arial" w:cs="Arial"/>
        </w:rPr>
      </w:pPr>
      <w:r w:rsidRPr="00EC0A8F">
        <w:rPr>
          <w:rFonts w:ascii="Arial" w:hAnsi="Arial" w:cs="Arial"/>
        </w:rPr>
        <w:t>Mgr. František Jura</w:t>
      </w:r>
      <w:r w:rsidRPr="00EC0A8F">
        <w:rPr>
          <w:rFonts w:ascii="Arial" w:hAnsi="Arial" w:cs="Arial"/>
        </w:rPr>
        <w:tab/>
      </w:r>
      <w:r w:rsidRPr="00EC0A8F">
        <w:rPr>
          <w:rFonts w:ascii="Arial" w:hAnsi="Arial" w:cs="Arial"/>
        </w:rPr>
        <w:tab/>
      </w:r>
      <w:r w:rsidRPr="00EC0A8F">
        <w:rPr>
          <w:rFonts w:ascii="Arial" w:hAnsi="Arial" w:cs="Arial"/>
        </w:rPr>
        <w:tab/>
      </w:r>
      <w:r w:rsidRPr="00EC0A8F">
        <w:rPr>
          <w:rFonts w:ascii="Arial" w:hAnsi="Arial" w:cs="Arial"/>
        </w:rPr>
        <w:tab/>
      </w:r>
      <w:r w:rsidRPr="00EC0A8F">
        <w:rPr>
          <w:rFonts w:ascii="Arial" w:hAnsi="Arial" w:cs="Arial"/>
        </w:rPr>
        <w:tab/>
      </w:r>
      <w:r w:rsidRPr="00EC0A8F">
        <w:rPr>
          <w:rFonts w:ascii="Arial" w:hAnsi="Arial" w:cs="Arial"/>
        </w:rPr>
        <w:tab/>
        <w:t xml:space="preserve">Bohumil Kovařík </w:t>
      </w:r>
    </w:p>
    <w:p w:rsidR="007352B4" w:rsidRPr="00EC0A8F" w:rsidRDefault="007352B4" w:rsidP="007352B4">
      <w:pPr>
        <w:tabs>
          <w:tab w:val="left" w:pos="1656"/>
        </w:tabs>
        <w:rPr>
          <w:rFonts w:ascii="Arial" w:hAnsi="Arial" w:cs="Arial"/>
          <w:sz w:val="16"/>
          <w:szCs w:val="16"/>
        </w:rPr>
      </w:pPr>
    </w:p>
    <w:p w:rsidR="00EE56BD" w:rsidRDefault="00EE56BD"/>
    <w:sectPr w:rsidR="00EE56BD" w:rsidSect="00EC0A8F">
      <w:footerReference w:type="default" r:id="rId7"/>
      <w:pgSz w:w="11906" w:h="16838"/>
      <w:pgMar w:top="1417" w:right="991" w:bottom="1417" w:left="1417" w:header="709" w:footer="1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31" w:rsidRDefault="000F3031" w:rsidP="007352B4">
      <w:r>
        <w:separator/>
      </w:r>
    </w:p>
  </w:endnote>
  <w:endnote w:type="continuationSeparator" w:id="0">
    <w:p w:rsidR="000F3031" w:rsidRDefault="000F3031" w:rsidP="007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0F3031">
    <w:pPr>
      <w:pStyle w:val="Zpat"/>
      <w:pBdr>
        <w:top w:val="thinThickSmallGap" w:sz="24" w:space="1" w:color="823B0B" w:themeColor="accent2" w:themeShade="7F"/>
      </w:pBdr>
      <w:rPr>
        <w:rFonts w:ascii="Arial" w:eastAsiaTheme="majorEastAsia" w:hAnsi="Arial" w:cs="Arial"/>
        <w:sz w:val="20"/>
        <w:szCs w:val="20"/>
      </w:rPr>
    </w:pPr>
    <w:r w:rsidRPr="00844E83">
      <w:rPr>
        <w:rFonts w:ascii="Arial" w:eastAsiaTheme="majorEastAsia" w:hAnsi="Arial" w:cs="Arial"/>
        <w:sz w:val="20"/>
        <w:szCs w:val="20"/>
      </w:rPr>
      <w:tab/>
    </w:r>
    <w:r w:rsidRPr="00844E83">
      <w:rPr>
        <w:rFonts w:ascii="Arial" w:eastAsiaTheme="majorEastAsia" w:hAnsi="Arial" w:cs="Arial"/>
        <w:sz w:val="20"/>
        <w:szCs w:val="20"/>
      </w:rPr>
      <w:tab/>
      <w:t xml:space="preserve">Strana </w:t>
    </w:r>
    <w:r w:rsidRPr="00844E83">
      <w:rPr>
        <w:rFonts w:ascii="Arial" w:eastAsiaTheme="minorEastAsia" w:hAnsi="Arial" w:cs="Arial"/>
        <w:sz w:val="20"/>
        <w:szCs w:val="20"/>
      </w:rPr>
      <w:fldChar w:fldCharType="begin"/>
    </w:r>
    <w:r w:rsidRPr="00844E83">
      <w:rPr>
        <w:rFonts w:ascii="Arial" w:hAnsi="Arial" w:cs="Arial"/>
        <w:sz w:val="20"/>
        <w:szCs w:val="20"/>
      </w:rPr>
      <w:instrText>PAGE   \* MERGEFORMAT</w:instrText>
    </w:r>
    <w:r w:rsidRPr="00844E83">
      <w:rPr>
        <w:rFonts w:ascii="Arial" w:eastAsiaTheme="minorEastAsia" w:hAnsi="Arial" w:cs="Arial"/>
        <w:sz w:val="20"/>
        <w:szCs w:val="20"/>
      </w:rPr>
      <w:fldChar w:fldCharType="separate"/>
    </w:r>
    <w:r w:rsidR="0099260C" w:rsidRPr="0099260C">
      <w:rPr>
        <w:rFonts w:ascii="Arial" w:eastAsiaTheme="majorEastAsia" w:hAnsi="Arial" w:cs="Arial"/>
        <w:noProof/>
        <w:sz w:val="20"/>
        <w:szCs w:val="20"/>
      </w:rPr>
      <w:t>5</w:t>
    </w:r>
    <w:r w:rsidRPr="00844E83">
      <w:rPr>
        <w:rFonts w:ascii="Arial" w:eastAsiaTheme="majorEastAsia" w:hAnsi="Arial" w:cs="Arial"/>
        <w:sz w:val="20"/>
        <w:szCs w:val="20"/>
      </w:rPr>
      <w:fldChar w:fldCharType="end"/>
    </w:r>
  </w:p>
  <w:p w:rsidR="00FC7173" w:rsidRPr="004231AF" w:rsidRDefault="000F3031" w:rsidP="004231AF">
    <w:pPr>
      <w:pStyle w:val="Zpat"/>
      <w:pBdr>
        <w:top w:val="thinThickSmallGap" w:sz="24" w:space="1" w:color="823B0B" w:themeColor="accent2" w:themeShade="7F"/>
      </w:pBdr>
      <w:rPr>
        <w:rFonts w:ascii="Arial" w:eastAsiaTheme="majorEastAsia" w:hAnsi="Arial" w:cs="Arial"/>
        <w:sz w:val="20"/>
        <w:szCs w:val="20"/>
      </w:rPr>
    </w:pPr>
    <w:r w:rsidRPr="0037575A">
      <w:rPr>
        <w:rFonts w:ascii="Arial" w:hAnsi="Arial" w:cs="Arial"/>
        <w:bCs/>
        <w:sz w:val="20"/>
        <w:szCs w:val="20"/>
      </w:rPr>
      <w:t>Veřejnoprávní smlouva o spolupráci na úseku požární ochrany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31" w:rsidRDefault="000F3031" w:rsidP="007352B4">
      <w:r>
        <w:separator/>
      </w:r>
    </w:p>
  </w:footnote>
  <w:footnote w:type="continuationSeparator" w:id="0">
    <w:p w:rsidR="000F3031" w:rsidRDefault="000F3031" w:rsidP="0073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259"/>
    <w:multiLevelType w:val="hybridMultilevel"/>
    <w:tmpl w:val="E88E1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5E5FD4"/>
    <w:multiLevelType w:val="hybridMultilevel"/>
    <w:tmpl w:val="498C0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9607F6"/>
    <w:multiLevelType w:val="hybridMultilevel"/>
    <w:tmpl w:val="737CF1B8"/>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9A5622"/>
    <w:multiLevelType w:val="hybridMultilevel"/>
    <w:tmpl w:val="9886F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B4"/>
    <w:rsid w:val="000D25E6"/>
    <w:rsid w:val="000F3031"/>
    <w:rsid w:val="00143BB2"/>
    <w:rsid w:val="006A0F04"/>
    <w:rsid w:val="007352B4"/>
    <w:rsid w:val="0099260C"/>
    <w:rsid w:val="009962A2"/>
    <w:rsid w:val="00BB7777"/>
    <w:rsid w:val="00EE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833EA-AF23-4160-AB1D-F788A80B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2B4"/>
    <w:rPr>
      <w:rFonts w:eastAsia="Times New Roman" w:cs="Times New Roman"/>
      <w:sz w:val="24"/>
      <w:szCs w:val="24"/>
      <w:lang w:eastAsia="cs-CZ"/>
    </w:rPr>
  </w:style>
  <w:style w:type="paragraph" w:styleId="Nadpis1">
    <w:name w:val="heading 1"/>
    <w:basedOn w:val="Normln"/>
    <w:next w:val="Normln"/>
    <w:link w:val="Nadpis1Char"/>
    <w:qFormat/>
    <w:rsid w:val="007352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52B4"/>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rsid w:val="007352B4"/>
    <w:pPr>
      <w:tabs>
        <w:tab w:val="left" w:pos="0"/>
      </w:tabs>
      <w:jc w:val="both"/>
    </w:pPr>
    <w:rPr>
      <w:sz w:val="20"/>
    </w:rPr>
  </w:style>
  <w:style w:type="character" w:customStyle="1" w:styleId="ZkladntextChar">
    <w:name w:val="Základní text Char"/>
    <w:basedOn w:val="Standardnpsmoodstavce"/>
    <w:link w:val="Zkladntext"/>
    <w:rsid w:val="007352B4"/>
    <w:rPr>
      <w:rFonts w:eastAsia="Times New Roman" w:cs="Times New Roman"/>
      <w:sz w:val="20"/>
      <w:szCs w:val="24"/>
      <w:lang w:eastAsia="cs-CZ"/>
    </w:rPr>
  </w:style>
  <w:style w:type="paragraph" w:styleId="Zpat">
    <w:name w:val="footer"/>
    <w:basedOn w:val="Normln"/>
    <w:link w:val="ZpatChar"/>
    <w:uiPriority w:val="99"/>
    <w:rsid w:val="007352B4"/>
    <w:pPr>
      <w:tabs>
        <w:tab w:val="center" w:pos="4536"/>
        <w:tab w:val="right" w:pos="9072"/>
      </w:tabs>
    </w:pPr>
  </w:style>
  <w:style w:type="character" w:customStyle="1" w:styleId="ZpatChar">
    <w:name w:val="Zápatí Char"/>
    <w:basedOn w:val="Standardnpsmoodstavce"/>
    <w:link w:val="Zpat"/>
    <w:uiPriority w:val="99"/>
    <w:rsid w:val="007352B4"/>
    <w:rPr>
      <w:rFonts w:eastAsia="Times New Roman" w:cs="Times New Roman"/>
      <w:sz w:val="24"/>
      <w:szCs w:val="24"/>
      <w:lang w:eastAsia="cs-CZ"/>
    </w:rPr>
  </w:style>
  <w:style w:type="table" w:styleId="Mkatabulky">
    <w:name w:val="Table Grid"/>
    <w:basedOn w:val="Normlntabulka"/>
    <w:uiPriority w:val="59"/>
    <w:rsid w:val="007352B4"/>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352B4"/>
    <w:pPr>
      <w:tabs>
        <w:tab w:val="center" w:pos="4536"/>
        <w:tab w:val="right" w:pos="9072"/>
      </w:tabs>
    </w:pPr>
  </w:style>
  <w:style w:type="character" w:customStyle="1" w:styleId="ZhlavChar">
    <w:name w:val="Záhlaví Char"/>
    <w:basedOn w:val="Standardnpsmoodstavce"/>
    <w:link w:val="Zhlav"/>
    <w:uiPriority w:val="99"/>
    <w:rsid w:val="007352B4"/>
    <w:rPr>
      <w:rFonts w:eastAsia="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6824</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Mejzlíková Petra</dc:creator>
  <cp:keywords/>
  <dc:description/>
  <cp:lastModifiedBy>Mejzlíková Petra</cp:lastModifiedBy>
  <cp:revision>3</cp:revision>
  <dcterms:created xsi:type="dcterms:W3CDTF">2020-11-26T12:12:00Z</dcterms:created>
  <dcterms:modified xsi:type="dcterms:W3CDTF">2020-11-26T12:12:00Z</dcterms:modified>
</cp:coreProperties>
</file>