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991A1" w14:textId="77777777" w:rsidR="00354CAE" w:rsidRPr="00110737" w:rsidRDefault="00627234" w:rsidP="009F7BE0">
      <w:pPr>
        <w:tabs>
          <w:tab w:val="left" w:pos="0"/>
        </w:tabs>
        <w:jc w:val="both"/>
        <w:rPr>
          <w:rFonts w:ascii="Arial" w:hAnsi="Arial" w:cs="Arial"/>
          <w:bCs/>
          <w:sz w:val="20"/>
          <w:szCs w:val="20"/>
        </w:rPr>
      </w:pP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="008A3AA8" w:rsidRPr="00110737">
        <w:rPr>
          <w:rFonts w:ascii="Arial" w:hAnsi="Arial" w:cs="Arial"/>
          <w:bCs/>
          <w:sz w:val="20"/>
          <w:szCs w:val="20"/>
        </w:rPr>
        <w:tab/>
      </w:r>
      <w:r w:rsidR="00354CAE" w:rsidRPr="00110737">
        <w:rPr>
          <w:rFonts w:ascii="Arial" w:hAnsi="Arial" w:cs="Arial"/>
          <w:bCs/>
          <w:sz w:val="20"/>
          <w:szCs w:val="20"/>
        </w:rPr>
        <w:t>Předkládá:</w:t>
      </w:r>
      <w:r w:rsidR="00354CAE" w:rsidRPr="00110737">
        <w:rPr>
          <w:rFonts w:ascii="Arial" w:hAnsi="Arial" w:cs="Arial"/>
          <w:bCs/>
          <w:sz w:val="20"/>
          <w:szCs w:val="20"/>
        </w:rPr>
        <w:tab/>
      </w:r>
      <w:r w:rsidR="002148A3" w:rsidRPr="00110737">
        <w:rPr>
          <w:rFonts w:ascii="Arial" w:hAnsi="Arial" w:cs="Arial"/>
          <w:bCs/>
          <w:sz w:val="20"/>
          <w:szCs w:val="20"/>
        </w:rPr>
        <w:t>Mg</w:t>
      </w:r>
      <w:r w:rsidR="0083490B" w:rsidRPr="00110737">
        <w:rPr>
          <w:rFonts w:ascii="Arial" w:hAnsi="Arial" w:cs="Arial"/>
          <w:bCs/>
          <w:sz w:val="20"/>
          <w:szCs w:val="20"/>
        </w:rPr>
        <w:t>r. J</w:t>
      </w:r>
      <w:r w:rsidR="002148A3" w:rsidRPr="00110737">
        <w:rPr>
          <w:rFonts w:ascii="Arial" w:hAnsi="Arial" w:cs="Arial"/>
          <w:bCs/>
          <w:sz w:val="20"/>
          <w:szCs w:val="20"/>
        </w:rPr>
        <w:t>iří</w:t>
      </w:r>
      <w:r w:rsidR="0083490B" w:rsidRPr="00110737">
        <w:rPr>
          <w:rFonts w:ascii="Arial" w:hAnsi="Arial" w:cs="Arial"/>
          <w:bCs/>
          <w:sz w:val="20"/>
          <w:szCs w:val="20"/>
        </w:rPr>
        <w:t xml:space="preserve"> </w:t>
      </w:r>
      <w:r w:rsidR="002148A3" w:rsidRPr="00110737">
        <w:rPr>
          <w:rFonts w:ascii="Arial" w:hAnsi="Arial" w:cs="Arial"/>
          <w:bCs/>
          <w:sz w:val="20"/>
          <w:szCs w:val="20"/>
        </w:rPr>
        <w:t>Pospíšil</w:t>
      </w:r>
      <w:r w:rsidR="001B3A80" w:rsidRPr="00110737">
        <w:rPr>
          <w:rFonts w:ascii="Arial" w:hAnsi="Arial" w:cs="Arial"/>
          <w:bCs/>
          <w:sz w:val="20"/>
          <w:szCs w:val="20"/>
        </w:rPr>
        <w:t>,</w:t>
      </w:r>
    </w:p>
    <w:p w14:paraId="24F4938C" w14:textId="77777777" w:rsidR="00B92A9B" w:rsidRPr="0011073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="00292627" w:rsidRPr="00110737">
        <w:rPr>
          <w:rFonts w:ascii="Arial" w:hAnsi="Arial" w:cs="Arial"/>
          <w:bCs/>
          <w:sz w:val="20"/>
          <w:szCs w:val="20"/>
        </w:rPr>
        <w:tab/>
      </w:r>
      <w:r w:rsidR="002148A3" w:rsidRPr="00110737">
        <w:rPr>
          <w:rFonts w:ascii="Arial" w:hAnsi="Arial" w:cs="Arial"/>
          <w:bCs/>
          <w:sz w:val="20"/>
          <w:szCs w:val="20"/>
        </w:rPr>
        <w:t xml:space="preserve">1. </w:t>
      </w:r>
      <w:r w:rsidRPr="0011073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10737">
        <w:rPr>
          <w:rFonts w:ascii="Arial" w:hAnsi="Arial" w:cs="Arial"/>
          <w:bCs/>
          <w:sz w:val="20"/>
          <w:szCs w:val="20"/>
        </w:rPr>
        <w:t>primátora</w:t>
      </w:r>
    </w:p>
    <w:p w14:paraId="55CD3554" w14:textId="77777777" w:rsidR="00354CAE" w:rsidRPr="0011073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3C83BEB1" w14:textId="77777777" w:rsidR="00354CAE" w:rsidRPr="00110737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  <w:t>Zpracoval</w:t>
      </w:r>
      <w:r w:rsidR="00D36667" w:rsidRPr="00110737">
        <w:rPr>
          <w:rFonts w:ascii="Arial" w:hAnsi="Arial" w:cs="Arial"/>
          <w:bCs/>
          <w:sz w:val="20"/>
          <w:szCs w:val="20"/>
        </w:rPr>
        <w:t>y</w:t>
      </w:r>
      <w:r w:rsidRPr="00110737">
        <w:rPr>
          <w:rFonts w:ascii="Arial" w:hAnsi="Arial" w:cs="Arial"/>
          <w:bCs/>
          <w:sz w:val="20"/>
          <w:szCs w:val="20"/>
        </w:rPr>
        <w:t>:</w:t>
      </w:r>
      <w:r w:rsidR="00292627" w:rsidRPr="0011073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100ABA" w:rsidRPr="00110737">
        <w:rPr>
          <w:rFonts w:ascii="Arial" w:hAnsi="Arial" w:cs="Arial"/>
          <w:bCs/>
          <w:sz w:val="20"/>
          <w:szCs w:val="20"/>
        </w:rPr>
        <w:t>Alexandra Klímková</w:t>
      </w:r>
      <w:r w:rsidR="001B3A80" w:rsidRPr="00110737">
        <w:rPr>
          <w:rFonts w:ascii="Arial" w:hAnsi="Arial" w:cs="Arial"/>
          <w:bCs/>
          <w:sz w:val="20"/>
          <w:szCs w:val="20"/>
        </w:rPr>
        <w:t>,</w:t>
      </w:r>
    </w:p>
    <w:p w14:paraId="25376AB6" w14:textId="77777777" w:rsidR="00292627" w:rsidRPr="0011073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bCs/>
          <w:sz w:val="20"/>
          <w:szCs w:val="20"/>
        </w:rPr>
        <w:tab/>
      </w:r>
      <w:r w:rsidRPr="00110737">
        <w:rPr>
          <w:rFonts w:ascii="Arial" w:hAnsi="Arial" w:cs="Arial"/>
          <w:sz w:val="20"/>
        </w:rPr>
        <w:t xml:space="preserve">vedoucí Odboru </w:t>
      </w:r>
      <w:r w:rsidR="00292627" w:rsidRPr="00110737">
        <w:rPr>
          <w:rFonts w:ascii="Arial" w:hAnsi="Arial" w:cs="Arial"/>
          <w:sz w:val="20"/>
        </w:rPr>
        <w:t xml:space="preserve">správy a údržby </w:t>
      </w:r>
    </w:p>
    <w:p w14:paraId="5A059CDC" w14:textId="77777777" w:rsidR="00354CAE" w:rsidRPr="00110737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  <w:t>majetku města</w:t>
      </w:r>
    </w:p>
    <w:p w14:paraId="245F8E79" w14:textId="77777777" w:rsidR="00354CAE" w:rsidRPr="00110737" w:rsidRDefault="00963C7D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</w:r>
      <w:r w:rsidRPr="00110737">
        <w:rPr>
          <w:rFonts w:ascii="Arial" w:hAnsi="Arial" w:cs="Arial"/>
          <w:sz w:val="20"/>
        </w:rPr>
        <w:tab/>
      </w:r>
    </w:p>
    <w:p w14:paraId="00E976AD" w14:textId="77777777" w:rsidR="001B3A80" w:rsidRPr="0011073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="000353A7" w:rsidRPr="00110737">
        <w:rPr>
          <w:rFonts w:ascii="Arial" w:hAnsi="Arial" w:cs="Arial"/>
          <w:sz w:val="20"/>
          <w:szCs w:val="20"/>
        </w:rPr>
        <w:t>Ing.</w:t>
      </w:r>
      <w:r w:rsidR="00292627" w:rsidRPr="00110737">
        <w:rPr>
          <w:rFonts w:ascii="Arial" w:hAnsi="Arial" w:cs="Arial"/>
          <w:sz w:val="20"/>
          <w:szCs w:val="20"/>
        </w:rPr>
        <w:t xml:space="preserve"> </w:t>
      </w:r>
      <w:r w:rsidR="000353A7" w:rsidRPr="00110737">
        <w:rPr>
          <w:rFonts w:ascii="Arial" w:hAnsi="Arial" w:cs="Arial"/>
          <w:sz w:val="20"/>
          <w:szCs w:val="20"/>
        </w:rPr>
        <w:t>Milena Vrbová</w:t>
      </w:r>
      <w:r w:rsidR="001B3A80" w:rsidRPr="00110737">
        <w:rPr>
          <w:rFonts w:ascii="Arial" w:hAnsi="Arial" w:cs="Arial"/>
          <w:sz w:val="20"/>
          <w:szCs w:val="20"/>
        </w:rPr>
        <w:t>,</w:t>
      </w:r>
      <w:r w:rsidR="001B3A80" w:rsidRPr="00110737">
        <w:rPr>
          <w:rFonts w:ascii="Arial" w:hAnsi="Arial" w:cs="Arial"/>
          <w:sz w:val="20"/>
          <w:szCs w:val="20"/>
        </w:rPr>
        <w:tab/>
      </w:r>
    </w:p>
    <w:p w14:paraId="177A7F9A" w14:textId="77777777" w:rsidR="00354CAE" w:rsidRPr="00110737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10737">
        <w:rPr>
          <w:rFonts w:ascii="Arial" w:hAnsi="Arial" w:cs="Arial"/>
          <w:sz w:val="20"/>
          <w:szCs w:val="20"/>
        </w:rPr>
        <w:tab/>
      </w:r>
      <w:r w:rsidRPr="00110737">
        <w:rPr>
          <w:rFonts w:ascii="Arial" w:hAnsi="Arial" w:cs="Arial"/>
          <w:sz w:val="20"/>
          <w:szCs w:val="20"/>
        </w:rPr>
        <w:tab/>
      </w:r>
      <w:r w:rsidR="000353A7" w:rsidRPr="00110737">
        <w:rPr>
          <w:rFonts w:ascii="Arial" w:hAnsi="Arial" w:cs="Arial"/>
          <w:sz w:val="20"/>
          <w:szCs w:val="20"/>
        </w:rPr>
        <w:t xml:space="preserve">odborný referent </w:t>
      </w:r>
      <w:r w:rsidR="00292627" w:rsidRPr="00110737">
        <w:rPr>
          <w:rFonts w:ascii="Arial" w:hAnsi="Arial" w:cs="Arial"/>
          <w:sz w:val="20"/>
          <w:szCs w:val="20"/>
        </w:rPr>
        <w:t>oddělení nakládání s majetkem města Odboru SÚMM</w:t>
      </w:r>
    </w:p>
    <w:p w14:paraId="517DE5A0" w14:textId="77777777" w:rsidR="00354CAE" w:rsidRPr="0011073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65DF16AF" w14:textId="76ED426E" w:rsidR="00354CAE" w:rsidRPr="00110737" w:rsidRDefault="00635887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0737">
        <w:rPr>
          <w:rFonts w:ascii="Arial" w:hAnsi="Arial" w:cs="Arial"/>
          <w:bCs/>
          <w:sz w:val="36"/>
          <w:szCs w:val="36"/>
        </w:rPr>
        <w:t>Zasedání</w:t>
      </w:r>
      <w:r w:rsidR="00354CAE" w:rsidRPr="00110737">
        <w:rPr>
          <w:rFonts w:ascii="Arial" w:hAnsi="Arial" w:cs="Arial"/>
          <w:bCs/>
          <w:sz w:val="36"/>
          <w:szCs w:val="36"/>
        </w:rPr>
        <w:t xml:space="preserve"> </w:t>
      </w:r>
      <w:r w:rsidRPr="00110737">
        <w:rPr>
          <w:rFonts w:ascii="Arial" w:hAnsi="Arial" w:cs="Arial"/>
          <w:bCs/>
          <w:sz w:val="36"/>
          <w:szCs w:val="36"/>
        </w:rPr>
        <w:t>Zastupitelstva</w:t>
      </w:r>
      <w:r w:rsidR="00354CAE" w:rsidRPr="00110737">
        <w:rPr>
          <w:rFonts w:ascii="Arial" w:hAnsi="Arial" w:cs="Arial"/>
          <w:bCs/>
          <w:sz w:val="36"/>
          <w:szCs w:val="36"/>
        </w:rPr>
        <w:t xml:space="preserve"> města Prostějova</w:t>
      </w:r>
    </w:p>
    <w:p w14:paraId="3A761AC8" w14:textId="77D5A704" w:rsidR="00354CAE" w:rsidRPr="00110737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0737">
        <w:rPr>
          <w:rFonts w:ascii="Arial" w:hAnsi="Arial" w:cs="Arial"/>
          <w:bCs/>
          <w:sz w:val="36"/>
          <w:szCs w:val="36"/>
        </w:rPr>
        <w:t>konan</w:t>
      </w:r>
      <w:r w:rsidR="00635887" w:rsidRPr="00110737">
        <w:rPr>
          <w:rFonts w:ascii="Arial" w:hAnsi="Arial" w:cs="Arial"/>
          <w:bCs/>
          <w:sz w:val="36"/>
          <w:szCs w:val="36"/>
        </w:rPr>
        <w:t>é</w:t>
      </w:r>
      <w:r w:rsidRPr="00110737">
        <w:rPr>
          <w:rFonts w:ascii="Arial" w:hAnsi="Arial" w:cs="Arial"/>
          <w:bCs/>
          <w:sz w:val="36"/>
          <w:szCs w:val="36"/>
        </w:rPr>
        <w:t xml:space="preserve"> dne </w:t>
      </w:r>
      <w:r w:rsidR="002148A3" w:rsidRPr="00110737">
        <w:rPr>
          <w:rFonts w:ascii="Arial" w:hAnsi="Arial" w:cs="Arial"/>
          <w:bCs/>
          <w:sz w:val="36"/>
          <w:szCs w:val="36"/>
        </w:rPr>
        <w:t>0</w:t>
      </w:r>
      <w:r w:rsidR="00635887" w:rsidRPr="00110737">
        <w:rPr>
          <w:rFonts w:ascii="Arial" w:hAnsi="Arial" w:cs="Arial"/>
          <w:bCs/>
          <w:sz w:val="36"/>
          <w:szCs w:val="36"/>
        </w:rPr>
        <w:t>8</w:t>
      </w:r>
      <w:r w:rsidRPr="00110737">
        <w:rPr>
          <w:rFonts w:ascii="Arial" w:hAnsi="Arial" w:cs="Arial"/>
          <w:bCs/>
          <w:sz w:val="36"/>
          <w:szCs w:val="36"/>
        </w:rPr>
        <w:t xml:space="preserve">. </w:t>
      </w:r>
      <w:r w:rsidR="002148A3" w:rsidRPr="00110737">
        <w:rPr>
          <w:rFonts w:ascii="Arial" w:hAnsi="Arial" w:cs="Arial"/>
          <w:bCs/>
          <w:sz w:val="36"/>
          <w:szCs w:val="36"/>
        </w:rPr>
        <w:t>1</w:t>
      </w:r>
      <w:r w:rsidR="00635887" w:rsidRPr="00110737">
        <w:rPr>
          <w:rFonts w:ascii="Arial" w:hAnsi="Arial" w:cs="Arial"/>
          <w:bCs/>
          <w:sz w:val="36"/>
          <w:szCs w:val="36"/>
        </w:rPr>
        <w:t>2</w:t>
      </w:r>
      <w:r w:rsidRPr="00110737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110737">
        <w:rPr>
          <w:rFonts w:ascii="Arial" w:hAnsi="Arial" w:cs="Arial"/>
          <w:bCs/>
          <w:sz w:val="36"/>
          <w:szCs w:val="36"/>
        </w:rPr>
        <w:t>20</w:t>
      </w:r>
      <w:r w:rsidR="00100ABA" w:rsidRPr="00110737">
        <w:rPr>
          <w:rFonts w:ascii="Arial" w:hAnsi="Arial" w:cs="Arial"/>
          <w:bCs/>
          <w:sz w:val="36"/>
          <w:szCs w:val="36"/>
        </w:rPr>
        <w:t>20</w:t>
      </w:r>
    </w:p>
    <w:p w14:paraId="5FEE3103" w14:textId="77777777" w:rsidR="00710CAD" w:rsidRPr="0011073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4FDB2F6F" w14:textId="77777777" w:rsidR="00B948A1" w:rsidRPr="00110737" w:rsidRDefault="00BC0575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10737">
        <w:rPr>
          <w:rFonts w:ascii="Arial" w:hAnsi="Arial" w:cs="Arial"/>
          <w:b/>
        </w:rPr>
        <w:t>V</w:t>
      </w:r>
      <w:r w:rsidR="00100ABA" w:rsidRPr="00110737">
        <w:rPr>
          <w:rFonts w:ascii="Arial" w:hAnsi="Arial" w:cs="Arial"/>
          <w:b/>
        </w:rPr>
        <w:t>zájemné dary</w:t>
      </w:r>
      <w:r w:rsidRPr="00110737">
        <w:rPr>
          <w:rFonts w:ascii="Arial" w:hAnsi="Arial" w:cs="Arial"/>
          <w:b/>
        </w:rPr>
        <w:t xml:space="preserve"> </w:t>
      </w:r>
      <w:r w:rsidR="00100ABA" w:rsidRPr="00110737">
        <w:rPr>
          <w:rFonts w:ascii="Arial" w:hAnsi="Arial" w:cs="Arial"/>
          <w:b/>
        </w:rPr>
        <w:t xml:space="preserve">pozemků </w:t>
      </w:r>
      <w:r w:rsidR="0083490B" w:rsidRPr="00110737">
        <w:rPr>
          <w:rFonts w:ascii="Arial" w:hAnsi="Arial" w:cs="Arial"/>
          <w:b/>
        </w:rPr>
        <w:t>v </w:t>
      </w:r>
      <w:proofErr w:type="spellStart"/>
      <w:proofErr w:type="gramStart"/>
      <w:r w:rsidR="0083490B" w:rsidRPr="00110737">
        <w:rPr>
          <w:rFonts w:ascii="Arial" w:hAnsi="Arial" w:cs="Arial"/>
          <w:b/>
        </w:rPr>
        <w:t>k.ú</w:t>
      </w:r>
      <w:proofErr w:type="spellEnd"/>
      <w:r w:rsidR="0083490B" w:rsidRPr="00110737">
        <w:rPr>
          <w:rFonts w:ascii="Arial" w:hAnsi="Arial" w:cs="Arial"/>
          <w:b/>
        </w:rPr>
        <w:t>.</w:t>
      </w:r>
      <w:proofErr w:type="gramEnd"/>
      <w:r w:rsidR="0083490B" w:rsidRPr="00110737">
        <w:rPr>
          <w:rFonts w:ascii="Arial" w:hAnsi="Arial" w:cs="Arial"/>
          <w:b/>
        </w:rPr>
        <w:t xml:space="preserve"> </w:t>
      </w:r>
      <w:proofErr w:type="spellStart"/>
      <w:r w:rsidR="002148A3" w:rsidRPr="00110737">
        <w:rPr>
          <w:rFonts w:ascii="Arial" w:hAnsi="Arial" w:cs="Arial"/>
          <w:b/>
        </w:rPr>
        <w:t>Vrahovice</w:t>
      </w:r>
      <w:proofErr w:type="spellEnd"/>
      <w:r w:rsidR="0083490B" w:rsidRPr="00110737">
        <w:rPr>
          <w:rFonts w:ascii="Arial" w:hAnsi="Arial" w:cs="Arial"/>
          <w:b/>
        </w:rPr>
        <w:t xml:space="preserve"> s Olomouckým krajem</w:t>
      </w:r>
    </w:p>
    <w:p w14:paraId="26B78C05" w14:textId="77777777" w:rsidR="00710CAD" w:rsidRPr="0011073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14:paraId="6A83555C" w14:textId="77777777" w:rsidR="00354CAE" w:rsidRPr="00110737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14:paraId="4B6E9771" w14:textId="77777777" w:rsidR="00C52E3C" w:rsidRPr="00110737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10737">
        <w:rPr>
          <w:rFonts w:ascii="Arial" w:hAnsi="Arial" w:cs="Arial"/>
          <w:szCs w:val="20"/>
        </w:rPr>
        <w:t>Návrh usnesení:</w:t>
      </w:r>
    </w:p>
    <w:p w14:paraId="6CB4AEE7" w14:textId="77777777" w:rsidR="00D1621E" w:rsidRPr="00110737" w:rsidRDefault="00D1621E" w:rsidP="00B8533E">
      <w:pPr>
        <w:rPr>
          <w:rFonts w:ascii="Arial" w:hAnsi="Arial" w:cs="Arial"/>
          <w:b/>
          <w:sz w:val="16"/>
          <w:szCs w:val="16"/>
        </w:rPr>
      </w:pPr>
    </w:p>
    <w:p w14:paraId="6AA6C07D" w14:textId="5A753585" w:rsidR="00C52E3C" w:rsidRPr="00110737" w:rsidRDefault="00635887" w:rsidP="00B8533E">
      <w:pPr>
        <w:rPr>
          <w:rFonts w:ascii="Arial" w:hAnsi="Arial" w:cs="Arial"/>
          <w:b/>
        </w:rPr>
      </w:pPr>
      <w:r w:rsidRPr="00110737">
        <w:rPr>
          <w:rFonts w:ascii="Arial" w:hAnsi="Arial" w:cs="Arial"/>
          <w:b/>
        </w:rPr>
        <w:t>Zastupitelstvo</w:t>
      </w:r>
      <w:r w:rsidR="00D1621E" w:rsidRPr="00110737">
        <w:rPr>
          <w:rFonts w:ascii="Arial" w:hAnsi="Arial" w:cs="Arial"/>
          <w:b/>
        </w:rPr>
        <w:t xml:space="preserve"> města Prostějova</w:t>
      </w:r>
    </w:p>
    <w:p w14:paraId="1A335CE5" w14:textId="6D62CEBC" w:rsidR="00C34E40" w:rsidRPr="00110737" w:rsidRDefault="00635887" w:rsidP="00C34E40">
      <w:pPr>
        <w:contextualSpacing/>
        <w:rPr>
          <w:rFonts w:ascii="Arial" w:hAnsi="Arial" w:cs="Arial"/>
          <w:b/>
          <w:kern w:val="22"/>
        </w:rPr>
      </w:pPr>
      <w:r w:rsidRPr="00110737">
        <w:rPr>
          <w:rFonts w:ascii="Arial" w:hAnsi="Arial" w:cs="Arial"/>
          <w:b/>
          <w:kern w:val="22"/>
        </w:rPr>
        <w:t>s c h v a l</w:t>
      </w:r>
      <w:r w:rsidR="003D2A41" w:rsidRPr="00110737">
        <w:rPr>
          <w:rFonts w:ascii="Arial" w:hAnsi="Arial" w:cs="Arial"/>
          <w:b/>
          <w:kern w:val="22"/>
        </w:rPr>
        <w:t xml:space="preserve"> u j e</w:t>
      </w:r>
    </w:p>
    <w:p w14:paraId="3F7F7CBB" w14:textId="77777777" w:rsidR="00BB3F5C" w:rsidRPr="00110737" w:rsidRDefault="00DD4084" w:rsidP="00C34E40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/>
        </w:rPr>
      </w:pPr>
      <w:r w:rsidRPr="00110737">
        <w:rPr>
          <w:rFonts w:ascii="Arial" w:hAnsi="Arial" w:cs="Arial"/>
          <w:b/>
        </w:rPr>
        <w:t>z</w:t>
      </w:r>
      <w:r w:rsidR="00C34E40" w:rsidRPr="00110737">
        <w:rPr>
          <w:rFonts w:ascii="Arial" w:hAnsi="Arial" w:cs="Arial"/>
          <w:b/>
        </w:rPr>
        <w:t> </w:t>
      </w:r>
      <w:r w:rsidRPr="00110737">
        <w:rPr>
          <w:rFonts w:ascii="Arial" w:hAnsi="Arial" w:cs="Arial"/>
          <w:b/>
        </w:rPr>
        <w:t>důvodů</w:t>
      </w:r>
      <w:r w:rsidR="00C34E40" w:rsidRPr="00110737">
        <w:rPr>
          <w:rFonts w:ascii="Arial" w:hAnsi="Arial" w:cs="Arial"/>
          <w:b/>
        </w:rPr>
        <w:t xml:space="preserve"> </w:t>
      </w:r>
      <w:r w:rsidRPr="00110737">
        <w:rPr>
          <w:rFonts w:ascii="Arial" w:hAnsi="Arial" w:cs="Arial"/>
          <w:b/>
        </w:rPr>
        <w:t xml:space="preserve">uvedených v důvodové zprávě k materiálu </w:t>
      </w:r>
      <w:r w:rsidR="00384690" w:rsidRPr="00110737">
        <w:rPr>
          <w:rFonts w:ascii="Arial" w:hAnsi="Arial" w:cs="Arial"/>
          <w:b/>
        </w:rPr>
        <w:t>bezúplatn</w:t>
      </w:r>
      <w:r w:rsidR="009F7BE0" w:rsidRPr="00110737">
        <w:rPr>
          <w:rFonts w:ascii="Arial" w:hAnsi="Arial" w:cs="Arial"/>
          <w:b/>
        </w:rPr>
        <w:t>ý</w:t>
      </w:r>
      <w:r w:rsidR="00384690" w:rsidRPr="00110737">
        <w:rPr>
          <w:rFonts w:ascii="Arial" w:hAnsi="Arial" w:cs="Arial"/>
          <w:b/>
        </w:rPr>
        <w:t xml:space="preserve"> převod</w:t>
      </w:r>
      <w:r w:rsidR="00BB3F5C" w:rsidRPr="00110737">
        <w:rPr>
          <w:rFonts w:ascii="Arial" w:hAnsi="Arial" w:cs="Arial"/>
          <w:b/>
        </w:rPr>
        <w:t xml:space="preserve"> </w:t>
      </w:r>
      <w:r w:rsidR="00CE48EB" w:rsidRPr="00110737">
        <w:rPr>
          <w:rFonts w:ascii="Arial" w:hAnsi="Arial" w:cs="Arial"/>
          <w:b/>
        </w:rPr>
        <w:t>část</w:t>
      </w:r>
      <w:r w:rsidR="00E70BB9" w:rsidRPr="00110737">
        <w:rPr>
          <w:rFonts w:ascii="Arial" w:hAnsi="Arial" w:cs="Arial"/>
          <w:b/>
        </w:rPr>
        <w:t>i</w:t>
      </w:r>
      <w:r w:rsidR="00CE48EB" w:rsidRPr="00110737">
        <w:rPr>
          <w:rFonts w:ascii="Arial" w:hAnsi="Arial" w:cs="Arial"/>
          <w:b/>
        </w:rPr>
        <w:t xml:space="preserve"> </w:t>
      </w:r>
      <w:r w:rsidR="00BB3F5C" w:rsidRPr="00110737">
        <w:rPr>
          <w:rFonts w:ascii="Arial" w:hAnsi="Arial" w:cs="Arial"/>
          <w:b/>
        </w:rPr>
        <w:t>pozemk</w:t>
      </w:r>
      <w:r w:rsidR="0083490B" w:rsidRPr="00110737">
        <w:rPr>
          <w:rFonts w:ascii="Arial" w:hAnsi="Arial" w:cs="Arial"/>
          <w:b/>
        </w:rPr>
        <w:t>u</w:t>
      </w:r>
      <w:r w:rsidR="00BB3F5C" w:rsidRPr="00110737">
        <w:rPr>
          <w:rFonts w:ascii="Arial" w:hAnsi="Arial" w:cs="Arial"/>
          <w:b/>
        </w:rPr>
        <w:t xml:space="preserve"> </w:t>
      </w:r>
      <w:proofErr w:type="spellStart"/>
      <w:proofErr w:type="gramStart"/>
      <w:r w:rsidR="00BB3F5C" w:rsidRPr="00110737">
        <w:rPr>
          <w:rFonts w:ascii="Arial" w:hAnsi="Arial" w:cs="Arial"/>
          <w:b/>
        </w:rPr>
        <w:t>p.č</w:t>
      </w:r>
      <w:proofErr w:type="spellEnd"/>
      <w:r w:rsidR="00BB3F5C" w:rsidRPr="00110737">
        <w:rPr>
          <w:rFonts w:ascii="Arial" w:hAnsi="Arial" w:cs="Arial"/>
          <w:b/>
        </w:rPr>
        <w:t>.</w:t>
      </w:r>
      <w:proofErr w:type="gramEnd"/>
      <w:r w:rsidR="00BB3F5C" w:rsidRPr="00110737">
        <w:rPr>
          <w:rFonts w:ascii="Arial" w:hAnsi="Arial" w:cs="Arial"/>
          <w:b/>
        </w:rPr>
        <w:t xml:space="preserve"> </w:t>
      </w:r>
      <w:r w:rsidR="002148A3" w:rsidRPr="00110737">
        <w:rPr>
          <w:rFonts w:ascii="Arial" w:hAnsi="Arial" w:cs="Arial"/>
          <w:b/>
        </w:rPr>
        <w:t>875</w:t>
      </w:r>
      <w:r w:rsidR="00BB3F5C" w:rsidRPr="00110737">
        <w:rPr>
          <w:rFonts w:ascii="Arial" w:hAnsi="Arial" w:cs="Arial"/>
          <w:b/>
        </w:rPr>
        <w:t>/</w:t>
      </w:r>
      <w:r w:rsidR="002148A3" w:rsidRPr="00110737">
        <w:rPr>
          <w:rFonts w:ascii="Arial" w:hAnsi="Arial" w:cs="Arial"/>
          <w:b/>
        </w:rPr>
        <w:t>5</w:t>
      </w:r>
      <w:r w:rsidR="00BB3F5C" w:rsidRPr="00110737">
        <w:rPr>
          <w:rFonts w:ascii="Arial" w:hAnsi="Arial" w:cs="Arial"/>
          <w:b/>
        </w:rPr>
        <w:t xml:space="preserve"> – </w:t>
      </w:r>
      <w:r w:rsidR="00F46DF1" w:rsidRPr="00110737">
        <w:rPr>
          <w:rFonts w:ascii="Arial" w:hAnsi="Arial" w:cs="Arial"/>
          <w:b/>
        </w:rPr>
        <w:t>ostatní</w:t>
      </w:r>
      <w:r w:rsidR="00BB3F5C" w:rsidRPr="00110737">
        <w:rPr>
          <w:rFonts w:ascii="Arial" w:hAnsi="Arial" w:cs="Arial"/>
          <w:b/>
        </w:rPr>
        <w:t xml:space="preserve"> plocha o výměře </w:t>
      </w:r>
      <w:r w:rsidR="00CE48EB" w:rsidRPr="00110737">
        <w:rPr>
          <w:rFonts w:ascii="Arial" w:hAnsi="Arial" w:cs="Arial"/>
          <w:b/>
        </w:rPr>
        <w:t>1</w:t>
      </w:r>
      <w:r w:rsidR="00BB1F8D" w:rsidRPr="00110737">
        <w:rPr>
          <w:rFonts w:ascii="Arial" w:hAnsi="Arial" w:cs="Arial"/>
          <w:b/>
        </w:rPr>
        <w:t>39</w:t>
      </w:r>
      <w:r w:rsidR="00BB3F5C" w:rsidRPr="00110737">
        <w:rPr>
          <w:rFonts w:ascii="Arial" w:hAnsi="Arial" w:cs="Arial"/>
          <w:b/>
        </w:rPr>
        <w:t xml:space="preserve"> m</w:t>
      </w:r>
      <w:r w:rsidR="00BB3F5C" w:rsidRPr="00110737">
        <w:rPr>
          <w:rFonts w:ascii="Arial" w:hAnsi="Arial" w:cs="Arial"/>
          <w:b/>
          <w:vertAlign w:val="superscript"/>
        </w:rPr>
        <w:t>2</w:t>
      </w:r>
      <w:r w:rsidR="00FD57ED" w:rsidRPr="00110737">
        <w:rPr>
          <w:rFonts w:ascii="Arial" w:hAnsi="Arial" w:cs="Arial"/>
          <w:b/>
        </w:rPr>
        <w:t xml:space="preserve"> </w:t>
      </w:r>
      <w:r w:rsidR="00CE48EB" w:rsidRPr="00110737">
        <w:rPr>
          <w:rFonts w:ascii="Arial" w:hAnsi="Arial" w:cs="Arial"/>
          <w:b/>
        </w:rPr>
        <w:t xml:space="preserve">(dle geometrického plánu č. </w:t>
      </w:r>
      <w:r w:rsidR="00BB1F8D" w:rsidRPr="00110737">
        <w:rPr>
          <w:rFonts w:ascii="Arial" w:hAnsi="Arial" w:cs="Arial"/>
          <w:b/>
        </w:rPr>
        <w:t>1064</w:t>
      </w:r>
      <w:r w:rsidR="00CE48EB" w:rsidRPr="00110737">
        <w:rPr>
          <w:rFonts w:ascii="Arial" w:hAnsi="Arial" w:cs="Arial"/>
          <w:b/>
        </w:rPr>
        <w:t>-</w:t>
      </w:r>
      <w:r w:rsidR="00BB1F8D" w:rsidRPr="00110737">
        <w:rPr>
          <w:rFonts w:ascii="Arial" w:hAnsi="Arial" w:cs="Arial"/>
          <w:b/>
        </w:rPr>
        <w:t>27</w:t>
      </w:r>
      <w:r w:rsidR="00CE48EB" w:rsidRPr="00110737">
        <w:rPr>
          <w:rFonts w:ascii="Arial" w:hAnsi="Arial" w:cs="Arial"/>
          <w:b/>
        </w:rPr>
        <w:t>/201</w:t>
      </w:r>
      <w:r w:rsidR="00BB1F8D" w:rsidRPr="00110737">
        <w:rPr>
          <w:rFonts w:ascii="Arial" w:hAnsi="Arial" w:cs="Arial"/>
          <w:b/>
        </w:rPr>
        <w:t>9</w:t>
      </w:r>
      <w:r w:rsidR="00CE48EB" w:rsidRPr="00110737">
        <w:rPr>
          <w:rFonts w:ascii="Arial" w:hAnsi="Arial" w:cs="Arial"/>
          <w:b/>
        </w:rPr>
        <w:t xml:space="preserve"> ze dne </w:t>
      </w:r>
      <w:r w:rsidR="00BB1F8D" w:rsidRPr="00110737">
        <w:rPr>
          <w:rFonts w:ascii="Arial" w:hAnsi="Arial" w:cs="Arial"/>
          <w:b/>
        </w:rPr>
        <w:t>07</w:t>
      </w:r>
      <w:r w:rsidR="00CE48EB" w:rsidRPr="00110737">
        <w:rPr>
          <w:rFonts w:ascii="Arial" w:hAnsi="Arial" w:cs="Arial"/>
          <w:b/>
        </w:rPr>
        <w:t>.0</w:t>
      </w:r>
      <w:r w:rsidR="00BB1F8D" w:rsidRPr="00110737">
        <w:rPr>
          <w:rFonts w:ascii="Arial" w:hAnsi="Arial" w:cs="Arial"/>
          <w:b/>
        </w:rPr>
        <w:t>8</w:t>
      </w:r>
      <w:r w:rsidR="00CE48EB" w:rsidRPr="00110737">
        <w:rPr>
          <w:rFonts w:ascii="Arial" w:hAnsi="Arial" w:cs="Arial"/>
          <w:b/>
        </w:rPr>
        <w:t>.2019 označen</w:t>
      </w:r>
      <w:r w:rsidR="000A3161" w:rsidRPr="00110737">
        <w:rPr>
          <w:rFonts w:ascii="Arial" w:hAnsi="Arial" w:cs="Arial"/>
          <w:b/>
        </w:rPr>
        <w:t>a</w:t>
      </w:r>
      <w:r w:rsidR="00CE48EB" w:rsidRPr="00110737">
        <w:rPr>
          <w:rFonts w:ascii="Arial" w:hAnsi="Arial" w:cs="Arial"/>
          <w:b/>
        </w:rPr>
        <w:t xml:space="preserve"> jako </w:t>
      </w:r>
      <w:r w:rsidR="00BB1F8D" w:rsidRPr="00110737">
        <w:rPr>
          <w:rFonts w:ascii="Arial" w:hAnsi="Arial" w:cs="Arial"/>
          <w:b/>
        </w:rPr>
        <w:t xml:space="preserve">pozemek </w:t>
      </w:r>
      <w:proofErr w:type="spellStart"/>
      <w:r w:rsidR="00BB1F8D" w:rsidRPr="00110737">
        <w:rPr>
          <w:rFonts w:ascii="Arial" w:hAnsi="Arial" w:cs="Arial"/>
          <w:b/>
        </w:rPr>
        <w:t>p.č</w:t>
      </w:r>
      <w:proofErr w:type="spellEnd"/>
      <w:r w:rsidR="00BB1F8D" w:rsidRPr="00110737">
        <w:rPr>
          <w:rFonts w:ascii="Arial" w:hAnsi="Arial" w:cs="Arial"/>
          <w:b/>
        </w:rPr>
        <w:t>. 875/</w:t>
      </w:r>
      <w:r w:rsidR="00F0489D" w:rsidRPr="00110737">
        <w:rPr>
          <w:rFonts w:ascii="Arial" w:hAnsi="Arial" w:cs="Arial"/>
          <w:b/>
        </w:rPr>
        <w:t>6</w:t>
      </w:r>
      <w:r w:rsidR="00BB1F8D" w:rsidRPr="00110737">
        <w:rPr>
          <w:rFonts w:ascii="Arial" w:hAnsi="Arial" w:cs="Arial"/>
          <w:b/>
        </w:rPr>
        <w:t>)</w:t>
      </w:r>
      <w:r w:rsidR="00007545" w:rsidRPr="00110737">
        <w:rPr>
          <w:rFonts w:ascii="Arial" w:hAnsi="Arial" w:cs="Arial"/>
          <w:b/>
        </w:rPr>
        <w:t xml:space="preserve"> a</w:t>
      </w:r>
      <w:r w:rsidR="00CE48EB" w:rsidRPr="00110737">
        <w:rPr>
          <w:rFonts w:ascii="Arial" w:hAnsi="Arial" w:cs="Arial"/>
          <w:b/>
        </w:rPr>
        <w:t xml:space="preserve"> </w:t>
      </w:r>
      <w:r w:rsidR="0083490B" w:rsidRPr="00110737">
        <w:rPr>
          <w:rFonts w:ascii="Arial" w:hAnsi="Arial" w:cs="Arial"/>
          <w:b/>
        </w:rPr>
        <w:t xml:space="preserve">část pozemku </w:t>
      </w:r>
      <w:r w:rsidR="00384690" w:rsidRPr="00110737">
        <w:rPr>
          <w:rFonts w:ascii="Arial" w:hAnsi="Arial" w:cs="Arial"/>
          <w:b/>
        </w:rPr>
        <w:t>p.č.</w:t>
      </w:r>
      <w:r w:rsidR="00BB1F8D" w:rsidRPr="00110737">
        <w:rPr>
          <w:rFonts w:ascii="Arial" w:hAnsi="Arial" w:cs="Arial"/>
          <w:b/>
        </w:rPr>
        <w:t>1005/6</w:t>
      </w:r>
      <w:r w:rsidR="00384690" w:rsidRPr="00110737">
        <w:rPr>
          <w:rFonts w:ascii="Arial" w:hAnsi="Arial" w:cs="Arial"/>
          <w:b/>
        </w:rPr>
        <w:t xml:space="preserve"> – ostatní plocha o výměře </w:t>
      </w:r>
      <w:r w:rsidR="00BB1F8D" w:rsidRPr="00110737">
        <w:rPr>
          <w:rFonts w:ascii="Arial" w:hAnsi="Arial" w:cs="Arial"/>
          <w:b/>
        </w:rPr>
        <w:t>78</w:t>
      </w:r>
      <w:r w:rsidR="00384690" w:rsidRPr="00110737">
        <w:rPr>
          <w:rFonts w:ascii="Arial" w:hAnsi="Arial" w:cs="Arial"/>
          <w:b/>
        </w:rPr>
        <w:t xml:space="preserve"> m</w:t>
      </w:r>
      <w:r w:rsidR="00384690" w:rsidRPr="00110737">
        <w:rPr>
          <w:rFonts w:ascii="Arial" w:hAnsi="Arial" w:cs="Arial"/>
          <w:b/>
          <w:vertAlign w:val="superscript"/>
        </w:rPr>
        <w:t>2</w:t>
      </w:r>
      <w:r w:rsidR="00CE48EB" w:rsidRPr="00110737">
        <w:rPr>
          <w:rFonts w:ascii="Arial" w:hAnsi="Arial" w:cs="Arial"/>
          <w:b/>
          <w:vertAlign w:val="superscript"/>
        </w:rPr>
        <w:t xml:space="preserve"> </w:t>
      </w:r>
      <w:r w:rsidR="00CE48EB" w:rsidRPr="00110737">
        <w:rPr>
          <w:rFonts w:ascii="Arial" w:hAnsi="Arial" w:cs="Arial"/>
          <w:b/>
        </w:rPr>
        <w:t>(dle geometrického plánu č. 10</w:t>
      </w:r>
      <w:r w:rsidR="00BB1F8D" w:rsidRPr="00110737">
        <w:rPr>
          <w:rFonts w:ascii="Arial" w:hAnsi="Arial" w:cs="Arial"/>
          <w:b/>
        </w:rPr>
        <w:t>64</w:t>
      </w:r>
      <w:r w:rsidR="00CE48EB" w:rsidRPr="00110737">
        <w:rPr>
          <w:rFonts w:ascii="Arial" w:hAnsi="Arial" w:cs="Arial"/>
          <w:b/>
        </w:rPr>
        <w:t>-</w:t>
      </w:r>
      <w:r w:rsidR="00BB1F8D" w:rsidRPr="00110737">
        <w:rPr>
          <w:rFonts w:ascii="Arial" w:hAnsi="Arial" w:cs="Arial"/>
          <w:b/>
        </w:rPr>
        <w:t>27</w:t>
      </w:r>
      <w:r w:rsidR="00CE48EB" w:rsidRPr="00110737">
        <w:rPr>
          <w:rFonts w:ascii="Arial" w:hAnsi="Arial" w:cs="Arial"/>
          <w:b/>
        </w:rPr>
        <w:t xml:space="preserve">/2019 ze dne </w:t>
      </w:r>
      <w:r w:rsidR="00BB1F8D" w:rsidRPr="00110737">
        <w:rPr>
          <w:rFonts w:ascii="Arial" w:hAnsi="Arial" w:cs="Arial"/>
          <w:b/>
        </w:rPr>
        <w:t>07</w:t>
      </w:r>
      <w:r w:rsidR="00CE48EB" w:rsidRPr="00110737">
        <w:rPr>
          <w:rFonts w:ascii="Arial" w:hAnsi="Arial" w:cs="Arial"/>
          <w:b/>
        </w:rPr>
        <w:t>.</w:t>
      </w:r>
      <w:r w:rsidR="00BB1F8D" w:rsidRPr="00110737">
        <w:rPr>
          <w:rFonts w:ascii="Arial" w:hAnsi="Arial" w:cs="Arial"/>
          <w:b/>
        </w:rPr>
        <w:t>08</w:t>
      </w:r>
      <w:r w:rsidR="00CE48EB" w:rsidRPr="00110737">
        <w:rPr>
          <w:rFonts w:ascii="Arial" w:hAnsi="Arial" w:cs="Arial"/>
          <w:b/>
        </w:rPr>
        <w:t>.2019 označen</w:t>
      </w:r>
      <w:r w:rsidR="000A3161" w:rsidRPr="00110737">
        <w:rPr>
          <w:rFonts w:ascii="Arial" w:hAnsi="Arial" w:cs="Arial"/>
          <w:b/>
        </w:rPr>
        <w:t>a</w:t>
      </w:r>
      <w:r w:rsidR="00CE48EB" w:rsidRPr="00110737">
        <w:rPr>
          <w:rFonts w:ascii="Arial" w:hAnsi="Arial" w:cs="Arial"/>
          <w:b/>
        </w:rPr>
        <w:t xml:space="preserve"> jako pozemek </w:t>
      </w:r>
      <w:proofErr w:type="spellStart"/>
      <w:r w:rsidR="00CE48EB" w:rsidRPr="00110737">
        <w:rPr>
          <w:rFonts w:ascii="Arial" w:hAnsi="Arial" w:cs="Arial"/>
          <w:b/>
        </w:rPr>
        <w:t>p.č</w:t>
      </w:r>
      <w:proofErr w:type="spellEnd"/>
      <w:r w:rsidR="00CE48EB" w:rsidRPr="00110737">
        <w:rPr>
          <w:rFonts w:ascii="Arial" w:hAnsi="Arial" w:cs="Arial"/>
          <w:b/>
        </w:rPr>
        <w:t xml:space="preserve">. </w:t>
      </w:r>
      <w:r w:rsidR="00BB1F8D" w:rsidRPr="00110737">
        <w:rPr>
          <w:rFonts w:ascii="Arial" w:hAnsi="Arial" w:cs="Arial"/>
          <w:b/>
        </w:rPr>
        <w:t>1005</w:t>
      </w:r>
      <w:r w:rsidR="00CE48EB" w:rsidRPr="00110737">
        <w:rPr>
          <w:rFonts w:ascii="Arial" w:hAnsi="Arial" w:cs="Arial"/>
          <w:b/>
        </w:rPr>
        <w:t>/</w:t>
      </w:r>
      <w:r w:rsidR="00BB1F8D" w:rsidRPr="00110737">
        <w:rPr>
          <w:rFonts w:ascii="Arial" w:hAnsi="Arial" w:cs="Arial"/>
          <w:b/>
        </w:rPr>
        <w:t>4</w:t>
      </w:r>
      <w:r w:rsidR="00CE48EB" w:rsidRPr="00110737">
        <w:rPr>
          <w:rFonts w:ascii="Arial" w:hAnsi="Arial" w:cs="Arial"/>
          <w:b/>
        </w:rPr>
        <w:t>1</w:t>
      </w:r>
      <w:r w:rsidR="009B35D3" w:rsidRPr="00110737">
        <w:rPr>
          <w:rFonts w:ascii="Arial" w:hAnsi="Arial" w:cs="Arial"/>
          <w:b/>
        </w:rPr>
        <w:t>)</w:t>
      </w:r>
      <w:r w:rsidR="00384690" w:rsidRPr="00110737">
        <w:rPr>
          <w:rFonts w:ascii="Arial" w:hAnsi="Arial" w:cs="Arial"/>
          <w:b/>
        </w:rPr>
        <w:t xml:space="preserve">, </w:t>
      </w:r>
      <w:r w:rsidR="00096F70" w:rsidRPr="00110737">
        <w:rPr>
          <w:rFonts w:ascii="Arial" w:hAnsi="Arial" w:cs="Arial"/>
          <w:b/>
        </w:rPr>
        <w:t>oba</w:t>
      </w:r>
      <w:r w:rsidR="009B35D3" w:rsidRPr="00110737">
        <w:rPr>
          <w:rFonts w:ascii="Arial" w:hAnsi="Arial" w:cs="Arial"/>
          <w:b/>
        </w:rPr>
        <w:t xml:space="preserve"> </w:t>
      </w:r>
      <w:r w:rsidR="00FD57ED" w:rsidRPr="00110737">
        <w:rPr>
          <w:rFonts w:ascii="Arial" w:hAnsi="Arial" w:cs="Arial"/>
          <w:b/>
        </w:rPr>
        <w:t>v </w:t>
      </w:r>
      <w:proofErr w:type="spellStart"/>
      <w:r w:rsidR="00FD57ED" w:rsidRPr="00110737">
        <w:rPr>
          <w:rFonts w:ascii="Arial" w:hAnsi="Arial" w:cs="Arial"/>
          <w:b/>
        </w:rPr>
        <w:t>k.ú</w:t>
      </w:r>
      <w:proofErr w:type="spellEnd"/>
      <w:r w:rsidR="00FD57ED" w:rsidRPr="00110737">
        <w:rPr>
          <w:rFonts w:ascii="Arial" w:hAnsi="Arial" w:cs="Arial"/>
          <w:b/>
        </w:rPr>
        <w:t xml:space="preserve">. </w:t>
      </w:r>
      <w:proofErr w:type="spellStart"/>
      <w:r w:rsidR="00BB1F8D" w:rsidRPr="00110737">
        <w:rPr>
          <w:rFonts w:ascii="Arial" w:hAnsi="Arial" w:cs="Arial"/>
          <w:b/>
        </w:rPr>
        <w:t>Vrahovice</w:t>
      </w:r>
      <w:proofErr w:type="spellEnd"/>
      <w:r w:rsidR="00096F70" w:rsidRPr="00110737">
        <w:rPr>
          <w:rFonts w:ascii="Arial" w:hAnsi="Arial" w:cs="Arial"/>
          <w:b/>
        </w:rPr>
        <w:t xml:space="preserve">, </w:t>
      </w:r>
      <w:r w:rsidR="0085142A" w:rsidRPr="00110737">
        <w:rPr>
          <w:rFonts w:ascii="Arial" w:hAnsi="Arial" w:cs="Arial"/>
          <w:b/>
        </w:rPr>
        <w:t>z vlastnictví Statutárního města Prostějova do vlastnictví Olomouckého kraje,</w:t>
      </w:r>
      <w:r w:rsidR="0085142A" w:rsidRPr="00110737">
        <w:rPr>
          <w:rFonts w:ascii="Arial" w:eastAsia="Calibri" w:hAnsi="Arial" w:cs="Arial"/>
          <w:b/>
          <w:szCs w:val="20"/>
        </w:rPr>
        <w:t xml:space="preserve"> se sídlem Olomouc, Hodolany, Jeremenkova 1191/40a, PSČ: 779 00, IČ: 606</w:t>
      </w:r>
      <w:r w:rsidR="0085142A" w:rsidRPr="00110737">
        <w:rPr>
          <w:rFonts w:ascii="Arial" w:hAnsi="Arial" w:cs="Arial"/>
          <w:b/>
          <w:bCs/>
        </w:rPr>
        <w:t xml:space="preserve"> 09 460, do hospodaření Správy silnic Olomouckého kraje, příspěvkové organizace, se sídlem Olomouc, Hodolany, Lipenská 753/120, PSČ: 779 00, IČ</w:t>
      </w:r>
      <w:r w:rsidR="00E13D7F" w:rsidRPr="00110737">
        <w:rPr>
          <w:rFonts w:ascii="Arial" w:hAnsi="Arial" w:cs="Arial"/>
          <w:b/>
          <w:bCs/>
        </w:rPr>
        <w:t>: 709 60 399, s tím, že Olomoucký kraj uhradí</w:t>
      </w:r>
      <w:r w:rsidR="00384690" w:rsidRPr="00110737">
        <w:rPr>
          <w:rFonts w:ascii="Arial" w:hAnsi="Arial" w:cs="Arial"/>
          <w:b/>
        </w:rPr>
        <w:t xml:space="preserve"> </w:t>
      </w:r>
      <w:r w:rsidR="00BB1F8D" w:rsidRPr="00110737">
        <w:rPr>
          <w:rFonts w:ascii="Arial" w:hAnsi="Arial" w:cs="Arial"/>
          <w:b/>
        </w:rPr>
        <w:t xml:space="preserve">veškeré </w:t>
      </w:r>
      <w:r w:rsidR="00BB3F5C" w:rsidRPr="00110737">
        <w:rPr>
          <w:rFonts w:ascii="Arial" w:hAnsi="Arial" w:cs="Arial"/>
          <w:b/>
        </w:rPr>
        <w:t xml:space="preserve">náklady </w:t>
      </w:r>
      <w:r w:rsidR="00BB1F8D" w:rsidRPr="00110737">
        <w:rPr>
          <w:rFonts w:ascii="Arial" w:hAnsi="Arial" w:cs="Arial"/>
          <w:b/>
        </w:rPr>
        <w:t>spojené s převodem vlastnického práva</w:t>
      </w:r>
      <w:r w:rsidR="00FF4BC3" w:rsidRPr="00110737">
        <w:rPr>
          <w:rFonts w:ascii="Arial" w:hAnsi="Arial" w:cs="Arial"/>
          <w:b/>
        </w:rPr>
        <w:t xml:space="preserve"> </w:t>
      </w:r>
      <w:r w:rsidR="00BB3F5C" w:rsidRPr="00110737">
        <w:rPr>
          <w:rFonts w:ascii="Arial" w:hAnsi="Arial" w:cs="Arial"/>
          <w:b/>
        </w:rPr>
        <w:t>a správní poplatek spojený s  podáním návrhu na povolení vkladu vlastnickéh</w:t>
      </w:r>
      <w:r w:rsidR="0083490B" w:rsidRPr="00110737">
        <w:rPr>
          <w:rFonts w:ascii="Arial" w:hAnsi="Arial" w:cs="Arial"/>
          <w:b/>
        </w:rPr>
        <w:t>o práva do katastru nemovitostí,</w:t>
      </w:r>
    </w:p>
    <w:p w14:paraId="18E0ECF9" w14:textId="77777777" w:rsidR="00100ABA" w:rsidRPr="00110737" w:rsidRDefault="009B35D3" w:rsidP="00C34E40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/>
        </w:rPr>
      </w:pPr>
      <w:r w:rsidRPr="00110737">
        <w:rPr>
          <w:rFonts w:ascii="Arial" w:eastAsia="Calibri" w:hAnsi="Arial" w:cs="Arial"/>
          <w:b/>
          <w:szCs w:val="20"/>
        </w:rPr>
        <w:t xml:space="preserve">bezúplatné nabytí pozemků </w:t>
      </w:r>
      <w:proofErr w:type="spellStart"/>
      <w:proofErr w:type="gramStart"/>
      <w:r w:rsidRPr="00110737">
        <w:rPr>
          <w:rFonts w:ascii="Arial" w:eastAsia="Calibri" w:hAnsi="Arial" w:cs="Arial"/>
          <w:b/>
          <w:szCs w:val="20"/>
        </w:rPr>
        <w:t>p.č</w:t>
      </w:r>
      <w:proofErr w:type="spellEnd"/>
      <w:r w:rsidRPr="00110737">
        <w:rPr>
          <w:rFonts w:ascii="Arial" w:eastAsia="Calibri" w:hAnsi="Arial" w:cs="Arial"/>
          <w:b/>
          <w:szCs w:val="20"/>
        </w:rPr>
        <w:t>.</w:t>
      </w:r>
      <w:proofErr w:type="gramEnd"/>
      <w:r w:rsidRPr="00110737">
        <w:rPr>
          <w:rFonts w:ascii="Arial" w:eastAsia="Calibri" w:hAnsi="Arial" w:cs="Arial"/>
          <w:b/>
          <w:szCs w:val="20"/>
        </w:rPr>
        <w:t xml:space="preserve"> 8</w:t>
      </w:r>
      <w:r w:rsidR="00BB1F8D" w:rsidRPr="00110737">
        <w:rPr>
          <w:rFonts w:ascii="Arial" w:eastAsia="Calibri" w:hAnsi="Arial" w:cs="Arial"/>
          <w:b/>
          <w:szCs w:val="20"/>
        </w:rPr>
        <w:t>97</w:t>
      </w:r>
      <w:r w:rsidRPr="00110737">
        <w:rPr>
          <w:rFonts w:ascii="Arial" w:eastAsia="Calibri" w:hAnsi="Arial" w:cs="Arial"/>
          <w:b/>
          <w:szCs w:val="20"/>
        </w:rPr>
        <w:t>/</w:t>
      </w:r>
      <w:r w:rsidR="00BB1F8D" w:rsidRPr="00110737">
        <w:rPr>
          <w:rFonts w:ascii="Arial" w:eastAsia="Calibri" w:hAnsi="Arial" w:cs="Arial"/>
          <w:b/>
          <w:szCs w:val="20"/>
        </w:rPr>
        <w:t>5</w:t>
      </w:r>
      <w:r w:rsidRPr="00110737">
        <w:rPr>
          <w:rFonts w:ascii="Arial" w:eastAsia="Calibri" w:hAnsi="Arial" w:cs="Arial"/>
          <w:b/>
          <w:szCs w:val="20"/>
        </w:rPr>
        <w:t xml:space="preserve"> – ostatní plocha o výměře </w:t>
      </w:r>
      <w:r w:rsidR="00BB1F8D" w:rsidRPr="00110737">
        <w:rPr>
          <w:rFonts w:ascii="Arial" w:eastAsia="Calibri" w:hAnsi="Arial" w:cs="Arial"/>
          <w:b/>
          <w:szCs w:val="20"/>
        </w:rPr>
        <w:t>6</w:t>
      </w:r>
      <w:r w:rsidRPr="00110737">
        <w:rPr>
          <w:rFonts w:ascii="Arial" w:eastAsia="Calibri" w:hAnsi="Arial" w:cs="Arial"/>
          <w:b/>
          <w:szCs w:val="20"/>
        </w:rPr>
        <w:t xml:space="preserve"> m</w:t>
      </w:r>
      <w:r w:rsidRPr="00110737">
        <w:rPr>
          <w:rFonts w:ascii="Arial" w:eastAsia="Calibri" w:hAnsi="Arial" w:cs="Arial"/>
          <w:b/>
          <w:szCs w:val="20"/>
          <w:vertAlign w:val="superscript"/>
        </w:rPr>
        <w:t>2</w:t>
      </w:r>
      <w:r w:rsidR="00BB1F8D" w:rsidRPr="00110737">
        <w:rPr>
          <w:rFonts w:ascii="Arial" w:eastAsia="Calibri" w:hAnsi="Arial" w:cs="Arial"/>
          <w:b/>
          <w:szCs w:val="20"/>
        </w:rPr>
        <w:t xml:space="preserve"> a</w:t>
      </w:r>
      <w:r w:rsidRPr="00110737">
        <w:rPr>
          <w:rFonts w:ascii="Arial" w:eastAsia="Calibri" w:hAnsi="Arial" w:cs="Arial"/>
          <w:b/>
          <w:szCs w:val="20"/>
        </w:rPr>
        <w:t xml:space="preserve"> </w:t>
      </w:r>
      <w:proofErr w:type="spellStart"/>
      <w:r w:rsidRPr="00110737">
        <w:rPr>
          <w:rFonts w:ascii="Arial" w:eastAsia="Calibri" w:hAnsi="Arial" w:cs="Arial"/>
          <w:b/>
          <w:szCs w:val="20"/>
        </w:rPr>
        <w:t>p.č</w:t>
      </w:r>
      <w:proofErr w:type="spellEnd"/>
      <w:r w:rsidRPr="00110737">
        <w:rPr>
          <w:rFonts w:ascii="Arial" w:eastAsia="Calibri" w:hAnsi="Arial" w:cs="Arial"/>
          <w:b/>
          <w:szCs w:val="20"/>
        </w:rPr>
        <w:t xml:space="preserve">. </w:t>
      </w:r>
      <w:r w:rsidR="00BB1F8D" w:rsidRPr="00110737">
        <w:rPr>
          <w:rFonts w:ascii="Arial" w:eastAsia="Calibri" w:hAnsi="Arial" w:cs="Arial"/>
          <w:b/>
          <w:szCs w:val="20"/>
        </w:rPr>
        <w:t>897</w:t>
      </w:r>
      <w:r w:rsidRPr="00110737">
        <w:rPr>
          <w:rFonts w:ascii="Arial" w:eastAsia="Calibri" w:hAnsi="Arial" w:cs="Arial"/>
          <w:b/>
          <w:szCs w:val="20"/>
        </w:rPr>
        <w:t>/</w:t>
      </w:r>
      <w:r w:rsidR="00BB1F8D" w:rsidRPr="00110737">
        <w:rPr>
          <w:rFonts w:ascii="Arial" w:eastAsia="Calibri" w:hAnsi="Arial" w:cs="Arial"/>
          <w:b/>
          <w:szCs w:val="20"/>
        </w:rPr>
        <w:t>6</w:t>
      </w:r>
      <w:r w:rsidRPr="00110737">
        <w:rPr>
          <w:rFonts w:ascii="Arial" w:eastAsia="Calibri" w:hAnsi="Arial" w:cs="Arial"/>
          <w:b/>
          <w:szCs w:val="20"/>
        </w:rPr>
        <w:t xml:space="preserve"> – ostatní plocha o výměře </w:t>
      </w:r>
      <w:r w:rsidR="00BB1F8D" w:rsidRPr="00110737">
        <w:rPr>
          <w:rFonts w:ascii="Arial" w:eastAsia="Calibri" w:hAnsi="Arial" w:cs="Arial"/>
          <w:b/>
          <w:szCs w:val="20"/>
        </w:rPr>
        <w:t>64</w:t>
      </w:r>
      <w:r w:rsidRPr="00110737">
        <w:rPr>
          <w:rFonts w:ascii="Arial" w:eastAsia="Calibri" w:hAnsi="Arial" w:cs="Arial"/>
          <w:b/>
          <w:szCs w:val="20"/>
        </w:rPr>
        <w:t xml:space="preserve"> m</w:t>
      </w:r>
      <w:r w:rsidRPr="00110737">
        <w:rPr>
          <w:rFonts w:ascii="Arial" w:eastAsia="Calibri" w:hAnsi="Arial" w:cs="Arial"/>
          <w:b/>
          <w:szCs w:val="20"/>
          <w:vertAlign w:val="superscript"/>
        </w:rPr>
        <w:t>2</w:t>
      </w:r>
      <w:r w:rsidR="00BB1F8D" w:rsidRPr="00110737">
        <w:rPr>
          <w:rFonts w:ascii="Arial" w:eastAsia="Calibri" w:hAnsi="Arial" w:cs="Arial"/>
          <w:b/>
          <w:szCs w:val="20"/>
        </w:rPr>
        <w:t xml:space="preserve">, </w:t>
      </w:r>
      <w:r w:rsidR="00096F70" w:rsidRPr="00110737">
        <w:rPr>
          <w:rFonts w:ascii="Arial" w:eastAsia="Calibri" w:hAnsi="Arial" w:cs="Arial"/>
          <w:b/>
          <w:szCs w:val="20"/>
        </w:rPr>
        <w:t>oba</w:t>
      </w:r>
      <w:r w:rsidR="0020277E" w:rsidRPr="00110737">
        <w:rPr>
          <w:rFonts w:ascii="Arial" w:hAnsi="Arial" w:cs="Arial"/>
          <w:b/>
        </w:rPr>
        <w:t xml:space="preserve"> v </w:t>
      </w:r>
      <w:proofErr w:type="spellStart"/>
      <w:r w:rsidR="0020277E" w:rsidRPr="00110737">
        <w:rPr>
          <w:rFonts w:ascii="Arial" w:hAnsi="Arial" w:cs="Arial"/>
          <w:b/>
        </w:rPr>
        <w:t>k.ú</w:t>
      </w:r>
      <w:proofErr w:type="spellEnd"/>
      <w:r w:rsidR="0020277E" w:rsidRPr="00110737">
        <w:rPr>
          <w:rFonts w:ascii="Arial" w:hAnsi="Arial" w:cs="Arial"/>
          <w:b/>
        </w:rPr>
        <w:t xml:space="preserve">. </w:t>
      </w:r>
      <w:proofErr w:type="spellStart"/>
      <w:r w:rsidR="00BB1F8D" w:rsidRPr="00110737">
        <w:rPr>
          <w:rFonts w:ascii="Arial" w:hAnsi="Arial" w:cs="Arial"/>
          <w:b/>
        </w:rPr>
        <w:t>Vrahovice</w:t>
      </w:r>
      <w:proofErr w:type="spellEnd"/>
      <w:r w:rsidR="0020277E" w:rsidRPr="00110737">
        <w:rPr>
          <w:rFonts w:ascii="Arial" w:hAnsi="Arial" w:cs="Arial"/>
          <w:b/>
        </w:rPr>
        <w:t>, z vlastnictví Olomouckého kraje,</w:t>
      </w:r>
      <w:r w:rsidR="0020277E" w:rsidRPr="00110737">
        <w:rPr>
          <w:rFonts w:ascii="Arial" w:eastAsia="Calibri" w:hAnsi="Arial" w:cs="Arial"/>
          <w:b/>
          <w:szCs w:val="20"/>
        </w:rPr>
        <w:t xml:space="preserve"> se sídlem Olomouc, Hodolany, Jeremenkova 1191/40a, PSČ: 779 00, IČ: 606</w:t>
      </w:r>
      <w:r w:rsidR="0020277E" w:rsidRPr="00110737">
        <w:rPr>
          <w:rFonts w:ascii="Arial" w:hAnsi="Arial" w:cs="Arial"/>
          <w:b/>
          <w:bCs/>
        </w:rPr>
        <w:t xml:space="preserve"> 09 460, z hospodaření Správy silnic Olomouckého kraje, příspěvkové organizace, se sídlem Olomouc, Hodolany, Lipenská 753/120, PSČ: 779 00, IČ: 709 60 399, do vlastnictví Statutárního města Prostějova s tím, že </w:t>
      </w:r>
      <w:r w:rsidR="00A60AB5" w:rsidRPr="00110737">
        <w:rPr>
          <w:rFonts w:ascii="Arial" w:hAnsi="Arial" w:cs="Arial"/>
          <w:b/>
          <w:bCs/>
        </w:rPr>
        <w:t>Statutární město Prostějov</w:t>
      </w:r>
      <w:r w:rsidR="0020277E" w:rsidRPr="00110737">
        <w:rPr>
          <w:rFonts w:ascii="Arial" w:hAnsi="Arial" w:cs="Arial"/>
          <w:b/>
          <w:bCs/>
        </w:rPr>
        <w:t xml:space="preserve"> uhradí </w:t>
      </w:r>
      <w:r w:rsidR="0020277E" w:rsidRPr="00110737">
        <w:rPr>
          <w:rFonts w:ascii="Arial" w:hAnsi="Arial" w:cs="Arial"/>
          <w:b/>
        </w:rPr>
        <w:t>veškeré náklady spojené s převodem vlastnického práva a správní poplatek spojený s  podáním návrhu na povolení vkladu vlastnického práva do katastru nemovitostí.</w:t>
      </w:r>
    </w:p>
    <w:p w14:paraId="07EFDA89" w14:textId="77777777" w:rsidR="00007545" w:rsidRPr="00110737" w:rsidRDefault="00007545" w:rsidP="008A3AA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10737" w:rsidRPr="00110737" w14:paraId="5BBB89B6" w14:textId="77777777" w:rsidTr="00627234">
        <w:tc>
          <w:tcPr>
            <w:tcW w:w="9430" w:type="dxa"/>
            <w:gridSpan w:val="4"/>
          </w:tcPr>
          <w:p w14:paraId="179F7797" w14:textId="77777777" w:rsidR="00FE3AB7" w:rsidRPr="0011073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3175BB" w:rsidRPr="00110737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11073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110737" w:rsidRPr="00110737" w14:paraId="0B768126" w14:textId="77777777" w:rsidTr="00FE3AB7">
        <w:tc>
          <w:tcPr>
            <w:tcW w:w="2234" w:type="dxa"/>
          </w:tcPr>
          <w:p w14:paraId="449EEB40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B3D1D1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14:paraId="5084F10D" w14:textId="77777777" w:rsidR="009C77D0" w:rsidRPr="00110737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17206D6C" w14:textId="77777777" w:rsidR="00284CB3" w:rsidRPr="00110737" w:rsidRDefault="00007545" w:rsidP="0000754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Mg</w:t>
            </w:r>
            <w:r w:rsidR="00FE1973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r. J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iří Pospíšil</w:t>
            </w:r>
            <w:r w:rsidR="00FE1973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1. </w:t>
            </w:r>
            <w:r w:rsidR="00292627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99" w:type="dxa"/>
            <w:vAlign w:val="bottom"/>
          </w:tcPr>
          <w:p w14:paraId="521278B6" w14:textId="77777777" w:rsidR="00284CB3" w:rsidRPr="00110737" w:rsidRDefault="008A3AA8" w:rsidP="00C34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34E40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007545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14:paraId="29ADCBF7" w14:textId="77777777" w:rsidR="00284CB3" w:rsidRPr="00110737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110737" w:rsidRPr="00110737" w14:paraId="3F92D987" w14:textId="77777777" w:rsidTr="00FE3AB7">
        <w:tc>
          <w:tcPr>
            <w:tcW w:w="2234" w:type="dxa"/>
          </w:tcPr>
          <w:p w14:paraId="5C454E0B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CFE186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14:paraId="670BB03D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4674F6D7" w14:textId="77777777" w:rsidR="00963C7D" w:rsidRPr="00110737" w:rsidRDefault="00292627" w:rsidP="00B0115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0115B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14:paraId="102E786A" w14:textId="77777777" w:rsidR="00284CB3" w:rsidRPr="00110737" w:rsidRDefault="00007545" w:rsidP="00C34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34E40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3.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A3AA8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14:paraId="61CE39F8" w14:textId="77777777" w:rsidR="00284CB3" w:rsidRPr="00110737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110737" w:rsidRPr="00110737" w14:paraId="7EBAC357" w14:textId="77777777" w:rsidTr="00FE3AB7">
        <w:tc>
          <w:tcPr>
            <w:tcW w:w="2234" w:type="dxa"/>
          </w:tcPr>
          <w:p w14:paraId="7FAFE23C" w14:textId="77777777" w:rsidR="00284CB3" w:rsidRPr="0011073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8721F8" w14:textId="77777777" w:rsidR="00284CB3" w:rsidRPr="00110737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14:paraId="702ED878" w14:textId="77777777" w:rsidR="00C34E40" w:rsidRPr="00110737" w:rsidRDefault="00C34E40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50336855" w14:textId="77777777" w:rsidR="00284CB3" w:rsidRPr="00110737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14:paraId="5F365EB7" w14:textId="77777777" w:rsidR="00284CB3" w:rsidRPr="00110737" w:rsidRDefault="00007545" w:rsidP="00C34E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34E40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8A3AA8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0115B" w:rsidRPr="00110737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14:paraId="43DC8A84" w14:textId="77777777" w:rsidR="00284CB3" w:rsidRPr="00110737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14:paraId="5DE4D531" w14:textId="77777777" w:rsidR="00B8533E" w:rsidRPr="00110737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10737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14:paraId="2ED3AAEB" w14:textId="77777777" w:rsidR="00E20EB9" w:rsidRPr="00110737" w:rsidRDefault="00E20EB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0950C55A" w14:textId="57FE1721" w:rsidR="00096F70" w:rsidRPr="00110737" w:rsidRDefault="00731B89" w:rsidP="00E20EB9">
      <w:pPr>
        <w:jc w:val="both"/>
        <w:rPr>
          <w:rFonts w:ascii="Arial" w:eastAsia="Calibri" w:hAnsi="Arial" w:cs="Arial"/>
          <w:szCs w:val="20"/>
          <w:lang w:eastAsia="en-US"/>
        </w:rPr>
      </w:pPr>
      <w:r w:rsidRPr="00110737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007545" w:rsidRPr="00110737">
        <w:rPr>
          <w:rFonts w:ascii="Arial" w:eastAsia="Calibri" w:hAnsi="Arial" w:cs="Arial"/>
          <w:szCs w:val="20"/>
          <w:lang w:eastAsia="en-US"/>
        </w:rPr>
        <w:t>18</w:t>
      </w:r>
      <w:r w:rsidRPr="00110737">
        <w:rPr>
          <w:rFonts w:ascii="Arial" w:eastAsia="Calibri" w:hAnsi="Arial" w:cs="Arial"/>
          <w:szCs w:val="20"/>
          <w:lang w:eastAsia="en-US"/>
        </w:rPr>
        <w:t>.</w:t>
      </w:r>
      <w:r w:rsidR="00007545" w:rsidRPr="00110737">
        <w:rPr>
          <w:rFonts w:ascii="Arial" w:eastAsia="Calibri" w:hAnsi="Arial" w:cs="Arial"/>
          <w:szCs w:val="20"/>
          <w:lang w:eastAsia="en-US"/>
        </w:rPr>
        <w:t>1</w:t>
      </w:r>
      <w:r w:rsidRPr="00110737">
        <w:rPr>
          <w:rFonts w:ascii="Arial" w:eastAsia="Calibri" w:hAnsi="Arial" w:cs="Arial"/>
          <w:szCs w:val="20"/>
          <w:lang w:eastAsia="en-US"/>
        </w:rPr>
        <w:t>2.2019</w:t>
      </w:r>
      <w:proofErr w:type="gramEnd"/>
      <w:r w:rsidRPr="00110737">
        <w:rPr>
          <w:rFonts w:ascii="Arial" w:eastAsia="Calibri" w:hAnsi="Arial" w:cs="Arial"/>
          <w:szCs w:val="20"/>
          <w:lang w:eastAsia="en-US"/>
        </w:rPr>
        <w:t xml:space="preserve"> </w:t>
      </w:r>
      <w:r w:rsidR="00007545" w:rsidRPr="00110737">
        <w:rPr>
          <w:rFonts w:ascii="Arial" w:eastAsia="Calibri" w:hAnsi="Arial" w:cs="Arial"/>
          <w:szCs w:val="20"/>
          <w:lang w:eastAsia="en-US"/>
        </w:rPr>
        <w:t>se na Odbor správy a údržby majetku města Magistrátu města Prostěj</w:t>
      </w:r>
      <w:r w:rsidR="00DF134B">
        <w:rPr>
          <w:rFonts w:ascii="Arial" w:eastAsia="Calibri" w:hAnsi="Arial" w:cs="Arial"/>
          <w:szCs w:val="20"/>
          <w:lang w:eastAsia="en-US"/>
        </w:rPr>
        <w:t>ova obrátila</w:t>
      </w:r>
      <w:r w:rsidR="00007545" w:rsidRPr="00110737">
        <w:rPr>
          <w:rFonts w:ascii="Arial" w:eastAsia="Calibri" w:hAnsi="Arial" w:cs="Arial"/>
          <w:szCs w:val="20"/>
          <w:lang w:eastAsia="en-US"/>
        </w:rPr>
        <w:t xml:space="preserve"> vedoucí Odboru majetkového, právního a správních činností Krajského úřadu Olomouckého kraje se žádostí o majetkoprávní vypořádání pozemků mezi Olomouckým krajem a Statutárním městem Prostějovem v rámci realizace stavby „III/44932 Držovice – </w:t>
      </w:r>
      <w:proofErr w:type="spellStart"/>
      <w:r w:rsidR="00007545" w:rsidRPr="00110737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007545" w:rsidRPr="00110737">
        <w:rPr>
          <w:rFonts w:ascii="Arial" w:eastAsia="Calibri" w:hAnsi="Arial" w:cs="Arial"/>
          <w:szCs w:val="20"/>
          <w:lang w:eastAsia="en-US"/>
        </w:rPr>
        <w:t xml:space="preserve">“. Předmětem převodu bude část pozemku </w:t>
      </w:r>
      <w:proofErr w:type="spellStart"/>
      <w:proofErr w:type="gramStart"/>
      <w:r w:rsidR="00007545" w:rsidRPr="00110737">
        <w:rPr>
          <w:rFonts w:ascii="Arial" w:hAnsi="Arial" w:cs="Arial"/>
        </w:rPr>
        <w:t>p.č</w:t>
      </w:r>
      <w:proofErr w:type="spellEnd"/>
      <w:r w:rsidR="00007545" w:rsidRPr="00110737">
        <w:rPr>
          <w:rFonts w:ascii="Arial" w:hAnsi="Arial" w:cs="Arial"/>
        </w:rPr>
        <w:t>.</w:t>
      </w:r>
      <w:proofErr w:type="gramEnd"/>
      <w:r w:rsidR="00007545" w:rsidRPr="00110737">
        <w:rPr>
          <w:rFonts w:ascii="Arial" w:hAnsi="Arial" w:cs="Arial"/>
        </w:rPr>
        <w:t xml:space="preserve"> 875/5 – ostatní plocha o výměře 139 m</w:t>
      </w:r>
      <w:r w:rsidR="00007545" w:rsidRPr="00110737">
        <w:rPr>
          <w:rFonts w:ascii="Arial" w:hAnsi="Arial" w:cs="Arial"/>
          <w:vertAlign w:val="superscript"/>
        </w:rPr>
        <w:t>2</w:t>
      </w:r>
      <w:r w:rsidR="00007545" w:rsidRPr="00110737">
        <w:rPr>
          <w:rFonts w:ascii="Arial" w:hAnsi="Arial" w:cs="Arial"/>
        </w:rPr>
        <w:t xml:space="preserve"> (dle geometrického plánu č. 1064-27/2019 ze dne 07.08.2019 označen</w:t>
      </w:r>
      <w:r w:rsidR="000A3161" w:rsidRPr="00110737">
        <w:rPr>
          <w:rFonts w:ascii="Arial" w:hAnsi="Arial" w:cs="Arial"/>
        </w:rPr>
        <w:t>a</w:t>
      </w:r>
      <w:r w:rsidR="00007545" w:rsidRPr="00110737">
        <w:rPr>
          <w:rFonts w:ascii="Arial" w:hAnsi="Arial" w:cs="Arial"/>
        </w:rPr>
        <w:t xml:space="preserve"> jako pozemek </w:t>
      </w:r>
      <w:proofErr w:type="spellStart"/>
      <w:r w:rsidR="00007545" w:rsidRPr="00110737">
        <w:rPr>
          <w:rFonts w:ascii="Arial" w:hAnsi="Arial" w:cs="Arial"/>
        </w:rPr>
        <w:t>p.č</w:t>
      </w:r>
      <w:proofErr w:type="spellEnd"/>
      <w:r w:rsidR="00007545" w:rsidRPr="00110737">
        <w:rPr>
          <w:rFonts w:ascii="Arial" w:hAnsi="Arial" w:cs="Arial"/>
        </w:rPr>
        <w:t>. 875/</w:t>
      </w:r>
      <w:r w:rsidR="00F0489D" w:rsidRPr="00110737">
        <w:rPr>
          <w:rFonts w:ascii="Arial" w:hAnsi="Arial" w:cs="Arial"/>
        </w:rPr>
        <w:t>6</w:t>
      </w:r>
      <w:r w:rsidR="00007545" w:rsidRPr="00110737">
        <w:rPr>
          <w:rFonts w:ascii="Arial" w:hAnsi="Arial" w:cs="Arial"/>
        </w:rPr>
        <w:t>) a část pozemku p.č.1005/6 – ostatní plocha o výměře 78 m</w:t>
      </w:r>
      <w:r w:rsidR="00007545" w:rsidRPr="00110737">
        <w:rPr>
          <w:rFonts w:ascii="Arial" w:hAnsi="Arial" w:cs="Arial"/>
          <w:vertAlign w:val="superscript"/>
        </w:rPr>
        <w:t xml:space="preserve">2 </w:t>
      </w:r>
      <w:r w:rsidR="00007545" w:rsidRPr="00110737">
        <w:rPr>
          <w:rFonts w:ascii="Arial" w:hAnsi="Arial" w:cs="Arial"/>
        </w:rPr>
        <w:t>(dle geometrického plánu č. 1064-27/2019 ze dne 07.08.2019 označen</w:t>
      </w:r>
      <w:r w:rsidR="000A3161" w:rsidRPr="00110737">
        <w:rPr>
          <w:rFonts w:ascii="Arial" w:hAnsi="Arial" w:cs="Arial"/>
        </w:rPr>
        <w:t>a</w:t>
      </w:r>
      <w:r w:rsidR="00007545" w:rsidRPr="00110737">
        <w:rPr>
          <w:rFonts w:ascii="Arial" w:hAnsi="Arial" w:cs="Arial"/>
        </w:rPr>
        <w:t xml:space="preserve"> jako pozemek </w:t>
      </w:r>
      <w:proofErr w:type="spellStart"/>
      <w:r w:rsidR="00007545" w:rsidRPr="00110737">
        <w:rPr>
          <w:rFonts w:ascii="Arial" w:hAnsi="Arial" w:cs="Arial"/>
        </w:rPr>
        <w:t>p.č</w:t>
      </w:r>
      <w:proofErr w:type="spellEnd"/>
      <w:r w:rsidR="00007545" w:rsidRPr="00110737">
        <w:rPr>
          <w:rFonts w:ascii="Arial" w:hAnsi="Arial" w:cs="Arial"/>
        </w:rPr>
        <w:t xml:space="preserve">. 1005/41), </w:t>
      </w:r>
      <w:r w:rsidR="00096F70" w:rsidRPr="00110737">
        <w:rPr>
          <w:rFonts w:ascii="Arial" w:hAnsi="Arial" w:cs="Arial"/>
        </w:rPr>
        <w:t>oba</w:t>
      </w:r>
      <w:r w:rsidR="00007545" w:rsidRPr="00110737">
        <w:rPr>
          <w:rFonts w:ascii="Arial" w:hAnsi="Arial" w:cs="Arial"/>
        </w:rPr>
        <w:t xml:space="preserve"> v </w:t>
      </w:r>
      <w:proofErr w:type="spellStart"/>
      <w:r w:rsidR="00007545" w:rsidRPr="00110737">
        <w:rPr>
          <w:rFonts w:ascii="Arial" w:hAnsi="Arial" w:cs="Arial"/>
        </w:rPr>
        <w:t>k.ú</w:t>
      </w:r>
      <w:proofErr w:type="spellEnd"/>
      <w:r w:rsidR="00007545" w:rsidRPr="00110737">
        <w:rPr>
          <w:rFonts w:ascii="Arial" w:hAnsi="Arial" w:cs="Arial"/>
        </w:rPr>
        <w:t xml:space="preserve">. </w:t>
      </w:r>
      <w:proofErr w:type="spellStart"/>
      <w:r w:rsidR="00007545" w:rsidRPr="00110737">
        <w:rPr>
          <w:rFonts w:ascii="Arial" w:hAnsi="Arial" w:cs="Arial"/>
        </w:rPr>
        <w:t>Vrahovice</w:t>
      </w:r>
      <w:proofErr w:type="spellEnd"/>
      <w:r w:rsidR="00007545" w:rsidRPr="00110737">
        <w:rPr>
          <w:rFonts w:ascii="Arial" w:hAnsi="Arial" w:cs="Arial"/>
        </w:rPr>
        <w:t>,</w:t>
      </w:r>
      <w:r w:rsidR="00007545" w:rsidRPr="00110737">
        <w:rPr>
          <w:rFonts w:ascii="Arial" w:eastAsia="Calibri" w:hAnsi="Arial" w:cs="Arial"/>
          <w:szCs w:val="20"/>
          <w:lang w:eastAsia="en-US"/>
        </w:rPr>
        <w:t xml:space="preserve"> z vlastnictví Statutárního města Prostějova do vlastnictví Olomouckého kraje</w:t>
      </w:r>
      <w:r w:rsidR="00FF5590" w:rsidRPr="00110737">
        <w:rPr>
          <w:rFonts w:ascii="Arial" w:eastAsia="Calibri" w:hAnsi="Arial" w:cs="Arial"/>
          <w:szCs w:val="20"/>
          <w:lang w:eastAsia="en-US"/>
        </w:rPr>
        <w:t>, do hospodaření Správy silnic Olomouckého kraje, příspěvkové organizace</w:t>
      </w:r>
      <w:r w:rsidR="00007545" w:rsidRPr="00110737">
        <w:rPr>
          <w:rFonts w:ascii="Arial" w:eastAsia="Calibri" w:hAnsi="Arial" w:cs="Arial"/>
          <w:szCs w:val="20"/>
          <w:lang w:eastAsia="en-US"/>
        </w:rPr>
        <w:t xml:space="preserve">. Tyto části </w:t>
      </w:r>
      <w:r w:rsidR="00F234C1" w:rsidRPr="00110737">
        <w:rPr>
          <w:rFonts w:ascii="Arial" w:eastAsia="Calibri" w:hAnsi="Arial" w:cs="Arial"/>
          <w:szCs w:val="20"/>
          <w:lang w:eastAsia="en-US"/>
        </w:rPr>
        <w:t>pozemků se nově nacházejí pod stavbou</w:t>
      </w:r>
      <w:r w:rsidR="00007545" w:rsidRPr="00110737">
        <w:rPr>
          <w:rFonts w:ascii="Arial" w:eastAsia="Calibri" w:hAnsi="Arial" w:cs="Arial"/>
          <w:szCs w:val="20"/>
          <w:lang w:eastAsia="en-US"/>
        </w:rPr>
        <w:t xml:space="preserve"> krajské silnice č. III/44932</w:t>
      </w:r>
      <w:r w:rsidR="006129AA" w:rsidRPr="00110737">
        <w:rPr>
          <w:rFonts w:ascii="Arial" w:eastAsia="Calibri" w:hAnsi="Arial" w:cs="Arial"/>
          <w:szCs w:val="20"/>
          <w:lang w:eastAsia="en-US"/>
        </w:rPr>
        <w:t xml:space="preserve"> </w:t>
      </w:r>
      <w:r w:rsidR="0075282B" w:rsidRPr="00110737">
        <w:rPr>
          <w:rFonts w:ascii="Arial" w:eastAsia="Calibri" w:hAnsi="Arial" w:cs="Arial"/>
          <w:szCs w:val="20"/>
          <w:lang w:eastAsia="en-US"/>
        </w:rPr>
        <w:t xml:space="preserve">ve vlastnictví Olomouckého kraje a jsou potřebné pro činnost Správy silnic Olomouckého kraje, příspěvkové organizace. Stavba silnice je samostatnou věcí a není součástí pozemků. </w:t>
      </w:r>
    </w:p>
    <w:p w14:paraId="7AAFC836" w14:textId="77777777" w:rsidR="00E20EB9" w:rsidRPr="00110737" w:rsidRDefault="006129AA" w:rsidP="00E20EB9">
      <w:pPr>
        <w:jc w:val="both"/>
        <w:rPr>
          <w:rFonts w:ascii="Arial" w:eastAsia="Calibri" w:hAnsi="Arial" w:cs="Arial"/>
          <w:szCs w:val="20"/>
          <w:lang w:eastAsia="en-US"/>
        </w:rPr>
      </w:pPr>
      <w:r w:rsidRPr="00110737">
        <w:rPr>
          <w:rFonts w:ascii="Arial" w:eastAsia="Calibri" w:hAnsi="Arial" w:cs="Arial"/>
          <w:szCs w:val="20"/>
          <w:lang w:eastAsia="en-US"/>
        </w:rPr>
        <w:t xml:space="preserve">Dne 28.04.2020 </w:t>
      </w:r>
      <w:r w:rsidR="00731B89" w:rsidRPr="00110737">
        <w:rPr>
          <w:rFonts w:ascii="Arial" w:eastAsia="Calibri" w:hAnsi="Arial" w:cs="Arial"/>
          <w:szCs w:val="20"/>
          <w:lang w:eastAsia="en-US"/>
        </w:rPr>
        <w:t>Odbor správy a údržby majetku města Magistrátu města Prostějova</w:t>
      </w:r>
      <w:r w:rsidR="00263439" w:rsidRPr="00110737">
        <w:rPr>
          <w:rFonts w:ascii="Arial" w:eastAsia="Calibri" w:hAnsi="Arial" w:cs="Arial"/>
          <w:szCs w:val="20"/>
          <w:lang w:eastAsia="en-US"/>
        </w:rPr>
        <w:t xml:space="preserve"> požádal Olomoucký kraj, </w:t>
      </w:r>
      <w:r w:rsidRPr="00110737">
        <w:rPr>
          <w:rFonts w:ascii="Arial" w:eastAsia="Calibri" w:hAnsi="Arial" w:cs="Arial"/>
          <w:szCs w:val="20"/>
          <w:lang w:eastAsia="en-US"/>
        </w:rPr>
        <w:t>Odbor majetkový, právní a správních činností Krajského úřadu Olomouckého kraje,</w:t>
      </w:r>
      <w:r w:rsidR="000A3161" w:rsidRPr="00110737">
        <w:rPr>
          <w:rFonts w:ascii="Arial" w:eastAsia="Calibri" w:hAnsi="Arial" w:cs="Arial"/>
          <w:szCs w:val="20"/>
          <w:lang w:eastAsia="en-US"/>
        </w:rPr>
        <w:t xml:space="preserve"> o 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rozšíření </w:t>
      </w:r>
      <w:r w:rsidRPr="00110737">
        <w:rPr>
          <w:rFonts w:ascii="Arial" w:eastAsia="Calibri" w:hAnsi="Arial" w:cs="Arial"/>
          <w:szCs w:val="20"/>
          <w:lang w:eastAsia="en-US"/>
        </w:rPr>
        <w:t xml:space="preserve">majetkoprávního vypořádání </w:t>
      </w:r>
      <w:r w:rsidR="00096F70" w:rsidRPr="00110737">
        <w:rPr>
          <w:rFonts w:ascii="Arial" w:eastAsia="Calibri" w:hAnsi="Arial" w:cs="Arial"/>
          <w:szCs w:val="20"/>
          <w:lang w:eastAsia="en-US"/>
        </w:rPr>
        <w:t>o</w:t>
      </w:r>
      <w:r w:rsidRPr="00110737">
        <w:rPr>
          <w:rFonts w:ascii="Arial" w:eastAsia="Calibri" w:hAnsi="Arial" w:cs="Arial"/>
          <w:szCs w:val="20"/>
          <w:lang w:eastAsia="en-US"/>
        </w:rPr>
        <w:t xml:space="preserve"> bezúplatné nabytí pozemků </w:t>
      </w:r>
      <w:proofErr w:type="spellStart"/>
      <w:proofErr w:type="gramStart"/>
      <w:r w:rsidRPr="00110737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110737">
        <w:rPr>
          <w:rFonts w:ascii="Arial" w:eastAsia="Calibri" w:hAnsi="Arial" w:cs="Arial"/>
          <w:szCs w:val="20"/>
          <w:lang w:eastAsia="en-US"/>
        </w:rPr>
        <w:t xml:space="preserve"> 897/5 – ostatní plocha o výměře 6 m</w:t>
      </w:r>
      <w:r w:rsidRPr="00110737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110737">
        <w:rPr>
          <w:rFonts w:ascii="Arial" w:eastAsia="Calibri" w:hAnsi="Arial" w:cs="Arial"/>
          <w:szCs w:val="20"/>
          <w:lang w:eastAsia="en-US"/>
        </w:rPr>
        <w:t xml:space="preserve"> a </w:t>
      </w:r>
      <w:proofErr w:type="spellStart"/>
      <w:r w:rsidRPr="00110737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>. 897/6 – ostatní plocha o výměře 64 m</w:t>
      </w:r>
      <w:r w:rsidRPr="00110737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110737">
        <w:rPr>
          <w:rFonts w:ascii="Arial" w:eastAsia="Calibri" w:hAnsi="Arial" w:cs="Arial"/>
          <w:szCs w:val="20"/>
          <w:lang w:eastAsia="en-US"/>
        </w:rPr>
        <w:t xml:space="preserve">, </w:t>
      </w:r>
      <w:r w:rsidR="00096F70" w:rsidRPr="00110737">
        <w:rPr>
          <w:rFonts w:ascii="Arial" w:eastAsia="Calibri" w:hAnsi="Arial" w:cs="Arial"/>
          <w:szCs w:val="20"/>
          <w:lang w:eastAsia="en-US"/>
        </w:rPr>
        <w:t>oba</w:t>
      </w:r>
      <w:r w:rsidRPr="00110737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Pr="00110737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110737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 xml:space="preserve">, 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z vlastnictví Olomouckého kraje, </w:t>
      </w:r>
      <w:r w:rsidR="00FF5590" w:rsidRPr="00110737">
        <w:rPr>
          <w:rFonts w:ascii="Arial" w:eastAsia="Calibri" w:hAnsi="Arial" w:cs="Arial"/>
          <w:szCs w:val="20"/>
          <w:lang w:eastAsia="en-US"/>
        </w:rPr>
        <w:t>z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 hospodaření Správy silnic Olomouckého kraje, příspěvkové organizace, </w:t>
      </w:r>
      <w:r w:rsidRPr="00110737">
        <w:rPr>
          <w:rFonts w:ascii="Arial" w:eastAsia="Calibri" w:hAnsi="Arial" w:cs="Arial"/>
          <w:szCs w:val="20"/>
          <w:lang w:eastAsia="en-US"/>
        </w:rPr>
        <w:t>do vlastnictví Statutárníh</w:t>
      </w:r>
      <w:r w:rsidR="0075282B" w:rsidRPr="00110737">
        <w:rPr>
          <w:rFonts w:ascii="Arial" w:eastAsia="Calibri" w:hAnsi="Arial" w:cs="Arial"/>
          <w:szCs w:val="20"/>
          <w:lang w:eastAsia="en-US"/>
        </w:rPr>
        <w:t>o města Prostějova z důvodu, že n</w:t>
      </w:r>
      <w:r w:rsidRPr="00110737">
        <w:rPr>
          <w:rFonts w:ascii="Arial" w:eastAsia="Calibri" w:hAnsi="Arial" w:cs="Arial"/>
          <w:szCs w:val="20"/>
          <w:lang w:eastAsia="en-US"/>
        </w:rPr>
        <w:t xml:space="preserve">a předmětných pozemcích 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se po dokončení </w:t>
      </w:r>
      <w:r w:rsidR="0075282B" w:rsidRPr="00110737">
        <w:rPr>
          <w:rFonts w:ascii="Arial" w:eastAsia="Calibri" w:hAnsi="Arial" w:cs="Arial"/>
          <w:szCs w:val="20"/>
          <w:lang w:eastAsia="en-US"/>
        </w:rPr>
        <w:t>investiční akce Statutárního města Prostějova „Dešťová kanalizace</w:t>
      </w:r>
      <w:r w:rsidR="00A40FC4" w:rsidRPr="00110737">
        <w:rPr>
          <w:rFonts w:ascii="Arial" w:eastAsia="Calibri" w:hAnsi="Arial" w:cs="Arial"/>
          <w:szCs w:val="20"/>
          <w:lang w:eastAsia="en-US"/>
        </w:rPr>
        <w:t xml:space="preserve"> a komunikace v ul. J. Köhlera a Hrázky, Prostějov – </w:t>
      </w:r>
      <w:proofErr w:type="spellStart"/>
      <w:r w:rsidR="00A40FC4" w:rsidRPr="00110737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A40FC4" w:rsidRPr="00110737">
        <w:rPr>
          <w:rFonts w:ascii="Arial" w:eastAsia="Calibri" w:hAnsi="Arial" w:cs="Arial"/>
          <w:szCs w:val="20"/>
          <w:lang w:eastAsia="en-US"/>
        </w:rPr>
        <w:t>“</w:t>
      </w:r>
      <w:r w:rsidR="00553091" w:rsidRPr="00110737">
        <w:rPr>
          <w:rFonts w:ascii="Arial" w:eastAsia="Calibri" w:hAnsi="Arial" w:cs="Arial"/>
          <w:szCs w:val="20"/>
          <w:lang w:eastAsia="en-US"/>
        </w:rPr>
        <w:t xml:space="preserve"> </w:t>
      </w:r>
      <w:r w:rsidRPr="00110737">
        <w:rPr>
          <w:rFonts w:ascii="Arial" w:eastAsia="Calibri" w:hAnsi="Arial" w:cs="Arial"/>
          <w:szCs w:val="20"/>
          <w:lang w:eastAsia="en-US"/>
        </w:rPr>
        <w:t xml:space="preserve">nacházejí 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nově vybudované </w:t>
      </w:r>
      <w:r w:rsidR="00553091" w:rsidRPr="00110737">
        <w:rPr>
          <w:rFonts w:ascii="Arial" w:eastAsia="Calibri" w:hAnsi="Arial" w:cs="Arial"/>
          <w:szCs w:val="20"/>
          <w:lang w:eastAsia="en-US"/>
        </w:rPr>
        <w:t>chodníky</w:t>
      </w:r>
      <w:r w:rsidR="0075282B" w:rsidRPr="00110737">
        <w:rPr>
          <w:rFonts w:ascii="Arial" w:eastAsia="Calibri" w:hAnsi="Arial" w:cs="Arial"/>
          <w:szCs w:val="20"/>
          <w:lang w:eastAsia="en-US"/>
        </w:rPr>
        <w:t>.</w:t>
      </w:r>
      <w:r w:rsidR="00F234C1" w:rsidRPr="00110737">
        <w:rPr>
          <w:rFonts w:ascii="Arial" w:eastAsia="Calibri" w:hAnsi="Arial" w:cs="Arial"/>
          <w:szCs w:val="20"/>
          <w:lang w:eastAsia="en-US"/>
        </w:rPr>
        <w:t xml:space="preserve"> Stavby chodníků jsou ve vlastnictví Statutárního města Prostějova, jsou samostatnými věcmi a nejsou součástí pozemků.</w:t>
      </w:r>
      <w:r w:rsidR="0075282B" w:rsidRPr="00110737">
        <w:rPr>
          <w:rFonts w:ascii="Arial" w:eastAsia="Calibri" w:hAnsi="Arial" w:cs="Arial"/>
          <w:szCs w:val="20"/>
          <w:lang w:eastAsia="en-US"/>
        </w:rPr>
        <w:t xml:space="preserve"> </w:t>
      </w:r>
      <w:r w:rsidR="00E20EB9" w:rsidRPr="00110737">
        <w:rPr>
          <w:rFonts w:ascii="Arial" w:eastAsia="Calibri" w:hAnsi="Arial" w:cs="Arial"/>
          <w:szCs w:val="20"/>
          <w:lang w:eastAsia="en-US"/>
        </w:rPr>
        <w:t xml:space="preserve">Záležitost je řešena pod </w:t>
      </w:r>
      <w:proofErr w:type="spellStart"/>
      <w:r w:rsidR="00E20EB9" w:rsidRPr="00110737">
        <w:rPr>
          <w:rFonts w:ascii="Arial" w:eastAsia="Calibri" w:hAnsi="Arial" w:cs="Arial"/>
          <w:szCs w:val="20"/>
          <w:lang w:eastAsia="en-US"/>
        </w:rPr>
        <w:t>sp</w:t>
      </w:r>
      <w:proofErr w:type="spellEnd"/>
      <w:r w:rsidR="00E20EB9" w:rsidRPr="00110737">
        <w:rPr>
          <w:rFonts w:ascii="Arial" w:eastAsia="Calibri" w:hAnsi="Arial" w:cs="Arial"/>
          <w:szCs w:val="20"/>
          <w:lang w:eastAsia="en-US"/>
        </w:rPr>
        <w:t xml:space="preserve">. zn.: OSUMM </w:t>
      </w:r>
      <w:r w:rsidR="0075282B" w:rsidRPr="00110737">
        <w:rPr>
          <w:rFonts w:ascii="Arial" w:eastAsia="Calibri" w:hAnsi="Arial" w:cs="Arial"/>
          <w:szCs w:val="20"/>
          <w:lang w:eastAsia="en-US"/>
        </w:rPr>
        <w:t>49</w:t>
      </w:r>
      <w:r w:rsidR="00E20EB9" w:rsidRPr="00110737">
        <w:rPr>
          <w:rFonts w:ascii="Arial" w:eastAsia="Calibri" w:hAnsi="Arial" w:cs="Arial"/>
          <w:szCs w:val="20"/>
          <w:lang w:eastAsia="en-US"/>
        </w:rPr>
        <w:t>/20</w:t>
      </w:r>
      <w:r w:rsidR="0075282B" w:rsidRPr="00110737">
        <w:rPr>
          <w:rFonts w:ascii="Arial" w:eastAsia="Calibri" w:hAnsi="Arial" w:cs="Arial"/>
          <w:szCs w:val="20"/>
          <w:lang w:eastAsia="en-US"/>
        </w:rPr>
        <w:t>20</w:t>
      </w:r>
      <w:r w:rsidR="00E20EB9" w:rsidRPr="00110737">
        <w:rPr>
          <w:rFonts w:ascii="Arial" w:eastAsia="Calibri" w:hAnsi="Arial" w:cs="Arial"/>
          <w:szCs w:val="20"/>
          <w:lang w:eastAsia="en-US"/>
        </w:rPr>
        <w:t>.</w:t>
      </w:r>
    </w:p>
    <w:p w14:paraId="44A0BA80" w14:textId="77777777" w:rsidR="00567CB3" w:rsidRPr="00110737" w:rsidRDefault="00567CB3" w:rsidP="00E20EB9">
      <w:pPr>
        <w:jc w:val="both"/>
        <w:rPr>
          <w:rFonts w:ascii="Arial" w:eastAsia="Calibri" w:hAnsi="Arial" w:cs="Arial"/>
          <w:szCs w:val="20"/>
          <w:lang w:eastAsia="en-US"/>
        </w:rPr>
      </w:pPr>
    </w:p>
    <w:p w14:paraId="651F9624" w14:textId="77777777" w:rsidR="00567CB3" w:rsidRPr="00110737" w:rsidRDefault="00465A9A" w:rsidP="00E20EB9">
      <w:pPr>
        <w:jc w:val="both"/>
        <w:rPr>
          <w:rFonts w:ascii="Arial" w:eastAsia="Calibri" w:hAnsi="Arial" w:cs="Arial"/>
          <w:szCs w:val="20"/>
          <w:lang w:eastAsia="en-US"/>
        </w:rPr>
      </w:pPr>
      <w:r w:rsidRPr="00110737">
        <w:rPr>
          <w:rFonts w:ascii="Arial" w:eastAsia="Calibri" w:hAnsi="Arial" w:cs="Arial"/>
          <w:b/>
          <w:szCs w:val="20"/>
          <w:lang w:eastAsia="en-US"/>
        </w:rPr>
        <w:t xml:space="preserve">Zastupitelstvo Olomouckého kraje </w:t>
      </w:r>
      <w:r w:rsidRPr="00110737">
        <w:rPr>
          <w:rFonts w:ascii="Arial" w:eastAsia="Calibri" w:hAnsi="Arial" w:cs="Arial"/>
          <w:szCs w:val="20"/>
          <w:lang w:eastAsia="en-US"/>
        </w:rPr>
        <w:t>na svém zasedání konaném dne 2</w:t>
      </w:r>
      <w:r w:rsidR="0075282B" w:rsidRPr="00110737">
        <w:rPr>
          <w:rFonts w:ascii="Arial" w:eastAsia="Calibri" w:hAnsi="Arial" w:cs="Arial"/>
          <w:szCs w:val="20"/>
          <w:lang w:eastAsia="en-US"/>
        </w:rPr>
        <w:t>1</w:t>
      </w:r>
      <w:r w:rsidRPr="00110737">
        <w:rPr>
          <w:rFonts w:ascii="Arial" w:eastAsia="Calibri" w:hAnsi="Arial" w:cs="Arial"/>
          <w:szCs w:val="20"/>
          <w:lang w:eastAsia="en-US"/>
        </w:rPr>
        <w:t>.0</w:t>
      </w:r>
      <w:r w:rsidR="0075282B" w:rsidRPr="00110737">
        <w:rPr>
          <w:rFonts w:ascii="Arial" w:eastAsia="Calibri" w:hAnsi="Arial" w:cs="Arial"/>
          <w:szCs w:val="20"/>
          <w:lang w:eastAsia="en-US"/>
        </w:rPr>
        <w:t>9</w:t>
      </w:r>
      <w:r w:rsidRPr="00110737">
        <w:rPr>
          <w:rFonts w:ascii="Arial" w:eastAsia="Calibri" w:hAnsi="Arial" w:cs="Arial"/>
          <w:szCs w:val="20"/>
          <w:lang w:eastAsia="en-US"/>
        </w:rPr>
        <w:t xml:space="preserve">.2020 </w:t>
      </w:r>
      <w:r w:rsidR="00096F70" w:rsidRPr="00110737">
        <w:rPr>
          <w:rFonts w:ascii="Arial" w:eastAsia="Calibri" w:hAnsi="Arial" w:cs="Arial"/>
          <w:b/>
          <w:szCs w:val="20"/>
          <w:lang w:eastAsia="en-US"/>
        </w:rPr>
        <w:t xml:space="preserve">schválilo </w:t>
      </w:r>
      <w:r w:rsidR="00FF5590" w:rsidRPr="00110737">
        <w:rPr>
          <w:rFonts w:ascii="Arial" w:eastAsia="Calibri" w:hAnsi="Arial" w:cs="Arial"/>
          <w:szCs w:val="20"/>
          <w:lang w:eastAsia="en-US"/>
        </w:rPr>
        <w:t>usnesením č. UZ/22/33/2020</w:t>
      </w:r>
      <w:r w:rsidR="00FF5590" w:rsidRPr="00110737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110737">
        <w:rPr>
          <w:rFonts w:ascii="Arial" w:eastAsia="Calibri" w:hAnsi="Arial" w:cs="Arial"/>
          <w:szCs w:val="20"/>
          <w:lang w:eastAsia="en-US"/>
        </w:rPr>
        <w:t>vzájemné dary předmětných pozemků v </w:t>
      </w:r>
      <w:proofErr w:type="spellStart"/>
      <w:proofErr w:type="gramStart"/>
      <w:r w:rsidRPr="00110737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110737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r w:rsidR="0075282B" w:rsidRPr="00110737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Pr="00110737">
        <w:rPr>
          <w:rFonts w:ascii="Arial" w:eastAsia="Calibri" w:hAnsi="Arial" w:cs="Arial"/>
          <w:szCs w:val="20"/>
          <w:lang w:eastAsia="en-US"/>
        </w:rPr>
        <w:t xml:space="preserve"> mezi Olomouckým krajem a Statutárním městem Prostějov</w:t>
      </w:r>
      <w:r w:rsidR="00096F70" w:rsidRPr="00110737">
        <w:rPr>
          <w:rFonts w:ascii="Arial" w:eastAsia="Calibri" w:hAnsi="Arial" w:cs="Arial"/>
          <w:szCs w:val="20"/>
          <w:lang w:eastAsia="en-US"/>
        </w:rPr>
        <w:t xml:space="preserve"> za podmínek dle návrhu usnesení</w:t>
      </w:r>
      <w:r w:rsidRPr="00110737">
        <w:rPr>
          <w:rFonts w:ascii="Arial" w:eastAsia="Calibri" w:hAnsi="Arial" w:cs="Arial"/>
          <w:szCs w:val="20"/>
          <w:lang w:eastAsia="en-US"/>
        </w:rPr>
        <w:t>.</w:t>
      </w:r>
    </w:p>
    <w:p w14:paraId="07CFD486" w14:textId="77777777" w:rsidR="00EB2DE7" w:rsidRPr="00110737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14:paraId="4B18CC4E" w14:textId="77777777" w:rsidR="00617492" w:rsidRPr="00110737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10737">
        <w:rPr>
          <w:rFonts w:ascii="Arial" w:hAnsi="Arial" w:cs="Arial"/>
          <w:b/>
          <w:u w:val="single"/>
        </w:rPr>
        <w:t>Stanoviska</w:t>
      </w:r>
      <w:r w:rsidR="00617492" w:rsidRPr="00110737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110737">
        <w:rPr>
          <w:rFonts w:ascii="Arial" w:hAnsi="Arial" w:cs="Arial"/>
          <w:b/>
          <w:u w:val="single"/>
        </w:rPr>
        <w:t>MMPv</w:t>
      </w:r>
      <w:proofErr w:type="spellEnd"/>
      <w:r w:rsidR="00617492" w:rsidRPr="00110737">
        <w:rPr>
          <w:rFonts w:ascii="Arial" w:hAnsi="Arial" w:cs="Arial"/>
          <w:b/>
          <w:u w:val="single"/>
        </w:rPr>
        <w:t xml:space="preserve"> (subjektů):</w:t>
      </w:r>
    </w:p>
    <w:p w14:paraId="1162ABF3" w14:textId="77777777" w:rsidR="007148BD" w:rsidRPr="00110737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14:paraId="116B3411" w14:textId="77777777" w:rsidR="0053363B" w:rsidRPr="00110737" w:rsidRDefault="008227F3" w:rsidP="008227F3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110737">
        <w:rPr>
          <w:b/>
          <w:color w:val="auto"/>
        </w:rPr>
        <w:t>1</w:t>
      </w:r>
      <w:r w:rsidR="00617492" w:rsidRPr="00110737">
        <w:rPr>
          <w:b/>
          <w:color w:val="auto"/>
        </w:rPr>
        <w:t xml:space="preserve">. </w:t>
      </w:r>
      <w:r w:rsidR="00617492" w:rsidRPr="00110737">
        <w:rPr>
          <w:b/>
          <w:bCs/>
          <w:color w:val="auto"/>
        </w:rPr>
        <w:t xml:space="preserve">Odbor rozvoje a investic </w:t>
      </w:r>
      <w:r w:rsidR="009A2552" w:rsidRPr="00110737">
        <w:rPr>
          <w:bCs/>
          <w:color w:val="auto"/>
        </w:rPr>
        <w:t>sděluje,</w:t>
      </w:r>
      <w:r w:rsidR="009A2552" w:rsidRPr="00110737">
        <w:rPr>
          <w:b/>
          <w:bCs/>
          <w:color w:val="auto"/>
        </w:rPr>
        <w:t xml:space="preserve"> </w:t>
      </w:r>
      <w:r w:rsidR="009A2552" w:rsidRPr="00110737">
        <w:rPr>
          <w:bCs/>
          <w:color w:val="auto"/>
        </w:rPr>
        <w:t xml:space="preserve">že </w:t>
      </w:r>
      <w:r w:rsidR="0075282B" w:rsidRPr="00110737">
        <w:rPr>
          <w:bCs/>
          <w:color w:val="auto"/>
        </w:rPr>
        <w:t>s</w:t>
      </w:r>
      <w:r w:rsidR="00553091" w:rsidRPr="00110737">
        <w:rPr>
          <w:bCs/>
          <w:color w:val="auto"/>
        </w:rPr>
        <w:t> </w:t>
      </w:r>
      <w:r w:rsidR="0075282B" w:rsidRPr="00110737">
        <w:rPr>
          <w:bCs/>
          <w:color w:val="auto"/>
        </w:rPr>
        <w:t>ohledem</w:t>
      </w:r>
      <w:r w:rsidR="00553091" w:rsidRPr="00110737">
        <w:rPr>
          <w:bCs/>
          <w:color w:val="auto"/>
        </w:rPr>
        <w:t xml:space="preserve"> na dokončenou investiční akci Statutárního města Prostějova </w:t>
      </w:r>
      <w:r w:rsidR="00553091" w:rsidRPr="00110737">
        <w:rPr>
          <w:rFonts w:eastAsia="Calibri"/>
          <w:color w:val="auto"/>
          <w:szCs w:val="20"/>
          <w:lang w:eastAsia="en-US"/>
        </w:rPr>
        <w:t xml:space="preserve">„Dešťová kanalizace a komunikace v ul. J. Köhlera a Hrázky, Prostějov – </w:t>
      </w:r>
      <w:proofErr w:type="spellStart"/>
      <w:r w:rsidR="00553091" w:rsidRPr="00110737">
        <w:rPr>
          <w:rFonts w:eastAsia="Calibri"/>
          <w:color w:val="auto"/>
          <w:szCs w:val="20"/>
          <w:lang w:eastAsia="en-US"/>
        </w:rPr>
        <w:t>Vrahovice</w:t>
      </w:r>
      <w:proofErr w:type="spellEnd"/>
      <w:r w:rsidR="00553091" w:rsidRPr="00110737">
        <w:rPr>
          <w:rFonts w:eastAsia="Calibri"/>
          <w:color w:val="auto"/>
          <w:szCs w:val="20"/>
          <w:lang w:eastAsia="en-US"/>
        </w:rPr>
        <w:t xml:space="preserve">“, v rámci které je rovněž nutné majetkoprávní vypořádání s Olomouckým krajem, </w:t>
      </w:r>
      <w:r w:rsidR="006B352F" w:rsidRPr="00110737">
        <w:rPr>
          <w:b/>
          <w:bCs/>
          <w:color w:val="auto"/>
        </w:rPr>
        <w:t>nemá námitky</w:t>
      </w:r>
      <w:r w:rsidR="006B352F" w:rsidRPr="00110737">
        <w:rPr>
          <w:bCs/>
          <w:color w:val="auto"/>
        </w:rPr>
        <w:t xml:space="preserve"> k</w:t>
      </w:r>
      <w:r w:rsidR="00553091" w:rsidRPr="00110737">
        <w:rPr>
          <w:bCs/>
          <w:color w:val="auto"/>
        </w:rPr>
        <w:t> vzájemným bezúplatným převodům dotčených pozemků či částí pozemků.</w:t>
      </w:r>
      <w:r w:rsidRPr="00110737">
        <w:rPr>
          <w:bCs/>
          <w:color w:val="auto"/>
        </w:rPr>
        <w:t xml:space="preserve"> </w:t>
      </w:r>
    </w:p>
    <w:p w14:paraId="58B918C9" w14:textId="77777777" w:rsidR="008227F3" w:rsidRPr="00110737" w:rsidRDefault="008227F3" w:rsidP="008227F3">
      <w:pPr>
        <w:pStyle w:val="Default"/>
        <w:tabs>
          <w:tab w:val="left" w:pos="284"/>
        </w:tabs>
        <w:jc w:val="both"/>
        <w:rPr>
          <w:color w:val="auto"/>
        </w:rPr>
      </w:pPr>
    </w:p>
    <w:p w14:paraId="4FF8C217" w14:textId="77777777" w:rsidR="002A7D52" w:rsidRPr="00110737" w:rsidRDefault="002A7D52" w:rsidP="008227F3">
      <w:pPr>
        <w:pStyle w:val="Default"/>
        <w:tabs>
          <w:tab w:val="left" w:pos="284"/>
        </w:tabs>
        <w:jc w:val="both"/>
        <w:rPr>
          <w:color w:val="auto"/>
        </w:rPr>
      </w:pPr>
      <w:r w:rsidRPr="00110737">
        <w:rPr>
          <w:b/>
          <w:color w:val="auto"/>
        </w:rPr>
        <w:t>2. Odbor územního plánování a památkové péče</w:t>
      </w:r>
      <w:r w:rsidRPr="00110737">
        <w:rPr>
          <w:color w:val="auto"/>
        </w:rPr>
        <w:t xml:space="preserve"> </w:t>
      </w:r>
      <w:r w:rsidRPr="00110737">
        <w:rPr>
          <w:b/>
          <w:color w:val="auto"/>
        </w:rPr>
        <w:t>nemá</w:t>
      </w:r>
      <w:r w:rsidRPr="00110737">
        <w:rPr>
          <w:color w:val="auto"/>
        </w:rPr>
        <w:t xml:space="preserve"> z hlediska územního plánu Prostějov </w:t>
      </w:r>
      <w:r w:rsidRPr="00110737">
        <w:rPr>
          <w:b/>
          <w:color w:val="auto"/>
        </w:rPr>
        <w:t>zásadní námitky</w:t>
      </w:r>
      <w:r w:rsidRPr="00110737">
        <w:rPr>
          <w:color w:val="auto"/>
        </w:rPr>
        <w:t xml:space="preserve"> k</w:t>
      </w:r>
      <w:r w:rsidR="00096F70" w:rsidRPr="00110737">
        <w:rPr>
          <w:color w:val="auto"/>
        </w:rPr>
        <w:t xml:space="preserve"> převodu </w:t>
      </w:r>
      <w:r w:rsidRPr="00110737">
        <w:rPr>
          <w:color w:val="auto"/>
        </w:rPr>
        <w:t>uvedených pozemků nebo částí pozemků mezi Olomouckým krajem a Statutárním městem Prostějov za účelem majetkoprávního vyrovnání.</w:t>
      </w:r>
    </w:p>
    <w:p w14:paraId="153ADBDA" w14:textId="77777777" w:rsidR="002A7D52" w:rsidRPr="00110737" w:rsidRDefault="002A7D52" w:rsidP="008227F3">
      <w:pPr>
        <w:pStyle w:val="Default"/>
        <w:tabs>
          <w:tab w:val="left" w:pos="284"/>
        </w:tabs>
        <w:jc w:val="both"/>
        <w:rPr>
          <w:color w:val="auto"/>
        </w:rPr>
      </w:pPr>
    </w:p>
    <w:p w14:paraId="0E10F877" w14:textId="77777777" w:rsidR="002A7D52" w:rsidRPr="00110737" w:rsidRDefault="002A7D52" w:rsidP="002A7D5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10737">
        <w:rPr>
          <w:rFonts w:ascii="Arial" w:hAnsi="Arial" w:cs="Arial"/>
          <w:b/>
          <w:sz w:val="24"/>
        </w:rPr>
        <w:t>3</w:t>
      </w:r>
      <w:r w:rsidR="00617492" w:rsidRPr="00110737">
        <w:rPr>
          <w:rFonts w:ascii="Arial" w:hAnsi="Arial" w:cs="Arial"/>
          <w:b/>
          <w:sz w:val="24"/>
        </w:rPr>
        <w:t xml:space="preserve">. </w:t>
      </w:r>
      <w:r w:rsidR="006B352F" w:rsidRPr="00110737">
        <w:rPr>
          <w:rFonts w:ascii="Arial" w:hAnsi="Arial" w:cs="Arial"/>
          <w:b/>
          <w:sz w:val="24"/>
        </w:rPr>
        <w:t>Odbor dopravy</w:t>
      </w:r>
      <w:r w:rsidR="00617492" w:rsidRPr="00110737">
        <w:rPr>
          <w:rFonts w:ascii="Arial" w:hAnsi="Arial" w:cs="Arial"/>
          <w:b/>
          <w:sz w:val="24"/>
        </w:rPr>
        <w:t xml:space="preserve"> </w:t>
      </w:r>
      <w:r w:rsidRPr="00110737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k majetkoprávnímu vypořádání </w:t>
      </w:r>
      <w:r w:rsidRPr="00110737">
        <w:rPr>
          <w:rFonts w:ascii="Arial" w:hAnsi="Arial" w:cs="Arial"/>
          <w:b/>
          <w:sz w:val="24"/>
        </w:rPr>
        <w:t>nemá námitky</w:t>
      </w:r>
      <w:r w:rsidRPr="00110737">
        <w:rPr>
          <w:rFonts w:ascii="Arial" w:hAnsi="Arial" w:cs="Arial"/>
          <w:sz w:val="24"/>
        </w:rPr>
        <w:t>.</w:t>
      </w:r>
    </w:p>
    <w:p w14:paraId="3C189E89" w14:textId="77777777" w:rsidR="002A7D52" w:rsidRPr="00110737" w:rsidRDefault="002A7D52" w:rsidP="002A7D5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14:paraId="1786B52E" w14:textId="77777777" w:rsidR="002A7D52" w:rsidRPr="00110737" w:rsidRDefault="002A7D52" w:rsidP="002A7D5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10737">
        <w:rPr>
          <w:rFonts w:ascii="Arial" w:hAnsi="Arial" w:cs="Arial"/>
          <w:b/>
          <w:sz w:val="24"/>
        </w:rPr>
        <w:lastRenderedPageBreak/>
        <w:t>4. Odbor životního prostředí nemá námitek</w:t>
      </w:r>
      <w:r w:rsidRPr="00110737">
        <w:rPr>
          <w:rFonts w:ascii="Arial" w:hAnsi="Arial" w:cs="Arial"/>
          <w:sz w:val="24"/>
        </w:rPr>
        <w:t xml:space="preserve"> k navrhovanému převodu – majetkoprávnímu vypořádání.</w:t>
      </w:r>
    </w:p>
    <w:p w14:paraId="25E15D29" w14:textId="77777777" w:rsidR="0094264E" w:rsidRPr="00110737" w:rsidRDefault="0094264E" w:rsidP="002A7D5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14:paraId="51BFB141" w14:textId="77777777" w:rsidR="0094264E" w:rsidRPr="00110737" w:rsidRDefault="0094264E" w:rsidP="0094264E">
      <w:pPr>
        <w:rPr>
          <w:rFonts w:ascii="Arial" w:hAnsi="Arial" w:cs="Arial"/>
        </w:rPr>
      </w:pPr>
      <w:r w:rsidRPr="00110737">
        <w:rPr>
          <w:rFonts w:ascii="Arial" w:hAnsi="Arial" w:cs="Arial"/>
          <w:b/>
        </w:rPr>
        <w:t xml:space="preserve">Rada města Prostějova </w:t>
      </w:r>
      <w:r w:rsidRPr="00110737">
        <w:rPr>
          <w:rFonts w:ascii="Arial" w:hAnsi="Arial" w:cs="Arial"/>
        </w:rPr>
        <w:t xml:space="preserve">dne </w:t>
      </w:r>
      <w:proofErr w:type="gramStart"/>
      <w:r w:rsidRPr="00110737">
        <w:rPr>
          <w:rFonts w:ascii="Arial" w:hAnsi="Arial" w:cs="Arial"/>
        </w:rPr>
        <w:t>03.11.2020</w:t>
      </w:r>
      <w:proofErr w:type="gramEnd"/>
      <w:r w:rsidRPr="00110737">
        <w:rPr>
          <w:rFonts w:ascii="Arial" w:hAnsi="Arial" w:cs="Arial"/>
        </w:rPr>
        <w:t xml:space="preserve"> usnesením č. 0845</w:t>
      </w:r>
      <w:r w:rsidR="00C34E40" w:rsidRPr="00110737">
        <w:rPr>
          <w:rFonts w:ascii="Arial" w:hAnsi="Arial" w:cs="Arial"/>
        </w:rPr>
        <w:t>:</w:t>
      </w:r>
    </w:p>
    <w:p w14:paraId="41FFEFC4" w14:textId="77777777" w:rsidR="0094264E" w:rsidRPr="00110737" w:rsidRDefault="0094264E" w:rsidP="0094264E">
      <w:pPr>
        <w:contextualSpacing/>
        <w:rPr>
          <w:rFonts w:ascii="Arial" w:hAnsi="Arial" w:cs="Arial"/>
          <w:b/>
          <w:kern w:val="22"/>
        </w:rPr>
      </w:pPr>
      <w:r w:rsidRPr="00110737">
        <w:rPr>
          <w:rFonts w:ascii="Arial" w:hAnsi="Arial" w:cs="Arial"/>
          <w:kern w:val="22"/>
        </w:rPr>
        <w:t>1)</w:t>
      </w:r>
      <w:r w:rsidRPr="00110737">
        <w:rPr>
          <w:rFonts w:ascii="Arial" w:hAnsi="Arial" w:cs="Arial"/>
          <w:b/>
          <w:kern w:val="22"/>
        </w:rPr>
        <w:t xml:space="preserve"> vyhlásila</w:t>
      </w:r>
    </w:p>
    <w:p w14:paraId="129E144A" w14:textId="77777777" w:rsidR="0094264E" w:rsidRPr="00110737" w:rsidRDefault="0094264E" w:rsidP="0094264E">
      <w:pPr>
        <w:ind w:left="284" w:right="-1"/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 xml:space="preserve">z důvodů uvedených v důvodové zprávě k materiálu záměr bezúplatného převodu části pozemku </w:t>
      </w:r>
      <w:proofErr w:type="spellStart"/>
      <w:proofErr w:type="gramStart"/>
      <w:r w:rsidRPr="00110737">
        <w:rPr>
          <w:rFonts w:ascii="Arial" w:hAnsi="Arial" w:cs="Arial"/>
        </w:rPr>
        <w:t>p.č</w:t>
      </w:r>
      <w:proofErr w:type="spellEnd"/>
      <w:r w:rsidRPr="00110737">
        <w:rPr>
          <w:rFonts w:ascii="Arial" w:hAnsi="Arial" w:cs="Arial"/>
        </w:rPr>
        <w:t>.</w:t>
      </w:r>
      <w:proofErr w:type="gramEnd"/>
      <w:r w:rsidRPr="00110737">
        <w:rPr>
          <w:rFonts w:ascii="Arial" w:hAnsi="Arial" w:cs="Arial"/>
        </w:rPr>
        <w:t xml:space="preserve"> 875/5 – ostatní plocha o výměře 139 m</w:t>
      </w:r>
      <w:r w:rsidRPr="00110737">
        <w:rPr>
          <w:rFonts w:ascii="Arial" w:hAnsi="Arial" w:cs="Arial"/>
          <w:vertAlign w:val="superscript"/>
        </w:rPr>
        <w:t>2</w:t>
      </w:r>
      <w:r w:rsidRPr="00110737">
        <w:rPr>
          <w:rFonts w:ascii="Arial" w:hAnsi="Arial" w:cs="Arial"/>
        </w:rPr>
        <w:t xml:space="preserve"> (dle geometrického plánu č. 1064-27/2019 ze dne 07.08.2019 označena jako pozemek </w:t>
      </w:r>
      <w:proofErr w:type="spellStart"/>
      <w:r w:rsidRPr="00110737">
        <w:rPr>
          <w:rFonts w:ascii="Arial" w:hAnsi="Arial" w:cs="Arial"/>
        </w:rPr>
        <w:t>p.č</w:t>
      </w:r>
      <w:proofErr w:type="spellEnd"/>
      <w:r w:rsidRPr="00110737">
        <w:rPr>
          <w:rFonts w:ascii="Arial" w:hAnsi="Arial" w:cs="Arial"/>
        </w:rPr>
        <w:t>. 875/6) a část pozemku p.č.1005/6 – ostatní plocha o výměře 78 m</w:t>
      </w:r>
      <w:r w:rsidRPr="00110737">
        <w:rPr>
          <w:rFonts w:ascii="Arial" w:hAnsi="Arial" w:cs="Arial"/>
          <w:vertAlign w:val="superscript"/>
        </w:rPr>
        <w:t xml:space="preserve">2 </w:t>
      </w:r>
      <w:r w:rsidRPr="00110737">
        <w:rPr>
          <w:rFonts w:ascii="Arial" w:hAnsi="Arial" w:cs="Arial"/>
        </w:rPr>
        <w:t xml:space="preserve">(dle geometrického plánu č. 1064-27/2019 ze dne 07.08.2019 označena jako pozemek </w:t>
      </w:r>
      <w:proofErr w:type="spellStart"/>
      <w:r w:rsidRPr="00110737">
        <w:rPr>
          <w:rFonts w:ascii="Arial" w:hAnsi="Arial" w:cs="Arial"/>
        </w:rPr>
        <w:t>p.č</w:t>
      </w:r>
      <w:proofErr w:type="spellEnd"/>
      <w:r w:rsidRPr="00110737">
        <w:rPr>
          <w:rFonts w:ascii="Arial" w:hAnsi="Arial" w:cs="Arial"/>
        </w:rPr>
        <w:t>. 1005/41), oba v </w:t>
      </w:r>
      <w:proofErr w:type="spellStart"/>
      <w:r w:rsidRPr="00110737">
        <w:rPr>
          <w:rFonts w:ascii="Arial" w:hAnsi="Arial" w:cs="Arial"/>
        </w:rPr>
        <w:t>k.ú</w:t>
      </w:r>
      <w:proofErr w:type="spellEnd"/>
      <w:r w:rsidRPr="00110737">
        <w:rPr>
          <w:rFonts w:ascii="Arial" w:hAnsi="Arial" w:cs="Arial"/>
        </w:rPr>
        <w:t xml:space="preserve">. </w:t>
      </w:r>
      <w:proofErr w:type="spellStart"/>
      <w:r w:rsidRPr="00110737">
        <w:rPr>
          <w:rFonts w:ascii="Arial" w:hAnsi="Arial" w:cs="Arial"/>
        </w:rPr>
        <w:t>Vrahovice</w:t>
      </w:r>
      <w:proofErr w:type="spellEnd"/>
      <w:r w:rsidRPr="00110737">
        <w:rPr>
          <w:rFonts w:ascii="Arial" w:hAnsi="Arial" w:cs="Arial"/>
        </w:rPr>
        <w:t>, z vlastnictví Statutárního města Prostějova do vlastnictví Olomouckého kraje,</w:t>
      </w:r>
      <w:r w:rsidRPr="00110737">
        <w:rPr>
          <w:rFonts w:ascii="Arial" w:eastAsia="Calibri" w:hAnsi="Arial" w:cs="Arial"/>
          <w:szCs w:val="20"/>
        </w:rPr>
        <w:t xml:space="preserve"> se sídlem Olomouc, Hodolany, Jeremenkova 1191/40a, PSČ: 779 00, IČ: 606</w:t>
      </w:r>
      <w:r w:rsidRPr="00110737">
        <w:rPr>
          <w:rFonts w:ascii="Arial" w:hAnsi="Arial" w:cs="Arial"/>
          <w:bCs/>
        </w:rPr>
        <w:t xml:space="preserve"> 09 460, do hospodaření Správy silnic Olomouckého kraje, příspěvkové organizace, se sídlem Olomouc, Hodolany, Lipenská 753/120, PSČ: 779 00, IČ: 709 60 399, s tím, že Olomoucký kraj uhradí</w:t>
      </w:r>
      <w:r w:rsidRPr="00110737">
        <w:rPr>
          <w:rFonts w:ascii="Arial" w:hAnsi="Arial" w:cs="Arial"/>
        </w:rPr>
        <w:t xml:space="preserve"> veškeré náklady spojené s převodem vlastnického práva a správní poplatek spojený s  podáním návrhu na povolení vkladu vlastnického práva do katastru nemovitostí,</w:t>
      </w:r>
    </w:p>
    <w:p w14:paraId="557D0571" w14:textId="77777777" w:rsidR="0094264E" w:rsidRPr="00110737" w:rsidRDefault="0094264E" w:rsidP="0094264E">
      <w:pPr>
        <w:ind w:left="284" w:right="-1" w:hanging="284"/>
        <w:jc w:val="both"/>
        <w:rPr>
          <w:rFonts w:ascii="Arial" w:hAnsi="Arial" w:cs="Arial"/>
          <w:b/>
        </w:rPr>
      </w:pPr>
      <w:r w:rsidRPr="00110737">
        <w:rPr>
          <w:rFonts w:ascii="Arial" w:hAnsi="Arial" w:cs="Arial"/>
        </w:rPr>
        <w:t>2)</w:t>
      </w:r>
      <w:r w:rsidRPr="00110737">
        <w:rPr>
          <w:rFonts w:ascii="Arial" w:hAnsi="Arial" w:cs="Arial"/>
          <w:b/>
        </w:rPr>
        <w:t xml:space="preserve"> do</w:t>
      </w:r>
      <w:r w:rsidR="00C34E40" w:rsidRPr="00110737">
        <w:rPr>
          <w:rFonts w:ascii="Arial" w:hAnsi="Arial" w:cs="Arial"/>
          <w:b/>
        </w:rPr>
        <w:t>p</w:t>
      </w:r>
      <w:r w:rsidRPr="00110737">
        <w:rPr>
          <w:rFonts w:ascii="Arial" w:hAnsi="Arial" w:cs="Arial"/>
          <w:b/>
        </w:rPr>
        <w:t>or</w:t>
      </w:r>
      <w:r w:rsidR="00C34E40" w:rsidRPr="00110737">
        <w:rPr>
          <w:rFonts w:ascii="Arial" w:hAnsi="Arial" w:cs="Arial"/>
          <w:b/>
        </w:rPr>
        <w:t>u</w:t>
      </w:r>
      <w:r w:rsidRPr="00110737">
        <w:rPr>
          <w:rFonts w:ascii="Arial" w:hAnsi="Arial" w:cs="Arial"/>
          <w:b/>
        </w:rPr>
        <w:t xml:space="preserve">čila </w:t>
      </w:r>
    </w:p>
    <w:p w14:paraId="3846A07C" w14:textId="77777777" w:rsidR="0094264E" w:rsidRPr="00110737" w:rsidRDefault="0094264E" w:rsidP="0094264E">
      <w:pPr>
        <w:ind w:left="284" w:right="-1" w:hanging="284"/>
        <w:jc w:val="both"/>
        <w:rPr>
          <w:rFonts w:ascii="Arial" w:hAnsi="Arial" w:cs="Arial"/>
        </w:rPr>
      </w:pPr>
      <w:r w:rsidRPr="00110737">
        <w:rPr>
          <w:rFonts w:ascii="Arial" w:hAnsi="Arial" w:cs="Arial"/>
          <w:b/>
        </w:rPr>
        <w:t xml:space="preserve">    </w:t>
      </w:r>
      <w:r w:rsidRPr="00110737">
        <w:rPr>
          <w:rFonts w:ascii="Arial" w:eastAsia="Calibri" w:hAnsi="Arial" w:cs="Arial"/>
          <w:szCs w:val="20"/>
        </w:rPr>
        <w:t xml:space="preserve">Zastupitelstvu města Prostějova schválit bezúplatné nabytí pozemků </w:t>
      </w:r>
      <w:proofErr w:type="spellStart"/>
      <w:proofErr w:type="gramStart"/>
      <w:r w:rsidRPr="00110737">
        <w:rPr>
          <w:rFonts w:ascii="Arial" w:eastAsia="Calibri" w:hAnsi="Arial" w:cs="Arial"/>
          <w:szCs w:val="20"/>
        </w:rPr>
        <w:t>p.č</w:t>
      </w:r>
      <w:proofErr w:type="spellEnd"/>
      <w:r w:rsidRPr="00110737">
        <w:rPr>
          <w:rFonts w:ascii="Arial" w:eastAsia="Calibri" w:hAnsi="Arial" w:cs="Arial"/>
          <w:szCs w:val="20"/>
        </w:rPr>
        <w:t>.</w:t>
      </w:r>
      <w:proofErr w:type="gramEnd"/>
      <w:r w:rsidRPr="00110737">
        <w:rPr>
          <w:rFonts w:ascii="Arial" w:eastAsia="Calibri" w:hAnsi="Arial" w:cs="Arial"/>
          <w:szCs w:val="20"/>
        </w:rPr>
        <w:t xml:space="preserve"> 897/5 – ostatní plocha o výměře 6 m</w:t>
      </w:r>
      <w:r w:rsidRPr="00110737">
        <w:rPr>
          <w:rFonts w:ascii="Arial" w:eastAsia="Calibri" w:hAnsi="Arial" w:cs="Arial"/>
          <w:szCs w:val="20"/>
          <w:vertAlign w:val="superscript"/>
        </w:rPr>
        <w:t>2</w:t>
      </w:r>
      <w:r w:rsidRPr="00110737">
        <w:rPr>
          <w:rFonts w:ascii="Arial" w:eastAsia="Calibri" w:hAnsi="Arial" w:cs="Arial"/>
          <w:szCs w:val="20"/>
        </w:rPr>
        <w:t xml:space="preserve"> a </w:t>
      </w:r>
      <w:proofErr w:type="spellStart"/>
      <w:r w:rsidRPr="00110737">
        <w:rPr>
          <w:rFonts w:ascii="Arial" w:eastAsia="Calibri" w:hAnsi="Arial" w:cs="Arial"/>
          <w:szCs w:val="20"/>
        </w:rPr>
        <w:t>p.č</w:t>
      </w:r>
      <w:proofErr w:type="spellEnd"/>
      <w:r w:rsidRPr="00110737">
        <w:rPr>
          <w:rFonts w:ascii="Arial" w:eastAsia="Calibri" w:hAnsi="Arial" w:cs="Arial"/>
          <w:szCs w:val="20"/>
        </w:rPr>
        <w:t>. 897/6 – ostatní plocha o výměře 64 m</w:t>
      </w:r>
      <w:r w:rsidRPr="00110737">
        <w:rPr>
          <w:rFonts w:ascii="Arial" w:eastAsia="Calibri" w:hAnsi="Arial" w:cs="Arial"/>
          <w:szCs w:val="20"/>
          <w:vertAlign w:val="superscript"/>
        </w:rPr>
        <w:t>2</w:t>
      </w:r>
      <w:r w:rsidRPr="00110737">
        <w:rPr>
          <w:rFonts w:ascii="Arial" w:eastAsia="Calibri" w:hAnsi="Arial" w:cs="Arial"/>
          <w:szCs w:val="20"/>
        </w:rPr>
        <w:t>, oba</w:t>
      </w:r>
      <w:r w:rsidRPr="00110737">
        <w:rPr>
          <w:rFonts w:ascii="Arial" w:hAnsi="Arial" w:cs="Arial"/>
        </w:rPr>
        <w:t xml:space="preserve"> v </w:t>
      </w:r>
      <w:proofErr w:type="spellStart"/>
      <w:r w:rsidRPr="00110737">
        <w:rPr>
          <w:rFonts w:ascii="Arial" w:hAnsi="Arial" w:cs="Arial"/>
        </w:rPr>
        <w:t>k.ú</w:t>
      </w:r>
      <w:proofErr w:type="spellEnd"/>
      <w:r w:rsidRPr="00110737">
        <w:rPr>
          <w:rFonts w:ascii="Arial" w:hAnsi="Arial" w:cs="Arial"/>
        </w:rPr>
        <w:t xml:space="preserve">. </w:t>
      </w:r>
      <w:proofErr w:type="spellStart"/>
      <w:r w:rsidRPr="00110737">
        <w:rPr>
          <w:rFonts w:ascii="Arial" w:hAnsi="Arial" w:cs="Arial"/>
        </w:rPr>
        <w:t>Vrahovice</w:t>
      </w:r>
      <w:proofErr w:type="spellEnd"/>
      <w:r w:rsidRPr="00110737">
        <w:rPr>
          <w:rFonts w:ascii="Arial" w:hAnsi="Arial" w:cs="Arial"/>
        </w:rPr>
        <w:t>, z vlastnictví Olomouckého kraje,</w:t>
      </w:r>
      <w:r w:rsidRPr="00110737">
        <w:rPr>
          <w:rFonts w:ascii="Arial" w:eastAsia="Calibri" w:hAnsi="Arial" w:cs="Arial"/>
          <w:szCs w:val="20"/>
        </w:rPr>
        <w:t xml:space="preserve"> se sídlem Olomouc, Hodolany, Jeremenkova 1191/40a, PSČ: 779 00, IČ: 606</w:t>
      </w:r>
      <w:r w:rsidRPr="00110737">
        <w:rPr>
          <w:rFonts w:ascii="Arial" w:hAnsi="Arial" w:cs="Arial"/>
          <w:bCs/>
        </w:rPr>
        <w:t xml:space="preserve"> 09 460, z hospodaření Správy silnic Olomouckého kraje, příspěvkové organizace, se sídlem Olomouc, Hodolany, Lipenská 753/120, PSČ: 779 00, IČ: 709 60 399, do vlastnictví Statutárního města Prostějova s tím, že Statutární město Prostějov uhradí </w:t>
      </w:r>
      <w:r w:rsidRPr="00110737">
        <w:rPr>
          <w:rFonts w:ascii="Arial" w:hAnsi="Arial" w:cs="Arial"/>
        </w:rPr>
        <w:t>veškeré náklady spojené s převodem vlastnického práva a správní poplatek spojený s  podáním návrhu na povolení vkladu vlastnického práva do katastru nemovitostí.</w:t>
      </w:r>
    </w:p>
    <w:p w14:paraId="0887861F" w14:textId="77777777" w:rsidR="00636F97" w:rsidRPr="00110737" w:rsidRDefault="00636F97" w:rsidP="0094264E">
      <w:pPr>
        <w:ind w:left="284" w:right="-1" w:hanging="284"/>
        <w:jc w:val="both"/>
        <w:rPr>
          <w:rFonts w:ascii="Arial" w:hAnsi="Arial" w:cs="Arial"/>
        </w:rPr>
      </w:pPr>
    </w:p>
    <w:p w14:paraId="52311B44" w14:textId="77777777" w:rsidR="00636F97" w:rsidRPr="00110737" w:rsidRDefault="00636F97" w:rsidP="00636F97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 xml:space="preserve">Záměr bezúplatného převodu předmětných částí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C34E40" w:rsidRPr="00110737">
        <w:rPr>
          <w:rFonts w:ascii="Arial" w:hAnsi="Arial" w:cs="Arial"/>
        </w:rPr>
        <w:t xml:space="preserve">ke dni zpracování materiálu </w:t>
      </w:r>
      <w:r w:rsidRPr="00110737">
        <w:rPr>
          <w:rFonts w:ascii="Arial" w:hAnsi="Arial" w:cs="Arial"/>
        </w:rPr>
        <w:t>nikdo jiný nepřihlásil.</w:t>
      </w:r>
    </w:p>
    <w:p w14:paraId="40EFEEE6" w14:textId="77777777" w:rsidR="002A7D52" w:rsidRPr="00110737" w:rsidRDefault="002A7D52" w:rsidP="002A7D5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14:paraId="4FACB64F" w14:textId="77777777" w:rsidR="00617492" w:rsidRPr="00110737" w:rsidRDefault="002A7D52" w:rsidP="00617492">
      <w:pPr>
        <w:jc w:val="both"/>
        <w:rPr>
          <w:rFonts w:ascii="Arial" w:hAnsi="Arial" w:cs="Arial"/>
          <w:b/>
          <w:bCs/>
          <w:u w:val="single"/>
        </w:rPr>
      </w:pPr>
      <w:r w:rsidRPr="00110737">
        <w:rPr>
          <w:rFonts w:ascii="Arial" w:hAnsi="Arial" w:cs="Arial"/>
          <w:b/>
          <w:bCs/>
          <w:u w:val="single"/>
        </w:rPr>
        <w:t>5</w:t>
      </w:r>
      <w:r w:rsidR="00617492" w:rsidRPr="00110737">
        <w:rPr>
          <w:rFonts w:ascii="Arial" w:hAnsi="Arial" w:cs="Arial"/>
          <w:b/>
          <w:bCs/>
          <w:u w:val="single"/>
        </w:rPr>
        <w:t xml:space="preserve">. </w:t>
      </w:r>
      <w:r w:rsidR="00D1621E" w:rsidRPr="00110737">
        <w:rPr>
          <w:rFonts w:ascii="Arial" w:hAnsi="Arial" w:cs="Arial"/>
          <w:b/>
          <w:bCs/>
          <w:u w:val="single"/>
        </w:rPr>
        <w:t>Stanovisko</w:t>
      </w:r>
      <w:r w:rsidR="00617492" w:rsidRPr="00110737">
        <w:rPr>
          <w:rFonts w:ascii="Arial" w:hAnsi="Arial" w:cs="Arial"/>
          <w:b/>
          <w:bCs/>
          <w:u w:val="single"/>
        </w:rPr>
        <w:t xml:space="preserve"> předkladatele:</w:t>
      </w:r>
    </w:p>
    <w:p w14:paraId="2FDADCDA" w14:textId="77777777" w:rsidR="005B59F0" w:rsidRPr="00110737" w:rsidRDefault="00B8533E" w:rsidP="005B59F0">
      <w:pPr>
        <w:contextualSpacing/>
        <w:jc w:val="both"/>
        <w:rPr>
          <w:rFonts w:ascii="Arial" w:hAnsi="Arial" w:cs="Arial"/>
          <w:bCs/>
        </w:rPr>
      </w:pPr>
      <w:r w:rsidRPr="00110737">
        <w:rPr>
          <w:rFonts w:ascii="Arial" w:hAnsi="Arial" w:cs="Arial"/>
          <w:b/>
          <w:bCs/>
        </w:rPr>
        <w:t>Odbo</w:t>
      </w:r>
      <w:r w:rsidR="006E772C" w:rsidRPr="00110737">
        <w:rPr>
          <w:rFonts w:ascii="Arial" w:hAnsi="Arial" w:cs="Arial"/>
          <w:b/>
          <w:bCs/>
        </w:rPr>
        <w:t xml:space="preserve">r správy a údržby majetku města </w:t>
      </w:r>
      <w:r w:rsidR="00636F97" w:rsidRPr="00110737">
        <w:rPr>
          <w:rFonts w:ascii="Arial" w:hAnsi="Arial" w:cs="Arial"/>
          <w:b/>
          <w:bCs/>
        </w:rPr>
        <w:t>nemá námitek</w:t>
      </w:r>
      <w:r w:rsidR="00E035F4" w:rsidRPr="00110737">
        <w:rPr>
          <w:rFonts w:ascii="Arial" w:hAnsi="Arial" w:cs="Arial"/>
          <w:b/>
          <w:bCs/>
        </w:rPr>
        <w:t xml:space="preserve"> </w:t>
      </w:r>
      <w:r w:rsidR="00636F97" w:rsidRPr="00110737">
        <w:rPr>
          <w:rFonts w:ascii="Arial" w:hAnsi="Arial" w:cs="Arial"/>
          <w:bCs/>
        </w:rPr>
        <w:t>ke schválení</w:t>
      </w:r>
      <w:r w:rsidR="00E035F4" w:rsidRPr="00110737">
        <w:rPr>
          <w:rFonts w:ascii="Arial" w:hAnsi="Arial" w:cs="Arial"/>
          <w:b/>
          <w:bCs/>
        </w:rPr>
        <w:t xml:space="preserve"> </w:t>
      </w:r>
      <w:r w:rsidR="00DC52A7" w:rsidRPr="00110737">
        <w:rPr>
          <w:rFonts w:ascii="Arial" w:hAnsi="Arial" w:cs="Arial"/>
          <w:bCs/>
        </w:rPr>
        <w:t>bezúplatného převodu část</w:t>
      </w:r>
      <w:r w:rsidR="004C25EE" w:rsidRPr="00110737">
        <w:rPr>
          <w:rFonts w:ascii="Arial" w:hAnsi="Arial" w:cs="Arial"/>
          <w:bCs/>
        </w:rPr>
        <w:t>i</w:t>
      </w:r>
      <w:r w:rsidR="00DC52A7" w:rsidRPr="00110737">
        <w:rPr>
          <w:rFonts w:ascii="Arial" w:hAnsi="Arial" w:cs="Arial"/>
          <w:bCs/>
        </w:rPr>
        <w:t xml:space="preserve"> pozemk</w:t>
      </w:r>
      <w:r w:rsidR="004C25EE" w:rsidRPr="00110737">
        <w:rPr>
          <w:rFonts w:ascii="Arial" w:hAnsi="Arial" w:cs="Arial"/>
          <w:bCs/>
        </w:rPr>
        <w:t>u</w:t>
      </w:r>
      <w:r w:rsidR="00DC52A7" w:rsidRPr="00110737">
        <w:rPr>
          <w:rFonts w:ascii="Arial" w:hAnsi="Arial" w:cs="Arial"/>
          <w:bCs/>
        </w:rPr>
        <w:t xml:space="preserve"> </w:t>
      </w:r>
      <w:proofErr w:type="spellStart"/>
      <w:proofErr w:type="gramStart"/>
      <w:r w:rsidR="004C25EE" w:rsidRPr="00110737">
        <w:rPr>
          <w:rFonts w:ascii="Arial" w:hAnsi="Arial" w:cs="Arial"/>
        </w:rPr>
        <w:t>p.č</w:t>
      </w:r>
      <w:proofErr w:type="spellEnd"/>
      <w:r w:rsidR="004C25EE" w:rsidRPr="00110737">
        <w:rPr>
          <w:rFonts w:ascii="Arial" w:hAnsi="Arial" w:cs="Arial"/>
        </w:rPr>
        <w:t>.</w:t>
      </w:r>
      <w:proofErr w:type="gramEnd"/>
      <w:r w:rsidR="004C25EE" w:rsidRPr="00110737">
        <w:rPr>
          <w:rFonts w:ascii="Arial" w:hAnsi="Arial" w:cs="Arial"/>
        </w:rPr>
        <w:t xml:space="preserve"> 875/5</w:t>
      </w:r>
      <w:r w:rsidR="00FF5590" w:rsidRPr="00110737">
        <w:rPr>
          <w:rFonts w:ascii="Arial" w:hAnsi="Arial" w:cs="Arial"/>
        </w:rPr>
        <w:t xml:space="preserve"> (dle geometrického plánu č. 1064-27/2019 ze dne 07.08.2019 označena jako pozemek </w:t>
      </w:r>
      <w:proofErr w:type="spellStart"/>
      <w:r w:rsidR="00FF5590" w:rsidRPr="00110737">
        <w:rPr>
          <w:rFonts w:ascii="Arial" w:hAnsi="Arial" w:cs="Arial"/>
        </w:rPr>
        <w:t>p.č</w:t>
      </w:r>
      <w:proofErr w:type="spellEnd"/>
      <w:r w:rsidR="00FF5590" w:rsidRPr="00110737">
        <w:rPr>
          <w:rFonts w:ascii="Arial" w:hAnsi="Arial" w:cs="Arial"/>
        </w:rPr>
        <w:t>. 875/6)</w:t>
      </w:r>
      <w:r w:rsidR="004C25EE" w:rsidRPr="00110737">
        <w:rPr>
          <w:rFonts w:ascii="Arial" w:hAnsi="Arial" w:cs="Arial"/>
        </w:rPr>
        <w:t xml:space="preserve"> a části pozemku </w:t>
      </w:r>
      <w:proofErr w:type="spellStart"/>
      <w:r w:rsidR="004C25EE" w:rsidRPr="00110737">
        <w:rPr>
          <w:rFonts w:ascii="Arial" w:hAnsi="Arial" w:cs="Arial"/>
        </w:rPr>
        <w:t>p.č</w:t>
      </w:r>
      <w:proofErr w:type="spellEnd"/>
      <w:r w:rsidR="004C25EE" w:rsidRPr="00110737">
        <w:rPr>
          <w:rFonts w:ascii="Arial" w:hAnsi="Arial" w:cs="Arial"/>
        </w:rPr>
        <w:t>.</w:t>
      </w:r>
      <w:r w:rsidR="00096F70" w:rsidRPr="00110737">
        <w:rPr>
          <w:rFonts w:ascii="Arial" w:hAnsi="Arial" w:cs="Arial"/>
        </w:rPr>
        <w:t xml:space="preserve"> </w:t>
      </w:r>
      <w:r w:rsidR="004C25EE" w:rsidRPr="00110737">
        <w:rPr>
          <w:rFonts w:ascii="Arial" w:hAnsi="Arial" w:cs="Arial"/>
        </w:rPr>
        <w:t>1005/6</w:t>
      </w:r>
      <w:r w:rsidR="00FF5590" w:rsidRPr="00110737">
        <w:rPr>
          <w:rFonts w:ascii="Arial" w:hAnsi="Arial" w:cs="Arial"/>
        </w:rPr>
        <w:t xml:space="preserve"> (dle geometrického plánu č. 1064-27/2019 ze dne 07.08.2019 označena jako pozemek </w:t>
      </w:r>
      <w:proofErr w:type="spellStart"/>
      <w:r w:rsidR="00FF5590" w:rsidRPr="00110737">
        <w:rPr>
          <w:rFonts w:ascii="Arial" w:hAnsi="Arial" w:cs="Arial"/>
        </w:rPr>
        <w:t>p.č</w:t>
      </w:r>
      <w:proofErr w:type="spellEnd"/>
      <w:r w:rsidR="00FF5590" w:rsidRPr="00110737">
        <w:rPr>
          <w:rFonts w:ascii="Arial" w:hAnsi="Arial" w:cs="Arial"/>
        </w:rPr>
        <w:t>. 1005/41)</w:t>
      </w:r>
      <w:r w:rsidR="004C25EE" w:rsidRPr="00110737">
        <w:rPr>
          <w:rFonts w:ascii="Arial" w:hAnsi="Arial" w:cs="Arial"/>
        </w:rPr>
        <w:t>, oba v </w:t>
      </w:r>
      <w:proofErr w:type="spellStart"/>
      <w:r w:rsidR="004C25EE" w:rsidRPr="00110737">
        <w:rPr>
          <w:rFonts w:ascii="Arial" w:hAnsi="Arial" w:cs="Arial"/>
        </w:rPr>
        <w:t>k.ú</w:t>
      </w:r>
      <w:proofErr w:type="spellEnd"/>
      <w:r w:rsidR="004C25EE" w:rsidRPr="00110737">
        <w:rPr>
          <w:rFonts w:ascii="Arial" w:hAnsi="Arial" w:cs="Arial"/>
        </w:rPr>
        <w:t xml:space="preserve">. </w:t>
      </w:r>
      <w:proofErr w:type="spellStart"/>
      <w:r w:rsidR="004C25EE" w:rsidRPr="00110737">
        <w:rPr>
          <w:rFonts w:ascii="Arial" w:hAnsi="Arial" w:cs="Arial"/>
        </w:rPr>
        <w:t>Vrahovice</w:t>
      </w:r>
      <w:proofErr w:type="spellEnd"/>
      <w:r w:rsidR="00DC52A7" w:rsidRPr="00110737">
        <w:rPr>
          <w:rFonts w:ascii="Arial" w:hAnsi="Arial" w:cs="Arial"/>
          <w:bCs/>
        </w:rPr>
        <w:t xml:space="preserve">, z vlastnictví Statutárního města Prostějova do vlastnictví Olomouckého kraje, do hospodaření Správy silnic Olomouckého kraje, příspěvkové organizace, </w:t>
      </w:r>
      <w:r w:rsidR="005B59F0" w:rsidRPr="00110737">
        <w:rPr>
          <w:rFonts w:ascii="Arial" w:hAnsi="Arial" w:cs="Arial"/>
          <w:bCs/>
        </w:rPr>
        <w:t xml:space="preserve">a </w:t>
      </w:r>
      <w:r w:rsidR="00636F97" w:rsidRPr="00110737">
        <w:rPr>
          <w:rFonts w:ascii="Arial" w:hAnsi="Arial" w:cs="Arial"/>
          <w:bCs/>
        </w:rPr>
        <w:t>ke</w:t>
      </w:r>
      <w:r w:rsidR="00636F97" w:rsidRPr="00110737">
        <w:rPr>
          <w:rFonts w:ascii="Arial" w:hAnsi="Arial" w:cs="Arial"/>
          <w:b/>
          <w:bCs/>
        </w:rPr>
        <w:t xml:space="preserve"> </w:t>
      </w:r>
      <w:r w:rsidR="00FF5590" w:rsidRPr="00110737">
        <w:rPr>
          <w:rFonts w:ascii="Arial" w:hAnsi="Arial" w:cs="Arial"/>
          <w:bCs/>
        </w:rPr>
        <w:t>schvál</w:t>
      </w:r>
      <w:r w:rsidR="00636F97" w:rsidRPr="00110737">
        <w:rPr>
          <w:rFonts w:ascii="Arial" w:hAnsi="Arial" w:cs="Arial"/>
          <w:bCs/>
        </w:rPr>
        <w:t>en</w:t>
      </w:r>
      <w:r w:rsidR="00C34E40" w:rsidRPr="00110737">
        <w:rPr>
          <w:rFonts w:ascii="Arial" w:hAnsi="Arial" w:cs="Arial"/>
          <w:bCs/>
        </w:rPr>
        <w:t>í</w:t>
      </w:r>
      <w:r w:rsidR="00FF5590" w:rsidRPr="00110737">
        <w:rPr>
          <w:rFonts w:ascii="Arial" w:hAnsi="Arial" w:cs="Arial"/>
          <w:bCs/>
        </w:rPr>
        <w:t xml:space="preserve"> </w:t>
      </w:r>
      <w:r w:rsidR="005B59F0" w:rsidRPr="00110737">
        <w:rPr>
          <w:rFonts w:ascii="Arial" w:eastAsia="Calibri" w:hAnsi="Arial" w:cs="Arial"/>
          <w:szCs w:val="20"/>
        </w:rPr>
        <w:t>bezúplatné</w:t>
      </w:r>
      <w:r w:rsidR="00636F97" w:rsidRPr="00110737">
        <w:rPr>
          <w:rFonts w:ascii="Arial" w:eastAsia="Calibri" w:hAnsi="Arial" w:cs="Arial"/>
          <w:szCs w:val="20"/>
        </w:rPr>
        <w:t>ho</w:t>
      </w:r>
      <w:r w:rsidR="005B59F0" w:rsidRPr="00110737">
        <w:rPr>
          <w:rFonts w:ascii="Arial" w:eastAsia="Calibri" w:hAnsi="Arial" w:cs="Arial"/>
          <w:szCs w:val="20"/>
        </w:rPr>
        <w:t xml:space="preserve"> nabytí pozemků </w:t>
      </w:r>
      <w:proofErr w:type="spellStart"/>
      <w:proofErr w:type="gramStart"/>
      <w:r w:rsidR="005B59F0" w:rsidRPr="00110737">
        <w:rPr>
          <w:rFonts w:ascii="Arial" w:eastAsia="Calibri" w:hAnsi="Arial" w:cs="Arial"/>
          <w:szCs w:val="20"/>
        </w:rPr>
        <w:t>p.č</w:t>
      </w:r>
      <w:proofErr w:type="spellEnd"/>
      <w:r w:rsidR="005B59F0" w:rsidRPr="00110737">
        <w:rPr>
          <w:rFonts w:ascii="Arial" w:eastAsia="Calibri" w:hAnsi="Arial" w:cs="Arial"/>
          <w:szCs w:val="20"/>
        </w:rPr>
        <w:t>.</w:t>
      </w:r>
      <w:proofErr w:type="gramEnd"/>
      <w:r w:rsidR="005B59F0" w:rsidRPr="00110737">
        <w:rPr>
          <w:rFonts w:ascii="Arial" w:eastAsia="Calibri" w:hAnsi="Arial" w:cs="Arial"/>
          <w:szCs w:val="20"/>
        </w:rPr>
        <w:t xml:space="preserve"> </w:t>
      </w:r>
      <w:r w:rsidR="004C25EE" w:rsidRPr="00110737">
        <w:rPr>
          <w:rFonts w:ascii="Arial" w:eastAsia="Calibri" w:hAnsi="Arial" w:cs="Arial"/>
          <w:szCs w:val="20"/>
        </w:rPr>
        <w:t>897</w:t>
      </w:r>
      <w:r w:rsidR="005B59F0" w:rsidRPr="00110737">
        <w:rPr>
          <w:rFonts w:ascii="Arial" w:eastAsia="Calibri" w:hAnsi="Arial" w:cs="Arial"/>
          <w:szCs w:val="20"/>
        </w:rPr>
        <w:t>/</w:t>
      </w:r>
      <w:r w:rsidR="004C25EE" w:rsidRPr="00110737">
        <w:rPr>
          <w:rFonts w:ascii="Arial" w:eastAsia="Calibri" w:hAnsi="Arial" w:cs="Arial"/>
          <w:szCs w:val="20"/>
        </w:rPr>
        <w:t>5</w:t>
      </w:r>
      <w:r w:rsidR="005B59F0" w:rsidRPr="00110737">
        <w:rPr>
          <w:rFonts w:ascii="Arial" w:eastAsia="Calibri" w:hAnsi="Arial" w:cs="Arial"/>
          <w:szCs w:val="20"/>
        </w:rPr>
        <w:t xml:space="preserve"> a </w:t>
      </w:r>
      <w:proofErr w:type="spellStart"/>
      <w:r w:rsidR="005B59F0" w:rsidRPr="00110737">
        <w:rPr>
          <w:rFonts w:ascii="Arial" w:eastAsia="Calibri" w:hAnsi="Arial" w:cs="Arial"/>
          <w:szCs w:val="20"/>
        </w:rPr>
        <w:t>p.č</w:t>
      </w:r>
      <w:proofErr w:type="spellEnd"/>
      <w:r w:rsidR="005B59F0" w:rsidRPr="00110737">
        <w:rPr>
          <w:rFonts w:ascii="Arial" w:eastAsia="Calibri" w:hAnsi="Arial" w:cs="Arial"/>
          <w:szCs w:val="20"/>
        </w:rPr>
        <w:t xml:space="preserve">. </w:t>
      </w:r>
      <w:r w:rsidR="004C25EE" w:rsidRPr="00110737">
        <w:rPr>
          <w:rFonts w:ascii="Arial" w:eastAsia="Calibri" w:hAnsi="Arial" w:cs="Arial"/>
          <w:szCs w:val="20"/>
        </w:rPr>
        <w:t>897</w:t>
      </w:r>
      <w:r w:rsidR="005B59F0" w:rsidRPr="00110737">
        <w:rPr>
          <w:rFonts w:ascii="Arial" w:eastAsia="Calibri" w:hAnsi="Arial" w:cs="Arial"/>
          <w:szCs w:val="20"/>
        </w:rPr>
        <w:t>/</w:t>
      </w:r>
      <w:r w:rsidR="004C25EE" w:rsidRPr="00110737">
        <w:rPr>
          <w:rFonts w:ascii="Arial" w:eastAsia="Calibri" w:hAnsi="Arial" w:cs="Arial"/>
          <w:szCs w:val="20"/>
        </w:rPr>
        <w:t>6</w:t>
      </w:r>
      <w:r w:rsidR="005B59F0" w:rsidRPr="00110737">
        <w:rPr>
          <w:rFonts w:ascii="Arial" w:hAnsi="Arial" w:cs="Arial"/>
        </w:rPr>
        <w:t xml:space="preserve">, </w:t>
      </w:r>
      <w:r w:rsidR="004C25EE" w:rsidRPr="00110737">
        <w:rPr>
          <w:rFonts w:ascii="Arial" w:hAnsi="Arial" w:cs="Arial"/>
        </w:rPr>
        <w:t>oba</w:t>
      </w:r>
      <w:r w:rsidR="005B59F0" w:rsidRPr="00110737">
        <w:rPr>
          <w:rFonts w:ascii="Arial" w:hAnsi="Arial" w:cs="Arial"/>
        </w:rPr>
        <w:t xml:space="preserve"> v </w:t>
      </w:r>
      <w:proofErr w:type="spellStart"/>
      <w:r w:rsidR="005B59F0" w:rsidRPr="00110737">
        <w:rPr>
          <w:rFonts w:ascii="Arial" w:hAnsi="Arial" w:cs="Arial"/>
        </w:rPr>
        <w:t>k.ú</w:t>
      </w:r>
      <w:proofErr w:type="spellEnd"/>
      <w:r w:rsidR="005B59F0" w:rsidRPr="00110737">
        <w:rPr>
          <w:rFonts w:ascii="Arial" w:hAnsi="Arial" w:cs="Arial"/>
        </w:rPr>
        <w:t xml:space="preserve">. </w:t>
      </w:r>
      <w:proofErr w:type="spellStart"/>
      <w:r w:rsidR="004C25EE" w:rsidRPr="00110737">
        <w:rPr>
          <w:rFonts w:ascii="Arial" w:hAnsi="Arial" w:cs="Arial"/>
        </w:rPr>
        <w:t>Vrahovice</w:t>
      </w:r>
      <w:proofErr w:type="spellEnd"/>
      <w:r w:rsidR="005B59F0" w:rsidRPr="00110737">
        <w:rPr>
          <w:rFonts w:ascii="Arial" w:hAnsi="Arial" w:cs="Arial"/>
        </w:rPr>
        <w:t>, z vlastnictví Olomouckého kraje,</w:t>
      </w:r>
      <w:r w:rsidR="005B59F0" w:rsidRPr="00110737">
        <w:rPr>
          <w:rFonts w:ascii="Arial" w:eastAsia="Calibri" w:hAnsi="Arial" w:cs="Arial"/>
          <w:szCs w:val="20"/>
        </w:rPr>
        <w:t xml:space="preserve"> </w:t>
      </w:r>
      <w:r w:rsidR="005B59F0" w:rsidRPr="00110737">
        <w:rPr>
          <w:rFonts w:ascii="Arial" w:hAnsi="Arial" w:cs="Arial"/>
          <w:bCs/>
        </w:rPr>
        <w:t>z hospodaření Správy silnic Olomouckého kraje, příspěvkové organizace, do vlastnictví Statutárního města Prostějova, vše za podmínek dle návrhu usnesení</w:t>
      </w:r>
      <w:r w:rsidR="005B59F0" w:rsidRPr="00110737">
        <w:rPr>
          <w:rFonts w:ascii="Arial" w:hAnsi="Arial" w:cs="Arial"/>
        </w:rPr>
        <w:t>.</w:t>
      </w:r>
    </w:p>
    <w:p w14:paraId="7A575D1A" w14:textId="77777777" w:rsidR="0053363B" w:rsidRPr="00110737" w:rsidRDefault="003175BB" w:rsidP="009679CB">
      <w:pPr>
        <w:contextualSpacing/>
        <w:jc w:val="both"/>
        <w:rPr>
          <w:rFonts w:ascii="Arial" w:hAnsi="Arial" w:cs="Arial"/>
          <w:b/>
          <w:bCs/>
        </w:rPr>
      </w:pPr>
      <w:r w:rsidRPr="00110737">
        <w:rPr>
          <w:rFonts w:ascii="Arial" w:eastAsia="Calibri" w:hAnsi="Arial" w:cs="Arial"/>
          <w:szCs w:val="20"/>
          <w:lang w:eastAsia="en-US"/>
        </w:rPr>
        <w:t>Jedná se o standardní způsob vypořádání pozemků</w:t>
      </w:r>
      <w:r w:rsidR="00271DFF" w:rsidRPr="00110737">
        <w:rPr>
          <w:rFonts w:ascii="Arial" w:eastAsia="Calibri" w:hAnsi="Arial" w:cs="Arial"/>
          <w:szCs w:val="20"/>
          <w:lang w:eastAsia="en-US"/>
        </w:rPr>
        <w:t xml:space="preserve"> s Olomouckým krajem. Pozemky pod </w:t>
      </w:r>
      <w:r w:rsidR="00FF5590" w:rsidRPr="00110737">
        <w:rPr>
          <w:rFonts w:ascii="Arial" w:eastAsia="Calibri" w:hAnsi="Arial" w:cs="Arial"/>
          <w:szCs w:val="20"/>
          <w:lang w:eastAsia="en-US"/>
        </w:rPr>
        <w:t>stavbou krajské</w:t>
      </w:r>
      <w:r w:rsidR="00271DFF" w:rsidRPr="00110737">
        <w:rPr>
          <w:rFonts w:ascii="Arial" w:eastAsia="Calibri" w:hAnsi="Arial" w:cs="Arial"/>
          <w:szCs w:val="20"/>
          <w:lang w:eastAsia="en-US"/>
        </w:rPr>
        <w:t xml:space="preserve"> silnice nejsou jinak pro Statutární město Prostějov využitelné. J</w:t>
      </w:r>
      <w:r w:rsidR="00386BD4" w:rsidRPr="00110737">
        <w:rPr>
          <w:rFonts w:ascii="Arial" w:eastAsia="Calibri" w:hAnsi="Arial" w:cs="Arial"/>
          <w:szCs w:val="20"/>
          <w:lang w:eastAsia="en-US"/>
        </w:rPr>
        <w:t>e ve veřejném zájmu, aby došlo ke sjednocení vlastníka stavby silnic</w:t>
      </w:r>
      <w:r w:rsidR="00F0489D" w:rsidRPr="00110737">
        <w:rPr>
          <w:rFonts w:ascii="Arial" w:eastAsia="Calibri" w:hAnsi="Arial" w:cs="Arial"/>
          <w:szCs w:val="20"/>
          <w:lang w:eastAsia="en-US"/>
        </w:rPr>
        <w:t xml:space="preserve">e č. III/44932 </w:t>
      </w:r>
      <w:r w:rsidR="00386BD4" w:rsidRPr="00110737">
        <w:rPr>
          <w:rFonts w:ascii="Arial" w:eastAsia="Calibri" w:hAnsi="Arial" w:cs="Arial"/>
          <w:szCs w:val="20"/>
          <w:lang w:eastAsia="en-US"/>
        </w:rPr>
        <w:t xml:space="preserve">a pozemků pod </w:t>
      </w:r>
      <w:r w:rsidR="00F0489D" w:rsidRPr="00110737">
        <w:rPr>
          <w:rFonts w:ascii="Arial" w:eastAsia="Calibri" w:hAnsi="Arial" w:cs="Arial"/>
          <w:szCs w:val="20"/>
          <w:lang w:eastAsia="en-US"/>
        </w:rPr>
        <w:t>touto stavbou silnice.</w:t>
      </w:r>
      <w:r w:rsidR="00271DFF" w:rsidRPr="00110737">
        <w:rPr>
          <w:rFonts w:ascii="Arial" w:eastAsia="Calibri" w:hAnsi="Arial" w:cs="Arial"/>
          <w:szCs w:val="20"/>
          <w:lang w:eastAsia="en-US"/>
        </w:rPr>
        <w:t xml:space="preserve"> </w:t>
      </w:r>
    </w:p>
    <w:p w14:paraId="049B9A59" w14:textId="77777777" w:rsidR="00C54827" w:rsidRPr="00110737" w:rsidRDefault="00C54827" w:rsidP="00C54827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 xml:space="preserve">V souladu s příslušnými ustanoveními zákona č. 128/2000 Sb., o obcích (obecní zřízení), ve znění pozdějších předpisů, musí být majetek obce využíván účelně a hospodárně v souladu s jejími zájmy a úkoly vyplývajícími ze zákonem vymezené působnosti. Obec je </w:t>
      </w:r>
      <w:r w:rsidRPr="00110737">
        <w:rPr>
          <w:rFonts w:ascii="Arial" w:hAnsi="Arial" w:cs="Arial"/>
        </w:rPr>
        <w:lastRenderedPageBreak/>
        <w:t xml:space="preserve">povinna pečovat o zachování a rozvoj svého majetku. Porušením výše uvedených povinností ovšem není takové nakládání s majetkem obce, které sleduje jiný důležitý zájem obce, který je řádně odůvodněn. </w:t>
      </w:r>
    </w:p>
    <w:p w14:paraId="607CEB06" w14:textId="77777777" w:rsidR="00C54827" w:rsidRPr="00110737" w:rsidRDefault="00C54827" w:rsidP="00C54827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>Dle názoru Odboru SÚMM lze obecně konstatovat, že bezplatné poskytnutí pozemků</w:t>
      </w:r>
      <w:r w:rsidR="00D3543C" w:rsidRPr="00110737">
        <w:rPr>
          <w:rFonts w:ascii="Arial" w:hAnsi="Arial" w:cs="Arial"/>
        </w:rPr>
        <w:t xml:space="preserve"> </w:t>
      </w:r>
      <w:r w:rsidRPr="00110737">
        <w:rPr>
          <w:rFonts w:ascii="Arial" w:hAnsi="Arial" w:cs="Arial"/>
        </w:rPr>
        <w:t xml:space="preserve">Statutárního města Prostějova </w:t>
      </w:r>
      <w:r w:rsidR="00D3543C" w:rsidRPr="00110737">
        <w:rPr>
          <w:rFonts w:ascii="Arial" w:hAnsi="Arial" w:cs="Arial"/>
        </w:rPr>
        <w:t xml:space="preserve">pod stavbou silnice </w:t>
      </w:r>
      <w:r w:rsidRPr="00110737">
        <w:rPr>
          <w:rFonts w:ascii="Arial" w:hAnsi="Arial" w:cs="Arial"/>
        </w:rPr>
        <w:t xml:space="preserve">Olomouckému kraji jako </w:t>
      </w:r>
      <w:r w:rsidR="00D3543C" w:rsidRPr="00110737">
        <w:rPr>
          <w:rFonts w:ascii="Arial" w:hAnsi="Arial" w:cs="Arial"/>
        </w:rPr>
        <w:t xml:space="preserve">veřejnoprávní korporaci, jež je vlastníkem stavby předmětné silnice, </w:t>
      </w:r>
      <w:r w:rsidRPr="00110737">
        <w:rPr>
          <w:rFonts w:ascii="Arial" w:hAnsi="Arial" w:cs="Arial"/>
        </w:rPr>
        <w:t xml:space="preserve">je možno považovat za nakládání s majetkem obce, jímž je sledován jiný důležitý zájem obce – tj. zajištění péče o </w:t>
      </w:r>
      <w:r w:rsidR="00D3543C" w:rsidRPr="00110737">
        <w:rPr>
          <w:rFonts w:ascii="Arial" w:hAnsi="Arial" w:cs="Arial"/>
        </w:rPr>
        <w:t xml:space="preserve">všestranný rozvoj svého území a o </w:t>
      </w:r>
      <w:r w:rsidRPr="00110737">
        <w:rPr>
          <w:rFonts w:ascii="Arial" w:hAnsi="Arial" w:cs="Arial"/>
        </w:rPr>
        <w:t xml:space="preserve">potřeby svých občanů </w:t>
      </w:r>
      <w:r w:rsidR="00D3543C" w:rsidRPr="00110737">
        <w:rPr>
          <w:rFonts w:ascii="Arial" w:hAnsi="Arial" w:cs="Arial"/>
        </w:rPr>
        <w:t xml:space="preserve">(zejména potřeby ochrany a rozvoje dopravy a spojů) </w:t>
      </w:r>
      <w:r w:rsidRPr="00110737">
        <w:rPr>
          <w:rFonts w:ascii="Arial" w:hAnsi="Arial" w:cs="Arial"/>
        </w:rPr>
        <w:t xml:space="preserve">a také ochrana veřejného zájmu, a zároveň odůvodňující odchylku od obvyklé výše </w:t>
      </w:r>
      <w:r w:rsidR="00D3543C" w:rsidRPr="00110737">
        <w:rPr>
          <w:rFonts w:ascii="Arial" w:hAnsi="Arial" w:cs="Arial"/>
        </w:rPr>
        <w:t>kupní ceny</w:t>
      </w:r>
      <w:r w:rsidRPr="00110737">
        <w:rPr>
          <w:rFonts w:ascii="Arial" w:hAnsi="Arial" w:cs="Arial"/>
        </w:rPr>
        <w:t xml:space="preserve"> při p</w:t>
      </w:r>
      <w:r w:rsidR="00D3543C" w:rsidRPr="00110737">
        <w:rPr>
          <w:rFonts w:ascii="Arial" w:hAnsi="Arial" w:cs="Arial"/>
        </w:rPr>
        <w:t>rodeji</w:t>
      </w:r>
      <w:r w:rsidRPr="00110737">
        <w:rPr>
          <w:rFonts w:ascii="Arial" w:hAnsi="Arial" w:cs="Arial"/>
        </w:rPr>
        <w:t xml:space="preserve"> pozemk</w:t>
      </w:r>
      <w:r w:rsidR="00D3543C" w:rsidRPr="00110737">
        <w:rPr>
          <w:rFonts w:ascii="Arial" w:hAnsi="Arial" w:cs="Arial"/>
        </w:rPr>
        <w:t>ů</w:t>
      </w:r>
      <w:r w:rsidRPr="00110737">
        <w:rPr>
          <w:rFonts w:ascii="Arial" w:hAnsi="Arial" w:cs="Arial"/>
        </w:rPr>
        <w:t xml:space="preserve"> města</w:t>
      </w:r>
      <w:r w:rsidR="00D3543C" w:rsidRPr="00110737">
        <w:rPr>
          <w:rFonts w:ascii="Arial" w:hAnsi="Arial" w:cs="Arial"/>
        </w:rPr>
        <w:t>, kdy se dle příslušných ustanovení zákona o obcích cena sjednává zpravidla ve výši, která je v daném místě a čase obvyklá, nejde-li o cenu regulovanou státem, přičemž odchylka od ceny obvyklé musí být zdůvodněna, jde-li o cenu nižší než obvyklou (není-li odchylka od ceny obvyklé zdůvodněna, je právní jednání neplatné</w:t>
      </w:r>
      <w:r w:rsidR="00271DFF" w:rsidRPr="00110737">
        <w:rPr>
          <w:rFonts w:ascii="Arial" w:hAnsi="Arial" w:cs="Arial"/>
        </w:rPr>
        <w:t>)</w:t>
      </w:r>
      <w:r w:rsidRPr="00110737">
        <w:rPr>
          <w:rFonts w:ascii="Arial" w:hAnsi="Arial" w:cs="Arial"/>
        </w:rPr>
        <w:t xml:space="preserve">. </w:t>
      </w:r>
    </w:p>
    <w:p w14:paraId="335122D7" w14:textId="77777777" w:rsidR="002603E3" w:rsidRPr="00110737" w:rsidRDefault="002603E3" w:rsidP="00F750E0">
      <w:pPr>
        <w:jc w:val="both"/>
        <w:rPr>
          <w:rFonts w:ascii="Arial" w:hAnsi="Arial" w:cs="Arial"/>
        </w:rPr>
      </w:pPr>
    </w:p>
    <w:p w14:paraId="4AB26DE4" w14:textId="77777777" w:rsidR="002603E3" w:rsidRPr="00110737" w:rsidRDefault="00DC1465" w:rsidP="00F750E0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 xml:space="preserve">Olomoucký kraj </w:t>
      </w:r>
      <w:r w:rsidR="00F750E0" w:rsidRPr="00110737">
        <w:rPr>
          <w:rFonts w:ascii="Arial" w:hAnsi="Arial" w:cs="Arial"/>
        </w:rPr>
        <w:t>není dlužníkem Statutárního města Prostějova.</w:t>
      </w:r>
    </w:p>
    <w:p w14:paraId="3A2EB139" w14:textId="77777777" w:rsidR="00636F97" w:rsidRPr="00110737" w:rsidRDefault="00636F97" w:rsidP="00F750E0">
      <w:pPr>
        <w:jc w:val="both"/>
        <w:rPr>
          <w:rFonts w:ascii="Arial" w:hAnsi="Arial" w:cs="Arial"/>
        </w:rPr>
      </w:pPr>
    </w:p>
    <w:p w14:paraId="2C51B90A" w14:textId="77777777" w:rsidR="00636F97" w:rsidRPr="00110737" w:rsidRDefault="00636F97" w:rsidP="00F750E0">
      <w:pPr>
        <w:jc w:val="both"/>
        <w:rPr>
          <w:rFonts w:ascii="Arial" w:hAnsi="Arial" w:cs="Arial"/>
          <w:b/>
        </w:rPr>
      </w:pPr>
      <w:r w:rsidRPr="00110737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110737">
        <w:rPr>
          <w:rFonts w:ascii="Arial" w:hAnsi="Arial" w:cs="Arial"/>
          <w:b/>
        </w:rPr>
        <w:t>01.12.2020</w:t>
      </w:r>
      <w:proofErr w:type="gramEnd"/>
      <w:r w:rsidRPr="00110737">
        <w:rPr>
          <w:rFonts w:ascii="Arial" w:hAnsi="Arial" w:cs="Arial"/>
          <w:b/>
        </w:rPr>
        <w:t>.</w:t>
      </w:r>
    </w:p>
    <w:p w14:paraId="56348C99" w14:textId="77777777" w:rsidR="00F750E0" w:rsidRPr="00110737" w:rsidRDefault="00F750E0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9"/>
        <w:gridCol w:w="3935"/>
      </w:tblGrid>
      <w:tr w:rsidR="00110737" w:rsidRPr="00110737" w14:paraId="36AE679D" w14:textId="77777777" w:rsidTr="00E7386B">
        <w:tc>
          <w:tcPr>
            <w:tcW w:w="9663" w:type="dxa"/>
            <w:gridSpan w:val="4"/>
            <w:shd w:val="clear" w:color="auto" w:fill="EEECE1" w:themeFill="background2"/>
          </w:tcPr>
          <w:p w14:paraId="3902ACDD" w14:textId="77777777" w:rsidR="00B8533E" w:rsidRPr="00110737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 xml:space="preserve">Důvodová </w:t>
            </w:r>
            <w:r w:rsidR="00E6619E" w:rsidRPr="00110737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110737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110737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10737" w:rsidRPr="00110737" w14:paraId="368D7E34" w14:textId="77777777" w:rsidTr="00E7386B">
        <w:tc>
          <w:tcPr>
            <w:tcW w:w="3237" w:type="dxa"/>
            <w:gridSpan w:val="2"/>
            <w:shd w:val="clear" w:color="auto" w:fill="EEECE1" w:themeFill="background2"/>
          </w:tcPr>
          <w:p w14:paraId="5BC9B6E5" w14:textId="77777777" w:rsidR="00B8533E" w:rsidRPr="00110737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10737">
              <w:rPr>
                <w:rFonts w:ascii="Arial" w:hAnsi="Arial" w:cs="Arial"/>
                <w:bCs/>
              </w:rPr>
              <w:t>MMPv</w:t>
            </w:r>
            <w:proofErr w:type="spellEnd"/>
            <w:r w:rsidRPr="00110737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14:paraId="647A4642" w14:textId="77777777" w:rsidR="00B8533E" w:rsidRPr="00110737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Stanovisko ze d</w:t>
            </w:r>
            <w:r w:rsidR="00B8533E" w:rsidRPr="00110737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14:paraId="41E62E5D" w14:textId="77777777" w:rsidR="00B8533E" w:rsidRPr="00110737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Resumé</w:t>
            </w:r>
          </w:p>
        </w:tc>
      </w:tr>
      <w:tr w:rsidR="00110737" w:rsidRPr="00110737" w14:paraId="23CA78B1" w14:textId="77777777" w:rsidTr="00E7386B">
        <w:tc>
          <w:tcPr>
            <w:tcW w:w="417" w:type="dxa"/>
          </w:tcPr>
          <w:p w14:paraId="6D2F5140" w14:textId="77777777" w:rsidR="00E6619E" w:rsidRPr="00110737" w:rsidRDefault="00D1342D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1</w:t>
            </w:r>
            <w:r w:rsidR="00E6619E" w:rsidRPr="0011073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14:paraId="4B4D0593" w14:textId="77777777" w:rsidR="00E6619E" w:rsidRPr="00110737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14:paraId="64DBC605" w14:textId="77777777" w:rsidR="00E6619E" w:rsidRPr="00110737" w:rsidRDefault="00D1342D" w:rsidP="002603E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0737">
              <w:rPr>
                <w:rFonts w:ascii="Arial" w:hAnsi="Arial" w:cs="Arial"/>
                <w:bCs/>
              </w:rPr>
              <w:t>2</w:t>
            </w:r>
            <w:r w:rsidR="002603E3" w:rsidRPr="00110737">
              <w:rPr>
                <w:rFonts w:ascii="Arial" w:hAnsi="Arial" w:cs="Arial"/>
                <w:bCs/>
              </w:rPr>
              <w:t>3</w:t>
            </w:r>
            <w:r w:rsidR="00A52915" w:rsidRPr="00110737">
              <w:rPr>
                <w:rFonts w:ascii="Arial" w:hAnsi="Arial" w:cs="Arial"/>
                <w:bCs/>
              </w:rPr>
              <w:t>.0</w:t>
            </w:r>
            <w:r w:rsidR="002603E3" w:rsidRPr="00110737">
              <w:rPr>
                <w:rFonts w:ascii="Arial" w:hAnsi="Arial" w:cs="Arial"/>
                <w:bCs/>
              </w:rPr>
              <w:t>2</w:t>
            </w:r>
            <w:r w:rsidR="00A52915" w:rsidRPr="00110737">
              <w:rPr>
                <w:rFonts w:ascii="Arial" w:hAnsi="Arial" w:cs="Arial"/>
                <w:bCs/>
              </w:rPr>
              <w:t>.20</w:t>
            </w:r>
            <w:r w:rsidR="002603E3" w:rsidRPr="00110737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14:paraId="5E48A40D" w14:textId="77777777" w:rsidR="00E6619E" w:rsidRPr="00110737" w:rsidRDefault="008E7842" w:rsidP="00A52915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nemá námitky</w:t>
            </w:r>
          </w:p>
        </w:tc>
      </w:tr>
      <w:tr w:rsidR="00110737" w:rsidRPr="00110737" w14:paraId="61214230" w14:textId="77777777" w:rsidTr="00AC2558">
        <w:tc>
          <w:tcPr>
            <w:tcW w:w="417" w:type="dxa"/>
          </w:tcPr>
          <w:p w14:paraId="2984DC58" w14:textId="77777777" w:rsidR="00E6619E" w:rsidRPr="00110737" w:rsidRDefault="002603E3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2</w:t>
            </w:r>
            <w:r w:rsidR="00E6619E" w:rsidRPr="00110737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  <w:vAlign w:val="bottom"/>
          </w:tcPr>
          <w:p w14:paraId="6905DEBA" w14:textId="77777777" w:rsidR="00E6619E" w:rsidRPr="00110737" w:rsidRDefault="008E7842" w:rsidP="002603E3">
            <w:pPr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O</w:t>
            </w:r>
            <w:r w:rsidR="002603E3" w:rsidRPr="00110737">
              <w:rPr>
                <w:rFonts w:ascii="Arial" w:hAnsi="Arial" w:cs="Arial"/>
                <w:bCs/>
              </w:rPr>
              <w:t>ÚPPP</w:t>
            </w:r>
          </w:p>
        </w:tc>
        <w:tc>
          <w:tcPr>
            <w:tcW w:w="2400" w:type="dxa"/>
          </w:tcPr>
          <w:p w14:paraId="213E7FB5" w14:textId="77777777" w:rsidR="00E6619E" w:rsidRPr="00110737" w:rsidRDefault="002603E3" w:rsidP="002603E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0737">
              <w:rPr>
                <w:rFonts w:ascii="Arial" w:hAnsi="Arial" w:cs="Arial"/>
                <w:bCs/>
              </w:rPr>
              <w:t>18</w:t>
            </w:r>
            <w:r w:rsidR="00A52915" w:rsidRPr="00110737">
              <w:rPr>
                <w:rFonts w:ascii="Arial" w:hAnsi="Arial" w:cs="Arial"/>
                <w:bCs/>
              </w:rPr>
              <w:t>.0</w:t>
            </w:r>
            <w:r w:rsidRPr="00110737">
              <w:rPr>
                <w:rFonts w:ascii="Arial" w:hAnsi="Arial" w:cs="Arial"/>
                <w:bCs/>
              </w:rPr>
              <w:t>2</w:t>
            </w:r>
            <w:r w:rsidR="00A52915" w:rsidRPr="00110737">
              <w:rPr>
                <w:rFonts w:ascii="Arial" w:hAnsi="Arial" w:cs="Arial"/>
                <w:bCs/>
              </w:rPr>
              <w:t>.20</w:t>
            </w:r>
            <w:r w:rsidRPr="00110737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14:paraId="75B5F913" w14:textId="77777777" w:rsidR="00E6619E" w:rsidRPr="00110737" w:rsidRDefault="002603E3" w:rsidP="009679CB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 xml:space="preserve">nemá </w:t>
            </w:r>
            <w:r w:rsidR="00F0489D" w:rsidRPr="00110737">
              <w:rPr>
                <w:rFonts w:ascii="Arial" w:hAnsi="Arial" w:cs="Arial"/>
                <w:bCs/>
              </w:rPr>
              <w:t xml:space="preserve">zásadní </w:t>
            </w:r>
            <w:r w:rsidRPr="00110737">
              <w:rPr>
                <w:rFonts w:ascii="Arial" w:hAnsi="Arial" w:cs="Arial"/>
                <w:bCs/>
              </w:rPr>
              <w:t>námitky</w:t>
            </w:r>
          </w:p>
        </w:tc>
      </w:tr>
      <w:tr w:rsidR="00110737" w:rsidRPr="00110737" w14:paraId="386669C0" w14:textId="77777777" w:rsidTr="00AC2558">
        <w:tc>
          <w:tcPr>
            <w:tcW w:w="417" w:type="dxa"/>
          </w:tcPr>
          <w:p w14:paraId="53F5280B" w14:textId="77777777" w:rsidR="002603E3" w:rsidRPr="00110737" w:rsidRDefault="002603E3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14:paraId="7F0E0A74" w14:textId="77777777" w:rsidR="002603E3" w:rsidRPr="00110737" w:rsidRDefault="002603E3" w:rsidP="008E7842">
            <w:pPr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14:paraId="58B409E3" w14:textId="77777777" w:rsidR="002603E3" w:rsidRPr="00110737" w:rsidRDefault="002603E3" w:rsidP="00CC3E0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0737">
              <w:rPr>
                <w:rFonts w:ascii="Arial" w:hAnsi="Arial" w:cs="Arial"/>
                <w:bCs/>
              </w:rPr>
              <w:t>26.02.2020</w:t>
            </w:r>
            <w:proofErr w:type="gramEnd"/>
          </w:p>
        </w:tc>
        <w:tc>
          <w:tcPr>
            <w:tcW w:w="4026" w:type="dxa"/>
          </w:tcPr>
          <w:p w14:paraId="0DEC2C26" w14:textId="77777777" w:rsidR="002603E3" w:rsidRPr="00110737" w:rsidRDefault="002603E3" w:rsidP="009679CB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nemá námitky</w:t>
            </w:r>
          </w:p>
        </w:tc>
      </w:tr>
      <w:tr w:rsidR="00110737" w:rsidRPr="00110737" w14:paraId="1FA86D17" w14:textId="77777777" w:rsidTr="00AC2558">
        <w:tc>
          <w:tcPr>
            <w:tcW w:w="417" w:type="dxa"/>
          </w:tcPr>
          <w:p w14:paraId="4BF3AA37" w14:textId="77777777" w:rsidR="002603E3" w:rsidRPr="00110737" w:rsidRDefault="002603E3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14:paraId="5DD5D40C" w14:textId="77777777" w:rsidR="002603E3" w:rsidRPr="00110737" w:rsidRDefault="002603E3" w:rsidP="008E7842">
            <w:pPr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14:paraId="6F34C8EB" w14:textId="77777777" w:rsidR="002603E3" w:rsidRPr="00110737" w:rsidRDefault="002603E3" w:rsidP="00CC3E0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0737">
              <w:rPr>
                <w:rFonts w:ascii="Arial" w:hAnsi="Arial" w:cs="Arial"/>
                <w:bCs/>
              </w:rPr>
              <w:t>11.02.2020</w:t>
            </w:r>
            <w:proofErr w:type="gramEnd"/>
          </w:p>
        </w:tc>
        <w:tc>
          <w:tcPr>
            <w:tcW w:w="4026" w:type="dxa"/>
          </w:tcPr>
          <w:p w14:paraId="570CC32D" w14:textId="77777777" w:rsidR="002603E3" w:rsidRPr="00110737" w:rsidRDefault="002603E3" w:rsidP="009679CB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nemá námitek</w:t>
            </w:r>
          </w:p>
        </w:tc>
      </w:tr>
      <w:tr w:rsidR="00E6619E" w:rsidRPr="00110737" w14:paraId="3562D310" w14:textId="77777777" w:rsidTr="00E7386B">
        <w:tc>
          <w:tcPr>
            <w:tcW w:w="417" w:type="dxa"/>
          </w:tcPr>
          <w:p w14:paraId="1B6DD9BC" w14:textId="77777777" w:rsidR="00E6619E" w:rsidRPr="00110737" w:rsidRDefault="002603E3" w:rsidP="003175BB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14:paraId="6046B49F" w14:textId="77777777" w:rsidR="00E6619E" w:rsidRPr="00110737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14:paraId="138C21DD" w14:textId="77777777" w:rsidR="003175BB" w:rsidRPr="00110737" w:rsidRDefault="0073449D" w:rsidP="00C34E4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0737">
              <w:rPr>
                <w:rFonts w:ascii="Arial" w:hAnsi="Arial" w:cs="Arial"/>
                <w:bCs/>
              </w:rPr>
              <w:t>2</w:t>
            </w:r>
            <w:r w:rsidR="00C34E40" w:rsidRPr="00110737">
              <w:rPr>
                <w:rFonts w:ascii="Arial" w:hAnsi="Arial" w:cs="Arial"/>
                <w:bCs/>
              </w:rPr>
              <w:t>3</w:t>
            </w:r>
            <w:r w:rsidR="00C74D35" w:rsidRPr="00110737">
              <w:rPr>
                <w:rFonts w:ascii="Arial" w:hAnsi="Arial" w:cs="Arial"/>
                <w:bCs/>
              </w:rPr>
              <w:t>.</w:t>
            </w:r>
            <w:r w:rsidR="00636F97" w:rsidRPr="00110737">
              <w:rPr>
                <w:rFonts w:ascii="Arial" w:hAnsi="Arial" w:cs="Arial"/>
                <w:bCs/>
              </w:rPr>
              <w:t>11</w:t>
            </w:r>
            <w:r w:rsidR="00C74D35" w:rsidRPr="00110737">
              <w:rPr>
                <w:rFonts w:ascii="Arial" w:hAnsi="Arial" w:cs="Arial"/>
                <w:bCs/>
              </w:rPr>
              <w:t>.20</w:t>
            </w:r>
            <w:r w:rsidR="00CC3E02" w:rsidRPr="00110737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026" w:type="dxa"/>
          </w:tcPr>
          <w:p w14:paraId="01FBD68F" w14:textId="77777777" w:rsidR="00E6619E" w:rsidRPr="00110737" w:rsidRDefault="00636F97" w:rsidP="00D1342D">
            <w:pPr>
              <w:rPr>
                <w:rFonts w:ascii="Arial" w:hAnsi="Arial" w:cs="Arial"/>
                <w:bCs/>
              </w:rPr>
            </w:pPr>
            <w:r w:rsidRPr="00110737">
              <w:rPr>
                <w:rFonts w:ascii="Arial" w:hAnsi="Arial" w:cs="Arial"/>
                <w:bCs/>
              </w:rPr>
              <w:t>nemá námitek</w:t>
            </w:r>
          </w:p>
        </w:tc>
      </w:tr>
    </w:tbl>
    <w:p w14:paraId="2B47DF9D" w14:textId="77777777" w:rsidR="003175BB" w:rsidRPr="00110737" w:rsidRDefault="003175BB" w:rsidP="00B8533E">
      <w:pPr>
        <w:jc w:val="both"/>
        <w:rPr>
          <w:rFonts w:ascii="Arial" w:hAnsi="Arial" w:cs="Arial"/>
          <w:u w:val="single"/>
        </w:rPr>
      </w:pPr>
    </w:p>
    <w:p w14:paraId="7F5A497F" w14:textId="77777777" w:rsidR="00271DFF" w:rsidRPr="00110737" w:rsidRDefault="00271DFF" w:rsidP="00B8533E">
      <w:pPr>
        <w:jc w:val="both"/>
        <w:rPr>
          <w:rFonts w:ascii="Arial" w:hAnsi="Arial" w:cs="Arial"/>
          <w:u w:val="single"/>
        </w:rPr>
      </w:pPr>
    </w:p>
    <w:p w14:paraId="45C28792" w14:textId="77777777" w:rsidR="00CC3E02" w:rsidRPr="00110737" w:rsidRDefault="00CC3E02" w:rsidP="00B8533E">
      <w:pPr>
        <w:jc w:val="both"/>
        <w:rPr>
          <w:rFonts w:ascii="Arial" w:hAnsi="Arial" w:cs="Arial"/>
          <w:u w:val="single"/>
        </w:rPr>
      </w:pPr>
    </w:p>
    <w:p w14:paraId="7EDD7040" w14:textId="77777777" w:rsidR="00FD7D31" w:rsidRPr="00EF577B" w:rsidRDefault="00FD7D31" w:rsidP="00FD7D31">
      <w:pPr>
        <w:jc w:val="both"/>
        <w:rPr>
          <w:rFonts w:ascii="Arial" w:hAnsi="Arial" w:cs="Arial"/>
          <w:u w:val="single"/>
        </w:rPr>
      </w:pPr>
    </w:p>
    <w:p w14:paraId="10284E6D" w14:textId="77777777" w:rsidR="00FD7D31" w:rsidRDefault="00FD7D31" w:rsidP="00FD7D31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14:paraId="755552C8" w14:textId="77777777" w:rsidR="00FD7D31" w:rsidRPr="00EB3B6D" w:rsidRDefault="00FD7D31" w:rsidP="00FD7D31">
      <w:pPr>
        <w:jc w:val="both"/>
        <w:rPr>
          <w:rFonts w:ascii="Arial" w:hAnsi="Arial" w:cs="Arial"/>
          <w:bCs/>
        </w:rPr>
      </w:pPr>
    </w:p>
    <w:p w14:paraId="619F8CB7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14:paraId="40E6417D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5C6B3FA9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19761BC6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63144B8D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1CA34B26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3F86AC00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2C814282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75E14C24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5F32F5E4" w14:textId="77777777" w:rsidR="00C34E40" w:rsidRPr="00110737" w:rsidRDefault="00C34E40" w:rsidP="00B8533E">
      <w:pPr>
        <w:jc w:val="both"/>
        <w:rPr>
          <w:rFonts w:ascii="Arial" w:hAnsi="Arial" w:cs="Arial"/>
          <w:u w:val="single"/>
        </w:rPr>
      </w:pPr>
    </w:p>
    <w:p w14:paraId="41100C90" w14:textId="77777777" w:rsidR="002603E3" w:rsidRPr="00110737" w:rsidRDefault="002603E3" w:rsidP="00B8533E">
      <w:pPr>
        <w:jc w:val="both"/>
        <w:rPr>
          <w:rFonts w:ascii="Arial" w:hAnsi="Arial" w:cs="Arial"/>
          <w:u w:val="single"/>
        </w:rPr>
      </w:pPr>
    </w:p>
    <w:p w14:paraId="1FBEB6E6" w14:textId="77777777" w:rsidR="002603E3" w:rsidRPr="00110737" w:rsidRDefault="002603E3" w:rsidP="00B8533E">
      <w:pPr>
        <w:jc w:val="both"/>
        <w:rPr>
          <w:rFonts w:ascii="Arial" w:hAnsi="Arial" w:cs="Arial"/>
          <w:u w:val="single"/>
        </w:rPr>
      </w:pPr>
    </w:p>
    <w:p w14:paraId="727B4D13" w14:textId="77777777" w:rsidR="002603E3" w:rsidRPr="00110737" w:rsidRDefault="002603E3" w:rsidP="00B8533E">
      <w:pPr>
        <w:jc w:val="both"/>
        <w:rPr>
          <w:rFonts w:ascii="Arial" w:hAnsi="Arial" w:cs="Arial"/>
          <w:u w:val="single"/>
        </w:rPr>
      </w:pPr>
    </w:p>
    <w:p w14:paraId="7F48C297" w14:textId="77777777" w:rsidR="00B8533E" w:rsidRPr="00110737" w:rsidRDefault="00B8533E" w:rsidP="00B8533E">
      <w:pPr>
        <w:jc w:val="both"/>
        <w:rPr>
          <w:rFonts w:ascii="Arial" w:hAnsi="Arial" w:cs="Arial"/>
          <w:u w:val="single"/>
        </w:rPr>
      </w:pPr>
      <w:r w:rsidRPr="00110737">
        <w:rPr>
          <w:rFonts w:ascii="Arial" w:hAnsi="Arial" w:cs="Arial"/>
          <w:u w:val="single"/>
        </w:rPr>
        <w:t>Příloh</w:t>
      </w:r>
      <w:r w:rsidR="00F2488D" w:rsidRPr="00110737">
        <w:rPr>
          <w:rFonts w:ascii="Arial" w:hAnsi="Arial" w:cs="Arial"/>
          <w:u w:val="single"/>
        </w:rPr>
        <w:t>y</w:t>
      </w:r>
      <w:r w:rsidRPr="00110737">
        <w:rPr>
          <w:rFonts w:ascii="Arial" w:hAnsi="Arial" w:cs="Arial"/>
          <w:u w:val="single"/>
        </w:rPr>
        <w:t>:</w:t>
      </w:r>
    </w:p>
    <w:p w14:paraId="255E2241" w14:textId="77777777" w:rsidR="00CC3E02" w:rsidRPr="00110737" w:rsidRDefault="00CC3E02" w:rsidP="00F2488D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>geometrický plán č. 10</w:t>
      </w:r>
      <w:r w:rsidR="002603E3" w:rsidRPr="00110737">
        <w:rPr>
          <w:rFonts w:ascii="Arial" w:hAnsi="Arial" w:cs="Arial"/>
        </w:rPr>
        <w:t>64</w:t>
      </w:r>
      <w:r w:rsidRPr="00110737">
        <w:rPr>
          <w:rFonts w:ascii="Arial" w:hAnsi="Arial" w:cs="Arial"/>
        </w:rPr>
        <w:t>-2</w:t>
      </w:r>
      <w:r w:rsidR="002603E3" w:rsidRPr="00110737">
        <w:rPr>
          <w:rFonts w:ascii="Arial" w:hAnsi="Arial" w:cs="Arial"/>
        </w:rPr>
        <w:t>7</w:t>
      </w:r>
      <w:r w:rsidRPr="00110737">
        <w:rPr>
          <w:rFonts w:ascii="Arial" w:hAnsi="Arial" w:cs="Arial"/>
        </w:rPr>
        <w:t xml:space="preserve">/2019 ze dne </w:t>
      </w:r>
      <w:proofErr w:type="gramStart"/>
      <w:r w:rsidR="002603E3" w:rsidRPr="00110737">
        <w:rPr>
          <w:rFonts w:ascii="Arial" w:hAnsi="Arial" w:cs="Arial"/>
        </w:rPr>
        <w:t>07</w:t>
      </w:r>
      <w:r w:rsidRPr="00110737">
        <w:rPr>
          <w:rFonts w:ascii="Arial" w:hAnsi="Arial" w:cs="Arial"/>
        </w:rPr>
        <w:t>.</w:t>
      </w:r>
      <w:r w:rsidR="002603E3" w:rsidRPr="00110737">
        <w:rPr>
          <w:rFonts w:ascii="Arial" w:hAnsi="Arial" w:cs="Arial"/>
        </w:rPr>
        <w:t>08</w:t>
      </w:r>
      <w:r w:rsidRPr="00110737">
        <w:rPr>
          <w:rFonts w:ascii="Arial" w:hAnsi="Arial" w:cs="Arial"/>
        </w:rPr>
        <w:t>.2019</w:t>
      </w:r>
      <w:proofErr w:type="gramEnd"/>
      <w:r w:rsidR="005B59F0" w:rsidRPr="00110737">
        <w:rPr>
          <w:rFonts w:ascii="Arial" w:hAnsi="Arial" w:cs="Arial"/>
        </w:rPr>
        <w:t xml:space="preserve"> s vyznačením převáděných </w:t>
      </w:r>
      <w:r w:rsidR="00EF5495" w:rsidRPr="00110737">
        <w:rPr>
          <w:rFonts w:ascii="Arial" w:hAnsi="Arial" w:cs="Arial"/>
        </w:rPr>
        <w:t xml:space="preserve">částí </w:t>
      </w:r>
      <w:r w:rsidR="005B59F0" w:rsidRPr="00110737">
        <w:rPr>
          <w:rFonts w:ascii="Arial" w:hAnsi="Arial" w:cs="Arial"/>
        </w:rPr>
        <w:t>pozemků</w:t>
      </w:r>
    </w:p>
    <w:p w14:paraId="2754D3C8" w14:textId="77777777" w:rsidR="00CC3E02" w:rsidRPr="00110737" w:rsidRDefault="00F0489D" w:rsidP="00F2488D">
      <w:pPr>
        <w:jc w:val="both"/>
        <w:rPr>
          <w:rFonts w:ascii="Arial" w:hAnsi="Arial" w:cs="Arial"/>
        </w:rPr>
      </w:pPr>
      <w:proofErr w:type="spellStart"/>
      <w:r w:rsidRPr="00110737">
        <w:rPr>
          <w:rFonts w:ascii="Arial" w:hAnsi="Arial" w:cs="Arial"/>
        </w:rPr>
        <w:t>fotomapa</w:t>
      </w:r>
      <w:proofErr w:type="spellEnd"/>
      <w:r w:rsidRPr="00110737">
        <w:rPr>
          <w:rFonts w:ascii="Arial" w:hAnsi="Arial" w:cs="Arial"/>
        </w:rPr>
        <w:t xml:space="preserve"> </w:t>
      </w:r>
      <w:r w:rsidR="00EF5495" w:rsidRPr="00110737">
        <w:rPr>
          <w:rFonts w:ascii="Arial" w:hAnsi="Arial" w:cs="Arial"/>
        </w:rPr>
        <w:t>s vyznačením nabývaných pozemků</w:t>
      </w:r>
    </w:p>
    <w:p w14:paraId="7C4D7406" w14:textId="77777777" w:rsidR="00051992" w:rsidRPr="00110737" w:rsidRDefault="00F2488D" w:rsidP="00F2488D">
      <w:pPr>
        <w:jc w:val="both"/>
        <w:rPr>
          <w:rFonts w:ascii="Arial" w:hAnsi="Arial" w:cs="Arial"/>
        </w:rPr>
      </w:pPr>
      <w:r w:rsidRPr="00110737">
        <w:rPr>
          <w:rFonts w:ascii="Arial" w:hAnsi="Arial" w:cs="Arial"/>
        </w:rPr>
        <w:t>přehledov</w:t>
      </w:r>
      <w:r w:rsidR="00C54827" w:rsidRPr="00110737">
        <w:rPr>
          <w:rFonts w:ascii="Arial" w:hAnsi="Arial" w:cs="Arial"/>
        </w:rPr>
        <w:t>á</w:t>
      </w:r>
      <w:r w:rsidRPr="00110737">
        <w:rPr>
          <w:rFonts w:ascii="Arial" w:hAnsi="Arial" w:cs="Arial"/>
        </w:rPr>
        <w:t xml:space="preserve"> </w:t>
      </w:r>
      <w:r w:rsidR="00007DE3" w:rsidRPr="00110737">
        <w:rPr>
          <w:rFonts w:ascii="Arial" w:hAnsi="Arial" w:cs="Arial"/>
        </w:rPr>
        <w:t>map</w:t>
      </w:r>
      <w:r w:rsidR="00C54827" w:rsidRPr="00110737">
        <w:rPr>
          <w:rFonts w:ascii="Arial" w:hAnsi="Arial" w:cs="Arial"/>
        </w:rPr>
        <w:t>a</w:t>
      </w:r>
      <w:r w:rsidR="00CF63DD" w:rsidRPr="00110737">
        <w:rPr>
          <w:rFonts w:ascii="Arial" w:hAnsi="Arial" w:cs="Arial"/>
        </w:rPr>
        <w:t xml:space="preserve"> </w:t>
      </w:r>
    </w:p>
    <w:p w14:paraId="4268F840" w14:textId="77777777" w:rsidR="00F2488D" w:rsidRPr="00110737" w:rsidRDefault="00F2488D" w:rsidP="00F2488D">
      <w:pPr>
        <w:jc w:val="both"/>
        <w:rPr>
          <w:noProof/>
          <w:sz w:val="20"/>
          <w:szCs w:val="20"/>
        </w:rPr>
      </w:pPr>
    </w:p>
    <w:p w14:paraId="500882A5" w14:textId="77777777" w:rsidR="00B8533E" w:rsidRPr="00110737" w:rsidRDefault="00EF5495" w:rsidP="00B8533E">
      <w:pPr>
        <w:jc w:val="both"/>
        <w:rPr>
          <w:sz w:val="20"/>
          <w:szCs w:val="20"/>
        </w:rPr>
      </w:pPr>
      <w:r w:rsidRPr="00110737">
        <w:rPr>
          <w:noProof/>
          <w:sz w:val="20"/>
          <w:szCs w:val="20"/>
        </w:rPr>
        <w:lastRenderedPageBreak/>
        <w:drawing>
          <wp:inline distT="0" distB="0" distL="0" distR="0" wp14:anchorId="16CE5C48" wp14:editId="05B6EC7C">
            <wp:extent cx="6031230" cy="8533468"/>
            <wp:effectExtent l="0" t="0" r="7620" b="1270"/>
            <wp:docPr id="1" name="Obrázek 1" descr="C:\Users\vrbova milena\AppData\Local\Microsoft\Windows\INetCache\Content.Outlook\OTONWZG4\SMM@prostejov.eu_20201020_1326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01020_1326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D426" w14:textId="77777777" w:rsidR="00CF63DD" w:rsidRPr="00110737" w:rsidRDefault="00CF63DD" w:rsidP="00B8533E">
      <w:pPr>
        <w:jc w:val="both"/>
        <w:rPr>
          <w:sz w:val="20"/>
          <w:szCs w:val="20"/>
        </w:rPr>
      </w:pPr>
    </w:p>
    <w:p w14:paraId="293F9856" w14:textId="77777777" w:rsidR="00CF63DD" w:rsidRPr="00110737" w:rsidRDefault="00CF63DD" w:rsidP="00B8533E">
      <w:pPr>
        <w:jc w:val="both"/>
        <w:rPr>
          <w:sz w:val="20"/>
          <w:szCs w:val="20"/>
        </w:rPr>
      </w:pPr>
    </w:p>
    <w:p w14:paraId="07C3EFB1" w14:textId="77777777" w:rsidR="00CF63DD" w:rsidRPr="00110737" w:rsidRDefault="00EF5495" w:rsidP="00B8533E">
      <w:pPr>
        <w:jc w:val="both"/>
        <w:rPr>
          <w:sz w:val="20"/>
          <w:szCs w:val="20"/>
        </w:rPr>
      </w:pPr>
      <w:r w:rsidRPr="00110737">
        <w:rPr>
          <w:noProof/>
          <w:sz w:val="20"/>
          <w:szCs w:val="20"/>
        </w:rPr>
        <w:lastRenderedPageBreak/>
        <w:drawing>
          <wp:inline distT="0" distB="0" distL="0" distR="0" wp14:anchorId="559AF89C" wp14:editId="35404EEA">
            <wp:extent cx="6031230" cy="8533468"/>
            <wp:effectExtent l="0" t="0" r="7620" b="1270"/>
            <wp:docPr id="5" name="Obrázek 5" descr="C:\Users\vrbova milena\AppData\Local\Microsoft\Windows\INetCache\Content.Outlook\OTONWZG4\SMM@prostejov.eu_20201020_1326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01020_13262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019E" w14:textId="77777777" w:rsidR="00CF63DD" w:rsidRPr="00110737" w:rsidRDefault="00CF63DD" w:rsidP="00B8533E">
      <w:pPr>
        <w:jc w:val="both"/>
        <w:rPr>
          <w:sz w:val="20"/>
          <w:szCs w:val="20"/>
        </w:rPr>
      </w:pPr>
    </w:p>
    <w:p w14:paraId="5A7DB33C" w14:textId="77777777" w:rsidR="00CF63DD" w:rsidRPr="00110737" w:rsidRDefault="00EF5495" w:rsidP="00B8533E">
      <w:pPr>
        <w:jc w:val="both"/>
        <w:rPr>
          <w:sz w:val="20"/>
          <w:szCs w:val="20"/>
        </w:rPr>
      </w:pPr>
      <w:r w:rsidRPr="00110737">
        <w:rPr>
          <w:noProof/>
          <w:sz w:val="20"/>
          <w:szCs w:val="20"/>
        </w:rPr>
        <w:lastRenderedPageBreak/>
        <w:drawing>
          <wp:inline distT="0" distB="0" distL="0" distR="0" wp14:anchorId="7F204377" wp14:editId="13C931FB">
            <wp:extent cx="6031230" cy="8533468"/>
            <wp:effectExtent l="0" t="0" r="7620" b="1270"/>
            <wp:docPr id="6" name="Obrázek 6" descr="C:\Users\vrbova milena\AppData\Local\Microsoft\Windows\INetCache\Content.Outlook\OTONWZG4\SMM@prostejov.eu_20201020_1326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SMM@prostejov.eu_20201020_13262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DE6A" w14:textId="77777777" w:rsidR="00CF63DD" w:rsidRPr="00110737" w:rsidRDefault="00CF63DD" w:rsidP="00B8533E">
      <w:pPr>
        <w:jc w:val="both"/>
        <w:rPr>
          <w:sz w:val="20"/>
          <w:szCs w:val="20"/>
        </w:rPr>
      </w:pPr>
    </w:p>
    <w:p w14:paraId="7FC69A22" w14:textId="77777777" w:rsidR="00110737" w:rsidRPr="00110737" w:rsidRDefault="00110737">
      <w:pPr>
        <w:jc w:val="both"/>
        <w:rPr>
          <w:sz w:val="20"/>
          <w:szCs w:val="20"/>
        </w:rPr>
      </w:pPr>
    </w:p>
    <w:sectPr w:rsidR="00110737" w:rsidRPr="00110737" w:rsidSect="00C34E40">
      <w:footerReference w:type="default" r:id="rId11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4F247" w14:textId="77777777" w:rsidR="003250F4" w:rsidRDefault="003250F4" w:rsidP="00C71327">
      <w:r>
        <w:separator/>
      </w:r>
    </w:p>
  </w:endnote>
  <w:endnote w:type="continuationSeparator" w:id="0">
    <w:p w14:paraId="419C1498" w14:textId="77777777" w:rsidR="003250F4" w:rsidRDefault="003250F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4FC00" w14:textId="77777777" w:rsidR="00627234" w:rsidRPr="00007545" w:rsidRDefault="008A3AA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007545">
      <w:rPr>
        <w:rFonts w:ascii="Arial" w:eastAsiaTheme="majorEastAsia" w:hAnsi="Arial" w:cs="Arial"/>
        <w:sz w:val="20"/>
        <w:szCs w:val="20"/>
      </w:rPr>
      <w:t xml:space="preserve"> města Prostějova </w:t>
    </w:r>
    <w:r w:rsidR="00007545" w:rsidRPr="00007545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8</w:t>
    </w:r>
    <w:r w:rsidR="00627234" w:rsidRPr="00007545">
      <w:rPr>
        <w:rFonts w:ascii="Arial" w:eastAsiaTheme="majorEastAsia" w:hAnsi="Arial" w:cs="Arial"/>
        <w:sz w:val="20"/>
        <w:szCs w:val="20"/>
      </w:rPr>
      <w:t>.</w:t>
    </w:r>
    <w:r w:rsidR="00096F70">
      <w:rPr>
        <w:rFonts w:ascii="Arial" w:eastAsiaTheme="majorEastAsia" w:hAnsi="Arial" w:cs="Arial"/>
        <w:sz w:val="20"/>
        <w:szCs w:val="20"/>
      </w:rPr>
      <w:t xml:space="preserve"> </w:t>
    </w:r>
    <w:r w:rsidR="00007545" w:rsidRPr="00007545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007545">
      <w:rPr>
        <w:rFonts w:ascii="Arial" w:eastAsiaTheme="majorEastAsia" w:hAnsi="Arial" w:cs="Arial"/>
        <w:sz w:val="20"/>
        <w:szCs w:val="20"/>
      </w:rPr>
      <w:t>.</w:t>
    </w:r>
    <w:r w:rsidR="00096F70">
      <w:rPr>
        <w:rFonts w:ascii="Arial" w:eastAsiaTheme="majorEastAsia" w:hAnsi="Arial" w:cs="Arial"/>
        <w:sz w:val="20"/>
        <w:szCs w:val="20"/>
      </w:rPr>
      <w:t xml:space="preserve"> </w:t>
    </w:r>
    <w:r w:rsidR="00292627" w:rsidRPr="00007545">
      <w:rPr>
        <w:rFonts w:ascii="Arial" w:eastAsiaTheme="majorEastAsia" w:hAnsi="Arial" w:cs="Arial"/>
        <w:sz w:val="20"/>
        <w:szCs w:val="20"/>
      </w:rPr>
      <w:t>20</w:t>
    </w:r>
    <w:r w:rsidR="00B0115B" w:rsidRPr="00007545">
      <w:rPr>
        <w:rFonts w:ascii="Arial" w:eastAsiaTheme="majorEastAsia" w:hAnsi="Arial" w:cs="Arial"/>
        <w:sz w:val="20"/>
        <w:szCs w:val="20"/>
      </w:rPr>
      <w:t>20</w:t>
    </w:r>
    <w:r w:rsidR="00627234" w:rsidRPr="00007545">
      <w:rPr>
        <w:rFonts w:ascii="Arial" w:eastAsiaTheme="majorEastAsia" w:hAnsi="Arial" w:cs="Arial"/>
        <w:sz w:val="20"/>
        <w:szCs w:val="20"/>
      </w:rPr>
      <w:tab/>
    </w:r>
    <w:r w:rsidR="00627234" w:rsidRPr="00007545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007545">
      <w:rPr>
        <w:rFonts w:ascii="Arial" w:eastAsiaTheme="minorEastAsia" w:hAnsi="Arial" w:cs="Arial"/>
        <w:sz w:val="20"/>
        <w:szCs w:val="20"/>
      </w:rPr>
      <w:fldChar w:fldCharType="begin"/>
    </w:r>
    <w:r w:rsidR="00627234" w:rsidRPr="00007545">
      <w:rPr>
        <w:rFonts w:ascii="Arial" w:hAnsi="Arial" w:cs="Arial"/>
        <w:sz w:val="20"/>
        <w:szCs w:val="20"/>
      </w:rPr>
      <w:instrText>PAGE   \* MERGEFORMAT</w:instrText>
    </w:r>
    <w:r w:rsidR="00627234" w:rsidRPr="00007545">
      <w:rPr>
        <w:rFonts w:ascii="Arial" w:eastAsiaTheme="minorEastAsia" w:hAnsi="Arial" w:cs="Arial"/>
        <w:sz w:val="20"/>
        <w:szCs w:val="20"/>
      </w:rPr>
      <w:fldChar w:fldCharType="separate"/>
    </w:r>
    <w:r w:rsidR="00FD7D31" w:rsidRPr="00FD7D31">
      <w:rPr>
        <w:rFonts w:ascii="Arial" w:eastAsiaTheme="majorEastAsia" w:hAnsi="Arial" w:cs="Arial"/>
        <w:noProof/>
        <w:sz w:val="20"/>
        <w:szCs w:val="20"/>
      </w:rPr>
      <w:t>7</w:t>
    </w:r>
    <w:r w:rsidR="00627234" w:rsidRPr="00007545">
      <w:rPr>
        <w:rFonts w:ascii="Arial" w:eastAsiaTheme="majorEastAsia" w:hAnsi="Arial" w:cs="Arial"/>
        <w:sz w:val="20"/>
        <w:szCs w:val="20"/>
      </w:rPr>
      <w:fldChar w:fldCharType="end"/>
    </w:r>
  </w:p>
  <w:p w14:paraId="182438CF" w14:textId="77777777" w:rsidR="00627234" w:rsidRPr="00007545" w:rsidRDefault="00B0115B" w:rsidP="00B0115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007545">
      <w:rPr>
        <w:rFonts w:ascii="Arial" w:eastAsiaTheme="majorEastAsia" w:hAnsi="Arial" w:cs="Arial"/>
        <w:sz w:val="20"/>
        <w:szCs w:val="20"/>
      </w:rPr>
      <w:t xml:space="preserve">Vzájemné dary pozemků v </w:t>
    </w:r>
    <w:proofErr w:type="spellStart"/>
    <w:proofErr w:type="gramStart"/>
    <w:r w:rsidRPr="00007545">
      <w:rPr>
        <w:rFonts w:ascii="Arial" w:eastAsiaTheme="majorEastAsia" w:hAnsi="Arial" w:cs="Arial"/>
        <w:sz w:val="20"/>
        <w:szCs w:val="20"/>
      </w:rPr>
      <w:t>k.ú</w:t>
    </w:r>
    <w:proofErr w:type="spellEnd"/>
    <w:r w:rsidRPr="00007545">
      <w:rPr>
        <w:rFonts w:ascii="Arial" w:eastAsiaTheme="majorEastAsia" w:hAnsi="Arial" w:cs="Arial"/>
        <w:sz w:val="20"/>
        <w:szCs w:val="20"/>
      </w:rPr>
      <w:t>.</w:t>
    </w:r>
    <w:proofErr w:type="gramEnd"/>
    <w:r w:rsidRPr="0000754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 w:rsidR="00007545" w:rsidRPr="00007545">
      <w:rPr>
        <w:rFonts w:ascii="Arial" w:eastAsiaTheme="majorEastAsia" w:hAnsi="Arial" w:cs="Arial"/>
        <w:sz w:val="20"/>
        <w:szCs w:val="20"/>
      </w:rPr>
      <w:t>Vrahovice</w:t>
    </w:r>
    <w:proofErr w:type="spellEnd"/>
    <w:r w:rsidR="00A622B8" w:rsidRPr="00007545">
      <w:rPr>
        <w:rFonts w:ascii="Arial" w:eastAsiaTheme="majorEastAsia" w:hAnsi="Arial" w:cs="Arial"/>
        <w:sz w:val="20"/>
        <w:szCs w:val="20"/>
      </w:rPr>
      <w:t xml:space="preserve"> s Olomouckým krajem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77992" w14:textId="77777777" w:rsidR="003250F4" w:rsidRDefault="003250F4" w:rsidP="00C71327">
      <w:r>
        <w:separator/>
      </w:r>
    </w:p>
  </w:footnote>
  <w:footnote w:type="continuationSeparator" w:id="0">
    <w:p w14:paraId="0EAF09D9" w14:textId="77777777" w:rsidR="003250F4" w:rsidRDefault="003250F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15476"/>
    <w:multiLevelType w:val="hybridMultilevel"/>
    <w:tmpl w:val="2B6A0758"/>
    <w:lvl w:ilvl="0" w:tplc="E9864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91873"/>
    <w:multiLevelType w:val="hybridMultilevel"/>
    <w:tmpl w:val="8CFC36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F78D8"/>
    <w:multiLevelType w:val="hybridMultilevel"/>
    <w:tmpl w:val="A3AA1BC4"/>
    <w:lvl w:ilvl="0" w:tplc="40FC823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2953DE"/>
    <w:multiLevelType w:val="hybridMultilevel"/>
    <w:tmpl w:val="7AF20506"/>
    <w:lvl w:ilvl="0" w:tplc="F06C2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0"/>
  </w:num>
  <w:num w:numId="4">
    <w:abstractNumId w:val="10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5"/>
  </w:num>
  <w:num w:numId="11">
    <w:abstractNumId w:val="2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3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6"/>
  </w:num>
  <w:num w:numId="20">
    <w:abstractNumId w:val="8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1"/>
  </w:num>
  <w:num w:numId="26">
    <w:abstractNumId w:val="26"/>
  </w:num>
  <w:num w:numId="27">
    <w:abstractNumId w:val="7"/>
  </w:num>
  <w:num w:numId="28">
    <w:abstractNumId w:val="6"/>
  </w:num>
  <w:num w:numId="29">
    <w:abstractNumId w:val="15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8"/>
  </w:num>
  <w:num w:numId="33">
    <w:abstractNumId w:val="2"/>
  </w:num>
  <w:num w:numId="34">
    <w:abstractNumId w:val="2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545"/>
    <w:rsid w:val="00007DE3"/>
    <w:rsid w:val="0001373F"/>
    <w:rsid w:val="00013E09"/>
    <w:rsid w:val="00017476"/>
    <w:rsid w:val="00021846"/>
    <w:rsid w:val="0002313E"/>
    <w:rsid w:val="000277CB"/>
    <w:rsid w:val="000353A7"/>
    <w:rsid w:val="00035716"/>
    <w:rsid w:val="00037325"/>
    <w:rsid w:val="0004432C"/>
    <w:rsid w:val="00051992"/>
    <w:rsid w:val="00061304"/>
    <w:rsid w:val="00065509"/>
    <w:rsid w:val="0007179A"/>
    <w:rsid w:val="00072FEA"/>
    <w:rsid w:val="000774DA"/>
    <w:rsid w:val="000924EA"/>
    <w:rsid w:val="00096EAC"/>
    <w:rsid w:val="00096F70"/>
    <w:rsid w:val="000A2277"/>
    <w:rsid w:val="000A3161"/>
    <w:rsid w:val="000A73FE"/>
    <w:rsid w:val="000B1006"/>
    <w:rsid w:val="000B1032"/>
    <w:rsid w:val="000B3AA7"/>
    <w:rsid w:val="000B5626"/>
    <w:rsid w:val="000B5A1C"/>
    <w:rsid w:val="000B60A2"/>
    <w:rsid w:val="000B7EBA"/>
    <w:rsid w:val="000C030F"/>
    <w:rsid w:val="000C05E3"/>
    <w:rsid w:val="000C33B6"/>
    <w:rsid w:val="000C4027"/>
    <w:rsid w:val="000C4E83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0ABA"/>
    <w:rsid w:val="00103697"/>
    <w:rsid w:val="001045F0"/>
    <w:rsid w:val="00110737"/>
    <w:rsid w:val="001125F7"/>
    <w:rsid w:val="00117112"/>
    <w:rsid w:val="001205EA"/>
    <w:rsid w:val="0012120A"/>
    <w:rsid w:val="00121C03"/>
    <w:rsid w:val="001233F0"/>
    <w:rsid w:val="001235F2"/>
    <w:rsid w:val="0012717B"/>
    <w:rsid w:val="00131569"/>
    <w:rsid w:val="0013267A"/>
    <w:rsid w:val="00134F8D"/>
    <w:rsid w:val="001362E9"/>
    <w:rsid w:val="001373EA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CF0"/>
    <w:rsid w:val="00183401"/>
    <w:rsid w:val="001865DA"/>
    <w:rsid w:val="001907BB"/>
    <w:rsid w:val="001939C8"/>
    <w:rsid w:val="001957AD"/>
    <w:rsid w:val="00196276"/>
    <w:rsid w:val="00196279"/>
    <w:rsid w:val="0019717B"/>
    <w:rsid w:val="001A0D81"/>
    <w:rsid w:val="001A1AF4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77E"/>
    <w:rsid w:val="00202B72"/>
    <w:rsid w:val="00204BCF"/>
    <w:rsid w:val="002106F8"/>
    <w:rsid w:val="00213001"/>
    <w:rsid w:val="002148A3"/>
    <w:rsid w:val="00234B4B"/>
    <w:rsid w:val="00244B64"/>
    <w:rsid w:val="00245841"/>
    <w:rsid w:val="00250140"/>
    <w:rsid w:val="002563EF"/>
    <w:rsid w:val="002603E3"/>
    <w:rsid w:val="002623EC"/>
    <w:rsid w:val="00263439"/>
    <w:rsid w:val="00264296"/>
    <w:rsid w:val="002652AC"/>
    <w:rsid w:val="00271DFF"/>
    <w:rsid w:val="002730DC"/>
    <w:rsid w:val="0027402C"/>
    <w:rsid w:val="00274FC6"/>
    <w:rsid w:val="00281D52"/>
    <w:rsid w:val="00284CB3"/>
    <w:rsid w:val="00285A28"/>
    <w:rsid w:val="002875A2"/>
    <w:rsid w:val="00290338"/>
    <w:rsid w:val="00292627"/>
    <w:rsid w:val="00292B12"/>
    <w:rsid w:val="002971A4"/>
    <w:rsid w:val="00297BB4"/>
    <w:rsid w:val="002A7199"/>
    <w:rsid w:val="002A7D52"/>
    <w:rsid w:val="002B2584"/>
    <w:rsid w:val="002B666E"/>
    <w:rsid w:val="002B76A2"/>
    <w:rsid w:val="002C0192"/>
    <w:rsid w:val="002C44C0"/>
    <w:rsid w:val="002C4BD8"/>
    <w:rsid w:val="002D29C0"/>
    <w:rsid w:val="002E67B4"/>
    <w:rsid w:val="002F33E8"/>
    <w:rsid w:val="002F6AAB"/>
    <w:rsid w:val="003074FB"/>
    <w:rsid w:val="003175BB"/>
    <w:rsid w:val="003250F4"/>
    <w:rsid w:val="00327D0B"/>
    <w:rsid w:val="0033417B"/>
    <w:rsid w:val="00344FCD"/>
    <w:rsid w:val="00347C0D"/>
    <w:rsid w:val="00350993"/>
    <w:rsid w:val="00350BEB"/>
    <w:rsid w:val="0035140C"/>
    <w:rsid w:val="003541B9"/>
    <w:rsid w:val="00354CAE"/>
    <w:rsid w:val="00362F9B"/>
    <w:rsid w:val="00364D83"/>
    <w:rsid w:val="003700BA"/>
    <w:rsid w:val="003746EB"/>
    <w:rsid w:val="00376AEC"/>
    <w:rsid w:val="003778F9"/>
    <w:rsid w:val="0038055D"/>
    <w:rsid w:val="00384690"/>
    <w:rsid w:val="00386BD4"/>
    <w:rsid w:val="00393A85"/>
    <w:rsid w:val="00395364"/>
    <w:rsid w:val="00395A55"/>
    <w:rsid w:val="003960C5"/>
    <w:rsid w:val="003B6094"/>
    <w:rsid w:val="003B6D64"/>
    <w:rsid w:val="003C0211"/>
    <w:rsid w:val="003C73B9"/>
    <w:rsid w:val="003D2A41"/>
    <w:rsid w:val="003D2CA5"/>
    <w:rsid w:val="003D4115"/>
    <w:rsid w:val="003D4214"/>
    <w:rsid w:val="003D7ABD"/>
    <w:rsid w:val="003E0F72"/>
    <w:rsid w:val="003E51C9"/>
    <w:rsid w:val="003E5E5C"/>
    <w:rsid w:val="003E6816"/>
    <w:rsid w:val="003F2EC3"/>
    <w:rsid w:val="00404F71"/>
    <w:rsid w:val="00414DA0"/>
    <w:rsid w:val="00423569"/>
    <w:rsid w:val="00426548"/>
    <w:rsid w:val="0042683F"/>
    <w:rsid w:val="00427CAF"/>
    <w:rsid w:val="00431241"/>
    <w:rsid w:val="00436B38"/>
    <w:rsid w:val="00440F32"/>
    <w:rsid w:val="00442CDC"/>
    <w:rsid w:val="00442E6A"/>
    <w:rsid w:val="004448D1"/>
    <w:rsid w:val="00444F5A"/>
    <w:rsid w:val="00451C05"/>
    <w:rsid w:val="00452B76"/>
    <w:rsid w:val="004538EE"/>
    <w:rsid w:val="00456DF7"/>
    <w:rsid w:val="00456F4A"/>
    <w:rsid w:val="0046142F"/>
    <w:rsid w:val="00464999"/>
    <w:rsid w:val="00464D60"/>
    <w:rsid w:val="00465A9A"/>
    <w:rsid w:val="00473893"/>
    <w:rsid w:val="00473E77"/>
    <w:rsid w:val="00475B01"/>
    <w:rsid w:val="0047637D"/>
    <w:rsid w:val="0048058D"/>
    <w:rsid w:val="00490073"/>
    <w:rsid w:val="00491458"/>
    <w:rsid w:val="0049506E"/>
    <w:rsid w:val="004950AD"/>
    <w:rsid w:val="004A08BB"/>
    <w:rsid w:val="004A4EF2"/>
    <w:rsid w:val="004A70BD"/>
    <w:rsid w:val="004A7D6C"/>
    <w:rsid w:val="004B0DE3"/>
    <w:rsid w:val="004B1B38"/>
    <w:rsid w:val="004B352A"/>
    <w:rsid w:val="004B71ED"/>
    <w:rsid w:val="004B797A"/>
    <w:rsid w:val="004C25EE"/>
    <w:rsid w:val="004C2E3C"/>
    <w:rsid w:val="004C7F70"/>
    <w:rsid w:val="004D4BE0"/>
    <w:rsid w:val="004D7526"/>
    <w:rsid w:val="004E0BDC"/>
    <w:rsid w:val="004E1B46"/>
    <w:rsid w:val="004E4F4B"/>
    <w:rsid w:val="004F66B5"/>
    <w:rsid w:val="00500E98"/>
    <w:rsid w:val="00504426"/>
    <w:rsid w:val="0050637B"/>
    <w:rsid w:val="0051078C"/>
    <w:rsid w:val="0051413E"/>
    <w:rsid w:val="00521B0A"/>
    <w:rsid w:val="00527154"/>
    <w:rsid w:val="005272E8"/>
    <w:rsid w:val="00527D47"/>
    <w:rsid w:val="0053363B"/>
    <w:rsid w:val="0053449E"/>
    <w:rsid w:val="00537970"/>
    <w:rsid w:val="00541B93"/>
    <w:rsid w:val="005420D5"/>
    <w:rsid w:val="005423AC"/>
    <w:rsid w:val="00546843"/>
    <w:rsid w:val="005513C7"/>
    <w:rsid w:val="00553091"/>
    <w:rsid w:val="00556778"/>
    <w:rsid w:val="00563ECE"/>
    <w:rsid w:val="00564E6B"/>
    <w:rsid w:val="00567CB3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1693"/>
    <w:rsid w:val="005B59F0"/>
    <w:rsid w:val="005D1379"/>
    <w:rsid w:val="005D55C8"/>
    <w:rsid w:val="005E06A8"/>
    <w:rsid w:val="005E0AF0"/>
    <w:rsid w:val="005E1B64"/>
    <w:rsid w:val="005E2D1F"/>
    <w:rsid w:val="005E2DC1"/>
    <w:rsid w:val="005E7636"/>
    <w:rsid w:val="005F1B0D"/>
    <w:rsid w:val="005F2BEE"/>
    <w:rsid w:val="005F2C96"/>
    <w:rsid w:val="005F549A"/>
    <w:rsid w:val="005F685E"/>
    <w:rsid w:val="00600780"/>
    <w:rsid w:val="00601E89"/>
    <w:rsid w:val="00603EA6"/>
    <w:rsid w:val="006129AA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35887"/>
    <w:rsid w:val="00636F97"/>
    <w:rsid w:val="00640569"/>
    <w:rsid w:val="00642540"/>
    <w:rsid w:val="00644216"/>
    <w:rsid w:val="006448CA"/>
    <w:rsid w:val="00644E7C"/>
    <w:rsid w:val="006529F1"/>
    <w:rsid w:val="0065331D"/>
    <w:rsid w:val="006556CB"/>
    <w:rsid w:val="00666A71"/>
    <w:rsid w:val="00667FB5"/>
    <w:rsid w:val="00673F5F"/>
    <w:rsid w:val="00676D7C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FCA"/>
    <w:rsid w:val="006C3639"/>
    <w:rsid w:val="006C6D83"/>
    <w:rsid w:val="006C7E22"/>
    <w:rsid w:val="006D3AAC"/>
    <w:rsid w:val="006D732E"/>
    <w:rsid w:val="006E2AEE"/>
    <w:rsid w:val="006E5699"/>
    <w:rsid w:val="006E772C"/>
    <w:rsid w:val="006F1A27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1B89"/>
    <w:rsid w:val="0073449D"/>
    <w:rsid w:val="007365A1"/>
    <w:rsid w:val="007366AF"/>
    <w:rsid w:val="007401B9"/>
    <w:rsid w:val="00747FE6"/>
    <w:rsid w:val="0075282B"/>
    <w:rsid w:val="00757685"/>
    <w:rsid w:val="007621E1"/>
    <w:rsid w:val="007623C6"/>
    <w:rsid w:val="00776857"/>
    <w:rsid w:val="007803AD"/>
    <w:rsid w:val="0079011C"/>
    <w:rsid w:val="007906AD"/>
    <w:rsid w:val="00795889"/>
    <w:rsid w:val="00796497"/>
    <w:rsid w:val="00797CEA"/>
    <w:rsid w:val="007A039F"/>
    <w:rsid w:val="007A5F4B"/>
    <w:rsid w:val="007B1CD5"/>
    <w:rsid w:val="007B598F"/>
    <w:rsid w:val="007C3A49"/>
    <w:rsid w:val="007C3F32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79AE"/>
    <w:rsid w:val="007F1913"/>
    <w:rsid w:val="007F1C72"/>
    <w:rsid w:val="007F1D75"/>
    <w:rsid w:val="007F2D29"/>
    <w:rsid w:val="007F5274"/>
    <w:rsid w:val="00804727"/>
    <w:rsid w:val="00807414"/>
    <w:rsid w:val="00810A67"/>
    <w:rsid w:val="00814284"/>
    <w:rsid w:val="00817D66"/>
    <w:rsid w:val="008227F3"/>
    <w:rsid w:val="00822D80"/>
    <w:rsid w:val="00826C6C"/>
    <w:rsid w:val="00832AFF"/>
    <w:rsid w:val="0083490B"/>
    <w:rsid w:val="00843878"/>
    <w:rsid w:val="00844E83"/>
    <w:rsid w:val="0084537E"/>
    <w:rsid w:val="008475D3"/>
    <w:rsid w:val="0085142A"/>
    <w:rsid w:val="0085445A"/>
    <w:rsid w:val="008565E5"/>
    <w:rsid w:val="0086036A"/>
    <w:rsid w:val="0086497F"/>
    <w:rsid w:val="008662FB"/>
    <w:rsid w:val="00872348"/>
    <w:rsid w:val="00875AAF"/>
    <w:rsid w:val="00876F96"/>
    <w:rsid w:val="008869AE"/>
    <w:rsid w:val="0089741F"/>
    <w:rsid w:val="00897FB0"/>
    <w:rsid w:val="008A3AA8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E76F9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37799"/>
    <w:rsid w:val="00940AF6"/>
    <w:rsid w:val="0094264E"/>
    <w:rsid w:val="00942A37"/>
    <w:rsid w:val="00942A3E"/>
    <w:rsid w:val="0094517F"/>
    <w:rsid w:val="00951723"/>
    <w:rsid w:val="0095193D"/>
    <w:rsid w:val="00951EBD"/>
    <w:rsid w:val="009554C8"/>
    <w:rsid w:val="00956011"/>
    <w:rsid w:val="009606AB"/>
    <w:rsid w:val="00963C7D"/>
    <w:rsid w:val="00965DD4"/>
    <w:rsid w:val="009679CB"/>
    <w:rsid w:val="00977214"/>
    <w:rsid w:val="00977A21"/>
    <w:rsid w:val="009932D6"/>
    <w:rsid w:val="009A1DF6"/>
    <w:rsid w:val="009A2552"/>
    <w:rsid w:val="009A2FD9"/>
    <w:rsid w:val="009A2FF9"/>
    <w:rsid w:val="009A3BFB"/>
    <w:rsid w:val="009B1D22"/>
    <w:rsid w:val="009B35D3"/>
    <w:rsid w:val="009B6BD3"/>
    <w:rsid w:val="009C06C1"/>
    <w:rsid w:val="009C77D0"/>
    <w:rsid w:val="009D1A86"/>
    <w:rsid w:val="009D6A74"/>
    <w:rsid w:val="009E172D"/>
    <w:rsid w:val="009E565A"/>
    <w:rsid w:val="009F3D54"/>
    <w:rsid w:val="009F5A8E"/>
    <w:rsid w:val="009F7BE0"/>
    <w:rsid w:val="009F7C29"/>
    <w:rsid w:val="00A04D4D"/>
    <w:rsid w:val="00A05AD5"/>
    <w:rsid w:val="00A116AA"/>
    <w:rsid w:val="00A2035D"/>
    <w:rsid w:val="00A23084"/>
    <w:rsid w:val="00A237DC"/>
    <w:rsid w:val="00A24247"/>
    <w:rsid w:val="00A3185E"/>
    <w:rsid w:val="00A31863"/>
    <w:rsid w:val="00A32D38"/>
    <w:rsid w:val="00A40197"/>
    <w:rsid w:val="00A408AE"/>
    <w:rsid w:val="00A40FC4"/>
    <w:rsid w:val="00A43088"/>
    <w:rsid w:val="00A43E1E"/>
    <w:rsid w:val="00A52915"/>
    <w:rsid w:val="00A60AB5"/>
    <w:rsid w:val="00A6115E"/>
    <w:rsid w:val="00A622B8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C4568"/>
    <w:rsid w:val="00AD12D0"/>
    <w:rsid w:val="00AD1764"/>
    <w:rsid w:val="00AD2CB7"/>
    <w:rsid w:val="00AE5624"/>
    <w:rsid w:val="00AE5A09"/>
    <w:rsid w:val="00AF1902"/>
    <w:rsid w:val="00AF3BF3"/>
    <w:rsid w:val="00AF7D9F"/>
    <w:rsid w:val="00B00713"/>
    <w:rsid w:val="00B0115B"/>
    <w:rsid w:val="00B03D3C"/>
    <w:rsid w:val="00B10870"/>
    <w:rsid w:val="00B15D32"/>
    <w:rsid w:val="00B17D7C"/>
    <w:rsid w:val="00B20092"/>
    <w:rsid w:val="00B25A62"/>
    <w:rsid w:val="00B277F3"/>
    <w:rsid w:val="00B30981"/>
    <w:rsid w:val="00B3560F"/>
    <w:rsid w:val="00B35D32"/>
    <w:rsid w:val="00B40A0A"/>
    <w:rsid w:val="00B5347F"/>
    <w:rsid w:val="00B60F3F"/>
    <w:rsid w:val="00B62239"/>
    <w:rsid w:val="00B652DA"/>
    <w:rsid w:val="00B673A6"/>
    <w:rsid w:val="00B70789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1511"/>
    <w:rsid w:val="00BB1134"/>
    <w:rsid w:val="00BB1F8D"/>
    <w:rsid w:val="00BB33B2"/>
    <w:rsid w:val="00BB3F5C"/>
    <w:rsid w:val="00BB75A0"/>
    <w:rsid w:val="00BC0575"/>
    <w:rsid w:val="00BC3186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34E40"/>
    <w:rsid w:val="00C431DD"/>
    <w:rsid w:val="00C45146"/>
    <w:rsid w:val="00C52E3C"/>
    <w:rsid w:val="00C54827"/>
    <w:rsid w:val="00C560D7"/>
    <w:rsid w:val="00C6151D"/>
    <w:rsid w:val="00C62EA1"/>
    <w:rsid w:val="00C65BEE"/>
    <w:rsid w:val="00C663A8"/>
    <w:rsid w:val="00C7026C"/>
    <w:rsid w:val="00C71327"/>
    <w:rsid w:val="00C716E9"/>
    <w:rsid w:val="00C74D35"/>
    <w:rsid w:val="00C76DC4"/>
    <w:rsid w:val="00C823AB"/>
    <w:rsid w:val="00C82475"/>
    <w:rsid w:val="00C825B3"/>
    <w:rsid w:val="00C854E0"/>
    <w:rsid w:val="00C9285D"/>
    <w:rsid w:val="00C962D1"/>
    <w:rsid w:val="00CA067F"/>
    <w:rsid w:val="00CB2BEA"/>
    <w:rsid w:val="00CB4B5D"/>
    <w:rsid w:val="00CB5133"/>
    <w:rsid w:val="00CB67C5"/>
    <w:rsid w:val="00CB780C"/>
    <w:rsid w:val="00CC3E02"/>
    <w:rsid w:val="00CD3EBF"/>
    <w:rsid w:val="00CD55CB"/>
    <w:rsid w:val="00CE48EB"/>
    <w:rsid w:val="00CE5CB6"/>
    <w:rsid w:val="00CE7668"/>
    <w:rsid w:val="00CF24FB"/>
    <w:rsid w:val="00CF32DC"/>
    <w:rsid w:val="00CF621A"/>
    <w:rsid w:val="00CF63DD"/>
    <w:rsid w:val="00D0330F"/>
    <w:rsid w:val="00D035A8"/>
    <w:rsid w:val="00D065CC"/>
    <w:rsid w:val="00D075F7"/>
    <w:rsid w:val="00D10F5B"/>
    <w:rsid w:val="00D126E1"/>
    <w:rsid w:val="00D1342D"/>
    <w:rsid w:val="00D13CB3"/>
    <w:rsid w:val="00D16047"/>
    <w:rsid w:val="00D1621E"/>
    <w:rsid w:val="00D16B84"/>
    <w:rsid w:val="00D319D7"/>
    <w:rsid w:val="00D3543C"/>
    <w:rsid w:val="00D36667"/>
    <w:rsid w:val="00D415C2"/>
    <w:rsid w:val="00D416C6"/>
    <w:rsid w:val="00D42000"/>
    <w:rsid w:val="00D42840"/>
    <w:rsid w:val="00D44774"/>
    <w:rsid w:val="00D5283B"/>
    <w:rsid w:val="00D5335C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7C97"/>
    <w:rsid w:val="00DB1E3D"/>
    <w:rsid w:val="00DB5729"/>
    <w:rsid w:val="00DB5EC8"/>
    <w:rsid w:val="00DC1465"/>
    <w:rsid w:val="00DC52A7"/>
    <w:rsid w:val="00DD4084"/>
    <w:rsid w:val="00DD4A68"/>
    <w:rsid w:val="00DE110F"/>
    <w:rsid w:val="00DE2392"/>
    <w:rsid w:val="00DE2688"/>
    <w:rsid w:val="00DE373A"/>
    <w:rsid w:val="00DF134B"/>
    <w:rsid w:val="00DF1B0F"/>
    <w:rsid w:val="00DF6BDC"/>
    <w:rsid w:val="00E006BE"/>
    <w:rsid w:val="00E035F4"/>
    <w:rsid w:val="00E03BBB"/>
    <w:rsid w:val="00E06C9C"/>
    <w:rsid w:val="00E13D7F"/>
    <w:rsid w:val="00E16FD9"/>
    <w:rsid w:val="00E20A9D"/>
    <w:rsid w:val="00E20EB9"/>
    <w:rsid w:val="00E27615"/>
    <w:rsid w:val="00E302DF"/>
    <w:rsid w:val="00E35C19"/>
    <w:rsid w:val="00E44C46"/>
    <w:rsid w:val="00E511AC"/>
    <w:rsid w:val="00E51B20"/>
    <w:rsid w:val="00E62210"/>
    <w:rsid w:val="00E630F3"/>
    <w:rsid w:val="00E6619E"/>
    <w:rsid w:val="00E671C9"/>
    <w:rsid w:val="00E70BB9"/>
    <w:rsid w:val="00E7386B"/>
    <w:rsid w:val="00E73BEF"/>
    <w:rsid w:val="00E80C1A"/>
    <w:rsid w:val="00E90AB1"/>
    <w:rsid w:val="00E92218"/>
    <w:rsid w:val="00E94E60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079C"/>
    <w:rsid w:val="00ED1A51"/>
    <w:rsid w:val="00ED359A"/>
    <w:rsid w:val="00EE004F"/>
    <w:rsid w:val="00EE1FB4"/>
    <w:rsid w:val="00EE4C59"/>
    <w:rsid w:val="00EE544B"/>
    <w:rsid w:val="00EE6A22"/>
    <w:rsid w:val="00EF1AB6"/>
    <w:rsid w:val="00EF33D3"/>
    <w:rsid w:val="00EF4305"/>
    <w:rsid w:val="00EF518E"/>
    <w:rsid w:val="00EF5495"/>
    <w:rsid w:val="00EF59F7"/>
    <w:rsid w:val="00EF5C73"/>
    <w:rsid w:val="00F01254"/>
    <w:rsid w:val="00F044D3"/>
    <w:rsid w:val="00F0489D"/>
    <w:rsid w:val="00F07CF3"/>
    <w:rsid w:val="00F15646"/>
    <w:rsid w:val="00F15991"/>
    <w:rsid w:val="00F175D1"/>
    <w:rsid w:val="00F20A41"/>
    <w:rsid w:val="00F22533"/>
    <w:rsid w:val="00F234C1"/>
    <w:rsid w:val="00F24695"/>
    <w:rsid w:val="00F2488D"/>
    <w:rsid w:val="00F25CF5"/>
    <w:rsid w:val="00F26541"/>
    <w:rsid w:val="00F30F61"/>
    <w:rsid w:val="00F34781"/>
    <w:rsid w:val="00F348E3"/>
    <w:rsid w:val="00F42054"/>
    <w:rsid w:val="00F45B58"/>
    <w:rsid w:val="00F461B6"/>
    <w:rsid w:val="00F46DF1"/>
    <w:rsid w:val="00F527AE"/>
    <w:rsid w:val="00F541DD"/>
    <w:rsid w:val="00F569AF"/>
    <w:rsid w:val="00F6642B"/>
    <w:rsid w:val="00F750E0"/>
    <w:rsid w:val="00F86742"/>
    <w:rsid w:val="00F915BC"/>
    <w:rsid w:val="00F92658"/>
    <w:rsid w:val="00F93FF8"/>
    <w:rsid w:val="00F97979"/>
    <w:rsid w:val="00FA079F"/>
    <w:rsid w:val="00FA398C"/>
    <w:rsid w:val="00FA3CE1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7D31"/>
    <w:rsid w:val="00FE1973"/>
    <w:rsid w:val="00FE3AB7"/>
    <w:rsid w:val="00FE65DF"/>
    <w:rsid w:val="00FE7BDB"/>
    <w:rsid w:val="00FF01F0"/>
    <w:rsid w:val="00FF07C4"/>
    <w:rsid w:val="00FF1F75"/>
    <w:rsid w:val="00FF2407"/>
    <w:rsid w:val="00FF2767"/>
    <w:rsid w:val="00FF4BC3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A5295AC"/>
  <w15:docId w15:val="{1BCD7561-602B-4AA2-B2C7-378D9E6B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48058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8058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48058D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8058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805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E5FC1-BF0A-4231-833C-7098A50C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1560</Words>
  <Characters>9473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2019-04-24T12:26:00Z</cp:lastPrinted>
  <dcterms:created xsi:type="dcterms:W3CDTF">2020-11-23T12:39:00Z</dcterms:created>
  <dcterms:modified xsi:type="dcterms:W3CDTF">2020-11-25T06:18:00Z</dcterms:modified>
</cp:coreProperties>
</file>