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0A" w:rsidRDefault="00550AC3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85FF1" w:rsidRDefault="002E390A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50AC3">
        <w:rPr>
          <w:rFonts w:ascii="Arial" w:hAnsi="Arial" w:cs="Arial"/>
          <w:bCs/>
          <w:sz w:val="20"/>
          <w:szCs w:val="20"/>
        </w:rPr>
        <w:t>Předkládá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75A4A">
        <w:rPr>
          <w:rFonts w:ascii="Arial" w:hAnsi="Arial" w:cs="Arial"/>
          <w:bCs/>
          <w:sz w:val="20"/>
          <w:szCs w:val="20"/>
        </w:rPr>
        <w:t>R</w:t>
      </w:r>
      <w:r w:rsidR="00485FF1">
        <w:rPr>
          <w:rFonts w:ascii="Arial" w:hAnsi="Arial" w:cs="Arial"/>
          <w:bCs/>
          <w:sz w:val="20"/>
          <w:szCs w:val="20"/>
        </w:rPr>
        <w:t>ada města Prostějova</w:t>
      </w:r>
    </w:p>
    <w:p w:rsidR="005944FD" w:rsidRDefault="005944FD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4FD" w:rsidRDefault="005944FD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RNDr. Alena Rašková</w:t>
      </w:r>
    </w:p>
    <w:p w:rsidR="005944FD" w:rsidRDefault="005944FD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náměstkyně primátora</w:t>
      </w:r>
    </w:p>
    <w:p w:rsidR="00375A4A" w:rsidRDefault="00306964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75A4A" w:rsidRDefault="00354CAE" w:rsidP="00375A4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proofErr w:type="gramStart"/>
      <w:r w:rsidRPr="00354CAE">
        <w:rPr>
          <w:rFonts w:ascii="Arial" w:hAnsi="Arial" w:cs="Arial"/>
          <w:bCs/>
          <w:sz w:val="20"/>
          <w:szCs w:val="20"/>
        </w:rPr>
        <w:t>Zpracoval(i)</w:t>
      </w:r>
      <w:r w:rsidR="002E390A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E390A">
        <w:rPr>
          <w:rFonts w:ascii="Arial" w:hAnsi="Arial" w:cs="Arial"/>
          <w:bCs/>
          <w:sz w:val="20"/>
          <w:szCs w:val="20"/>
        </w:rPr>
        <w:t xml:space="preserve"> Petr Ivánek</w:t>
      </w:r>
      <w:r w:rsidR="000F66B9">
        <w:rPr>
          <w:rFonts w:ascii="Arial" w:hAnsi="Arial" w:cs="Arial"/>
          <w:bCs/>
          <w:sz w:val="20"/>
          <w:szCs w:val="20"/>
        </w:rPr>
        <w:t>, vedoucí O</w:t>
      </w:r>
      <w:r w:rsidR="002E390A">
        <w:rPr>
          <w:rFonts w:ascii="Arial" w:hAnsi="Arial" w:cs="Arial"/>
          <w:bCs/>
          <w:sz w:val="20"/>
          <w:szCs w:val="20"/>
        </w:rPr>
        <w:t>ŠKS</w:t>
      </w:r>
    </w:p>
    <w:p w:rsidR="002E390A" w:rsidRDefault="002E390A" w:rsidP="00375A4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E390A" w:rsidRDefault="002E390A" w:rsidP="00375A4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Alena Dvořáková</w:t>
      </w:r>
    </w:p>
    <w:p w:rsidR="002E390A" w:rsidRDefault="002E390A" w:rsidP="00375A4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Koordinátorka Zdravého města</w:t>
      </w:r>
    </w:p>
    <w:p w:rsidR="000F66B9" w:rsidRDefault="000F66B9" w:rsidP="00375A4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485FF1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221CC1">
        <w:rPr>
          <w:rFonts w:ascii="Arial" w:hAnsi="Arial" w:cs="Arial"/>
          <w:bCs/>
          <w:sz w:val="36"/>
          <w:szCs w:val="36"/>
        </w:rPr>
        <w:t>Z</w:t>
      </w:r>
      <w:r>
        <w:rPr>
          <w:rFonts w:ascii="Arial" w:hAnsi="Arial" w:cs="Arial"/>
          <w:bCs/>
          <w:sz w:val="36"/>
          <w:szCs w:val="36"/>
        </w:rPr>
        <w:t>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710CAD" w:rsidRDefault="00354CAE" w:rsidP="002E390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485FF1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2E390A">
        <w:rPr>
          <w:rFonts w:ascii="Arial" w:hAnsi="Arial" w:cs="Arial"/>
          <w:bCs/>
          <w:sz w:val="36"/>
          <w:szCs w:val="36"/>
        </w:rPr>
        <w:t>8. 9. 2020</w:t>
      </w:r>
    </w:p>
    <w:p w:rsidR="002E390A" w:rsidRPr="00A20CCF" w:rsidRDefault="002E390A" w:rsidP="002E390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20"/>
          <w:szCs w:val="20"/>
        </w:rPr>
      </w:pPr>
    </w:p>
    <w:p w:rsidR="00B948A1" w:rsidRPr="00A20CCF" w:rsidRDefault="002E390A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</w:rPr>
      </w:pPr>
      <w:r w:rsidRPr="00A20CCF">
        <w:rPr>
          <w:rFonts w:ascii="Arial" w:hAnsi="Arial" w:cs="Arial"/>
        </w:rPr>
        <w:t>Účast a působení Prostějova v Národní síti Zdravých měst - NSZM</w:t>
      </w:r>
    </w:p>
    <w:p w:rsidR="00710CAD" w:rsidRPr="00B21289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</w:p>
    <w:p w:rsidR="00354CAE" w:rsidRPr="00B21289" w:rsidRDefault="00354CAE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B21289">
        <w:rPr>
          <w:rFonts w:ascii="Arial" w:hAnsi="Arial" w:cs="Arial"/>
          <w:sz w:val="24"/>
        </w:rPr>
        <w:t>Návrh usnesení:</w:t>
      </w:r>
    </w:p>
    <w:p w:rsidR="001A2277" w:rsidRDefault="001A2277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0B02B9" w:rsidRPr="00354A9B" w:rsidRDefault="000B02B9" w:rsidP="000B02B9">
      <w:pPr>
        <w:suppressAutoHyphens/>
        <w:rPr>
          <w:rFonts w:ascii="Arial" w:hAnsi="Arial" w:cs="Arial"/>
          <w:b/>
        </w:rPr>
      </w:pPr>
      <w:r w:rsidRPr="00F74E39">
        <w:rPr>
          <w:rFonts w:ascii="Arial" w:hAnsi="Arial" w:cs="Arial"/>
          <w:b/>
        </w:rPr>
        <w:t>Zastupitelstv</w:t>
      </w:r>
      <w:r>
        <w:rPr>
          <w:rFonts w:ascii="Arial" w:hAnsi="Arial" w:cs="Arial"/>
          <w:b/>
        </w:rPr>
        <w:t>o</w:t>
      </w:r>
      <w:r w:rsidRPr="00F74E39">
        <w:rPr>
          <w:rFonts w:ascii="Arial" w:hAnsi="Arial" w:cs="Arial"/>
          <w:b/>
        </w:rPr>
        <w:t xml:space="preserve"> města Prostějova </w:t>
      </w:r>
    </w:p>
    <w:p w:rsidR="000B02B9" w:rsidRDefault="000B02B9" w:rsidP="000B02B9">
      <w:pPr>
        <w:rPr>
          <w:rFonts w:ascii="Arial" w:hAnsi="Arial" w:cs="Arial"/>
          <w:b/>
        </w:rPr>
      </w:pPr>
    </w:p>
    <w:p w:rsidR="000B02B9" w:rsidRDefault="000B02B9" w:rsidP="000B0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o u h l a s í</w:t>
      </w:r>
    </w:p>
    <w:p w:rsidR="000B02B9" w:rsidRDefault="000B02B9" w:rsidP="000B02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návrhem rady města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251704" w:rsidRDefault="00251704" w:rsidP="00B8533E">
      <w:pPr>
        <w:rPr>
          <w:rFonts w:ascii="Arial" w:hAnsi="Arial" w:cs="Arial"/>
          <w:b/>
        </w:rPr>
      </w:pPr>
    </w:p>
    <w:p w:rsidR="002E390A" w:rsidRPr="005C03A0" w:rsidRDefault="002E390A" w:rsidP="00E311A9">
      <w:pPr>
        <w:pStyle w:val="Odstavecseseznamem"/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b/>
        </w:rPr>
      </w:pPr>
      <w:r w:rsidRPr="005C03A0">
        <w:rPr>
          <w:rFonts w:ascii="Arial" w:hAnsi="Arial" w:cs="Arial"/>
          <w:b/>
        </w:rPr>
        <w:t>odstoupit od Deklarace projektu Zdravé město schválenou dne 27.</w:t>
      </w:r>
      <w:r>
        <w:rPr>
          <w:rFonts w:ascii="Arial" w:hAnsi="Arial" w:cs="Arial"/>
          <w:b/>
        </w:rPr>
        <w:t xml:space="preserve"> </w:t>
      </w:r>
      <w:r w:rsidRPr="005C03A0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 xml:space="preserve"> </w:t>
      </w:r>
      <w:r w:rsidRPr="005C03A0">
        <w:rPr>
          <w:rFonts w:ascii="Arial" w:hAnsi="Arial" w:cs="Arial"/>
          <w:b/>
        </w:rPr>
        <w:t xml:space="preserve">2001 </w:t>
      </w:r>
    </w:p>
    <w:p w:rsidR="00251704" w:rsidRPr="002E390A" w:rsidRDefault="002E390A" w:rsidP="00E311A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</w:rPr>
      </w:pPr>
      <w:r w:rsidRPr="002E390A">
        <w:rPr>
          <w:rFonts w:ascii="Arial" w:hAnsi="Arial" w:cs="Arial"/>
          <w:b/>
        </w:rPr>
        <w:t>schválit a následně naplňovat navrženou Deklaraci k podpoře udržitelného rozvoje, zdraví a kvality života prostřednictvím programu Zdravé město (příloha</w:t>
      </w:r>
      <w:r w:rsidR="00A20CCF">
        <w:rPr>
          <w:rFonts w:ascii="Arial" w:hAnsi="Arial" w:cs="Arial"/>
          <w:b/>
        </w:rPr>
        <w:t>)</w:t>
      </w:r>
    </w:p>
    <w:p w:rsidR="00251704" w:rsidRDefault="00251704" w:rsidP="00E311A9">
      <w:pPr>
        <w:spacing w:line="276" w:lineRule="auto"/>
        <w:jc w:val="both"/>
        <w:rPr>
          <w:rFonts w:ascii="Arial" w:hAnsi="Arial" w:cs="Arial"/>
          <w:b/>
        </w:rPr>
      </w:pPr>
    </w:p>
    <w:p w:rsidR="00251704" w:rsidRDefault="00251704" w:rsidP="00B8533E">
      <w:pPr>
        <w:rPr>
          <w:rFonts w:ascii="Arial" w:hAnsi="Arial" w:cs="Arial"/>
          <w:b/>
        </w:rPr>
      </w:pPr>
    </w:p>
    <w:p w:rsidR="00251704" w:rsidRDefault="00251704" w:rsidP="00B8533E">
      <w:pPr>
        <w:rPr>
          <w:rFonts w:ascii="Arial" w:hAnsi="Arial" w:cs="Arial"/>
          <w:b/>
        </w:rPr>
      </w:pPr>
    </w:p>
    <w:p w:rsidR="00485FF1" w:rsidRPr="00B21289" w:rsidRDefault="00485FF1" w:rsidP="00485FF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485FF1" w:rsidRPr="00B21289" w:rsidRDefault="00485FF1" w:rsidP="00485FF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485FF1" w:rsidRPr="00B21289" w:rsidRDefault="00485FF1" w:rsidP="00485FF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485FF1" w:rsidRPr="00B21289" w:rsidRDefault="00485FF1" w:rsidP="00485FF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485FF1" w:rsidRPr="00B21289" w:rsidRDefault="00485FF1" w:rsidP="00485FF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485FF1" w:rsidRPr="00B21289" w:rsidRDefault="00485FF1" w:rsidP="00485FF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284CB3" w:rsidRPr="00B21289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A90A08" w:rsidRPr="00A90A08" w:rsidRDefault="00A90A08" w:rsidP="00A90A08">
      <w:pPr>
        <w:rPr>
          <w:rFonts w:ascii="Arial" w:hAnsi="Arial" w:cs="Arial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2150"/>
      </w:tblGrid>
      <w:tr w:rsidR="00A90A08" w:rsidRPr="00A90A08" w:rsidTr="0062295A">
        <w:tc>
          <w:tcPr>
            <w:tcW w:w="9781" w:type="dxa"/>
            <w:gridSpan w:val="4"/>
            <w:shd w:val="clear" w:color="auto" w:fill="auto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0A08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A90A08" w:rsidRPr="00A90A08" w:rsidTr="0062295A">
        <w:tc>
          <w:tcPr>
            <w:tcW w:w="2092" w:type="dxa"/>
            <w:shd w:val="clear" w:color="auto" w:fill="auto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90A08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náměstkyně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26. 8.</w:t>
            </w:r>
            <w:r w:rsidRPr="00A90A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A90A08" w:rsidRPr="00A90A08" w:rsidTr="0062295A">
        <w:trPr>
          <w:trHeight w:val="737"/>
        </w:trPr>
        <w:tc>
          <w:tcPr>
            <w:tcW w:w="2092" w:type="dxa"/>
            <w:shd w:val="clear" w:color="auto" w:fill="auto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90A08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90A08">
              <w:rPr>
                <w:rFonts w:ascii="Arial" w:hAnsi="Arial" w:cs="Arial"/>
                <w:bCs/>
                <w:i/>
                <w:sz w:val="20"/>
                <w:szCs w:val="20"/>
              </w:rPr>
              <w:t>vedoucí OŠKS</w:t>
            </w:r>
          </w:p>
        </w:tc>
        <w:tc>
          <w:tcPr>
            <w:tcW w:w="1799" w:type="dxa"/>
            <w:shd w:val="clear" w:color="auto" w:fill="auto"/>
          </w:tcPr>
          <w:p w:rsidR="00A90A08" w:rsidRPr="00A90A08" w:rsidRDefault="00A90A08" w:rsidP="00A90A0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90A08" w:rsidRPr="00A90A08" w:rsidRDefault="00A90A08" w:rsidP="00A9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26. 8.</w:t>
            </w:r>
            <w:r w:rsidRPr="00A90A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90A08">
              <w:rPr>
                <w:rFonts w:ascii="Arial" w:hAnsi="Arial" w:cs="Arial"/>
                <w:bCs/>
                <w:i/>
                <w:sz w:val="20"/>
                <w:szCs w:val="20"/>
              </w:rPr>
              <w:t>Mgr. Petr Ivánek v. r.</w:t>
            </w: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90A08" w:rsidRPr="00A90A08" w:rsidTr="0062295A">
        <w:trPr>
          <w:trHeight w:val="737"/>
        </w:trPr>
        <w:tc>
          <w:tcPr>
            <w:tcW w:w="2092" w:type="dxa"/>
            <w:shd w:val="clear" w:color="auto" w:fill="auto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90A08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PaedDr. Alena Dvořáková</w:t>
            </w:r>
            <w:r w:rsidRPr="00A90A0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Koordinátorka Zdravého města</w:t>
            </w:r>
          </w:p>
        </w:tc>
        <w:tc>
          <w:tcPr>
            <w:tcW w:w="1799" w:type="dxa"/>
            <w:shd w:val="clear" w:color="auto" w:fill="auto"/>
          </w:tcPr>
          <w:p w:rsidR="00A90A08" w:rsidRPr="00A90A08" w:rsidRDefault="00A90A08" w:rsidP="00A90A0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90A08" w:rsidRPr="00A90A08" w:rsidRDefault="00A90A08" w:rsidP="00A90A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26. 8.</w:t>
            </w:r>
            <w:r w:rsidRPr="00A90A0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90A08" w:rsidRPr="00A90A08" w:rsidRDefault="00A90A08" w:rsidP="00A90A0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PaedDr. Alena Dvořáková v. r.</w:t>
            </w:r>
          </w:p>
        </w:tc>
      </w:tr>
    </w:tbl>
    <w:p w:rsidR="00284CB3" w:rsidRPr="00B21289" w:rsidRDefault="00A90A0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  <w:r w:rsidRPr="00A90A08">
        <w:rPr>
          <w:rFonts w:ascii="Arial" w:hAnsi="Arial" w:cs="Arial"/>
          <w:b/>
          <w:u w:val="single"/>
        </w:rPr>
        <w:br w:type="page"/>
      </w:r>
    </w:p>
    <w:tbl>
      <w:tblPr>
        <w:tblW w:w="942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E390A" w:rsidRPr="00FB6F0E" w:rsidTr="002E390A">
        <w:trPr>
          <w:trHeight w:val="707"/>
        </w:trPr>
        <w:tc>
          <w:tcPr>
            <w:tcW w:w="9426" w:type="dxa"/>
          </w:tcPr>
          <w:p w:rsidR="00F93627" w:rsidRPr="00FB6F0E" w:rsidRDefault="00F93627" w:rsidP="00F93627">
            <w:pPr>
              <w:pStyle w:val="Zkladntext"/>
              <w:tabs>
                <w:tab w:val="clear" w:pos="0"/>
                <w:tab w:val="left" w:pos="-284"/>
              </w:tabs>
              <w:ind w:left="426" w:hanging="426"/>
              <w:rPr>
                <w:rFonts w:ascii="Arial" w:hAnsi="Arial" w:cs="Arial"/>
                <w:b/>
                <w:sz w:val="24"/>
                <w:u w:val="single"/>
              </w:rPr>
            </w:pPr>
            <w:r w:rsidRPr="00FB6F0E">
              <w:rPr>
                <w:rFonts w:ascii="Arial" w:hAnsi="Arial" w:cs="Arial"/>
                <w:b/>
                <w:sz w:val="24"/>
                <w:u w:val="single"/>
              </w:rPr>
              <w:lastRenderedPageBreak/>
              <w:t>Důvodová zpráva:</w:t>
            </w:r>
          </w:p>
          <w:p w:rsidR="00F93627" w:rsidRPr="00FB6F0E" w:rsidRDefault="00F93627" w:rsidP="00F93627">
            <w:pPr>
              <w:spacing w:line="276" w:lineRule="auto"/>
              <w:ind w:left="72"/>
              <w:jc w:val="both"/>
              <w:rPr>
                <w:rFonts w:ascii="Arial" w:hAnsi="Arial" w:cs="Arial"/>
                <w:spacing w:val="-4"/>
              </w:rPr>
            </w:pPr>
          </w:p>
          <w:p w:rsidR="00481F27" w:rsidRDefault="00481F27" w:rsidP="00481F27">
            <w:pPr>
              <w:spacing w:line="276" w:lineRule="auto"/>
              <w:ind w:left="7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pacing w:val="-4"/>
              </w:rPr>
              <w:t>Město Prostějov přijalo 27. 9. 2001 Deklaraci projektu Zdravé město, ve které se město přihlásilo k principům projektu. Naplnění jednotlivých kritérií v databázi MA 21 je soutěžní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, ve smyslu každoročních přidělování jednotlivých kategorií. </w:t>
            </w:r>
          </w:p>
          <w:p w:rsidR="00481F27" w:rsidRDefault="00481F27" w:rsidP="00481F27">
            <w:pPr>
              <w:spacing w:line="276" w:lineRule="auto"/>
              <w:ind w:left="7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O splnění podmínek pro přiznání příslušné kategorie však rozhoduje v posledních několika letech CENIA - agentura životního prostředí, kterou zřizuje MŽP ČR, ve spolupráci s pracovní skupinou MA21 RVUR - Rada vlády pro udržitelný rozvoj. Posuzování kvality naplnění jednotlivých ukazatelů tak dostává jiný rozměr, než byl původní záměr. Dříve hodnocení realizovala NSZM, která přímo metodicky vedla členy. V ostatních státech členění do kategorií MA21 není pravidlem.</w:t>
            </w:r>
          </w:p>
          <w:p w:rsidR="00481F27" w:rsidRDefault="00481F27" w:rsidP="00481F27">
            <w:pPr>
              <w:spacing w:line="276" w:lineRule="auto"/>
              <w:ind w:left="72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Pro členství v NSZM je rozhodující politické rozhodnutí nejvyššího orgánu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města             o naplňování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Deklarace k podpoře udržitelného rozvoje, zdraví a kvality života prostřednictvím programu Zdravé město. Rozhodnutí města stvrzuje statutární zástupce podpisem Deklarace.</w:t>
            </w:r>
          </w:p>
          <w:p w:rsidR="00481F27" w:rsidRDefault="00481F27" w:rsidP="00481F27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Občané přijímají aktivity projektu velmi pozitivně. Naplňování projektu, mnohé </w:t>
            </w:r>
            <w:proofErr w:type="gramStart"/>
            <w:r>
              <w:rPr>
                <w:rFonts w:ascii="Arial" w:eastAsia="Calibri" w:hAnsi="Arial" w:cs="Arial"/>
                <w:bCs/>
                <w:lang w:eastAsia="en-US"/>
              </w:rPr>
              <w:t>akce                 a kampaně</w:t>
            </w:r>
            <w:proofErr w:type="gramEnd"/>
            <w:r>
              <w:rPr>
                <w:rFonts w:ascii="Arial" w:eastAsia="Calibri" w:hAnsi="Arial" w:cs="Arial"/>
                <w:bCs/>
                <w:lang w:eastAsia="en-US"/>
              </w:rPr>
              <w:t xml:space="preserve"> se staly nedílnou součástí života našeho města, např. Jarní dny zdraví, Den bez aut atd.  Aktivity Zdravého města vytvořily klima důvěry a spolupráce mezi partnery projektu, což jsou příspěvkové organizace, krajské organizace, podnikatelé, sportovní subjekty atd. </w:t>
            </w:r>
          </w:p>
          <w:p w:rsidR="00481F27" w:rsidRDefault="00481F27" w:rsidP="00481F27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Aktivity jsou financovány z rozpočtu města v kap. 19. Činnost koordinátora je zaměřena především na koordinaci aktivit spojených s projektem na pořádání jednotlivých konkrétních akcí.  Naplňování kritérií představuje pouze administrativní zátěž bez odpovídajícího efektu. Přínosem při podepsání nové deklarace je výrazný úbytek administrativy a vznik časové dotace pro vytváření dalších konkrétních akcí pro veřejnost a rozšiřování portfolia partnerů. V případě podepsání Deklarace bez naplňování lze očekávat další zkvalitnění služeb našim obyvatelům. Podobným směrem jdou i další města zapojená v NSZM, např. Litoměřice a další.</w:t>
            </w:r>
          </w:p>
          <w:p w:rsidR="00481F27" w:rsidRDefault="00481F27" w:rsidP="00481F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Rozhodnutí o přijetí Deklarace je v kompetenci zastupitelstva města. Navrhovaný text Deklarace je poskytnut z Národní sítě Zdravých měst. Odkazy na dokumenty uvedené v Deklaraci jsou k dispozici na webových stránkách NSZM. (</w:t>
            </w:r>
            <w:hyperlink r:id="rId8" w:history="1">
              <w:r>
                <w:rPr>
                  <w:rStyle w:val="Hypertextovodkaz"/>
                  <w:rFonts w:ascii="Arial" w:eastAsia="Calibri" w:hAnsi="Arial" w:cs="Arial"/>
                  <w:lang w:eastAsia="en-US"/>
                </w:rPr>
                <w:t>www.nszm.cz</w:t>
              </w:r>
            </w:hyperlink>
            <w:r>
              <w:rPr>
                <w:rFonts w:ascii="Arial" w:eastAsia="Calibri" w:hAnsi="Arial" w:cs="Arial"/>
                <w:lang w:eastAsia="en-US"/>
              </w:rPr>
              <w:t>)</w:t>
            </w:r>
          </w:p>
          <w:p w:rsidR="00481F27" w:rsidRDefault="00481F27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Statutární město Prostějov bude naplňovat Deklaraci k podpoře udržitelného rozvoje, zdraví a kvality života prostřednictvím programu Zdravé město bez naplňování kritérií, neboť hlavním cílem projektu je spokojenost obyvatel. Hodnocení jednotlivých kritérií nemá vypovídací hodnotu o kvalitě aktivit realizovaných v rámci projektu.</w:t>
            </w:r>
          </w:p>
          <w:p w:rsidR="00481F27" w:rsidRDefault="00481F27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CCF" w:rsidRDefault="00A20CCF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481F27" w:rsidRPr="00355223" w:rsidRDefault="00481F27" w:rsidP="00481F27">
            <w:pPr>
              <w:jc w:val="both"/>
              <w:rPr>
                <w:rFonts w:ascii="Arial" w:hAnsi="Arial" w:cs="Arial"/>
              </w:rPr>
            </w:pPr>
            <w:r w:rsidRPr="00355223">
              <w:rPr>
                <w:rFonts w:ascii="Arial" w:hAnsi="Arial" w:cs="Arial"/>
              </w:rPr>
              <w:t xml:space="preserve">Rada města Prostějova dne 25. 8. 2020 usnesením č. </w:t>
            </w:r>
            <w:r>
              <w:rPr>
                <w:rFonts w:ascii="Arial" w:hAnsi="Arial" w:cs="Arial"/>
              </w:rPr>
              <w:t xml:space="preserve">0619 </w:t>
            </w:r>
            <w:r w:rsidRPr="00355223">
              <w:rPr>
                <w:rFonts w:ascii="Arial" w:hAnsi="Arial" w:cs="Arial"/>
              </w:rPr>
              <w:t>doporučila Zastupitelstvu města Prostějova</w:t>
            </w:r>
            <w:r w:rsidR="007907B3">
              <w:rPr>
                <w:rFonts w:ascii="Arial" w:hAnsi="Arial" w:cs="Arial"/>
              </w:rPr>
              <w:t xml:space="preserve"> </w:t>
            </w:r>
            <w:r w:rsidRPr="00355223">
              <w:rPr>
                <w:rFonts w:ascii="Arial" w:hAnsi="Arial" w:cs="Arial"/>
              </w:rPr>
              <w:t xml:space="preserve">odstoupit od Deklarace Zdravého města přijaté </w:t>
            </w:r>
            <w:proofErr w:type="gramStart"/>
            <w:r w:rsidRPr="00355223">
              <w:rPr>
                <w:rFonts w:ascii="Arial" w:hAnsi="Arial" w:cs="Arial"/>
              </w:rPr>
              <w:t>27.9.2001</w:t>
            </w:r>
            <w:proofErr w:type="gramEnd"/>
            <w:r w:rsidRPr="00355223">
              <w:rPr>
                <w:rFonts w:ascii="Arial" w:hAnsi="Arial" w:cs="Arial"/>
              </w:rPr>
              <w:t xml:space="preserve"> </w:t>
            </w:r>
            <w:r w:rsidR="007907B3">
              <w:rPr>
                <w:rFonts w:ascii="Arial" w:hAnsi="Arial" w:cs="Arial"/>
              </w:rPr>
              <w:t xml:space="preserve">                         </w:t>
            </w:r>
            <w:r w:rsidRPr="00355223">
              <w:rPr>
                <w:rFonts w:ascii="Arial" w:hAnsi="Arial" w:cs="Arial"/>
              </w:rPr>
              <w:t>a schválit a naplňovat deklaraci viz příloha.</w:t>
            </w:r>
          </w:p>
          <w:p w:rsidR="00481F27" w:rsidRDefault="00481F27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481F27" w:rsidRDefault="00481F27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481F27" w:rsidRDefault="00481F27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481F27" w:rsidRDefault="00481F27" w:rsidP="00481F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481F27" w:rsidRDefault="00481F27" w:rsidP="00481F27">
            <w:pPr>
              <w:tabs>
                <w:tab w:val="left" w:pos="284"/>
              </w:tabs>
              <w:spacing w:before="36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Stanovisko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předkladatele (zpracovatele):</w:t>
            </w: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>
              <w:rPr>
                <w:rFonts w:ascii="Arial" w:hAnsi="Arial" w:cs="Arial"/>
                <w:bCs/>
              </w:rPr>
              <w:t>Odbor školství, kultury a sportu doporučuje přijetí navrhovaného usnesení.</w:t>
            </w:r>
          </w:p>
          <w:p w:rsidR="00481F27" w:rsidRDefault="00481F27" w:rsidP="00481F27">
            <w:pPr>
              <w:tabs>
                <w:tab w:val="left" w:pos="284"/>
              </w:tabs>
              <w:spacing w:before="36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Stanovisko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RNDr. Aleny Raškové – delegovaného politika ZM </w:t>
            </w:r>
          </w:p>
          <w:p w:rsidR="00481F27" w:rsidRDefault="00481F27" w:rsidP="00481F2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Politik ZM</w:t>
            </w:r>
            <w:r w:rsidR="0024063A">
              <w:rPr>
                <w:rFonts w:ascii="Arial" w:hAnsi="Arial" w:cs="Arial"/>
                <w:bCs/>
              </w:rPr>
              <w:t xml:space="preserve"> doporuč</w:t>
            </w:r>
            <w:r>
              <w:rPr>
                <w:rFonts w:ascii="Arial" w:hAnsi="Arial" w:cs="Arial"/>
                <w:bCs/>
              </w:rPr>
              <w:t xml:space="preserve">uje odstoupit od původní deklarace z 27. 9. 2001, </w:t>
            </w:r>
            <w:proofErr w:type="gramStart"/>
            <w:r>
              <w:rPr>
                <w:rFonts w:ascii="Arial" w:hAnsi="Arial" w:cs="Arial"/>
                <w:bCs/>
              </w:rPr>
              <w:t xml:space="preserve">schválit </w:t>
            </w:r>
            <w:r w:rsidR="0024063A">
              <w:rPr>
                <w:rFonts w:ascii="Arial" w:hAnsi="Arial" w:cs="Arial"/>
                <w:bCs/>
              </w:rPr>
              <w:t xml:space="preserve">                   </w:t>
            </w:r>
            <w:r>
              <w:rPr>
                <w:rFonts w:ascii="Arial" w:hAnsi="Arial" w:cs="Arial"/>
                <w:bCs/>
              </w:rPr>
              <w:t>a naplňovat</w:t>
            </w:r>
            <w:proofErr w:type="gramEnd"/>
            <w:r>
              <w:rPr>
                <w:rFonts w:ascii="Arial" w:hAnsi="Arial" w:cs="Arial"/>
                <w:bCs/>
              </w:rPr>
              <w:t xml:space="preserve"> navrženou Deklaraci k podpoře udržitelného rozvoje, zdraví a kvality života prostřednictvím programu Zdravé město.</w:t>
            </w:r>
          </w:p>
          <w:p w:rsidR="00404E21" w:rsidRDefault="00404E21" w:rsidP="00F93627">
            <w:pPr>
              <w:pStyle w:val="Zkladntext"/>
              <w:tabs>
                <w:tab w:val="clear" w:pos="0"/>
                <w:tab w:val="left" w:pos="-284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:rsidR="00F93627" w:rsidRDefault="00F93627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5944FD" w:rsidRDefault="005944FD" w:rsidP="00F9362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F93627" w:rsidRPr="00FB6F0E" w:rsidRDefault="00F93627" w:rsidP="00F9362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F93627" w:rsidRPr="00FB6F0E" w:rsidRDefault="00F93627" w:rsidP="00F9362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0B02B9" w:rsidRDefault="000B02B9" w:rsidP="003113D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0B02B9" w:rsidRDefault="000B02B9" w:rsidP="003113D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E390A" w:rsidRPr="00FB6F0E" w:rsidRDefault="002E390A" w:rsidP="003113D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B6F0E">
              <w:rPr>
                <w:rFonts w:ascii="Arial" w:hAnsi="Arial" w:cs="Arial"/>
                <w:bCs/>
              </w:rPr>
              <w:t>Příloha</w:t>
            </w:r>
          </w:p>
          <w:p w:rsidR="002E390A" w:rsidRPr="00FB6F0E" w:rsidRDefault="002E390A" w:rsidP="003113D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2E390A" w:rsidRPr="00FB6F0E" w:rsidRDefault="002E390A" w:rsidP="003113D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B6F0E">
              <w:rPr>
                <w:rFonts w:ascii="Arial" w:hAnsi="Arial" w:cs="Arial"/>
                <w:bCs/>
              </w:rPr>
              <w:t>Deklarace k podpoře udržitelného rozvoje, zdraví a kvality života prostřednictvím programu Zdravé město</w:t>
            </w:r>
          </w:p>
          <w:p w:rsidR="002E390A" w:rsidRPr="00FB6F0E" w:rsidRDefault="002E390A" w:rsidP="003113DC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</w:rPr>
            </w:pPr>
            <w:r w:rsidRPr="00FB6F0E">
              <w:rPr>
                <w:rFonts w:ascii="Arial" w:hAnsi="Arial" w:cs="Arial"/>
                <w:bCs/>
              </w:rPr>
              <w:t xml:space="preserve"> </w:t>
            </w:r>
          </w:p>
          <w:p w:rsidR="002E390A" w:rsidRPr="00FB6F0E" w:rsidRDefault="002E390A" w:rsidP="003113DC">
            <w:pPr>
              <w:spacing w:line="276" w:lineRule="auto"/>
              <w:ind w:left="21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B2DE7" w:rsidRPr="00B21289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8533E" w:rsidRPr="00B21289" w:rsidRDefault="00B8533E" w:rsidP="00B8533E">
      <w:pPr>
        <w:jc w:val="both"/>
        <w:rPr>
          <w:rFonts w:ascii="Arial" w:hAnsi="Arial" w:cs="Arial"/>
          <w:bCs/>
        </w:rPr>
      </w:pPr>
    </w:p>
    <w:p w:rsidR="00965DD4" w:rsidRPr="00B21289" w:rsidRDefault="00965DD4" w:rsidP="00B8533E">
      <w:pPr>
        <w:jc w:val="both"/>
        <w:rPr>
          <w:rFonts w:ascii="Arial" w:hAnsi="Arial" w:cs="Arial"/>
          <w:bCs/>
        </w:rPr>
      </w:pPr>
    </w:p>
    <w:p w:rsidR="00965DD4" w:rsidRPr="00B21289" w:rsidRDefault="00965DD4" w:rsidP="00B8533E">
      <w:pPr>
        <w:jc w:val="both"/>
        <w:rPr>
          <w:rFonts w:ascii="Arial" w:hAnsi="Arial" w:cs="Arial"/>
          <w:bCs/>
        </w:rPr>
      </w:pP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5944FD" w:rsidRDefault="005944FD" w:rsidP="00B8533E">
      <w:pPr>
        <w:jc w:val="both"/>
        <w:rPr>
          <w:rFonts w:ascii="Arial" w:hAnsi="Arial" w:cs="Arial"/>
          <w:bCs/>
        </w:rPr>
      </w:pPr>
    </w:p>
    <w:p w:rsidR="005944FD" w:rsidRDefault="005944FD" w:rsidP="00B8533E">
      <w:pPr>
        <w:jc w:val="both"/>
        <w:rPr>
          <w:rFonts w:ascii="Arial" w:hAnsi="Arial" w:cs="Arial"/>
          <w:bCs/>
        </w:rPr>
      </w:pPr>
    </w:p>
    <w:p w:rsidR="005944FD" w:rsidRDefault="005944FD" w:rsidP="00B8533E">
      <w:pPr>
        <w:jc w:val="both"/>
        <w:rPr>
          <w:rFonts w:ascii="Arial" w:hAnsi="Arial" w:cs="Arial"/>
          <w:bCs/>
        </w:rPr>
      </w:pPr>
    </w:p>
    <w:p w:rsidR="005944FD" w:rsidRDefault="005944FD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A20CCF" w:rsidRDefault="00A20CCF" w:rsidP="00B8533E">
      <w:pPr>
        <w:jc w:val="both"/>
        <w:rPr>
          <w:rFonts w:ascii="Arial" w:hAnsi="Arial" w:cs="Arial"/>
          <w:bCs/>
        </w:rPr>
      </w:pPr>
    </w:p>
    <w:p w:rsidR="00A20CCF" w:rsidRDefault="00A20CCF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1A2277" w:rsidRDefault="001A2277" w:rsidP="00B8533E">
      <w:pPr>
        <w:jc w:val="both"/>
        <w:rPr>
          <w:rFonts w:ascii="Arial" w:hAnsi="Arial" w:cs="Arial"/>
          <w:bCs/>
        </w:rPr>
      </w:pPr>
    </w:p>
    <w:p w:rsidR="001A2277" w:rsidRPr="00ED647F" w:rsidRDefault="001A2277" w:rsidP="001A227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</w:t>
      </w:r>
    </w:p>
    <w:p w:rsidR="000B02B9" w:rsidRDefault="000B02B9" w:rsidP="001A2277">
      <w:pPr>
        <w:keepNext/>
        <w:autoSpaceDE w:val="0"/>
        <w:autoSpaceDN w:val="0"/>
        <w:jc w:val="center"/>
        <w:outlineLvl w:val="0"/>
        <w:rPr>
          <w:rFonts w:ascii="Calibri Light" w:hAnsi="Calibri Light" w:cs="Calibri Light"/>
          <w:b/>
          <w:bCs/>
          <w:spacing w:val="20"/>
          <w:sz w:val="32"/>
          <w:szCs w:val="32"/>
        </w:rPr>
      </w:pPr>
    </w:p>
    <w:p w:rsidR="000B02B9" w:rsidRDefault="000B02B9" w:rsidP="001A2277">
      <w:pPr>
        <w:keepNext/>
        <w:autoSpaceDE w:val="0"/>
        <w:autoSpaceDN w:val="0"/>
        <w:jc w:val="center"/>
        <w:outlineLvl w:val="0"/>
        <w:rPr>
          <w:rFonts w:ascii="Calibri Light" w:hAnsi="Calibri Light" w:cs="Calibri Light"/>
          <w:b/>
          <w:bCs/>
          <w:spacing w:val="20"/>
          <w:sz w:val="32"/>
          <w:szCs w:val="32"/>
        </w:rPr>
      </w:pPr>
    </w:p>
    <w:p w:rsidR="001A2277" w:rsidRDefault="001A2277" w:rsidP="001A2277">
      <w:pPr>
        <w:keepNext/>
        <w:autoSpaceDE w:val="0"/>
        <w:autoSpaceDN w:val="0"/>
        <w:jc w:val="center"/>
        <w:outlineLvl w:val="0"/>
        <w:rPr>
          <w:rFonts w:ascii="Calibri Light" w:hAnsi="Calibri Light" w:cs="Calibri Light"/>
          <w:b/>
          <w:bCs/>
          <w:spacing w:val="20"/>
          <w:sz w:val="32"/>
          <w:szCs w:val="32"/>
        </w:rPr>
      </w:pPr>
      <w:r w:rsidRPr="00DD6391">
        <w:rPr>
          <w:rFonts w:ascii="Calibri Light" w:hAnsi="Calibri Light" w:cs="Calibri Light"/>
          <w:b/>
          <w:bCs/>
          <w:spacing w:val="20"/>
          <w:sz w:val="32"/>
          <w:szCs w:val="32"/>
        </w:rPr>
        <w:t>D E K L A R A C E</w:t>
      </w:r>
    </w:p>
    <w:p w:rsidR="001A2277" w:rsidRPr="00DD6391" w:rsidRDefault="001A2277" w:rsidP="001A2277">
      <w:pPr>
        <w:keepNext/>
        <w:autoSpaceDE w:val="0"/>
        <w:autoSpaceDN w:val="0"/>
        <w:jc w:val="center"/>
        <w:outlineLvl w:val="0"/>
        <w:rPr>
          <w:rFonts w:ascii="Calibri Light" w:hAnsi="Calibri Light" w:cs="Calibri Light"/>
          <w:b/>
          <w:bCs/>
          <w:spacing w:val="20"/>
          <w:sz w:val="32"/>
          <w:szCs w:val="32"/>
        </w:rPr>
      </w:pPr>
    </w:p>
    <w:p w:rsidR="001A2277" w:rsidRPr="00A70C6B" w:rsidRDefault="001A2277" w:rsidP="001A2277">
      <w:pPr>
        <w:keepNext/>
        <w:autoSpaceDE w:val="0"/>
        <w:autoSpaceDN w:val="0"/>
        <w:spacing w:after="120"/>
        <w:jc w:val="center"/>
        <w:outlineLvl w:val="0"/>
        <w:rPr>
          <w:rFonts w:ascii="Calibri Light" w:hAnsi="Calibri Light" w:cs="Calibri Light"/>
          <w:bCs/>
          <w:spacing w:val="20"/>
        </w:rPr>
      </w:pPr>
      <w:r w:rsidRPr="00A70C6B">
        <w:rPr>
          <w:rFonts w:ascii="Calibri Light" w:hAnsi="Calibri Light" w:cs="Calibri Light"/>
          <w:bCs/>
          <w:spacing w:val="20"/>
        </w:rPr>
        <w:t>k podpoře udržitelného rozvoje, zdraví a kvality života</w:t>
      </w:r>
      <w:r w:rsidRPr="00A70C6B">
        <w:rPr>
          <w:rFonts w:ascii="Calibri Light" w:hAnsi="Calibri Light" w:cs="Calibri Light"/>
          <w:bCs/>
          <w:spacing w:val="20"/>
        </w:rPr>
        <w:br/>
        <w:t xml:space="preserve">prostřednictvím programu Zdravé </w:t>
      </w:r>
      <w:r w:rsidRPr="004D519B">
        <w:rPr>
          <w:rFonts w:ascii="Calibri Light" w:hAnsi="Calibri Light" w:cs="Calibri Light"/>
          <w:bCs/>
          <w:spacing w:val="20"/>
        </w:rPr>
        <w:t>město</w:t>
      </w:r>
      <w:r w:rsidRPr="00A70C6B">
        <w:rPr>
          <w:rFonts w:ascii="Calibri Light" w:hAnsi="Calibri Light" w:cs="Calibri Light"/>
          <w:bCs/>
          <w:spacing w:val="20"/>
        </w:rPr>
        <w:t xml:space="preserve"> </w:t>
      </w:r>
      <w:r w:rsidRPr="00A70C6B">
        <w:rPr>
          <w:rFonts w:ascii="Calibri Light" w:hAnsi="Calibri Light" w:cs="Calibri Light"/>
          <w:bCs/>
          <w:spacing w:val="20"/>
        </w:rPr>
        <w:br/>
      </w:r>
    </w:p>
    <w:p w:rsidR="001A2277" w:rsidRPr="00DC1033" w:rsidRDefault="001A2277" w:rsidP="001A2277">
      <w:pPr>
        <w:jc w:val="both"/>
        <w:rPr>
          <w:rFonts w:ascii="Calibri" w:hAnsi="Calibri"/>
        </w:rPr>
      </w:pPr>
      <w:r w:rsidRPr="00DD6391">
        <w:rPr>
          <w:rFonts w:ascii="Calibri" w:hAnsi="Calibri"/>
        </w:rPr>
        <w:t>Statutární město Prostějov</w:t>
      </w:r>
      <w:r w:rsidRPr="00DD6391">
        <w:rPr>
          <w:rFonts w:ascii="Calibri" w:hAnsi="Calibri"/>
          <w:i/>
        </w:rPr>
        <w:t xml:space="preserve"> </w:t>
      </w:r>
      <w:r w:rsidRPr="00DC1033">
        <w:rPr>
          <w:rFonts w:ascii="Calibri" w:hAnsi="Calibri"/>
        </w:rPr>
        <w:t xml:space="preserve">přijímá tuto deklaraci k podpoře udržitelného rozvoje, zdraví </w:t>
      </w:r>
      <w:r>
        <w:rPr>
          <w:rFonts w:ascii="Calibri" w:hAnsi="Calibri"/>
        </w:rPr>
        <w:br/>
      </w:r>
      <w:r w:rsidRPr="00DC1033">
        <w:rPr>
          <w:rFonts w:ascii="Calibri" w:hAnsi="Calibri"/>
        </w:rPr>
        <w:t xml:space="preserve">a kvality života </w:t>
      </w:r>
      <w:r w:rsidRPr="00E85CBE">
        <w:rPr>
          <w:rFonts w:ascii="Calibri" w:hAnsi="Calibri"/>
        </w:rPr>
        <w:t>a přistupuje tím k</w:t>
      </w:r>
      <w:r>
        <w:rPr>
          <w:rFonts w:ascii="Calibri" w:hAnsi="Calibri"/>
        </w:rPr>
        <w:t> mezinárodnímu p</w:t>
      </w:r>
      <w:r w:rsidRPr="00E85CBE">
        <w:rPr>
          <w:rFonts w:ascii="Calibri" w:hAnsi="Calibri"/>
        </w:rPr>
        <w:t>ro</w:t>
      </w:r>
      <w:r>
        <w:rPr>
          <w:rFonts w:ascii="Calibri" w:hAnsi="Calibri"/>
        </w:rPr>
        <w:t>gramu</w:t>
      </w:r>
      <w:r w:rsidRPr="00E85CBE">
        <w:rPr>
          <w:rFonts w:ascii="Calibri" w:hAnsi="Calibri"/>
        </w:rPr>
        <w:t xml:space="preserve"> Zdravé město </w:t>
      </w:r>
      <w:r>
        <w:rPr>
          <w:rFonts w:ascii="Calibri" w:hAnsi="Calibri"/>
        </w:rPr>
        <w:t>OSN-</w:t>
      </w:r>
      <w:r w:rsidRPr="00E85CBE">
        <w:rPr>
          <w:rFonts w:ascii="Calibri" w:hAnsi="Calibri"/>
        </w:rPr>
        <w:t>WHO (</w:t>
      </w:r>
      <w:r>
        <w:rPr>
          <w:rFonts w:ascii="Calibri" w:hAnsi="Calibri"/>
        </w:rPr>
        <w:t xml:space="preserve">dále </w:t>
      </w:r>
      <w:r w:rsidRPr="00E85CBE">
        <w:rPr>
          <w:rFonts w:ascii="Calibri" w:hAnsi="Calibri"/>
        </w:rPr>
        <w:t>ZM)</w:t>
      </w:r>
      <w:r w:rsidRPr="00DC1033">
        <w:rPr>
          <w:rFonts w:ascii="Calibri" w:hAnsi="Calibri"/>
        </w:rPr>
        <w:t>.</w:t>
      </w:r>
    </w:p>
    <w:p w:rsidR="001A2277" w:rsidRPr="0062295A" w:rsidRDefault="001A2277" w:rsidP="001A2277">
      <w:pPr>
        <w:spacing w:before="240" w:after="120"/>
        <w:jc w:val="center"/>
        <w:rPr>
          <w:rFonts w:ascii="Calibri" w:hAnsi="Calibri"/>
          <w:bCs/>
        </w:rPr>
      </w:pPr>
      <w:r w:rsidRPr="0062295A">
        <w:rPr>
          <w:rFonts w:ascii="Calibri" w:hAnsi="Calibri"/>
          <w:bCs/>
        </w:rPr>
        <w:t>Článek I.</w:t>
      </w:r>
    </w:p>
    <w:p w:rsidR="001A2277" w:rsidRPr="00ED04E7" w:rsidRDefault="001A2277" w:rsidP="001A2277">
      <w:pPr>
        <w:spacing w:after="120"/>
        <w:jc w:val="both"/>
        <w:rPr>
          <w:rFonts w:ascii="Calibri" w:hAnsi="Calibri"/>
        </w:rPr>
      </w:pPr>
      <w:r w:rsidRPr="00ED04E7">
        <w:rPr>
          <w:rFonts w:ascii="Calibri" w:hAnsi="Calibri"/>
        </w:rPr>
        <w:t xml:space="preserve">Prostřednictvím </w:t>
      </w:r>
      <w:r>
        <w:rPr>
          <w:rFonts w:ascii="Calibri" w:hAnsi="Calibri"/>
        </w:rPr>
        <w:t xml:space="preserve">mezinárodního programu </w:t>
      </w:r>
      <w:r w:rsidRPr="00ED04E7">
        <w:rPr>
          <w:rFonts w:ascii="Calibri" w:hAnsi="Calibri"/>
        </w:rPr>
        <w:t>Z</w:t>
      </w:r>
      <w:r>
        <w:rPr>
          <w:rFonts w:ascii="Calibri" w:hAnsi="Calibri"/>
        </w:rPr>
        <w:t>dravé město</w:t>
      </w:r>
      <w:r w:rsidRPr="00ED04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potvrzuje </w:t>
      </w:r>
      <w:r w:rsidRPr="004D519B">
        <w:rPr>
          <w:rFonts w:ascii="Calibri" w:hAnsi="Calibri"/>
        </w:rPr>
        <w:t>město</w:t>
      </w:r>
      <w:r w:rsidRPr="00ED04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zájem </w:t>
      </w:r>
      <w:r w:rsidRPr="00ED04E7">
        <w:rPr>
          <w:rFonts w:ascii="Calibri" w:hAnsi="Calibri"/>
        </w:rPr>
        <w:t xml:space="preserve">naplňovat cíle základních mezinárodních </w:t>
      </w:r>
      <w:r>
        <w:rPr>
          <w:rFonts w:ascii="Calibri" w:hAnsi="Calibri"/>
        </w:rPr>
        <w:t xml:space="preserve">a národních </w:t>
      </w:r>
      <w:r w:rsidRPr="00ED04E7">
        <w:rPr>
          <w:rFonts w:ascii="Calibri" w:hAnsi="Calibri"/>
        </w:rPr>
        <w:t>dokumentů</w:t>
      </w:r>
      <w:r>
        <w:rPr>
          <w:rFonts w:ascii="Calibri" w:hAnsi="Calibri"/>
        </w:rPr>
        <w:t xml:space="preserve"> </w:t>
      </w:r>
      <w:r w:rsidRPr="00ED04E7">
        <w:rPr>
          <w:rFonts w:ascii="Calibri" w:hAnsi="Calibri"/>
        </w:rPr>
        <w:t xml:space="preserve">v této oblasti: </w:t>
      </w:r>
    </w:p>
    <w:p w:rsidR="001A2277" w:rsidRPr="00ED04E7" w:rsidRDefault="001A2277" w:rsidP="001A2277">
      <w:pPr>
        <w:numPr>
          <w:ilvl w:val="0"/>
          <w:numId w:val="32"/>
        </w:numPr>
        <w:spacing w:after="120"/>
        <w:ind w:left="567" w:hanging="567"/>
        <w:rPr>
          <w:rFonts w:ascii="Calibri" w:hAnsi="Calibri"/>
        </w:rPr>
      </w:pPr>
      <w:r w:rsidRPr="00ED04E7">
        <w:rPr>
          <w:rFonts w:ascii="Calibri" w:hAnsi="Calibri"/>
        </w:rPr>
        <w:t>Agenda pro udržitelný rozvoj 2030</w:t>
      </w:r>
      <w:r>
        <w:rPr>
          <w:rFonts w:ascii="Calibri" w:hAnsi="Calibri"/>
        </w:rPr>
        <w:t>, Cíle udržitelného rozvoje (</w:t>
      </w:r>
      <w:proofErr w:type="spellStart"/>
      <w:r>
        <w:rPr>
          <w:rFonts w:ascii="Calibri" w:hAnsi="Calibri"/>
        </w:rPr>
        <w:t>SDGs</w:t>
      </w:r>
      <w:proofErr w:type="spellEnd"/>
      <w:r>
        <w:rPr>
          <w:rFonts w:ascii="Calibri" w:hAnsi="Calibri"/>
        </w:rPr>
        <w:t>)</w:t>
      </w:r>
      <w:r w:rsidRPr="00ED04E7">
        <w:rPr>
          <w:rFonts w:ascii="Calibri" w:hAnsi="Calibri"/>
        </w:rPr>
        <w:t xml:space="preserve"> – dokument schválený na summitu OSN v roce 2015</w:t>
      </w:r>
      <w:r>
        <w:rPr>
          <w:rFonts w:ascii="Calibri" w:hAnsi="Calibri"/>
        </w:rPr>
        <w:t>,</w:t>
      </w:r>
    </w:p>
    <w:p w:rsidR="001A2277" w:rsidRPr="00E74894" w:rsidRDefault="001A2277" w:rsidP="001A2277">
      <w:pPr>
        <w:numPr>
          <w:ilvl w:val="0"/>
          <w:numId w:val="32"/>
        </w:numPr>
        <w:spacing w:after="120"/>
        <w:ind w:left="567" w:hanging="567"/>
        <w:rPr>
          <w:rFonts w:ascii="Calibri" w:hAnsi="Calibri"/>
        </w:rPr>
      </w:pPr>
      <w:r w:rsidRPr="00E74894">
        <w:rPr>
          <w:rFonts w:ascii="Calibri" w:hAnsi="Calibri"/>
        </w:rPr>
        <w:t>Zdraví 2020 – dokument schválený Světovou zdravotní organizací (WHO) v roce 2012</w:t>
      </w:r>
      <w:r>
        <w:rPr>
          <w:rFonts w:ascii="Calibri" w:hAnsi="Calibri"/>
        </w:rPr>
        <w:t>,</w:t>
      </w:r>
    </w:p>
    <w:p w:rsidR="001A2277" w:rsidRDefault="001A2277" w:rsidP="001A2277">
      <w:pPr>
        <w:numPr>
          <w:ilvl w:val="0"/>
          <w:numId w:val="32"/>
        </w:numPr>
        <w:spacing w:after="120"/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Kodaňská </w:t>
      </w:r>
      <w:r w:rsidRPr="00E74894">
        <w:rPr>
          <w:rFonts w:ascii="Calibri" w:hAnsi="Calibri"/>
        </w:rPr>
        <w:t xml:space="preserve">deklarace </w:t>
      </w:r>
      <w:r>
        <w:rPr>
          <w:rFonts w:ascii="Calibri" w:hAnsi="Calibri"/>
        </w:rPr>
        <w:t xml:space="preserve">k programu </w:t>
      </w:r>
      <w:r w:rsidRPr="00E74894">
        <w:rPr>
          <w:rFonts w:ascii="Calibri" w:hAnsi="Calibri"/>
        </w:rPr>
        <w:t>Zdravé město</w:t>
      </w:r>
      <w:r>
        <w:rPr>
          <w:rFonts w:ascii="Calibri" w:hAnsi="Calibri"/>
        </w:rPr>
        <w:t xml:space="preserve"> WHO</w:t>
      </w:r>
      <w:r w:rsidRPr="00E748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návazné deklarace WHO přijímané národními sítěmi v rámci konferencí WHO, </w:t>
      </w:r>
      <w:r w:rsidRPr="008B4B5E">
        <w:rPr>
          <w:rFonts w:ascii="Calibri" w:hAnsi="Calibri"/>
        </w:rPr>
        <w:t>včetně aktuá</w:t>
      </w:r>
      <w:r>
        <w:rPr>
          <w:rFonts w:ascii="Calibri" w:hAnsi="Calibri"/>
        </w:rPr>
        <w:t>lní</w:t>
      </w:r>
      <w:r w:rsidRPr="008B4B5E">
        <w:rPr>
          <w:rFonts w:ascii="Calibri" w:hAnsi="Calibri"/>
        </w:rPr>
        <w:t xml:space="preserve"> fáze </w:t>
      </w:r>
      <w:r>
        <w:rPr>
          <w:rFonts w:ascii="Calibri" w:hAnsi="Calibri"/>
        </w:rPr>
        <w:t>programu</w:t>
      </w:r>
      <w:r w:rsidRPr="008B4B5E">
        <w:rPr>
          <w:rFonts w:ascii="Calibri" w:hAnsi="Calibri"/>
        </w:rPr>
        <w:t xml:space="preserve"> Zdravé město WHO</w:t>
      </w:r>
      <w:r>
        <w:rPr>
          <w:rFonts w:ascii="Calibri" w:hAnsi="Calibri"/>
        </w:rPr>
        <w:t>,</w:t>
      </w:r>
    </w:p>
    <w:p w:rsidR="001A2277" w:rsidRPr="00E74894" w:rsidRDefault="001A2277" w:rsidP="001A2277">
      <w:pPr>
        <w:numPr>
          <w:ilvl w:val="0"/>
          <w:numId w:val="32"/>
        </w:numPr>
        <w:spacing w:after="120"/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Baskická deklarace udržitelných měst </w:t>
      </w:r>
      <w:r w:rsidRPr="00E74894">
        <w:rPr>
          <w:rFonts w:ascii="Calibri" w:hAnsi="Calibri"/>
        </w:rPr>
        <w:t xml:space="preserve">– dokument schválený </w:t>
      </w:r>
      <w:r>
        <w:rPr>
          <w:rFonts w:ascii="Calibri" w:hAnsi="Calibri"/>
        </w:rPr>
        <w:t>ICLEI v</w:t>
      </w:r>
      <w:r w:rsidRPr="00E74894">
        <w:rPr>
          <w:rFonts w:ascii="Calibri" w:hAnsi="Calibri"/>
        </w:rPr>
        <w:t xml:space="preserve"> roce 20</w:t>
      </w:r>
      <w:r>
        <w:rPr>
          <w:rFonts w:ascii="Calibri" w:hAnsi="Calibri"/>
        </w:rPr>
        <w:t>16.</w:t>
      </w:r>
    </w:p>
    <w:p w:rsidR="001A2277" w:rsidRPr="008B4B5E" w:rsidRDefault="001A2277" w:rsidP="001A2277">
      <w:pPr>
        <w:spacing w:before="360" w:after="120"/>
        <w:jc w:val="center"/>
        <w:rPr>
          <w:rFonts w:ascii="Calibri" w:hAnsi="Calibri"/>
          <w:b/>
          <w:bCs/>
        </w:rPr>
      </w:pPr>
      <w:r w:rsidRPr="008B4B5E">
        <w:rPr>
          <w:rFonts w:ascii="Calibri" w:hAnsi="Calibri"/>
          <w:b/>
          <w:bCs/>
        </w:rPr>
        <w:t>Článek II.</w:t>
      </w:r>
    </w:p>
    <w:p w:rsidR="001A2277" w:rsidRDefault="001A2277" w:rsidP="001A2277">
      <w:pPr>
        <w:pStyle w:val="Zkladntext2"/>
        <w:spacing w:after="120"/>
        <w:rPr>
          <w:rFonts w:ascii="Calibri" w:hAnsi="Calibri"/>
          <w:sz w:val="24"/>
        </w:rPr>
      </w:pPr>
      <w:r w:rsidRPr="0023554F">
        <w:rPr>
          <w:rFonts w:ascii="Calibri" w:hAnsi="Calibri"/>
          <w:sz w:val="24"/>
        </w:rPr>
        <w:t xml:space="preserve">Přijetím této deklarace </w:t>
      </w:r>
      <w:r w:rsidRPr="007A3478">
        <w:rPr>
          <w:rFonts w:ascii="Calibri" w:hAnsi="Calibri"/>
          <w:sz w:val="24"/>
        </w:rPr>
        <w:t>město</w:t>
      </w:r>
      <w:r w:rsidRPr="0023554F">
        <w:rPr>
          <w:rFonts w:ascii="Calibri" w:hAnsi="Calibri"/>
          <w:sz w:val="24"/>
        </w:rPr>
        <w:t xml:space="preserve"> potvrzuje</w:t>
      </w:r>
      <w:r>
        <w:rPr>
          <w:rFonts w:ascii="Calibri" w:hAnsi="Calibri"/>
          <w:sz w:val="24"/>
        </w:rPr>
        <w:t>:</w:t>
      </w:r>
    </w:p>
    <w:p w:rsidR="001A2277" w:rsidRPr="0023554F" w:rsidRDefault="001A2277" w:rsidP="001A2277">
      <w:pPr>
        <w:pStyle w:val="Zkladntext2"/>
        <w:spacing w:after="120"/>
        <w:rPr>
          <w:rFonts w:ascii="Calibri" w:hAnsi="Calibri"/>
          <w:sz w:val="24"/>
        </w:rPr>
      </w:pPr>
      <w:r w:rsidRPr="004B3BCF">
        <w:rPr>
          <w:rFonts w:ascii="Calibri" w:hAnsi="Calibri"/>
          <w:sz w:val="24"/>
        </w:rPr>
        <w:t xml:space="preserve">1. zájem o aktivní realizaci </w:t>
      </w:r>
      <w:r>
        <w:rPr>
          <w:rFonts w:ascii="Calibri" w:hAnsi="Calibri"/>
          <w:sz w:val="24"/>
        </w:rPr>
        <w:t>programu</w:t>
      </w:r>
      <w:r w:rsidRPr="004B3BCF">
        <w:rPr>
          <w:rFonts w:ascii="Calibri" w:hAnsi="Calibri"/>
          <w:sz w:val="24"/>
        </w:rPr>
        <w:t xml:space="preserve"> Zdravé město WHO jako oficiálního programu, </w:t>
      </w:r>
      <w:r>
        <w:rPr>
          <w:rFonts w:ascii="Calibri" w:hAnsi="Calibri"/>
          <w:sz w:val="24"/>
        </w:rPr>
        <w:t xml:space="preserve">jehož platformou je </w:t>
      </w:r>
      <w:r w:rsidRPr="004B3BCF">
        <w:rPr>
          <w:rFonts w:ascii="Calibri" w:hAnsi="Calibri"/>
          <w:sz w:val="24"/>
        </w:rPr>
        <w:t xml:space="preserve">v České republice </w:t>
      </w:r>
      <w:r>
        <w:rPr>
          <w:rFonts w:ascii="Calibri" w:hAnsi="Calibri"/>
          <w:sz w:val="24"/>
        </w:rPr>
        <w:t xml:space="preserve">asociace </w:t>
      </w:r>
      <w:r w:rsidRPr="004B3BCF">
        <w:rPr>
          <w:rFonts w:ascii="Calibri" w:hAnsi="Calibri"/>
          <w:sz w:val="24"/>
        </w:rPr>
        <w:t>Národní síť Zdravých měst ČR</w:t>
      </w:r>
      <w:r>
        <w:rPr>
          <w:rFonts w:ascii="Calibri" w:hAnsi="Calibri"/>
          <w:sz w:val="24"/>
        </w:rPr>
        <w:t xml:space="preserve"> certifikovaná WHO,</w:t>
      </w:r>
      <w:r w:rsidRPr="0023554F">
        <w:rPr>
          <w:rFonts w:ascii="Calibri" w:hAnsi="Calibri"/>
          <w:sz w:val="24"/>
        </w:rPr>
        <w:t xml:space="preserve"> </w:t>
      </w:r>
    </w:p>
    <w:p w:rsidR="001A2277" w:rsidRDefault="001A2277" w:rsidP="001A2277">
      <w:pPr>
        <w:pStyle w:val="Zkladntext2"/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Pr="00182E0C">
        <w:rPr>
          <w:rFonts w:ascii="Calibri" w:hAnsi="Calibri"/>
          <w:sz w:val="24"/>
        </w:rPr>
        <w:t xml:space="preserve">zájem o </w:t>
      </w:r>
      <w:r>
        <w:rPr>
          <w:rFonts w:ascii="Calibri" w:hAnsi="Calibri"/>
          <w:sz w:val="24"/>
        </w:rPr>
        <w:t xml:space="preserve">naplňování Cílů udržitelného rozvoje </w:t>
      </w:r>
      <w:r w:rsidRPr="008B4B5E">
        <w:rPr>
          <w:rFonts w:ascii="Calibri" w:hAnsi="Calibri"/>
          <w:sz w:val="24"/>
        </w:rPr>
        <w:t>OSN</w:t>
      </w:r>
      <w:r>
        <w:rPr>
          <w:rFonts w:ascii="Calibri" w:hAnsi="Calibri"/>
          <w:sz w:val="24"/>
        </w:rPr>
        <w:t>.</w:t>
      </w:r>
    </w:p>
    <w:p w:rsidR="001A2277" w:rsidRDefault="001A2277" w:rsidP="001A2277">
      <w:pPr>
        <w:jc w:val="center"/>
        <w:rPr>
          <w:rFonts w:ascii="Calibri" w:hAnsi="Calibri"/>
          <w:b/>
          <w:bCs/>
        </w:rPr>
      </w:pPr>
    </w:p>
    <w:p w:rsidR="001A2277" w:rsidRPr="0062295A" w:rsidRDefault="001A2277" w:rsidP="001A2277">
      <w:pPr>
        <w:spacing w:after="240"/>
        <w:jc w:val="center"/>
        <w:rPr>
          <w:rFonts w:ascii="Calibri" w:hAnsi="Calibri"/>
          <w:bCs/>
        </w:rPr>
      </w:pPr>
      <w:r w:rsidRPr="0062295A">
        <w:rPr>
          <w:rFonts w:ascii="Calibri" w:hAnsi="Calibri"/>
          <w:bCs/>
        </w:rPr>
        <w:t>Článek III.</w:t>
      </w:r>
    </w:p>
    <w:p w:rsidR="001A2277" w:rsidRPr="00F35F66" w:rsidRDefault="001A2277" w:rsidP="001A2277">
      <w:pPr>
        <w:spacing w:after="120"/>
        <w:jc w:val="both"/>
        <w:rPr>
          <w:rFonts w:ascii="Calibri" w:hAnsi="Calibri"/>
        </w:rPr>
      </w:pPr>
      <w:r w:rsidRPr="00F35F66">
        <w:rPr>
          <w:rFonts w:ascii="Calibri" w:hAnsi="Calibri"/>
        </w:rPr>
        <w:t>Při vědomí důležitosti výše uvedených záměrů a cílů rozhodlo</w:t>
      </w:r>
      <w:r>
        <w:rPr>
          <w:rFonts w:ascii="Calibri" w:hAnsi="Calibri"/>
        </w:rPr>
        <w:t xml:space="preserve"> zastupitelstvo </w:t>
      </w:r>
      <w:r w:rsidRPr="00492577">
        <w:rPr>
          <w:rFonts w:ascii="Calibri" w:hAnsi="Calibri"/>
        </w:rPr>
        <w:t>města</w:t>
      </w:r>
      <w:r w:rsidRPr="00F35F6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br/>
      </w:r>
      <w:r>
        <w:rPr>
          <w:rFonts w:ascii="Calibri" w:hAnsi="Calibri"/>
        </w:rPr>
        <w:t xml:space="preserve">o </w:t>
      </w:r>
      <w:r w:rsidRPr="00F35F66">
        <w:rPr>
          <w:rFonts w:ascii="Calibri" w:hAnsi="Calibri"/>
        </w:rPr>
        <w:t>následující</w:t>
      </w:r>
      <w:r>
        <w:rPr>
          <w:rFonts w:ascii="Calibri" w:hAnsi="Calibri"/>
        </w:rPr>
        <w:t>m</w:t>
      </w:r>
      <w:r w:rsidRPr="00F35F6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dlouhodobém a systematickém </w:t>
      </w:r>
      <w:r w:rsidRPr="00F35F66">
        <w:rPr>
          <w:rFonts w:ascii="Calibri" w:hAnsi="Calibri"/>
        </w:rPr>
        <w:t xml:space="preserve">postupu: </w:t>
      </w:r>
    </w:p>
    <w:p w:rsidR="001A2277" w:rsidRPr="00F35F66" w:rsidRDefault="001A2277" w:rsidP="001A2277">
      <w:pPr>
        <w:spacing w:after="120"/>
        <w:ind w:left="426" w:hanging="426"/>
        <w:jc w:val="both"/>
        <w:rPr>
          <w:rFonts w:ascii="Calibri" w:hAnsi="Calibri"/>
        </w:rPr>
      </w:pPr>
      <w:r w:rsidRPr="00F35F66">
        <w:rPr>
          <w:rFonts w:ascii="Calibri" w:hAnsi="Calibri"/>
        </w:rPr>
        <w:t>•</w:t>
      </w:r>
      <w:r w:rsidRPr="00F35F66">
        <w:rPr>
          <w:rFonts w:ascii="Calibri" w:hAnsi="Calibri"/>
        </w:rPr>
        <w:tab/>
        <w:t xml:space="preserve">Strategický rozvoj </w:t>
      </w:r>
      <w:r w:rsidRPr="00B1518F">
        <w:rPr>
          <w:rFonts w:ascii="Calibri" w:hAnsi="Calibri"/>
        </w:rPr>
        <w:t>města</w:t>
      </w:r>
      <w:r>
        <w:rPr>
          <w:rFonts w:ascii="Calibri" w:hAnsi="Calibri"/>
          <w:i/>
        </w:rPr>
        <w:t xml:space="preserve"> </w:t>
      </w:r>
      <w:r w:rsidRPr="00F35F66">
        <w:rPr>
          <w:rFonts w:ascii="Calibri" w:hAnsi="Calibri"/>
        </w:rPr>
        <w:t xml:space="preserve">bude </w:t>
      </w:r>
      <w:r>
        <w:rPr>
          <w:rFonts w:ascii="Calibri" w:hAnsi="Calibri"/>
        </w:rPr>
        <w:t>komplexně</w:t>
      </w:r>
      <w:r w:rsidRPr="00F35F66">
        <w:rPr>
          <w:rFonts w:ascii="Calibri" w:hAnsi="Calibri"/>
        </w:rPr>
        <w:t xml:space="preserve"> zaměřen na udržitelný rozvoj,</w:t>
      </w:r>
      <w:r w:rsidRPr="009052C2">
        <w:rPr>
          <w:rFonts w:ascii="Calibri" w:hAnsi="Calibri"/>
        </w:rPr>
        <w:t xml:space="preserve"> </w:t>
      </w:r>
      <w:r w:rsidRPr="00F35F66">
        <w:rPr>
          <w:rFonts w:ascii="Calibri" w:hAnsi="Calibri"/>
        </w:rPr>
        <w:t xml:space="preserve">podporu </w:t>
      </w:r>
      <w:proofErr w:type="gramStart"/>
      <w:r w:rsidRPr="00F35F66">
        <w:rPr>
          <w:rFonts w:ascii="Calibri" w:hAnsi="Calibri"/>
        </w:rPr>
        <w:t>zdraví</w:t>
      </w:r>
      <w:r w:rsidR="00A20CCF">
        <w:rPr>
          <w:rFonts w:ascii="Calibri" w:hAnsi="Calibri"/>
        </w:rPr>
        <w:t xml:space="preserve">        </w:t>
      </w:r>
      <w:r w:rsidRPr="00F35F66">
        <w:rPr>
          <w:rFonts w:ascii="Calibri" w:hAnsi="Calibri"/>
        </w:rPr>
        <w:t xml:space="preserve"> a kvality</w:t>
      </w:r>
      <w:proofErr w:type="gramEnd"/>
      <w:r w:rsidRPr="00F35F66">
        <w:rPr>
          <w:rFonts w:ascii="Calibri" w:hAnsi="Calibri"/>
        </w:rPr>
        <w:t xml:space="preserve"> života, s</w:t>
      </w:r>
      <w:r>
        <w:rPr>
          <w:rFonts w:ascii="Calibri" w:hAnsi="Calibri"/>
        </w:rPr>
        <w:t xml:space="preserve"> důrazem na aktivní </w:t>
      </w:r>
      <w:r w:rsidRPr="00F35F66">
        <w:rPr>
          <w:rFonts w:ascii="Calibri" w:hAnsi="Calibri"/>
        </w:rPr>
        <w:t>participac</w:t>
      </w:r>
      <w:r>
        <w:rPr>
          <w:rFonts w:ascii="Calibri" w:hAnsi="Calibri"/>
        </w:rPr>
        <w:t>i</w:t>
      </w:r>
      <w:r w:rsidRPr="00F35F66">
        <w:rPr>
          <w:rFonts w:ascii="Calibri" w:hAnsi="Calibri"/>
        </w:rPr>
        <w:t xml:space="preserve"> obyvatel. </w:t>
      </w:r>
    </w:p>
    <w:p w:rsidR="001A2277" w:rsidRDefault="001A2277" w:rsidP="001A2277">
      <w:pPr>
        <w:spacing w:after="120"/>
        <w:ind w:left="426" w:hanging="426"/>
        <w:jc w:val="both"/>
        <w:rPr>
          <w:rFonts w:ascii="Calibri" w:hAnsi="Calibri"/>
        </w:rPr>
      </w:pPr>
      <w:r w:rsidRPr="00F35F66">
        <w:rPr>
          <w:rFonts w:ascii="Calibri" w:hAnsi="Calibri"/>
        </w:rPr>
        <w:t>•</w:t>
      </w:r>
      <w:r w:rsidRPr="00F35F66">
        <w:rPr>
          <w:rFonts w:ascii="Calibri" w:hAnsi="Calibri"/>
        </w:rPr>
        <w:tab/>
      </w:r>
      <w:r w:rsidRPr="00492577">
        <w:rPr>
          <w:rFonts w:ascii="Calibri" w:hAnsi="Calibri"/>
        </w:rPr>
        <w:t>Město</w:t>
      </w:r>
      <w:r>
        <w:rPr>
          <w:rFonts w:ascii="Calibri" w:hAnsi="Calibri"/>
          <w:i/>
        </w:rPr>
        <w:t xml:space="preserve"> </w:t>
      </w:r>
      <w:r w:rsidRPr="00F35F66">
        <w:rPr>
          <w:rFonts w:ascii="Calibri" w:hAnsi="Calibri"/>
        </w:rPr>
        <w:t xml:space="preserve">bude </w:t>
      </w:r>
      <w:r>
        <w:rPr>
          <w:rFonts w:ascii="Calibri" w:hAnsi="Calibri"/>
        </w:rPr>
        <w:t xml:space="preserve">při řešení celkového strategického rozvoje i dílčích oblastí </w:t>
      </w:r>
      <w:r w:rsidRPr="00F35F66">
        <w:rPr>
          <w:rFonts w:ascii="Calibri" w:hAnsi="Calibri"/>
        </w:rPr>
        <w:t xml:space="preserve">spolupracovat </w:t>
      </w:r>
      <w:r>
        <w:rPr>
          <w:rFonts w:ascii="Calibri" w:hAnsi="Calibri"/>
        </w:rPr>
        <w:br/>
      </w:r>
      <w:r w:rsidRPr="00F35F66">
        <w:rPr>
          <w:rFonts w:ascii="Calibri" w:hAnsi="Calibri"/>
        </w:rPr>
        <w:t>s dalšími veřejnými, odbornými a vzdělávacími institucemi,</w:t>
      </w:r>
      <w:r>
        <w:rPr>
          <w:rFonts w:ascii="Calibri" w:hAnsi="Calibri"/>
        </w:rPr>
        <w:t xml:space="preserve"> </w:t>
      </w:r>
      <w:r w:rsidRPr="00F35F66">
        <w:rPr>
          <w:rFonts w:ascii="Calibri" w:hAnsi="Calibri"/>
        </w:rPr>
        <w:t>s</w:t>
      </w:r>
      <w:r>
        <w:rPr>
          <w:rFonts w:ascii="Calibri" w:hAnsi="Calibri"/>
        </w:rPr>
        <w:t> </w:t>
      </w:r>
      <w:proofErr w:type="gramStart"/>
      <w:r w:rsidRPr="00F35F66">
        <w:rPr>
          <w:rFonts w:ascii="Calibri" w:hAnsi="Calibri"/>
        </w:rPr>
        <w:t>nevládním</w:t>
      </w:r>
      <w:r>
        <w:rPr>
          <w:rFonts w:ascii="Calibri" w:hAnsi="Calibri"/>
        </w:rPr>
        <w:t xml:space="preserve">                                      </w:t>
      </w:r>
      <w:r w:rsidRPr="00F35F66">
        <w:rPr>
          <w:rFonts w:ascii="Calibri" w:hAnsi="Calibri"/>
        </w:rPr>
        <w:t>a podnikatelským</w:t>
      </w:r>
      <w:proofErr w:type="gramEnd"/>
      <w:r w:rsidRPr="00F35F66">
        <w:rPr>
          <w:rFonts w:ascii="Calibri" w:hAnsi="Calibri"/>
        </w:rPr>
        <w:t xml:space="preserve"> sektorem. </w:t>
      </w:r>
    </w:p>
    <w:p w:rsidR="001A2277" w:rsidRDefault="001A2277" w:rsidP="001A2277">
      <w:pPr>
        <w:spacing w:after="120"/>
        <w:ind w:left="426" w:hanging="426"/>
        <w:jc w:val="both"/>
        <w:rPr>
          <w:rFonts w:ascii="Calibri" w:hAnsi="Calibri"/>
        </w:rPr>
      </w:pPr>
      <w:r w:rsidRPr="00F35F66">
        <w:rPr>
          <w:rFonts w:ascii="Calibri" w:hAnsi="Calibri"/>
        </w:rPr>
        <w:t>•</w:t>
      </w:r>
      <w:r w:rsidRPr="00F35F66">
        <w:rPr>
          <w:rFonts w:ascii="Calibri" w:hAnsi="Calibri"/>
        </w:rPr>
        <w:tab/>
        <w:t>Budou zajištěny nezbytné instituci</w:t>
      </w:r>
      <w:r>
        <w:rPr>
          <w:rFonts w:ascii="Calibri" w:hAnsi="Calibri"/>
        </w:rPr>
        <w:t>on</w:t>
      </w:r>
      <w:r w:rsidRPr="00F35F66">
        <w:rPr>
          <w:rFonts w:ascii="Calibri" w:hAnsi="Calibri"/>
        </w:rPr>
        <w:t xml:space="preserve">ální a organizační podmínky pro realizaci </w:t>
      </w:r>
      <w:r>
        <w:rPr>
          <w:rFonts w:ascii="Calibri" w:hAnsi="Calibri"/>
        </w:rPr>
        <w:t xml:space="preserve">programu Zdravé město dle doporučení </w:t>
      </w:r>
      <w:r w:rsidRPr="00E3711A">
        <w:rPr>
          <w:rFonts w:ascii="Calibri" w:hAnsi="Calibri"/>
        </w:rPr>
        <w:t>Metodik</w:t>
      </w:r>
      <w:r>
        <w:rPr>
          <w:rFonts w:ascii="Calibri" w:hAnsi="Calibri"/>
        </w:rPr>
        <w:t>y</w:t>
      </w:r>
      <w:r w:rsidRPr="00E3711A">
        <w:rPr>
          <w:rFonts w:ascii="Calibri" w:hAnsi="Calibri"/>
        </w:rPr>
        <w:t xml:space="preserve"> NSZM </w:t>
      </w:r>
      <w:r w:rsidRPr="00BB3A75">
        <w:rPr>
          <w:rFonts w:ascii="Calibri" w:hAnsi="Calibri"/>
        </w:rPr>
        <w:t>ČR</w:t>
      </w:r>
      <w:r>
        <w:rPr>
          <w:rFonts w:ascii="Calibri" w:hAnsi="Calibri"/>
        </w:rPr>
        <w:t xml:space="preserve">. </w:t>
      </w:r>
    </w:p>
    <w:p w:rsidR="0024063A" w:rsidRPr="0062295A" w:rsidRDefault="001A2277" w:rsidP="006229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A2277" w:rsidRPr="0088437E" w:rsidRDefault="001A2277" w:rsidP="001A2277">
      <w:pPr>
        <w:tabs>
          <w:tab w:val="center" w:pos="4535"/>
          <w:tab w:val="left" w:pos="6880"/>
        </w:tabs>
        <w:spacing w:before="360" w:after="240"/>
        <w:jc w:val="center"/>
        <w:rPr>
          <w:rFonts w:ascii="Calibri" w:hAnsi="Calibri"/>
        </w:rPr>
      </w:pPr>
      <w:r w:rsidRPr="0088437E">
        <w:rPr>
          <w:rFonts w:ascii="Calibri" w:hAnsi="Calibri"/>
        </w:rPr>
        <w:lastRenderedPageBreak/>
        <w:t>Článek IV.</w:t>
      </w:r>
    </w:p>
    <w:p w:rsidR="001A2277" w:rsidRPr="0088437E" w:rsidRDefault="001A2277" w:rsidP="001A2277">
      <w:pPr>
        <w:spacing w:after="120"/>
        <w:jc w:val="both"/>
        <w:rPr>
          <w:rFonts w:ascii="Calibri" w:hAnsi="Calibri"/>
        </w:rPr>
      </w:pPr>
      <w:r w:rsidRPr="0088437E">
        <w:rPr>
          <w:rFonts w:ascii="Calibri" w:hAnsi="Calibri"/>
        </w:rPr>
        <w:t xml:space="preserve">Přijetím této deklarace potvrzuje město svůj zájem být členem mezinárodně certifikované asociace Národní síť Zdravých měst ČR (NSZM ČR). </w:t>
      </w:r>
    </w:p>
    <w:p w:rsidR="001A2277" w:rsidRDefault="001A2277" w:rsidP="001A2277">
      <w:pPr>
        <w:jc w:val="both"/>
        <w:rPr>
          <w:rFonts w:ascii="Calibri" w:hAnsi="Calibri"/>
        </w:rPr>
      </w:pPr>
      <w:r w:rsidRPr="0088437E">
        <w:rPr>
          <w:rFonts w:ascii="Calibri" w:hAnsi="Calibri"/>
        </w:rPr>
        <w:t>Asociace NSZM ČR a její odborní partneři budou poskytovat pomoc a služby k postupu ke zdraví, udržitelnému rozvoji a kvalitě života podle Metodiky NSZM ČR. Město má možnost využívat služby asociace, dlouholeté zkušenosti, know-how</w:t>
      </w:r>
      <w:r>
        <w:rPr>
          <w:rFonts w:ascii="Calibri" w:hAnsi="Calibri"/>
        </w:rPr>
        <w:t xml:space="preserve"> </w:t>
      </w:r>
      <w:r w:rsidRPr="0088437E">
        <w:rPr>
          <w:rFonts w:ascii="Calibri" w:hAnsi="Calibri"/>
        </w:rPr>
        <w:t>a mezinárodní kontakty. Podle</w:t>
      </w:r>
      <w:r>
        <w:rPr>
          <w:rFonts w:ascii="Calibri" w:hAnsi="Calibri"/>
        </w:rPr>
        <w:t xml:space="preserve"> </w:t>
      </w:r>
      <w:r w:rsidRPr="0088437E">
        <w:rPr>
          <w:rFonts w:ascii="Calibri" w:hAnsi="Calibri"/>
        </w:rPr>
        <w:t xml:space="preserve">svého zájmu může město spolupracovat na platformě NSZM ČR s ostatními členy, získávat i sdílet </w:t>
      </w:r>
      <w:proofErr w:type="gramStart"/>
      <w:r w:rsidRPr="0088437E">
        <w:rPr>
          <w:rFonts w:ascii="Calibri" w:hAnsi="Calibri"/>
        </w:rPr>
        <w:t xml:space="preserve">zkušenosti </w:t>
      </w:r>
      <w:r w:rsidR="00A20CCF">
        <w:rPr>
          <w:rFonts w:ascii="Calibri" w:hAnsi="Calibri"/>
        </w:rPr>
        <w:t xml:space="preserve">           </w:t>
      </w:r>
      <w:r w:rsidRPr="0088437E">
        <w:rPr>
          <w:rFonts w:ascii="Calibri" w:hAnsi="Calibri"/>
        </w:rPr>
        <w:t>a dobrou</w:t>
      </w:r>
      <w:proofErr w:type="gramEnd"/>
      <w:r w:rsidRPr="0088437E">
        <w:rPr>
          <w:rFonts w:ascii="Calibri" w:hAnsi="Calibri"/>
        </w:rPr>
        <w:t xml:space="preserve"> praxi.</w:t>
      </w:r>
    </w:p>
    <w:p w:rsidR="0062295A" w:rsidRPr="0088437E" w:rsidRDefault="0062295A" w:rsidP="001A2277">
      <w:pPr>
        <w:jc w:val="both"/>
        <w:rPr>
          <w:rFonts w:ascii="Calibri" w:hAnsi="Calibri"/>
        </w:rPr>
      </w:pPr>
    </w:p>
    <w:p w:rsidR="00B8533E" w:rsidRPr="00D16047" w:rsidRDefault="001A2277" w:rsidP="001A2277">
      <w:pPr>
        <w:jc w:val="both"/>
        <w:rPr>
          <w:sz w:val="20"/>
          <w:szCs w:val="20"/>
        </w:rPr>
      </w:pPr>
      <w:r w:rsidRPr="0088437E">
        <w:rPr>
          <w:rFonts w:ascii="Calibri" w:hAnsi="Calibri"/>
        </w:rPr>
        <w:t>Mezinárodní program Zdravé město OSN-WHO přispívá k udržitelnému rozvoji, dalšímu zvyšování kvality života obyvatel i k naplnění standardů veřejné správy a současně k dosažení dobrého jména našeho města v rámci České republiky i vůči zah</w:t>
      </w:r>
      <w:r w:rsidR="00A20CCF">
        <w:rPr>
          <w:rFonts w:ascii="Calibri" w:hAnsi="Calibri"/>
        </w:rPr>
        <w:t>raničí.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A20CCF">
      <w:footerReference w:type="default" r:id="rId9"/>
      <w:pgSz w:w="11906" w:h="16838"/>
      <w:pgMar w:top="1276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3F" w:rsidRDefault="0003513F" w:rsidP="00C71327">
      <w:r>
        <w:separator/>
      </w:r>
    </w:p>
  </w:endnote>
  <w:endnote w:type="continuationSeparator" w:id="0">
    <w:p w:rsidR="0003513F" w:rsidRDefault="0003513F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4B" w:rsidRPr="00DD2C5C" w:rsidRDefault="008D4A4B" w:rsidP="008D4A4B">
    <w:pPr>
      <w:pStyle w:val="Zpat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  <w:r w:rsidRPr="00DD2C5C">
      <w:rPr>
        <w:rFonts w:ascii="Arial" w:hAnsi="Arial" w:cs="Arial"/>
        <w:sz w:val="20"/>
        <w:szCs w:val="20"/>
      </w:rPr>
      <w:t>Zastupitelstvo města Prostějova 8. 9. 2020</w:t>
    </w:r>
    <w:r w:rsidRPr="00DD2C5C">
      <w:rPr>
        <w:rFonts w:ascii="Arial" w:hAnsi="Arial" w:cs="Arial"/>
        <w:sz w:val="20"/>
        <w:szCs w:val="20"/>
      </w:rPr>
      <w:tab/>
    </w:r>
    <w:r w:rsidRPr="00DD2C5C">
      <w:rPr>
        <w:rFonts w:ascii="Arial" w:hAnsi="Arial" w:cs="Arial"/>
        <w:sz w:val="20"/>
        <w:szCs w:val="20"/>
      </w:rPr>
      <w:tab/>
      <w:t xml:space="preserve">Strana </w:t>
    </w:r>
    <w:r w:rsidRPr="00DD2C5C">
      <w:rPr>
        <w:rFonts w:ascii="Arial" w:hAnsi="Arial" w:cs="Arial"/>
        <w:sz w:val="20"/>
        <w:szCs w:val="20"/>
      </w:rPr>
      <w:fldChar w:fldCharType="begin"/>
    </w:r>
    <w:r w:rsidRPr="00DD2C5C">
      <w:rPr>
        <w:rFonts w:ascii="Arial" w:hAnsi="Arial" w:cs="Arial"/>
        <w:sz w:val="20"/>
        <w:szCs w:val="20"/>
      </w:rPr>
      <w:instrText>PAGE   \* MERGEFORMAT</w:instrText>
    </w:r>
    <w:r w:rsidRPr="00DD2C5C">
      <w:rPr>
        <w:rFonts w:ascii="Arial" w:hAnsi="Arial" w:cs="Arial"/>
        <w:sz w:val="20"/>
        <w:szCs w:val="20"/>
      </w:rPr>
      <w:fldChar w:fldCharType="separate"/>
    </w:r>
    <w:r w:rsidR="0062295A">
      <w:rPr>
        <w:rFonts w:ascii="Arial" w:hAnsi="Arial" w:cs="Arial"/>
        <w:noProof/>
        <w:sz w:val="20"/>
        <w:szCs w:val="20"/>
      </w:rPr>
      <w:t>1</w:t>
    </w:r>
    <w:r w:rsidRPr="00DD2C5C">
      <w:rPr>
        <w:rFonts w:ascii="Arial" w:hAnsi="Arial" w:cs="Arial"/>
        <w:sz w:val="20"/>
        <w:szCs w:val="20"/>
      </w:rPr>
      <w:fldChar w:fldCharType="end"/>
    </w:r>
  </w:p>
  <w:p w:rsidR="00FC7173" w:rsidRPr="00DD2C5C" w:rsidRDefault="008D4A4B" w:rsidP="008D4A4B">
    <w:pPr>
      <w:pStyle w:val="Zpat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  <w:r w:rsidRPr="00DD2C5C">
      <w:rPr>
        <w:rFonts w:ascii="Arial" w:hAnsi="Arial" w:cs="Arial"/>
        <w:sz w:val="20"/>
        <w:szCs w:val="20"/>
      </w:rPr>
      <w:t>Účast a působení Prostějova v Národní síti Zdravých měst - NSZM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3F" w:rsidRDefault="0003513F" w:rsidP="00C71327">
      <w:r>
        <w:separator/>
      </w:r>
    </w:p>
  </w:footnote>
  <w:footnote w:type="continuationSeparator" w:id="0">
    <w:p w:rsidR="0003513F" w:rsidRDefault="0003513F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136F0"/>
    <w:multiLevelType w:val="hybridMultilevel"/>
    <w:tmpl w:val="AA109C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E5F"/>
    <w:multiLevelType w:val="hybridMultilevel"/>
    <w:tmpl w:val="AA109C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6C4"/>
    <w:multiLevelType w:val="hybridMultilevel"/>
    <w:tmpl w:val="BE2080D4"/>
    <w:lvl w:ilvl="0" w:tplc="F16C564A">
      <w:numFmt w:val="bullet"/>
      <w:lvlText w:val="•"/>
      <w:lvlJc w:val="left"/>
      <w:pPr>
        <w:ind w:left="1064" w:hanging="70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6"/>
  </w:num>
  <w:num w:numId="21">
    <w:abstractNumId w:val="1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3"/>
  </w:num>
  <w:num w:numId="27">
    <w:abstractNumId w:val="5"/>
  </w:num>
  <w:num w:numId="28">
    <w:abstractNumId w:val="4"/>
  </w:num>
  <w:num w:numId="29">
    <w:abstractNumId w:val="24"/>
  </w:num>
  <w:num w:numId="30">
    <w:abstractNumId w:val="12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ADB"/>
    <w:rsid w:val="0003513F"/>
    <w:rsid w:val="00037325"/>
    <w:rsid w:val="0004432C"/>
    <w:rsid w:val="00065509"/>
    <w:rsid w:val="00072FEA"/>
    <w:rsid w:val="000774DA"/>
    <w:rsid w:val="00096EAC"/>
    <w:rsid w:val="000A2277"/>
    <w:rsid w:val="000A73FE"/>
    <w:rsid w:val="000B02B9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66B9"/>
    <w:rsid w:val="00100A26"/>
    <w:rsid w:val="001045F0"/>
    <w:rsid w:val="00117112"/>
    <w:rsid w:val="001205EA"/>
    <w:rsid w:val="0012120A"/>
    <w:rsid w:val="001233F0"/>
    <w:rsid w:val="001235F2"/>
    <w:rsid w:val="0012717B"/>
    <w:rsid w:val="00130814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2277"/>
    <w:rsid w:val="001A381B"/>
    <w:rsid w:val="001A612C"/>
    <w:rsid w:val="001A68F4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5F0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1CC1"/>
    <w:rsid w:val="00234B4B"/>
    <w:rsid w:val="0024063A"/>
    <w:rsid w:val="00244B64"/>
    <w:rsid w:val="00245841"/>
    <w:rsid w:val="00250140"/>
    <w:rsid w:val="00251704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E390A"/>
    <w:rsid w:val="002F33E8"/>
    <w:rsid w:val="0030211E"/>
    <w:rsid w:val="00306964"/>
    <w:rsid w:val="003074FB"/>
    <w:rsid w:val="0033417B"/>
    <w:rsid w:val="00344788"/>
    <w:rsid w:val="00347C0D"/>
    <w:rsid w:val="00350993"/>
    <w:rsid w:val="00350BEB"/>
    <w:rsid w:val="003541B9"/>
    <w:rsid w:val="00354CAE"/>
    <w:rsid w:val="00355223"/>
    <w:rsid w:val="00362F9B"/>
    <w:rsid w:val="00364D83"/>
    <w:rsid w:val="003700BA"/>
    <w:rsid w:val="003746EB"/>
    <w:rsid w:val="00375A4A"/>
    <w:rsid w:val="00376AEC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E21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27"/>
    <w:rsid w:val="00485FF1"/>
    <w:rsid w:val="00490073"/>
    <w:rsid w:val="00491458"/>
    <w:rsid w:val="0049506E"/>
    <w:rsid w:val="004A08BB"/>
    <w:rsid w:val="004A70BD"/>
    <w:rsid w:val="004B0DE3"/>
    <w:rsid w:val="004B1B38"/>
    <w:rsid w:val="004B6CFA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0AC3"/>
    <w:rsid w:val="005513C7"/>
    <w:rsid w:val="00556778"/>
    <w:rsid w:val="00563ECE"/>
    <w:rsid w:val="00564E6B"/>
    <w:rsid w:val="00570972"/>
    <w:rsid w:val="00582691"/>
    <w:rsid w:val="00582C6A"/>
    <w:rsid w:val="00583355"/>
    <w:rsid w:val="005944FD"/>
    <w:rsid w:val="00597BE0"/>
    <w:rsid w:val="00597C44"/>
    <w:rsid w:val="005A0A7C"/>
    <w:rsid w:val="005A46B6"/>
    <w:rsid w:val="005A59BB"/>
    <w:rsid w:val="005A7000"/>
    <w:rsid w:val="005B1243"/>
    <w:rsid w:val="005D2900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295A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DA9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07B3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11682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D4A4B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0CCF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A08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5C0"/>
    <w:rsid w:val="00B17D7C"/>
    <w:rsid w:val="00B20092"/>
    <w:rsid w:val="00B21289"/>
    <w:rsid w:val="00B25A62"/>
    <w:rsid w:val="00B30981"/>
    <w:rsid w:val="00B35D32"/>
    <w:rsid w:val="00B40A0A"/>
    <w:rsid w:val="00B60F3F"/>
    <w:rsid w:val="00B616C6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2C5C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311A9"/>
    <w:rsid w:val="00E44C46"/>
    <w:rsid w:val="00E511AC"/>
    <w:rsid w:val="00E62210"/>
    <w:rsid w:val="00E630F3"/>
    <w:rsid w:val="00E63E42"/>
    <w:rsid w:val="00E6619E"/>
    <w:rsid w:val="00E671C9"/>
    <w:rsid w:val="00E7386B"/>
    <w:rsid w:val="00E80C1A"/>
    <w:rsid w:val="00E90AB1"/>
    <w:rsid w:val="00E90F26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627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64133A-F534-4C5C-BAB8-D760157D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485FF1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485FF1"/>
    <w:rPr>
      <w:rFonts w:ascii="Arial" w:eastAsia="Calibri" w:hAnsi="Arial"/>
      <w:b/>
      <w:u w:val="single"/>
    </w:rPr>
  </w:style>
  <w:style w:type="character" w:styleId="Hypertextovodkaz">
    <w:name w:val="Hyperlink"/>
    <w:basedOn w:val="Standardnpsmoodstavce"/>
    <w:unhideWhenUsed/>
    <w:rsid w:val="002E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4024-48A1-4DE0-87E5-2D3F90E2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Nováková Ivana OSK</cp:lastModifiedBy>
  <cp:revision>44</cp:revision>
  <cp:lastPrinted>2019-06-03T06:22:00Z</cp:lastPrinted>
  <dcterms:created xsi:type="dcterms:W3CDTF">2019-04-10T12:39:00Z</dcterms:created>
  <dcterms:modified xsi:type="dcterms:W3CDTF">2020-08-27T09:27:00Z</dcterms:modified>
</cp:coreProperties>
</file>