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CAE" w:rsidRPr="00744058" w:rsidRDefault="00627234">
      <w:pPr>
        <w:tabs>
          <w:tab w:val="left" w:pos="1620"/>
        </w:tabs>
        <w:ind w:left="1620" w:hanging="1620"/>
        <w:jc w:val="both"/>
        <w:rPr>
          <w:rFonts w:ascii="Arial" w:hAnsi="Arial" w:cs="Arial"/>
          <w:bCs/>
          <w:sz w:val="20"/>
          <w:szCs w:val="20"/>
        </w:rPr>
      </w:pP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00354CAE" w:rsidRPr="00744058">
        <w:rPr>
          <w:rFonts w:ascii="Arial" w:hAnsi="Arial" w:cs="Arial"/>
          <w:bCs/>
          <w:sz w:val="20"/>
          <w:szCs w:val="20"/>
        </w:rPr>
        <w:t>Předkládá:</w:t>
      </w:r>
      <w:r w:rsidR="00354CAE" w:rsidRPr="00744058">
        <w:rPr>
          <w:rFonts w:ascii="Arial" w:hAnsi="Arial" w:cs="Arial"/>
          <w:bCs/>
          <w:sz w:val="20"/>
          <w:szCs w:val="20"/>
        </w:rPr>
        <w:tab/>
      </w:r>
      <w:r w:rsidR="00292627" w:rsidRPr="00744058">
        <w:rPr>
          <w:rFonts w:ascii="Arial" w:hAnsi="Arial" w:cs="Arial"/>
          <w:bCs/>
          <w:sz w:val="20"/>
          <w:szCs w:val="20"/>
        </w:rPr>
        <w:t>Mgr. Jiří Pospíšil</w:t>
      </w:r>
      <w:r w:rsidR="001B3A80" w:rsidRPr="00744058">
        <w:rPr>
          <w:rFonts w:ascii="Arial" w:hAnsi="Arial" w:cs="Arial"/>
          <w:bCs/>
          <w:sz w:val="20"/>
          <w:szCs w:val="20"/>
        </w:rPr>
        <w:t>,</w:t>
      </w:r>
    </w:p>
    <w:p w:rsidR="00B92A9B" w:rsidRPr="00744058" w:rsidRDefault="006E772C">
      <w:pPr>
        <w:tabs>
          <w:tab w:val="left" w:pos="1620"/>
        </w:tabs>
        <w:ind w:left="1620" w:hanging="1620"/>
        <w:jc w:val="both"/>
        <w:rPr>
          <w:rFonts w:ascii="Arial" w:hAnsi="Arial" w:cs="Arial"/>
          <w:bCs/>
          <w:sz w:val="20"/>
          <w:szCs w:val="20"/>
        </w:rPr>
      </w:pP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00292627" w:rsidRPr="00744058">
        <w:rPr>
          <w:rFonts w:ascii="Arial" w:hAnsi="Arial" w:cs="Arial"/>
          <w:bCs/>
          <w:sz w:val="20"/>
          <w:szCs w:val="20"/>
        </w:rPr>
        <w:tab/>
        <w:t xml:space="preserve">1. </w:t>
      </w:r>
      <w:r w:rsidRPr="00744058">
        <w:rPr>
          <w:rFonts w:ascii="Arial" w:hAnsi="Arial" w:cs="Arial"/>
          <w:bCs/>
          <w:sz w:val="20"/>
          <w:szCs w:val="20"/>
        </w:rPr>
        <w:t xml:space="preserve">náměstek </w:t>
      </w:r>
      <w:r w:rsidR="00292627" w:rsidRPr="00744058">
        <w:rPr>
          <w:rFonts w:ascii="Arial" w:hAnsi="Arial" w:cs="Arial"/>
          <w:bCs/>
          <w:sz w:val="20"/>
          <w:szCs w:val="20"/>
        </w:rPr>
        <w:t>primátora</w:t>
      </w:r>
    </w:p>
    <w:p w:rsidR="00354CAE" w:rsidRPr="00744058" w:rsidRDefault="00354CAE">
      <w:pPr>
        <w:tabs>
          <w:tab w:val="left" w:pos="1620"/>
        </w:tabs>
        <w:ind w:left="1620" w:hanging="1620"/>
        <w:jc w:val="both"/>
        <w:rPr>
          <w:rFonts w:ascii="Arial" w:hAnsi="Arial" w:cs="Arial"/>
          <w:bCs/>
          <w:sz w:val="20"/>
          <w:szCs w:val="20"/>
        </w:rPr>
      </w:pPr>
    </w:p>
    <w:p w:rsidR="00354CAE" w:rsidRPr="00744058" w:rsidRDefault="00354CAE" w:rsidP="00354CAE">
      <w:pPr>
        <w:tabs>
          <w:tab w:val="left" w:pos="1620"/>
        </w:tabs>
        <w:ind w:left="1620" w:hanging="1620"/>
        <w:jc w:val="both"/>
        <w:rPr>
          <w:rFonts w:ascii="Arial" w:hAnsi="Arial" w:cs="Arial"/>
          <w:bCs/>
          <w:sz w:val="20"/>
          <w:szCs w:val="20"/>
        </w:rPr>
      </w:pP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proofErr w:type="gramStart"/>
      <w:r w:rsidRPr="00744058">
        <w:rPr>
          <w:rFonts w:ascii="Arial" w:hAnsi="Arial" w:cs="Arial"/>
          <w:bCs/>
          <w:sz w:val="20"/>
          <w:szCs w:val="20"/>
        </w:rPr>
        <w:t>Zpracoval(i):</w:t>
      </w:r>
      <w:r w:rsidR="00292627" w:rsidRPr="00744058">
        <w:rPr>
          <w:rFonts w:ascii="Arial" w:hAnsi="Arial" w:cs="Arial"/>
          <w:bCs/>
          <w:sz w:val="20"/>
          <w:szCs w:val="20"/>
        </w:rPr>
        <w:tab/>
        <w:t>Mgr.</w:t>
      </w:r>
      <w:proofErr w:type="gramEnd"/>
      <w:r w:rsidR="00292627" w:rsidRPr="00744058">
        <w:rPr>
          <w:rFonts w:ascii="Arial" w:hAnsi="Arial" w:cs="Arial"/>
          <w:bCs/>
          <w:sz w:val="20"/>
          <w:szCs w:val="20"/>
        </w:rPr>
        <w:t xml:space="preserve"> </w:t>
      </w:r>
      <w:r w:rsidR="00615D14" w:rsidRPr="00744058">
        <w:rPr>
          <w:rFonts w:ascii="Arial" w:hAnsi="Arial" w:cs="Arial"/>
          <w:bCs/>
          <w:sz w:val="20"/>
          <w:szCs w:val="20"/>
        </w:rPr>
        <w:t>Alexandra Klímková,</w:t>
      </w:r>
    </w:p>
    <w:p w:rsidR="00292627" w:rsidRPr="00744058" w:rsidRDefault="00354CAE" w:rsidP="00292627">
      <w:pPr>
        <w:tabs>
          <w:tab w:val="left" w:pos="1620"/>
        </w:tabs>
        <w:ind w:left="4248" w:hanging="1620"/>
        <w:rPr>
          <w:rFonts w:ascii="Arial" w:hAnsi="Arial" w:cs="Arial"/>
          <w:sz w:val="20"/>
        </w:rPr>
      </w:pP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bCs/>
          <w:sz w:val="20"/>
          <w:szCs w:val="20"/>
        </w:rPr>
        <w:tab/>
      </w:r>
      <w:r w:rsidRPr="00744058">
        <w:rPr>
          <w:rFonts w:ascii="Arial" w:hAnsi="Arial" w:cs="Arial"/>
          <w:sz w:val="20"/>
        </w:rPr>
        <w:t xml:space="preserve">vedoucí Odboru </w:t>
      </w:r>
      <w:r w:rsidR="00292627" w:rsidRPr="00744058">
        <w:rPr>
          <w:rFonts w:ascii="Arial" w:hAnsi="Arial" w:cs="Arial"/>
          <w:sz w:val="20"/>
        </w:rPr>
        <w:t xml:space="preserve">správy a údržby </w:t>
      </w:r>
    </w:p>
    <w:p w:rsidR="00354CAE" w:rsidRPr="00744058" w:rsidRDefault="00292627" w:rsidP="00292627">
      <w:pPr>
        <w:tabs>
          <w:tab w:val="left" w:pos="1620"/>
        </w:tabs>
        <w:ind w:left="4248" w:hanging="1620"/>
        <w:rPr>
          <w:rFonts w:ascii="Arial" w:hAnsi="Arial" w:cs="Arial"/>
          <w:sz w:val="20"/>
          <w:szCs w:val="20"/>
        </w:rPr>
      </w:pPr>
      <w:r w:rsidRPr="00744058">
        <w:rPr>
          <w:rFonts w:ascii="Arial" w:hAnsi="Arial" w:cs="Arial"/>
          <w:sz w:val="20"/>
        </w:rPr>
        <w:tab/>
      </w:r>
      <w:r w:rsidRPr="00744058">
        <w:rPr>
          <w:rFonts w:ascii="Arial" w:hAnsi="Arial" w:cs="Arial"/>
          <w:sz w:val="20"/>
        </w:rPr>
        <w:tab/>
      </w:r>
      <w:r w:rsidRPr="00744058">
        <w:rPr>
          <w:rFonts w:ascii="Arial" w:hAnsi="Arial" w:cs="Arial"/>
          <w:sz w:val="20"/>
        </w:rPr>
        <w:tab/>
      </w:r>
      <w:r w:rsidRPr="00744058">
        <w:rPr>
          <w:rFonts w:ascii="Arial" w:hAnsi="Arial" w:cs="Arial"/>
          <w:sz w:val="20"/>
        </w:rPr>
        <w:tab/>
        <w:t>majetku města</w:t>
      </w:r>
    </w:p>
    <w:p w:rsidR="00354CAE" w:rsidRPr="00744058" w:rsidRDefault="00354CAE" w:rsidP="00354CAE">
      <w:pPr>
        <w:tabs>
          <w:tab w:val="left" w:pos="1620"/>
        </w:tabs>
        <w:ind w:left="1620" w:hanging="1620"/>
        <w:jc w:val="both"/>
        <w:rPr>
          <w:rFonts w:ascii="Arial" w:hAnsi="Arial" w:cs="Arial"/>
          <w:sz w:val="20"/>
          <w:szCs w:val="20"/>
        </w:rPr>
      </w:pPr>
    </w:p>
    <w:p w:rsidR="001B3A80" w:rsidRPr="00744058" w:rsidRDefault="00354CAE" w:rsidP="00292627">
      <w:pPr>
        <w:tabs>
          <w:tab w:val="left" w:pos="1620"/>
        </w:tabs>
        <w:ind w:left="2124" w:hanging="1620"/>
        <w:rPr>
          <w:rFonts w:ascii="Arial" w:hAnsi="Arial" w:cs="Arial"/>
          <w:sz w:val="20"/>
          <w:szCs w:val="20"/>
        </w:rPr>
      </w:pP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00292627" w:rsidRPr="00744058">
        <w:rPr>
          <w:rFonts w:ascii="Arial" w:hAnsi="Arial" w:cs="Arial"/>
          <w:sz w:val="20"/>
          <w:szCs w:val="20"/>
        </w:rPr>
        <w:t>Bc. Vladimír Hofman</w:t>
      </w:r>
      <w:r w:rsidR="001B3A80" w:rsidRPr="00744058">
        <w:rPr>
          <w:rFonts w:ascii="Arial" w:hAnsi="Arial" w:cs="Arial"/>
          <w:sz w:val="20"/>
          <w:szCs w:val="20"/>
        </w:rPr>
        <w:t>,</w:t>
      </w:r>
      <w:r w:rsidR="001B3A80" w:rsidRPr="00744058">
        <w:rPr>
          <w:rFonts w:ascii="Arial" w:hAnsi="Arial" w:cs="Arial"/>
          <w:sz w:val="20"/>
          <w:szCs w:val="20"/>
        </w:rPr>
        <w:tab/>
      </w:r>
    </w:p>
    <w:p w:rsidR="00292627" w:rsidRPr="00744058" w:rsidRDefault="001B3A80" w:rsidP="001B3A80">
      <w:pPr>
        <w:tabs>
          <w:tab w:val="left" w:pos="1620"/>
          <w:tab w:val="left" w:pos="6379"/>
        </w:tabs>
        <w:ind w:left="6379" w:hanging="6379"/>
        <w:rPr>
          <w:rFonts w:ascii="Arial" w:hAnsi="Arial" w:cs="Arial"/>
          <w:sz w:val="20"/>
          <w:szCs w:val="20"/>
        </w:rPr>
      </w:pPr>
      <w:r w:rsidRPr="00744058">
        <w:rPr>
          <w:rFonts w:ascii="Arial" w:hAnsi="Arial" w:cs="Arial"/>
          <w:sz w:val="20"/>
          <w:szCs w:val="20"/>
        </w:rPr>
        <w:tab/>
      </w:r>
      <w:r w:rsidRPr="00744058">
        <w:rPr>
          <w:rFonts w:ascii="Arial" w:hAnsi="Arial" w:cs="Arial"/>
          <w:sz w:val="20"/>
          <w:szCs w:val="20"/>
        </w:rPr>
        <w:tab/>
      </w:r>
      <w:r w:rsidR="00284CB3" w:rsidRPr="00744058">
        <w:rPr>
          <w:rFonts w:ascii="Arial" w:hAnsi="Arial" w:cs="Arial"/>
          <w:sz w:val="20"/>
          <w:szCs w:val="20"/>
        </w:rPr>
        <w:t xml:space="preserve">vedoucí </w:t>
      </w:r>
      <w:r w:rsidR="00292627" w:rsidRPr="00744058">
        <w:rPr>
          <w:rFonts w:ascii="Arial" w:hAnsi="Arial" w:cs="Arial"/>
          <w:sz w:val="20"/>
          <w:szCs w:val="20"/>
        </w:rPr>
        <w:t xml:space="preserve">oddělení nakládání </w:t>
      </w:r>
    </w:p>
    <w:p w:rsidR="00354CAE" w:rsidRPr="00744058" w:rsidRDefault="00292627" w:rsidP="00292627">
      <w:pPr>
        <w:tabs>
          <w:tab w:val="left" w:pos="1620"/>
        </w:tabs>
        <w:ind w:left="2124" w:hanging="1620"/>
        <w:rPr>
          <w:rFonts w:ascii="Arial" w:hAnsi="Arial" w:cs="Arial"/>
          <w:bCs/>
          <w:sz w:val="20"/>
          <w:szCs w:val="20"/>
        </w:rPr>
      </w:pP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r>
      <w:r w:rsidRPr="00744058">
        <w:rPr>
          <w:rFonts w:ascii="Arial" w:hAnsi="Arial" w:cs="Arial"/>
          <w:sz w:val="20"/>
          <w:szCs w:val="20"/>
        </w:rPr>
        <w:tab/>
        <w:t>s majetkem města Odboru SÚMM</w:t>
      </w:r>
    </w:p>
    <w:p w:rsidR="00354CAE" w:rsidRPr="00744058" w:rsidRDefault="00354CAE">
      <w:pPr>
        <w:tabs>
          <w:tab w:val="left" w:pos="1620"/>
        </w:tabs>
        <w:ind w:left="1620" w:hanging="1620"/>
        <w:jc w:val="both"/>
        <w:rPr>
          <w:rFonts w:ascii="Arial" w:hAnsi="Arial" w:cs="Arial"/>
          <w:bCs/>
          <w:sz w:val="20"/>
          <w:szCs w:val="20"/>
        </w:rPr>
      </w:pPr>
    </w:p>
    <w:p w:rsidR="00354CAE" w:rsidRPr="00744058" w:rsidRDefault="00530BDF" w:rsidP="00354CAE">
      <w:pPr>
        <w:pBdr>
          <w:bottom w:val="single" w:sz="8" w:space="1" w:color="auto"/>
        </w:pBdr>
        <w:jc w:val="center"/>
        <w:rPr>
          <w:rFonts w:ascii="Arial" w:hAnsi="Arial" w:cs="Arial"/>
          <w:bCs/>
          <w:sz w:val="36"/>
          <w:szCs w:val="36"/>
        </w:rPr>
      </w:pPr>
      <w:r w:rsidRPr="00744058">
        <w:rPr>
          <w:rFonts w:ascii="Arial" w:hAnsi="Arial" w:cs="Arial"/>
          <w:bCs/>
          <w:sz w:val="36"/>
          <w:szCs w:val="36"/>
        </w:rPr>
        <w:t xml:space="preserve">Zasedání Zastupitelstva </w:t>
      </w:r>
      <w:r w:rsidR="00354CAE" w:rsidRPr="00744058">
        <w:rPr>
          <w:rFonts w:ascii="Arial" w:hAnsi="Arial" w:cs="Arial"/>
          <w:bCs/>
          <w:sz w:val="36"/>
          <w:szCs w:val="36"/>
        </w:rPr>
        <w:t>města Prostějova</w:t>
      </w:r>
    </w:p>
    <w:p w:rsidR="00354CAE" w:rsidRPr="00744058" w:rsidRDefault="00354CAE" w:rsidP="00354CAE">
      <w:pPr>
        <w:pBdr>
          <w:bottom w:val="single" w:sz="8" w:space="1" w:color="auto"/>
        </w:pBdr>
        <w:jc w:val="center"/>
        <w:rPr>
          <w:rFonts w:ascii="Arial" w:hAnsi="Arial" w:cs="Arial"/>
          <w:bCs/>
          <w:sz w:val="36"/>
          <w:szCs w:val="36"/>
        </w:rPr>
      </w:pPr>
      <w:r w:rsidRPr="00744058">
        <w:rPr>
          <w:rFonts w:ascii="Arial" w:hAnsi="Arial" w:cs="Arial"/>
          <w:bCs/>
          <w:sz w:val="36"/>
          <w:szCs w:val="36"/>
        </w:rPr>
        <w:t>konan</w:t>
      </w:r>
      <w:r w:rsidR="00530BDF" w:rsidRPr="00744058">
        <w:rPr>
          <w:rFonts w:ascii="Arial" w:hAnsi="Arial" w:cs="Arial"/>
          <w:bCs/>
          <w:sz w:val="36"/>
          <w:szCs w:val="36"/>
        </w:rPr>
        <w:t>é</w:t>
      </w:r>
      <w:r w:rsidRPr="00744058">
        <w:rPr>
          <w:rFonts w:ascii="Arial" w:hAnsi="Arial" w:cs="Arial"/>
          <w:bCs/>
          <w:sz w:val="36"/>
          <w:szCs w:val="36"/>
        </w:rPr>
        <w:t xml:space="preserve"> dne </w:t>
      </w:r>
      <w:r w:rsidR="00BB33FE" w:rsidRPr="00744058">
        <w:rPr>
          <w:rFonts w:ascii="Arial" w:hAnsi="Arial" w:cs="Arial"/>
          <w:bCs/>
          <w:sz w:val="36"/>
          <w:szCs w:val="36"/>
        </w:rPr>
        <w:t>08</w:t>
      </w:r>
      <w:r w:rsidRPr="00744058">
        <w:rPr>
          <w:rFonts w:ascii="Arial" w:hAnsi="Arial" w:cs="Arial"/>
          <w:bCs/>
          <w:sz w:val="36"/>
          <w:szCs w:val="36"/>
        </w:rPr>
        <w:t xml:space="preserve">. </w:t>
      </w:r>
      <w:r w:rsidR="007F00D6" w:rsidRPr="00744058">
        <w:rPr>
          <w:rFonts w:ascii="Arial" w:hAnsi="Arial" w:cs="Arial"/>
          <w:bCs/>
          <w:sz w:val="36"/>
          <w:szCs w:val="36"/>
        </w:rPr>
        <w:t>0</w:t>
      </w:r>
      <w:r w:rsidR="00BB33FE" w:rsidRPr="00744058">
        <w:rPr>
          <w:rFonts w:ascii="Arial" w:hAnsi="Arial" w:cs="Arial"/>
          <w:bCs/>
          <w:sz w:val="36"/>
          <w:szCs w:val="36"/>
        </w:rPr>
        <w:t>9</w:t>
      </w:r>
      <w:r w:rsidRPr="00744058">
        <w:rPr>
          <w:rFonts w:ascii="Arial" w:hAnsi="Arial" w:cs="Arial"/>
          <w:bCs/>
          <w:sz w:val="36"/>
          <w:szCs w:val="36"/>
        </w:rPr>
        <w:t xml:space="preserve">. </w:t>
      </w:r>
      <w:r w:rsidR="00292627" w:rsidRPr="00744058">
        <w:rPr>
          <w:rFonts w:ascii="Arial" w:hAnsi="Arial" w:cs="Arial"/>
          <w:bCs/>
          <w:sz w:val="36"/>
          <w:szCs w:val="36"/>
        </w:rPr>
        <w:t>20</w:t>
      </w:r>
      <w:r w:rsidR="007F00D6" w:rsidRPr="00744058">
        <w:rPr>
          <w:rFonts w:ascii="Arial" w:hAnsi="Arial" w:cs="Arial"/>
          <w:bCs/>
          <w:sz w:val="36"/>
          <w:szCs w:val="36"/>
        </w:rPr>
        <w:t>20</w:t>
      </w:r>
    </w:p>
    <w:p w:rsidR="00710CAD" w:rsidRPr="00744058" w:rsidRDefault="00710CAD">
      <w:pPr>
        <w:tabs>
          <w:tab w:val="left" w:pos="1620"/>
        </w:tabs>
        <w:ind w:left="1620" w:hanging="1620"/>
        <w:jc w:val="both"/>
        <w:rPr>
          <w:rFonts w:ascii="Arial" w:hAnsi="Arial" w:cs="Arial"/>
          <w:bCs/>
          <w:sz w:val="14"/>
          <w:szCs w:val="14"/>
        </w:rPr>
      </w:pPr>
    </w:p>
    <w:p w:rsidR="00C02396" w:rsidRPr="00744058" w:rsidRDefault="00804412" w:rsidP="00C02396">
      <w:pPr>
        <w:jc w:val="both"/>
        <w:rPr>
          <w:rFonts w:ascii="Arial" w:hAnsi="Arial" w:cs="Arial"/>
          <w:b/>
        </w:rPr>
      </w:pPr>
      <w:r w:rsidRPr="00744058">
        <w:rPr>
          <w:rFonts w:ascii="Arial" w:hAnsi="Arial" w:cs="Arial"/>
          <w:b/>
        </w:rPr>
        <w:t xml:space="preserve">Schválení </w:t>
      </w:r>
      <w:r w:rsidR="004A6DF6" w:rsidRPr="00744058">
        <w:rPr>
          <w:rFonts w:ascii="Arial" w:hAnsi="Arial" w:cs="Arial"/>
          <w:b/>
        </w:rPr>
        <w:t xml:space="preserve">bezúplatného převodu </w:t>
      </w:r>
      <w:r w:rsidR="00C02396" w:rsidRPr="00744058">
        <w:rPr>
          <w:rFonts w:ascii="Arial" w:hAnsi="Arial" w:cs="Arial"/>
          <w:b/>
        </w:rPr>
        <w:t xml:space="preserve">části pozemku </w:t>
      </w:r>
      <w:proofErr w:type="spellStart"/>
      <w:proofErr w:type="gramStart"/>
      <w:r w:rsidR="00C02396" w:rsidRPr="00744058">
        <w:rPr>
          <w:rFonts w:ascii="Arial" w:hAnsi="Arial" w:cs="Arial"/>
          <w:b/>
        </w:rPr>
        <w:t>p.č</w:t>
      </w:r>
      <w:proofErr w:type="spellEnd"/>
      <w:r w:rsidR="00C02396" w:rsidRPr="00744058">
        <w:rPr>
          <w:rFonts w:ascii="Arial" w:hAnsi="Arial" w:cs="Arial"/>
          <w:b/>
        </w:rPr>
        <w:t>.</w:t>
      </w:r>
      <w:proofErr w:type="gramEnd"/>
      <w:r w:rsidR="00C02396" w:rsidRPr="00744058">
        <w:rPr>
          <w:rFonts w:ascii="Arial" w:hAnsi="Arial" w:cs="Arial"/>
          <w:b/>
        </w:rPr>
        <w:t xml:space="preserve"> 5999/7 v </w:t>
      </w:r>
      <w:proofErr w:type="spellStart"/>
      <w:r w:rsidR="00C02396" w:rsidRPr="00744058">
        <w:rPr>
          <w:rFonts w:ascii="Arial" w:hAnsi="Arial" w:cs="Arial"/>
          <w:b/>
        </w:rPr>
        <w:t>k.ú</w:t>
      </w:r>
      <w:proofErr w:type="spellEnd"/>
      <w:r w:rsidR="00C02396" w:rsidRPr="00744058">
        <w:rPr>
          <w:rFonts w:ascii="Arial" w:hAnsi="Arial" w:cs="Arial"/>
          <w:b/>
        </w:rPr>
        <w:t xml:space="preserve">. Prostějov </w:t>
      </w:r>
    </w:p>
    <w:p w:rsidR="00710CAD" w:rsidRPr="00744058"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744058" w:rsidRDefault="00354CAE">
      <w:pPr>
        <w:pStyle w:val="Zkladntext"/>
        <w:tabs>
          <w:tab w:val="clear" w:pos="0"/>
        </w:tabs>
        <w:rPr>
          <w:rFonts w:ascii="Arial" w:hAnsi="Arial" w:cs="Arial"/>
          <w:sz w:val="16"/>
          <w:szCs w:val="16"/>
        </w:rPr>
      </w:pPr>
    </w:p>
    <w:p w:rsidR="00C52E3C" w:rsidRPr="00744058" w:rsidRDefault="00C52E3C">
      <w:pPr>
        <w:pStyle w:val="Zkladntext"/>
        <w:tabs>
          <w:tab w:val="clear" w:pos="0"/>
        </w:tabs>
        <w:rPr>
          <w:rFonts w:ascii="Arial" w:hAnsi="Arial" w:cs="Arial"/>
          <w:szCs w:val="20"/>
        </w:rPr>
      </w:pPr>
      <w:r w:rsidRPr="00744058">
        <w:rPr>
          <w:rFonts w:ascii="Arial" w:hAnsi="Arial" w:cs="Arial"/>
          <w:szCs w:val="20"/>
        </w:rPr>
        <w:t>Návrh usnesení:</w:t>
      </w:r>
    </w:p>
    <w:p w:rsidR="00D1621E" w:rsidRPr="00744058" w:rsidRDefault="00D1621E" w:rsidP="00B8533E">
      <w:pPr>
        <w:rPr>
          <w:rFonts w:ascii="Arial" w:hAnsi="Arial" w:cs="Arial"/>
          <w:b/>
          <w:sz w:val="16"/>
          <w:szCs w:val="16"/>
        </w:rPr>
      </w:pPr>
    </w:p>
    <w:p w:rsidR="00D5774C" w:rsidRPr="00744058" w:rsidRDefault="00D5774C" w:rsidP="00D5774C">
      <w:pPr>
        <w:rPr>
          <w:rFonts w:ascii="Arial" w:hAnsi="Arial" w:cs="Arial"/>
          <w:b/>
        </w:rPr>
      </w:pPr>
      <w:r w:rsidRPr="00744058">
        <w:rPr>
          <w:rFonts w:ascii="Arial" w:hAnsi="Arial" w:cs="Arial"/>
          <w:b/>
        </w:rPr>
        <w:t>Zastupitelstvo města Prostějova</w:t>
      </w:r>
    </w:p>
    <w:p w:rsidR="0031196E" w:rsidRPr="00744058" w:rsidRDefault="0031196E" w:rsidP="0031196E">
      <w:pPr>
        <w:contextualSpacing/>
        <w:rPr>
          <w:rFonts w:ascii="Arial" w:hAnsi="Arial" w:cs="Arial"/>
          <w:b/>
          <w:kern w:val="22"/>
        </w:rPr>
      </w:pPr>
      <w:r w:rsidRPr="00744058">
        <w:rPr>
          <w:rFonts w:ascii="Arial" w:hAnsi="Arial" w:cs="Arial"/>
          <w:b/>
          <w:kern w:val="22"/>
        </w:rPr>
        <w:t>s c h v a l u j e</w:t>
      </w:r>
    </w:p>
    <w:p w:rsidR="00C02396" w:rsidRPr="00744058" w:rsidRDefault="00C02396" w:rsidP="00C02396">
      <w:pPr>
        <w:tabs>
          <w:tab w:val="left" w:pos="561"/>
        </w:tabs>
        <w:jc w:val="both"/>
        <w:rPr>
          <w:rFonts w:ascii="Arial" w:hAnsi="Arial" w:cs="Arial"/>
          <w:b/>
        </w:rPr>
      </w:pPr>
      <w:r w:rsidRPr="00744058">
        <w:rPr>
          <w:rFonts w:ascii="Arial" w:hAnsi="Arial" w:cs="Arial"/>
          <w:b/>
          <w:bCs/>
        </w:rPr>
        <w:t xml:space="preserve">z důvodů uvedených v důvodové zprávě k materiálu bezúplatný převod části pozemku </w:t>
      </w:r>
      <w:proofErr w:type="spellStart"/>
      <w:proofErr w:type="gramStart"/>
      <w:r w:rsidRPr="00744058">
        <w:rPr>
          <w:rFonts w:ascii="Arial" w:hAnsi="Arial" w:cs="Arial"/>
          <w:b/>
          <w:bCs/>
        </w:rPr>
        <w:t>p.č</w:t>
      </w:r>
      <w:proofErr w:type="spellEnd"/>
      <w:r w:rsidRPr="00744058">
        <w:rPr>
          <w:rFonts w:ascii="Arial" w:hAnsi="Arial" w:cs="Arial"/>
          <w:b/>
          <w:bCs/>
        </w:rPr>
        <w:t>.</w:t>
      </w:r>
      <w:proofErr w:type="gramEnd"/>
      <w:r w:rsidRPr="00744058">
        <w:rPr>
          <w:rFonts w:ascii="Arial" w:hAnsi="Arial" w:cs="Arial"/>
          <w:b/>
          <w:bCs/>
        </w:rPr>
        <w:t xml:space="preserve"> 5999/7 – ostatní plocha v </w:t>
      </w:r>
      <w:proofErr w:type="spellStart"/>
      <w:r w:rsidRPr="00744058">
        <w:rPr>
          <w:rFonts w:ascii="Arial" w:hAnsi="Arial" w:cs="Arial"/>
          <w:b/>
          <w:bCs/>
        </w:rPr>
        <w:t>k.ú</w:t>
      </w:r>
      <w:proofErr w:type="spellEnd"/>
      <w:r w:rsidRPr="00744058">
        <w:rPr>
          <w:rFonts w:ascii="Arial" w:hAnsi="Arial" w:cs="Arial"/>
          <w:b/>
          <w:bCs/>
        </w:rPr>
        <w:t>. Prostějov o výměře cca 150 m</w:t>
      </w:r>
      <w:r w:rsidRPr="00744058">
        <w:rPr>
          <w:rFonts w:ascii="Arial" w:hAnsi="Arial" w:cs="Arial"/>
          <w:b/>
          <w:bCs/>
          <w:vertAlign w:val="superscript"/>
        </w:rPr>
        <w:t>2</w:t>
      </w:r>
      <w:r w:rsidRPr="00744058">
        <w:rPr>
          <w:rFonts w:ascii="Arial" w:hAnsi="Arial" w:cs="Arial"/>
          <w:b/>
          <w:bCs/>
        </w:rPr>
        <w:t xml:space="preserve"> (přesná výměra bude známa po zpracování geometrického plánu) z vlastnictví Statutárního města Prostějova do vlastnictví spolku Lukostřelba </w:t>
      </w:r>
      <w:proofErr w:type="gramStart"/>
      <w:r w:rsidRPr="00744058">
        <w:rPr>
          <w:rFonts w:ascii="Arial" w:hAnsi="Arial" w:cs="Arial"/>
          <w:b/>
          <w:bCs/>
        </w:rPr>
        <w:t xml:space="preserve">Prostějov, </w:t>
      </w:r>
      <w:proofErr w:type="spellStart"/>
      <w:r w:rsidRPr="00744058">
        <w:rPr>
          <w:rFonts w:ascii="Arial" w:hAnsi="Arial" w:cs="Arial"/>
          <w:b/>
          <w:bCs/>
        </w:rPr>
        <w:t>z.s</w:t>
      </w:r>
      <w:proofErr w:type="spellEnd"/>
      <w:r w:rsidRPr="00744058">
        <w:rPr>
          <w:rFonts w:ascii="Arial" w:hAnsi="Arial" w:cs="Arial"/>
          <w:b/>
          <w:bCs/>
        </w:rPr>
        <w:t>.</w:t>
      </w:r>
      <w:proofErr w:type="gramEnd"/>
      <w:r w:rsidRPr="00744058">
        <w:rPr>
          <w:rFonts w:ascii="Arial" w:hAnsi="Arial" w:cs="Arial"/>
          <w:b/>
          <w:bCs/>
        </w:rPr>
        <w:t>, se sídlem Prostějov, U Stadionu 4669, PSČ: 796 01, IČ: 227 12 615, za následujících podmínek:</w:t>
      </w:r>
    </w:p>
    <w:p w:rsidR="00C02396" w:rsidRPr="00744058" w:rsidRDefault="00C02396" w:rsidP="00C02396">
      <w:pPr>
        <w:pStyle w:val="Odstavecseseznamem"/>
        <w:numPr>
          <w:ilvl w:val="0"/>
          <w:numId w:val="10"/>
        </w:numPr>
        <w:ind w:left="284" w:right="-1" w:hanging="284"/>
        <w:jc w:val="both"/>
        <w:rPr>
          <w:rFonts w:ascii="Arial" w:hAnsi="Arial" w:cs="Arial"/>
          <w:b/>
          <w:bCs/>
        </w:rPr>
      </w:pPr>
      <w:r w:rsidRPr="00744058">
        <w:rPr>
          <w:rFonts w:ascii="Arial" w:hAnsi="Arial" w:cs="Arial"/>
          <w:b/>
          <w:bCs/>
        </w:rPr>
        <w:t>nabyvatel se ve smlouvě zaváže vybudovat na převáděném pozemku ve lhůtě do 10 let ode dne uzavření smlouvy stavbu sociálního zázemí</w:t>
      </w:r>
      <w:r w:rsidRPr="00744058">
        <w:rPr>
          <w:rFonts w:ascii="Arial" w:hAnsi="Arial" w:cs="Arial"/>
          <w:b/>
        </w:rPr>
        <w:t xml:space="preserve">, </w:t>
      </w:r>
      <w:r w:rsidRPr="00744058">
        <w:rPr>
          <w:rFonts w:ascii="Arial" w:hAnsi="Arial" w:cs="Arial"/>
          <w:b/>
          <w:bCs/>
        </w:rPr>
        <w:t xml:space="preserve">včetně vydání kolaudačního souhlasu nebo jiného obdobného rozhodnutí správního orgánu, kterým bude povoleno její užívání; pro případ prodlení se splněním tohoto závazku bude ve  smlouvě sjednána možnost Statutárního města Prostějova od smlouvy odstoupit, </w:t>
      </w:r>
    </w:p>
    <w:p w:rsidR="00C02396" w:rsidRPr="00744058" w:rsidRDefault="00C02396" w:rsidP="00C02396">
      <w:pPr>
        <w:pStyle w:val="Odstavecseseznamem"/>
        <w:numPr>
          <w:ilvl w:val="0"/>
          <w:numId w:val="10"/>
        </w:numPr>
        <w:ind w:left="284" w:right="-1" w:hanging="284"/>
        <w:jc w:val="both"/>
        <w:rPr>
          <w:rFonts w:ascii="Arial" w:hAnsi="Arial" w:cs="Arial"/>
          <w:b/>
          <w:bCs/>
        </w:rPr>
      </w:pPr>
      <w:r w:rsidRPr="00744058">
        <w:rPr>
          <w:rFonts w:ascii="Arial" w:hAnsi="Arial" w:cs="Arial"/>
          <w:b/>
        </w:rPr>
        <w:t xml:space="preserve">ve smlouvě bude zřízeno věcné předkupní právo Statutárního města Prostějova k převáděnému pozemku tak, že se nabyvatel zaváže tento pozemek nebo jeho část v případě svého úmyslu tento prodat nebo jinak zcizit nabídnout k bezúplatnému převodu Statutárnímu městu Prostějovu; předkupní právo zanikne vydáním kolaudačního souhlasu či jiného obdobného rozhodnutí správního orgánu, kterým bude povoleno užívání stavby sociálního zázemí na </w:t>
      </w:r>
      <w:r w:rsidRPr="00744058">
        <w:rPr>
          <w:rFonts w:ascii="Arial" w:hAnsi="Arial" w:cs="Arial"/>
          <w:b/>
          <w:bCs/>
        </w:rPr>
        <w:t>převáděné</w:t>
      </w:r>
      <w:r w:rsidR="008E2641" w:rsidRPr="00744058">
        <w:rPr>
          <w:rFonts w:ascii="Arial" w:hAnsi="Arial" w:cs="Arial"/>
          <w:b/>
          <w:bCs/>
        </w:rPr>
        <w:t>m</w:t>
      </w:r>
      <w:r w:rsidRPr="00744058">
        <w:rPr>
          <w:rFonts w:ascii="Arial" w:hAnsi="Arial" w:cs="Arial"/>
          <w:b/>
          <w:bCs/>
        </w:rPr>
        <w:t xml:space="preserve"> pozemku,</w:t>
      </w:r>
    </w:p>
    <w:p w:rsidR="00C02396" w:rsidRPr="00744058" w:rsidRDefault="00C02396" w:rsidP="00C02396">
      <w:pPr>
        <w:pStyle w:val="Odstavecseseznamem"/>
        <w:numPr>
          <w:ilvl w:val="0"/>
          <w:numId w:val="10"/>
        </w:numPr>
        <w:ind w:left="284" w:right="-1" w:hanging="284"/>
        <w:jc w:val="both"/>
        <w:rPr>
          <w:rFonts w:ascii="Arial" w:hAnsi="Arial" w:cs="Arial"/>
          <w:b/>
          <w:bCs/>
        </w:rPr>
      </w:pPr>
      <w:r w:rsidRPr="00744058">
        <w:rPr>
          <w:rFonts w:ascii="Arial" w:hAnsi="Arial" w:cs="Arial"/>
          <w:b/>
        </w:rPr>
        <w:t xml:space="preserve">náklady na zpracování geometrického plánu a správní poplatek spojený s podáním návrhu na povolení vkladu práv do katastru nemovitostí uhradí </w:t>
      </w:r>
      <w:r w:rsidRPr="00744058">
        <w:rPr>
          <w:rFonts w:ascii="Arial" w:hAnsi="Arial" w:cs="Arial"/>
          <w:b/>
          <w:bCs/>
        </w:rPr>
        <w:t>nabyvatel</w:t>
      </w:r>
      <w:r w:rsidRPr="00744058">
        <w:rPr>
          <w:rFonts w:ascii="Arial" w:hAnsi="Arial" w:cs="Arial"/>
          <w:b/>
        </w:rPr>
        <w:t>.</w:t>
      </w:r>
    </w:p>
    <w:p w:rsidR="00562E74" w:rsidRPr="00744058" w:rsidRDefault="00562E74"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744058" w:rsidRPr="00744058" w:rsidTr="00627234">
        <w:tc>
          <w:tcPr>
            <w:tcW w:w="9430" w:type="dxa"/>
            <w:gridSpan w:val="4"/>
          </w:tcPr>
          <w:p w:rsidR="00FE3AB7" w:rsidRPr="00744058" w:rsidRDefault="00FE3AB7" w:rsidP="00284CB3">
            <w:pPr>
              <w:tabs>
                <w:tab w:val="left" w:pos="-284"/>
                <w:tab w:val="left" w:pos="360"/>
              </w:tabs>
              <w:jc w:val="center"/>
              <w:rPr>
                <w:rFonts w:ascii="Arial" w:hAnsi="Arial" w:cs="Arial"/>
                <w:bCs/>
                <w:sz w:val="20"/>
                <w:szCs w:val="20"/>
              </w:rPr>
            </w:pPr>
            <w:r w:rsidRPr="00744058">
              <w:rPr>
                <w:rFonts w:ascii="Arial" w:hAnsi="Arial" w:cs="Arial"/>
                <w:bCs/>
                <w:sz w:val="20"/>
                <w:szCs w:val="20"/>
              </w:rPr>
              <w:t>P o d p i s</w:t>
            </w:r>
            <w:r w:rsidR="007F00D6" w:rsidRPr="00744058">
              <w:rPr>
                <w:rFonts w:ascii="Arial" w:hAnsi="Arial" w:cs="Arial"/>
                <w:bCs/>
                <w:sz w:val="20"/>
                <w:szCs w:val="20"/>
              </w:rPr>
              <w:t> </w:t>
            </w:r>
            <w:r w:rsidRPr="00744058">
              <w:rPr>
                <w:rFonts w:ascii="Arial" w:hAnsi="Arial" w:cs="Arial"/>
                <w:bCs/>
                <w:sz w:val="20"/>
                <w:szCs w:val="20"/>
              </w:rPr>
              <w:t>y</w:t>
            </w:r>
          </w:p>
        </w:tc>
      </w:tr>
      <w:tr w:rsidR="00744058" w:rsidRPr="00744058" w:rsidTr="00FE3AB7">
        <w:tc>
          <w:tcPr>
            <w:tcW w:w="2234" w:type="dxa"/>
          </w:tcPr>
          <w:p w:rsidR="00284CB3" w:rsidRPr="00744058" w:rsidRDefault="00284CB3" w:rsidP="0063406E">
            <w:pPr>
              <w:tabs>
                <w:tab w:val="left" w:pos="-284"/>
                <w:tab w:val="left" w:pos="360"/>
              </w:tabs>
              <w:rPr>
                <w:rFonts w:ascii="Arial" w:hAnsi="Arial" w:cs="Arial"/>
                <w:bCs/>
                <w:sz w:val="20"/>
                <w:szCs w:val="20"/>
              </w:rPr>
            </w:pPr>
            <w:bookmarkStart w:id="0" w:name="_GoBack" w:colFirst="3" w:colLast="3"/>
          </w:p>
          <w:p w:rsidR="00284CB3" w:rsidRPr="00744058" w:rsidRDefault="00284CB3" w:rsidP="0063406E">
            <w:pPr>
              <w:tabs>
                <w:tab w:val="left" w:pos="-284"/>
                <w:tab w:val="left" w:pos="360"/>
              </w:tabs>
              <w:rPr>
                <w:rFonts w:ascii="Arial" w:hAnsi="Arial" w:cs="Arial"/>
                <w:bCs/>
                <w:sz w:val="20"/>
                <w:szCs w:val="20"/>
              </w:rPr>
            </w:pPr>
            <w:r w:rsidRPr="00744058">
              <w:rPr>
                <w:rFonts w:ascii="Arial" w:hAnsi="Arial" w:cs="Arial"/>
                <w:bCs/>
                <w:sz w:val="20"/>
                <w:szCs w:val="20"/>
              </w:rPr>
              <w:t>Předkladatel</w:t>
            </w:r>
          </w:p>
        </w:tc>
        <w:tc>
          <w:tcPr>
            <w:tcW w:w="3598" w:type="dxa"/>
          </w:tcPr>
          <w:p w:rsidR="00284CB3" w:rsidRPr="00744058" w:rsidRDefault="00284CB3" w:rsidP="0063406E">
            <w:pPr>
              <w:tabs>
                <w:tab w:val="left" w:pos="-284"/>
                <w:tab w:val="left" w:pos="360"/>
              </w:tabs>
              <w:rPr>
                <w:rFonts w:ascii="Arial" w:hAnsi="Arial" w:cs="Arial"/>
                <w:bCs/>
                <w:i/>
                <w:sz w:val="20"/>
                <w:szCs w:val="20"/>
              </w:rPr>
            </w:pPr>
          </w:p>
          <w:p w:rsidR="00284CB3" w:rsidRPr="00744058" w:rsidRDefault="00292627" w:rsidP="00292627">
            <w:pPr>
              <w:tabs>
                <w:tab w:val="left" w:pos="-284"/>
                <w:tab w:val="left" w:pos="360"/>
              </w:tabs>
              <w:rPr>
                <w:rFonts w:ascii="Arial" w:hAnsi="Arial" w:cs="Arial"/>
                <w:bCs/>
                <w:i/>
                <w:sz w:val="20"/>
                <w:szCs w:val="20"/>
              </w:rPr>
            </w:pPr>
            <w:r w:rsidRPr="00744058">
              <w:rPr>
                <w:rFonts w:ascii="Arial" w:hAnsi="Arial" w:cs="Arial"/>
                <w:bCs/>
                <w:i/>
                <w:sz w:val="20"/>
                <w:szCs w:val="20"/>
              </w:rPr>
              <w:t>Mgr. Jiří Pospíšil, 1. náměstek primátora</w:t>
            </w:r>
          </w:p>
        </w:tc>
        <w:tc>
          <w:tcPr>
            <w:tcW w:w="1799" w:type="dxa"/>
            <w:vAlign w:val="bottom"/>
          </w:tcPr>
          <w:p w:rsidR="00284CB3" w:rsidRPr="00744058" w:rsidRDefault="00BB33FE" w:rsidP="00EE341B">
            <w:pPr>
              <w:tabs>
                <w:tab w:val="left" w:pos="-284"/>
                <w:tab w:val="left" w:pos="360"/>
              </w:tabs>
              <w:jc w:val="center"/>
              <w:rPr>
                <w:rFonts w:ascii="Arial" w:hAnsi="Arial" w:cs="Arial"/>
                <w:bCs/>
                <w:i/>
                <w:sz w:val="20"/>
                <w:szCs w:val="20"/>
              </w:rPr>
            </w:pPr>
            <w:proofErr w:type="gramStart"/>
            <w:r w:rsidRPr="00744058">
              <w:rPr>
                <w:rFonts w:ascii="Arial" w:hAnsi="Arial" w:cs="Arial"/>
                <w:bCs/>
                <w:i/>
                <w:sz w:val="20"/>
                <w:szCs w:val="20"/>
              </w:rPr>
              <w:t>2</w:t>
            </w:r>
            <w:r w:rsidR="00EE341B" w:rsidRPr="00744058">
              <w:rPr>
                <w:rFonts w:ascii="Arial" w:hAnsi="Arial" w:cs="Arial"/>
                <w:bCs/>
                <w:i/>
                <w:sz w:val="20"/>
                <w:szCs w:val="20"/>
              </w:rPr>
              <w:t>5</w:t>
            </w:r>
            <w:r w:rsidR="00762846" w:rsidRPr="00744058">
              <w:rPr>
                <w:rFonts w:ascii="Arial" w:hAnsi="Arial" w:cs="Arial"/>
                <w:bCs/>
                <w:i/>
                <w:sz w:val="20"/>
                <w:szCs w:val="20"/>
              </w:rPr>
              <w:t>.</w:t>
            </w:r>
            <w:r w:rsidR="007F00D6" w:rsidRPr="00744058">
              <w:rPr>
                <w:rFonts w:ascii="Arial" w:hAnsi="Arial" w:cs="Arial"/>
                <w:bCs/>
                <w:i/>
                <w:sz w:val="20"/>
                <w:szCs w:val="20"/>
              </w:rPr>
              <w:t>0</w:t>
            </w:r>
            <w:r w:rsidRPr="00744058">
              <w:rPr>
                <w:rFonts w:ascii="Arial" w:hAnsi="Arial" w:cs="Arial"/>
                <w:bCs/>
                <w:i/>
                <w:sz w:val="20"/>
                <w:szCs w:val="20"/>
              </w:rPr>
              <w:t>8</w:t>
            </w:r>
            <w:r w:rsidR="00762846" w:rsidRPr="00744058">
              <w:rPr>
                <w:rFonts w:ascii="Arial" w:hAnsi="Arial" w:cs="Arial"/>
                <w:bCs/>
                <w:i/>
                <w:sz w:val="20"/>
                <w:szCs w:val="20"/>
              </w:rPr>
              <w:t>.20</w:t>
            </w:r>
            <w:r w:rsidR="007F00D6" w:rsidRPr="00744058">
              <w:rPr>
                <w:rFonts w:ascii="Arial" w:hAnsi="Arial" w:cs="Arial"/>
                <w:bCs/>
                <w:i/>
                <w:sz w:val="20"/>
                <w:szCs w:val="20"/>
              </w:rPr>
              <w:t>20</w:t>
            </w:r>
            <w:proofErr w:type="gramEnd"/>
          </w:p>
        </w:tc>
        <w:tc>
          <w:tcPr>
            <w:tcW w:w="1799" w:type="dxa"/>
            <w:vAlign w:val="bottom"/>
          </w:tcPr>
          <w:p w:rsidR="00284CB3" w:rsidRPr="00744058" w:rsidRDefault="001C19A1" w:rsidP="001C19A1">
            <w:pPr>
              <w:tabs>
                <w:tab w:val="left" w:pos="-284"/>
                <w:tab w:val="left" w:pos="360"/>
              </w:tabs>
              <w:rPr>
                <w:rFonts w:ascii="Arial" w:hAnsi="Arial" w:cs="Arial"/>
                <w:bCs/>
                <w:i/>
                <w:sz w:val="20"/>
                <w:szCs w:val="20"/>
              </w:rPr>
            </w:pPr>
            <w:r>
              <w:rPr>
                <w:rFonts w:ascii="Arial" w:hAnsi="Arial" w:cs="Arial"/>
                <w:bCs/>
                <w:i/>
                <w:sz w:val="20"/>
                <w:szCs w:val="20"/>
              </w:rPr>
              <w:t xml:space="preserve">Mgr. Jiří Pospíšil, </w:t>
            </w:r>
            <w:proofErr w:type="gramStart"/>
            <w:r>
              <w:rPr>
                <w:rFonts w:ascii="Arial" w:hAnsi="Arial" w:cs="Arial"/>
                <w:bCs/>
                <w:i/>
                <w:sz w:val="20"/>
                <w:szCs w:val="20"/>
              </w:rPr>
              <w:t>v.r.</w:t>
            </w:r>
            <w:proofErr w:type="gramEnd"/>
          </w:p>
        </w:tc>
      </w:tr>
      <w:tr w:rsidR="00744058" w:rsidRPr="00744058" w:rsidTr="00FE3AB7">
        <w:tc>
          <w:tcPr>
            <w:tcW w:w="2234" w:type="dxa"/>
          </w:tcPr>
          <w:p w:rsidR="00284CB3" w:rsidRPr="00744058" w:rsidRDefault="00284CB3" w:rsidP="0063406E">
            <w:pPr>
              <w:tabs>
                <w:tab w:val="left" w:pos="-284"/>
                <w:tab w:val="left" w:pos="360"/>
              </w:tabs>
              <w:rPr>
                <w:rFonts w:ascii="Arial" w:hAnsi="Arial" w:cs="Arial"/>
                <w:bCs/>
                <w:sz w:val="20"/>
                <w:szCs w:val="20"/>
              </w:rPr>
            </w:pPr>
          </w:p>
          <w:p w:rsidR="00284CB3" w:rsidRPr="00744058" w:rsidRDefault="00284CB3" w:rsidP="0063406E">
            <w:pPr>
              <w:tabs>
                <w:tab w:val="left" w:pos="-284"/>
                <w:tab w:val="left" w:pos="360"/>
              </w:tabs>
              <w:rPr>
                <w:rFonts w:ascii="Arial" w:hAnsi="Arial" w:cs="Arial"/>
                <w:bCs/>
                <w:sz w:val="20"/>
                <w:szCs w:val="20"/>
              </w:rPr>
            </w:pPr>
            <w:r w:rsidRPr="00744058">
              <w:rPr>
                <w:rFonts w:ascii="Arial" w:hAnsi="Arial" w:cs="Arial"/>
                <w:bCs/>
                <w:sz w:val="20"/>
                <w:szCs w:val="20"/>
              </w:rPr>
              <w:t>Za správnost</w:t>
            </w:r>
          </w:p>
        </w:tc>
        <w:tc>
          <w:tcPr>
            <w:tcW w:w="3598" w:type="dxa"/>
          </w:tcPr>
          <w:p w:rsidR="00284CB3" w:rsidRPr="00744058" w:rsidRDefault="00284CB3" w:rsidP="0063406E">
            <w:pPr>
              <w:tabs>
                <w:tab w:val="left" w:pos="-284"/>
                <w:tab w:val="left" w:pos="360"/>
              </w:tabs>
              <w:rPr>
                <w:rFonts w:ascii="Arial" w:hAnsi="Arial" w:cs="Arial"/>
                <w:bCs/>
                <w:i/>
                <w:sz w:val="20"/>
                <w:szCs w:val="20"/>
              </w:rPr>
            </w:pPr>
          </w:p>
          <w:p w:rsidR="00284CB3" w:rsidRPr="00744058" w:rsidRDefault="00292627" w:rsidP="00615D14">
            <w:pPr>
              <w:tabs>
                <w:tab w:val="left" w:pos="-284"/>
                <w:tab w:val="left" w:pos="360"/>
              </w:tabs>
              <w:rPr>
                <w:rFonts w:ascii="Arial" w:hAnsi="Arial" w:cs="Arial"/>
                <w:bCs/>
                <w:i/>
                <w:sz w:val="20"/>
                <w:szCs w:val="20"/>
              </w:rPr>
            </w:pPr>
            <w:r w:rsidRPr="00744058">
              <w:rPr>
                <w:rFonts w:ascii="Arial" w:hAnsi="Arial" w:cs="Arial"/>
                <w:bCs/>
                <w:i/>
                <w:sz w:val="20"/>
                <w:szCs w:val="20"/>
              </w:rPr>
              <w:t xml:space="preserve">Mgr. </w:t>
            </w:r>
            <w:r w:rsidR="00615D14" w:rsidRPr="00744058">
              <w:rPr>
                <w:rFonts w:ascii="Arial" w:hAnsi="Arial" w:cs="Arial"/>
                <w:bCs/>
                <w:i/>
                <w:sz w:val="20"/>
                <w:szCs w:val="20"/>
              </w:rPr>
              <w:t xml:space="preserve">Alexandra Klímková, </w:t>
            </w:r>
            <w:r w:rsidRPr="00744058">
              <w:rPr>
                <w:rFonts w:ascii="Arial" w:hAnsi="Arial" w:cs="Arial"/>
                <w:bCs/>
                <w:i/>
                <w:sz w:val="20"/>
                <w:szCs w:val="20"/>
              </w:rPr>
              <w:t>vedoucí Odboru správy a údržby majetku města</w:t>
            </w:r>
          </w:p>
        </w:tc>
        <w:tc>
          <w:tcPr>
            <w:tcW w:w="1799" w:type="dxa"/>
            <w:vAlign w:val="bottom"/>
          </w:tcPr>
          <w:p w:rsidR="00284CB3" w:rsidRPr="00744058" w:rsidRDefault="00BB33FE" w:rsidP="00EE341B">
            <w:pPr>
              <w:tabs>
                <w:tab w:val="left" w:pos="-284"/>
                <w:tab w:val="left" w:pos="360"/>
              </w:tabs>
              <w:jc w:val="center"/>
              <w:rPr>
                <w:rFonts w:ascii="Arial" w:hAnsi="Arial" w:cs="Arial"/>
                <w:bCs/>
                <w:i/>
                <w:sz w:val="20"/>
                <w:szCs w:val="20"/>
              </w:rPr>
            </w:pPr>
            <w:proofErr w:type="gramStart"/>
            <w:r w:rsidRPr="00744058">
              <w:rPr>
                <w:rFonts w:ascii="Arial" w:hAnsi="Arial" w:cs="Arial"/>
                <w:bCs/>
                <w:i/>
                <w:sz w:val="20"/>
                <w:szCs w:val="20"/>
              </w:rPr>
              <w:t>2</w:t>
            </w:r>
            <w:r w:rsidR="00EE341B" w:rsidRPr="00744058">
              <w:rPr>
                <w:rFonts w:ascii="Arial" w:hAnsi="Arial" w:cs="Arial"/>
                <w:bCs/>
                <w:i/>
                <w:sz w:val="20"/>
                <w:szCs w:val="20"/>
              </w:rPr>
              <w:t>5</w:t>
            </w:r>
            <w:r w:rsidR="00762846" w:rsidRPr="00744058">
              <w:rPr>
                <w:rFonts w:ascii="Arial" w:hAnsi="Arial" w:cs="Arial"/>
                <w:bCs/>
                <w:i/>
                <w:sz w:val="20"/>
                <w:szCs w:val="20"/>
              </w:rPr>
              <w:t>.</w:t>
            </w:r>
            <w:r w:rsidR="007F00D6" w:rsidRPr="00744058">
              <w:rPr>
                <w:rFonts w:ascii="Arial" w:hAnsi="Arial" w:cs="Arial"/>
                <w:bCs/>
                <w:i/>
                <w:sz w:val="20"/>
                <w:szCs w:val="20"/>
              </w:rPr>
              <w:t>0</w:t>
            </w:r>
            <w:r w:rsidRPr="00744058">
              <w:rPr>
                <w:rFonts w:ascii="Arial" w:hAnsi="Arial" w:cs="Arial"/>
                <w:bCs/>
                <w:i/>
                <w:sz w:val="20"/>
                <w:szCs w:val="20"/>
              </w:rPr>
              <w:t>8</w:t>
            </w:r>
            <w:r w:rsidR="00762846" w:rsidRPr="00744058">
              <w:rPr>
                <w:rFonts w:ascii="Arial" w:hAnsi="Arial" w:cs="Arial"/>
                <w:bCs/>
                <w:i/>
                <w:sz w:val="20"/>
                <w:szCs w:val="20"/>
              </w:rPr>
              <w:t>.20</w:t>
            </w:r>
            <w:r w:rsidR="007F00D6" w:rsidRPr="00744058">
              <w:rPr>
                <w:rFonts w:ascii="Arial" w:hAnsi="Arial" w:cs="Arial"/>
                <w:bCs/>
                <w:i/>
                <w:sz w:val="20"/>
                <w:szCs w:val="20"/>
              </w:rPr>
              <w:t>20</w:t>
            </w:r>
            <w:proofErr w:type="gramEnd"/>
          </w:p>
        </w:tc>
        <w:tc>
          <w:tcPr>
            <w:tcW w:w="1799" w:type="dxa"/>
            <w:vAlign w:val="bottom"/>
          </w:tcPr>
          <w:p w:rsidR="00284CB3" w:rsidRPr="00744058" w:rsidRDefault="001C19A1" w:rsidP="001C19A1">
            <w:pPr>
              <w:tabs>
                <w:tab w:val="left" w:pos="-284"/>
                <w:tab w:val="left" w:pos="360"/>
              </w:tabs>
              <w:rPr>
                <w:rFonts w:ascii="Arial" w:hAnsi="Arial" w:cs="Arial"/>
                <w:bCs/>
                <w:i/>
                <w:sz w:val="20"/>
                <w:szCs w:val="20"/>
              </w:rPr>
            </w:pPr>
            <w:r>
              <w:rPr>
                <w:rFonts w:ascii="Arial" w:hAnsi="Arial" w:cs="Arial"/>
                <w:bCs/>
                <w:i/>
                <w:sz w:val="20"/>
                <w:szCs w:val="20"/>
              </w:rPr>
              <w:t xml:space="preserve">Mgr. Alexandra Klímková, </w:t>
            </w:r>
            <w:proofErr w:type="gramStart"/>
            <w:r>
              <w:rPr>
                <w:rFonts w:ascii="Arial" w:hAnsi="Arial" w:cs="Arial"/>
                <w:bCs/>
                <w:i/>
                <w:sz w:val="20"/>
                <w:szCs w:val="20"/>
              </w:rPr>
              <w:t>v.r.</w:t>
            </w:r>
            <w:proofErr w:type="gramEnd"/>
          </w:p>
        </w:tc>
      </w:tr>
      <w:tr w:rsidR="00744058" w:rsidRPr="00744058" w:rsidTr="00FE3AB7">
        <w:tc>
          <w:tcPr>
            <w:tcW w:w="2234" w:type="dxa"/>
          </w:tcPr>
          <w:p w:rsidR="00284CB3" w:rsidRPr="00744058" w:rsidRDefault="00284CB3" w:rsidP="0063406E">
            <w:pPr>
              <w:tabs>
                <w:tab w:val="left" w:pos="-284"/>
                <w:tab w:val="left" w:pos="360"/>
              </w:tabs>
              <w:rPr>
                <w:rFonts w:ascii="Arial" w:hAnsi="Arial" w:cs="Arial"/>
                <w:bCs/>
                <w:sz w:val="20"/>
                <w:szCs w:val="20"/>
              </w:rPr>
            </w:pPr>
          </w:p>
          <w:p w:rsidR="00284CB3" w:rsidRPr="00744058" w:rsidRDefault="00284CB3" w:rsidP="00762846">
            <w:pPr>
              <w:tabs>
                <w:tab w:val="left" w:pos="-284"/>
                <w:tab w:val="left" w:pos="360"/>
              </w:tabs>
              <w:rPr>
                <w:rFonts w:ascii="Arial" w:hAnsi="Arial" w:cs="Arial"/>
                <w:bCs/>
                <w:sz w:val="20"/>
                <w:szCs w:val="20"/>
              </w:rPr>
            </w:pPr>
            <w:r w:rsidRPr="00744058">
              <w:rPr>
                <w:rFonts w:ascii="Arial" w:hAnsi="Arial" w:cs="Arial"/>
                <w:bCs/>
                <w:sz w:val="20"/>
                <w:szCs w:val="20"/>
              </w:rPr>
              <w:t>Zpracovatel</w:t>
            </w:r>
          </w:p>
        </w:tc>
        <w:tc>
          <w:tcPr>
            <w:tcW w:w="3598" w:type="dxa"/>
          </w:tcPr>
          <w:p w:rsidR="00284CB3" w:rsidRPr="00744058" w:rsidRDefault="00284CB3" w:rsidP="0063406E">
            <w:pPr>
              <w:tabs>
                <w:tab w:val="left" w:pos="-284"/>
                <w:tab w:val="left" w:pos="360"/>
              </w:tabs>
              <w:rPr>
                <w:rFonts w:ascii="Arial" w:hAnsi="Arial" w:cs="Arial"/>
                <w:bCs/>
                <w:i/>
                <w:sz w:val="20"/>
                <w:szCs w:val="20"/>
              </w:rPr>
            </w:pPr>
          </w:p>
          <w:p w:rsidR="00284CB3" w:rsidRPr="00744058" w:rsidRDefault="00292627" w:rsidP="00284CB3">
            <w:pPr>
              <w:tabs>
                <w:tab w:val="left" w:pos="-284"/>
                <w:tab w:val="left" w:pos="360"/>
              </w:tabs>
              <w:rPr>
                <w:rFonts w:ascii="Arial" w:hAnsi="Arial" w:cs="Arial"/>
                <w:bCs/>
                <w:i/>
                <w:sz w:val="20"/>
                <w:szCs w:val="20"/>
              </w:rPr>
            </w:pPr>
            <w:r w:rsidRPr="00744058">
              <w:rPr>
                <w:rFonts w:ascii="Arial" w:hAnsi="Arial" w:cs="Arial"/>
                <w:bCs/>
                <w:i/>
                <w:sz w:val="20"/>
                <w:szCs w:val="20"/>
              </w:rPr>
              <w:t xml:space="preserve">Bc. Vladimír Hofman, vedoucí oddělení nakládání s majetkem města </w:t>
            </w:r>
            <w:r w:rsidRPr="00744058">
              <w:rPr>
                <w:rFonts w:ascii="Arial" w:hAnsi="Arial" w:cs="Arial"/>
                <w:bCs/>
                <w:i/>
                <w:sz w:val="20"/>
                <w:szCs w:val="20"/>
              </w:rPr>
              <w:lastRenderedPageBreak/>
              <w:t>Odboru SÚMM</w:t>
            </w:r>
          </w:p>
        </w:tc>
        <w:tc>
          <w:tcPr>
            <w:tcW w:w="1799" w:type="dxa"/>
            <w:vAlign w:val="bottom"/>
          </w:tcPr>
          <w:p w:rsidR="00284CB3" w:rsidRPr="00744058" w:rsidRDefault="00BB33FE" w:rsidP="00EE341B">
            <w:pPr>
              <w:tabs>
                <w:tab w:val="left" w:pos="-284"/>
                <w:tab w:val="left" w:pos="360"/>
              </w:tabs>
              <w:jc w:val="center"/>
              <w:rPr>
                <w:rFonts w:ascii="Arial" w:hAnsi="Arial" w:cs="Arial"/>
                <w:bCs/>
                <w:i/>
                <w:sz w:val="20"/>
                <w:szCs w:val="20"/>
              </w:rPr>
            </w:pPr>
            <w:proofErr w:type="gramStart"/>
            <w:r w:rsidRPr="00744058">
              <w:rPr>
                <w:rFonts w:ascii="Arial" w:hAnsi="Arial" w:cs="Arial"/>
                <w:bCs/>
                <w:i/>
                <w:sz w:val="20"/>
                <w:szCs w:val="20"/>
              </w:rPr>
              <w:lastRenderedPageBreak/>
              <w:t>2</w:t>
            </w:r>
            <w:r w:rsidR="00EE341B" w:rsidRPr="00744058">
              <w:rPr>
                <w:rFonts w:ascii="Arial" w:hAnsi="Arial" w:cs="Arial"/>
                <w:bCs/>
                <w:i/>
                <w:sz w:val="20"/>
                <w:szCs w:val="20"/>
              </w:rPr>
              <w:t>5</w:t>
            </w:r>
            <w:r w:rsidR="00762846" w:rsidRPr="00744058">
              <w:rPr>
                <w:rFonts w:ascii="Arial" w:hAnsi="Arial" w:cs="Arial"/>
                <w:bCs/>
                <w:i/>
                <w:sz w:val="20"/>
                <w:szCs w:val="20"/>
              </w:rPr>
              <w:t>.</w:t>
            </w:r>
            <w:r w:rsidR="007F00D6" w:rsidRPr="00744058">
              <w:rPr>
                <w:rFonts w:ascii="Arial" w:hAnsi="Arial" w:cs="Arial"/>
                <w:bCs/>
                <w:i/>
                <w:sz w:val="20"/>
                <w:szCs w:val="20"/>
              </w:rPr>
              <w:t>0</w:t>
            </w:r>
            <w:r w:rsidRPr="00744058">
              <w:rPr>
                <w:rFonts w:ascii="Arial" w:hAnsi="Arial" w:cs="Arial"/>
                <w:bCs/>
                <w:i/>
                <w:sz w:val="20"/>
                <w:szCs w:val="20"/>
              </w:rPr>
              <w:t>8</w:t>
            </w:r>
            <w:r w:rsidR="00762846" w:rsidRPr="00744058">
              <w:rPr>
                <w:rFonts w:ascii="Arial" w:hAnsi="Arial" w:cs="Arial"/>
                <w:bCs/>
                <w:i/>
                <w:sz w:val="20"/>
                <w:szCs w:val="20"/>
              </w:rPr>
              <w:t>.20</w:t>
            </w:r>
            <w:r w:rsidR="007F00D6" w:rsidRPr="00744058">
              <w:rPr>
                <w:rFonts w:ascii="Arial" w:hAnsi="Arial" w:cs="Arial"/>
                <w:bCs/>
                <w:i/>
                <w:sz w:val="20"/>
                <w:szCs w:val="20"/>
              </w:rPr>
              <w:t>20</w:t>
            </w:r>
            <w:proofErr w:type="gramEnd"/>
          </w:p>
        </w:tc>
        <w:tc>
          <w:tcPr>
            <w:tcW w:w="1799" w:type="dxa"/>
            <w:vAlign w:val="bottom"/>
          </w:tcPr>
          <w:p w:rsidR="00284CB3" w:rsidRPr="00744058" w:rsidRDefault="001C19A1" w:rsidP="001C19A1">
            <w:pPr>
              <w:tabs>
                <w:tab w:val="left" w:pos="-284"/>
                <w:tab w:val="left" w:pos="360"/>
              </w:tabs>
              <w:rPr>
                <w:rFonts w:ascii="Arial" w:hAnsi="Arial" w:cs="Arial"/>
                <w:bCs/>
                <w:i/>
                <w:sz w:val="20"/>
                <w:szCs w:val="20"/>
              </w:rPr>
            </w:pPr>
            <w:r>
              <w:rPr>
                <w:rFonts w:ascii="Arial" w:hAnsi="Arial" w:cs="Arial"/>
                <w:bCs/>
                <w:i/>
                <w:sz w:val="20"/>
                <w:szCs w:val="20"/>
              </w:rPr>
              <w:t xml:space="preserve">Bc. Vladimír Hofman, </w:t>
            </w:r>
            <w:proofErr w:type="gramStart"/>
            <w:r>
              <w:rPr>
                <w:rFonts w:ascii="Arial" w:hAnsi="Arial" w:cs="Arial"/>
                <w:bCs/>
                <w:i/>
                <w:sz w:val="20"/>
                <w:szCs w:val="20"/>
              </w:rPr>
              <w:t>v.r.</w:t>
            </w:r>
            <w:proofErr w:type="gramEnd"/>
          </w:p>
        </w:tc>
      </w:tr>
    </w:tbl>
    <w:bookmarkEnd w:id="0"/>
    <w:p w:rsidR="00A93D94" w:rsidRPr="00744058" w:rsidRDefault="00A93D94" w:rsidP="00A93D94">
      <w:pPr>
        <w:pStyle w:val="Zkladntext"/>
        <w:tabs>
          <w:tab w:val="clear" w:pos="0"/>
          <w:tab w:val="left" w:pos="-284"/>
        </w:tabs>
        <w:ind w:left="426" w:hanging="426"/>
        <w:rPr>
          <w:rFonts w:ascii="Arial" w:hAnsi="Arial" w:cs="Arial"/>
          <w:b/>
          <w:sz w:val="24"/>
          <w:u w:val="single"/>
        </w:rPr>
      </w:pPr>
      <w:r w:rsidRPr="00744058">
        <w:rPr>
          <w:rFonts w:ascii="Arial" w:hAnsi="Arial" w:cs="Arial"/>
          <w:b/>
          <w:sz w:val="24"/>
          <w:u w:val="single"/>
        </w:rPr>
        <w:lastRenderedPageBreak/>
        <w:t>Důvodová zpráva:</w:t>
      </w:r>
    </w:p>
    <w:p w:rsidR="00EE341B" w:rsidRPr="00744058" w:rsidRDefault="00EE341B" w:rsidP="00A93D94">
      <w:pPr>
        <w:jc w:val="both"/>
        <w:rPr>
          <w:rFonts w:ascii="Arial" w:hAnsi="Arial" w:cs="Arial"/>
        </w:rPr>
      </w:pPr>
    </w:p>
    <w:p w:rsidR="00C02396" w:rsidRPr="00744058" w:rsidRDefault="00C02396" w:rsidP="00C02396">
      <w:pPr>
        <w:jc w:val="both"/>
        <w:rPr>
          <w:rFonts w:ascii="Arial" w:hAnsi="Arial" w:cs="Arial"/>
          <w:b/>
        </w:rPr>
      </w:pPr>
      <w:r w:rsidRPr="00744058">
        <w:rPr>
          <w:rFonts w:ascii="Arial" w:hAnsi="Arial" w:cs="Arial"/>
        </w:rPr>
        <w:t xml:space="preserve">Na Odbor správy a údržby majetku města Magistrátu města Prostějova se dne </w:t>
      </w:r>
      <w:proofErr w:type="gramStart"/>
      <w:r w:rsidRPr="00744058">
        <w:rPr>
          <w:rFonts w:ascii="Arial" w:hAnsi="Arial" w:cs="Arial"/>
        </w:rPr>
        <w:t>21.03.2018</w:t>
      </w:r>
      <w:proofErr w:type="gramEnd"/>
      <w:r w:rsidRPr="00744058">
        <w:rPr>
          <w:rFonts w:ascii="Arial" w:hAnsi="Arial" w:cs="Arial"/>
        </w:rPr>
        <w:t xml:space="preserve"> obrátil zástupce spolku Lukostřelba Prostějov, </w:t>
      </w:r>
      <w:proofErr w:type="spellStart"/>
      <w:r w:rsidRPr="00744058">
        <w:rPr>
          <w:rFonts w:ascii="Arial" w:hAnsi="Arial" w:cs="Arial"/>
        </w:rPr>
        <w:t>z.s</w:t>
      </w:r>
      <w:proofErr w:type="spellEnd"/>
      <w:r w:rsidRPr="00744058">
        <w:rPr>
          <w:rFonts w:ascii="Arial" w:hAnsi="Arial" w:cs="Arial"/>
        </w:rPr>
        <w:t xml:space="preserve">., se sídlem Prostějov, Mozartova 3810/13 (aktuálně U Stadionu 4669), PSČ: 796 01, IČ: 227 12 615, s žádostí o bezúplatný převod nebo pronájem části pozemku Statutárního města Prostějova </w:t>
      </w:r>
      <w:proofErr w:type="spellStart"/>
      <w:proofErr w:type="gramStart"/>
      <w:r w:rsidRPr="00744058">
        <w:rPr>
          <w:rFonts w:ascii="Arial" w:hAnsi="Arial" w:cs="Arial"/>
        </w:rPr>
        <w:t>p.č</w:t>
      </w:r>
      <w:proofErr w:type="spellEnd"/>
      <w:r w:rsidRPr="00744058">
        <w:rPr>
          <w:rFonts w:ascii="Arial" w:hAnsi="Arial" w:cs="Arial"/>
        </w:rPr>
        <w:t>.</w:t>
      </w:r>
      <w:proofErr w:type="gramEnd"/>
      <w:r w:rsidRPr="00744058">
        <w:rPr>
          <w:rFonts w:ascii="Arial" w:hAnsi="Arial" w:cs="Arial"/>
        </w:rPr>
        <w:t xml:space="preserve"> 5999/7 v </w:t>
      </w:r>
      <w:proofErr w:type="spellStart"/>
      <w:r w:rsidRPr="00744058">
        <w:rPr>
          <w:rFonts w:ascii="Arial" w:hAnsi="Arial" w:cs="Arial"/>
        </w:rPr>
        <w:t>k.ú</w:t>
      </w:r>
      <w:proofErr w:type="spellEnd"/>
      <w:r w:rsidRPr="00744058">
        <w:rPr>
          <w:rFonts w:ascii="Arial" w:hAnsi="Arial" w:cs="Arial"/>
        </w:rPr>
        <w:t>. Prostějov o výměře cca 150 m</w:t>
      </w:r>
      <w:r w:rsidRPr="00744058">
        <w:rPr>
          <w:rFonts w:ascii="Arial" w:hAnsi="Arial" w:cs="Arial"/>
          <w:vertAlign w:val="superscript"/>
        </w:rPr>
        <w:t>2</w:t>
      </w:r>
      <w:r w:rsidRPr="00744058">
        <w:rPr>
          <w:rFonts w:ascii="Arial" w:hAnsi="Arial" w:cs="Arial"/>
        </w:rPr>
        <w:t xml:space="preserve"> za účelem vybudování sociálního zázemí pro lukostřelce. Předmětný pozemek je součástí sportovního areálu na ul. Kostelecká v Prostějově, který má na základě Příkazní smlouvy č. 2018/50/104 ze dne </w:t>
      </w:r>
      <w:proofErr w:type="gramStart"/>
      <w:r w:rsidRPr="00744058">
        <w:rPr>
          <w:rFonts w:ascii="Arial" w:hAnsi="Arial" w:cs="Arial"/>
        </w:rPr>
        <w:t>12.03.2018</w:t>
      </w:r>
      <w:proofErr w:type="gramEnd"/>
      <w:r w:rsidRPr="00744058">
        <w:rPr>
          <w:rFonts w:ascii="Arial" w:hAnsi="Arial" w:cs="Arial"/>
        </w:rPr>
        <w:t xml:space="preserve"> ve správě společnost Domovní správa Prostějov, s.r.o. Záležitost je řešena pod </w:t>
      </w:r>
      <w:proofErr w:type="spellStart"/>
      <w:proofErr w:type="gramStart"/>
      <w:r w:rsidRPr="00744058">
        <w:rPr>
          <w:rFonts w:ascii="Arial" w:hAnsi="Arial" w:cs="Arial"/>
        </w:rPr>
        <w:t>Sp.Zn</w:t>
      </w:r>
      <w:proofErr w:type="spellEnd"/>
      <w:r w:rsidRPr="00744058">
        <w:rPr>
          <w:rFonts w:ascii="Arial" w:hAnsi="Arial" w:cs="Arial"/>
        </w:rPr>
        <w:t>.</w:t>
      </w:r>
      <w:proofErr w:type="gramEnd"/>
      <w:r w:rsidRPr="00744058">
        <w:rPr>
          <w:rFonts w:ascii="Arial" w:hAnsi="Arial" w:cs="Arial"/>
        </w:rPr>
        <w:t xml:space="preserve"> OSUMM 143/2018.</w:t>
      </w:r>
    </w:p>
    <w:p w:rsidR="00C02396" w:rsidRPr="00744058" w:rsidRDefault="00C02396" w:rsidP="00C02396">
      <w:pPr>
        <w:pStyle w:val="Zkladntext31"/>
        <w:jc w:val="both"/>
        <w:rPr>
          <w:rFonts w:ascii="Arial" w:hAnsi="Arial" w:cs="Arial"/>
          <w:bCs/>
          <w:sz w:val="24"/>
          <w:szCs w:val="24"/>
        </w:rPr>
      </w:pPr>
    </w:p>
    <w:p w:rsidR="00C02396" w:rsidRPr="00744058" w:rsidRDefault="00C02396" w:rsidP="00C02396">
      <w:pPr>
        <w:pStyle w:val="Zkladntext31"/>
        <w:jc w:val="both"/>
        <w:rPr>
          <w:rFonts w:ascii="Arial" w:hAnsi="Arial" w:cs="Arial"/>
          <w:b w:val="0"/>
          <w:bCs/>
          <w:sz w:val="24"/>
          <w:szCs w:val="24"/>
        </w:rPr>
      </w:pPr>
      <w:r w:rsidRPr="00744058">
        <w:rPr>
          <w:rFonts w:ascii="Arial" w:hAnsi="Arial" w:cs="Arial"/>
          <w:bCs/>
          <w:sz w:val="24"/>
          <w:szCs w:val="24"/>
        </w:rPr>
        <w:t xml:space="preserve">Rada města Prostějova </w:t>
      </w:r>
      <w:r w:rsidRPr="00744058">
        <w:rPr>
          <w:rFonts w:ascii="Arial" w:hAnsi="Arial" w:cs="Arial"/>
          <w:b w:val="0"/>
          <w:bCs/>
          <w:sz w:val="24"/>
          <w:szCs w:val="24"/>
        </w:rPr>
        <w:t xml:space="preserve">dne 13.11.2018 usnesením č. 81004 materiál s návrhem na vyhlášení záměru pronájmu části pozemku </w:t>
      </w:r>
      <w:proofErr w:type="spellStart"/>
      <w:proofErr w:type="gramStart"/>
      <w:r w:rsidRPr="00744058">
        <w:rPr>
          <w:rFonts w:ascii="Arial" w:hAnsi="Arial" w:cs="Arial"/>
          <w:b w:val="0"/>
          <w:bCs/>
          <w:sz w:val="24"/>
          <w:szCs w:val="24"/>
        </w:rPr>
        <w:t>p.č</w:t>
      </w:r>
      <w:proofErr w:type="spellEnd"/>
      <w:r w:rsidRPr="00744058">
        <w:rPr>
          <w:rFonts w:ascii="Arial" w:hAnsi="Arial" w:cs="Arial"/>
          <w:b w:val="0"/>
          <w:bCs/>
          <w:sz w:val="24"/>
          <w:szCs w:val="24"/>
        </w:rPr>
        <w:t>.</w:t>
      </w:r>
      <w:proofErr w:type="gramEnd"/>
      <w:r w:rsidRPr="00744058">
        <w:rPr>
          <w:rFonts w:ascii="Arial" w:hAnsi="Arial" w:cs="Arial"/>
          <w:b w:val="0"/>
          <w:bCs/>
          <w:sz w:val="24"/>
          <w:szCs w:val="24"/>
        </w:rPr>
        <w:t xml:space="preserve"> 5999/7 v </w:t>
      </w:r>
      <w:proofErr w:type="spellStart"/>
      <w:r w:rsidRPr="00744058">
        <w:rPr>
          <w:rFonts w:ascii="Arial" w:hAnsi="Arial" w:cs="Arial"/>
          <w:b w:val="0"/>
          <w:bCs/>
          <w:sz w:val="24"/>
          <w:szCs w:val="24"/>
        </w:rPr>
        <w:t>k.ú</w:t>
      </w:r>
      <w:proofErr w:type="spellEnd"/>
      <w:r w:rsidRPr="00744058">
        <w:rPr>
          <w:rFonts w:ascii="Arial" w:hAnsi="Arial" w:cs="Arial"/>
          <w:b w:val="0"/>
          <w:bCs/>
          <w:sz w:val="24"/>
          <w:szCs w:val="24"/>
        </w:rPr>
        <w:t>. Prostějov o výměře 150 m</w:t>
      </w:r>
      <w:r w:rsidRPr="00744058">
        <w:rPr>
          <w:rFonts w:ascii="Arial" w:hAnsi="Arial" w:cs="Arial"/>
          <w:b w:val="0"/>
          <w:bCs/>
          <w:sz w:val="24"/>
          <w:szCs w:val="24"/>
          <w:vertAlign w:val="superscript"/>
        </w:rPr>
        <w:t>2</w:t>
      </w:r>
      <w:r w:rsidRPr="00744058">
        <w:rPr>
          <w:rFonts w:ascii="Arial" w:hAnsi="Arial" w:cs="Arial"/>
          <w:b w:val="0"/>
          <w:bCs/>
          <w:sz w:val="24"/>
          <w:szCs w:val="24"/>
        </w:rPr>
        <w:t xml:space="preserve"> </w:t>
      </w:r>
      <w:r w:rsidRPr="00744058">
        <w:rPr>
          <w:rFonts w:ascii="Arial" w:hAnsi="Arial" w:cs="Arial"/>
          <w:bCs/>
          <w:sz w:val="24"/>
          <w:szCs w:val="24"/>
        </w:rPr>
        <w:t>odložila</w:t>
      </w:r>
      <w:r w:rsidRPr="00744058">
        <w:rPr>
          <w:rFonts w:ascii="Arial" w:hAnsi="Arial" w:cs="Arial"/>
          <w:b w:val="0"/>
          <w:bCs/>
          <w:sz w:val="24"/>
          <w:szCs w:val="24"/>
        </w:rPr>
        <w:t xml:space="preserve"> s tím, že se spolkem Lukostřelba </w:t>
      </w:r>
      <w:proofErr w:type="gramStart"/>
      <w:r w:rsidRPr="00744058">
        <w:rPr>
          <w:rFonts w:ascii="Arial" w:hAnsi="Arial" w:cs="Arial"/>
          <w:b w:val="0"/>
          <w:bCs/>
          <w:sz w:val="24"/>
          <w:szCs w:val="24"/>
        </w:rPr>
        <w:t xml:space="preserve">Prostějov, </w:t>
      </w:r>
      <w:proofErr w:type="spellStart"/>
      <w:r w:rsidRPr="00744058">
        <w:rPr>
          <w:rFonts w:ascii="Arial" w:hAnsi="Arial" w:cs="Arial"/>
          <w:b w:val="0"/>
          <w:bCs/>
          <w:sz w:val="24"/>
          <w:szCs w:val="24"/>
        </w:rPr>
        <w:t>z.s</w:t>
      </w:r>
      <w:proofErr w:type="spellEnd"/>
      <w:r w:rsidRPr="00744058">
        <w:rPr>
          <w:rFonts w:ascii="Arial" w:hAnsi="Arial" w:cs="Arial"/>
          <w:b w:val="0"/>
          <w:bCs/>
          <w:sz w:val="24"/>
          <w:szCs w:val="24"/>
        </w:rPr>
        <w:t>.</w:t>
      </w:r>
      <w:proofErr w:type="gramEnd"/>
      <w:r w:rsidRPr="00744058">
        <w:rPr>
          <w:rFonts w:ascii="Arial" w:hAnsi="Arial" w:cs="Arial"/>
          <w:b w:val="0"/>
          <w:bCs/>
          <w:sz w:val="24"/>
          <w:szCs w:val="24"/>
        </w:rPr>
        <w:t>, bude projednána možnost prodeje předmětného pozemku ve vazbě na případné dotace na výstavbu sociálního zázemí na předmětném pozemku.</w:t>
      </w:r>
    </w:p>
    <w:p w:rsidR="00C02396" w:rsidRPr="00744058" w:rsidRDefault="00C02396" w:rsidP="00C02396">
      <w:pPr>
        <w:jc w:val="both"/>
        <w:rPr>
          <w:rFonts w:ascii="Arial" w:hAnsi="Arial" w:cs="Arial"/>
        </w:rPr>
      </w:pPr>
    </w:p>
    <w:p w:rsidR="00C02396" w:rsidRPr="00744058" w:rsidRDefault="00C02396" w:rsidP="00C02396">
      <w:pPr>
        <w:jc w:val="both"/>
        <w:rPr>
          <w:rFonts w:ascii="Arial" w:hAnsi="Arial" w:cs="Arial"/>
        </w:rPr>
      </w:pPr>
      <w:r w:rsidRPr="00744058">
        <w:rPr>
          <w:rFonts w:ascii="Arial" w:hAnsi="Arial" w:cs="Arial"/>
        </w:rPr>
        <w:t xml:space="preserve">Na Odbor správy a údržby majetku města Magistrátu města Prostějova se dne </w:t>
      </w:r>
      <w:proofErr w:type="gramStart"/>
      <w:r w:rsidRPr="00744058">
        <w:rPr>
          <w:rFonts w:ascii="Arial" w:hAnsi="Arial" w:cs="Arial"/>
        </w:rPr>
        <w:t>04.03.2019</w:t>
      </w:r>
      <w:proofErr w:type="gramEnd"/>
      <w:r w:rsidRPr="00744058">
        <w:rPr>
          <w:rFonts w:ascii="Arial" w:hAnsi="Arial" w:cs="Arial"/>
        </w:rPr>
        <w:t xml:space="preserve"> obrátil zástupce spolku Lukostřelba Prostějov, </w:t>
      </w:r>
      <w:proofErr w:type="spellStart"/>
      <w:r w:rsidRPr="00744058">
        <w:rPr>
          <w:rFonts w:ascii="Arial" w:hAnsi="Arial" w:cs="Arial"/>
        </w:rPr>
        <w:t>z.s</w:t>
      </w:r>
      <w:proofErr w:type="spellEnd"/>
      <w:r w:rsidRPr="00744058">
        <w:rPr>
          <w:rFonts w:ascii="Arial" w:hAnsi="Arial" w:cs="Arial"/>
        </w:rPr>
        <w:t xml:space="preserve">., se sídlem Prostějov, Mozartova 3810/13 (aktuálně U Stadionu 4669), PSČ: 796 01, IČ: 227 12 615, s žádostí o znovu projednání žádosti o bezúplatný převod případně prodej části pozemku Statutárního města Prostějova </w:t>
      </w:r>
      <w:proofErr w:type="spellStart"/>
      <w:proofErr w:type="gramStart"/>
      <w:r w:rsidRPr="00744058">
        <w:rPr>
          <w:rFonts w:ascii="Arial" w:hAnsi="Arial" w:cs="Arial"/>
        </w:rPr>
        <w:t>p.č</w:t>
      </w:r>
      <w:proofErr w:type="spellEnd"/>
      <w:r w:rsidRPr="00744058">
        <w:rPr>
          <w:rFonts w:ascii="Arial" w:hAnsi="Arial" w:cs="Arial"/>
        </w:rPr>
        <w:t>.</w:t>
      </w:r>
      <w:proofErr w:type="gramEnd"/>
      <w:r w:rsidRPr="00744058">
        <w:rPr>
          <w:rFonts w:ascii="Arial" w:hAnsi="Arial" w:cs="Arial"/>
        </w:rPr>
        <w:t xml:space="preserve"> 5999/7 v </w:t>
      </w:r>
      <w:proofErr w:type="spellStart"/>
      <w:r w:rsidRPr="00744058">
        <w:rPr>
          <w:rFonts w:ascii="Arial" w:hAnsi="Arial" w:cs="Arial"/>
        </w:rPr>
        <w:t>k.ú</w:t>
      </w:r>
      <w:proofErr w:type="spellEnd"/>
      <w:r w:rsidRPr="00744058">
        <w:rPr>
          <w:rFonts w:ascii="Arial" w:hAnsi="Arial" w:cs="Arial"/>
        </w:rPr>
        <w:t>. Prostějov o výměře cca 150 m</w:t>
      </w:r>
      <w:r w:rsidRPr="00744058">
        <w:rPr>
          <w:rFonts w:ascii="Arial" w:hAnsi="Arial" w:cs="Arial"/>
          <w:vertAlign w:val="superscript"/>
        </w:rPr>
        <w:t>2</w:t>
      </w:r>
      <w:r w:rsidRPr="00744058">
        <w:rPr>
          <w:rFonts w:ascii="Arial" w:hAnsi="Arial" w:cs="Arial"/>
        </w:rPr>
        <w:t>.</w:t>
      </w:r>
    </w:p>
    <w:p w:rsidR="00C02396" w:rsidRPr="00744058" w:rsidRDefault="00C02396" w:rsidP="00C02396">
      <w:pPr>
        <w:jc w:val="both"/>
        <w:rPr>
          <w:rFonts w:ascii="Arial" w:hAnsi="Arial" w:cs="Arial"/>
          <w:bCs/>
        </w:rPr>
      </w:pPr>
    </w:p>
    <w:p w:rsidR="00C02396" w:rsidRPr="00744058" w:rsidRDefault="00C02396" w:rsidP="00C02396">
      <w:pPr>
        <w:pStyle w:val="Zkladntext31"/>
        <w:jc w:val="both"/>
        <w:rPr>
          <w:rFonts w:ascii="Arial" w:hAnsi="Arial" w:cs="Arial"/>
          <w:b w:val="0"/>
          <w:bCs/>
          <w:sz w:val="24"/>
          <w:szCs w:val="24"/>
        </w:rPr>
      </w:pPr>
      <w:r w:rsidRPr="00744058">
        <w:rPr>
          <w:rFonts w:ascii="Arial" w:hAnsi="Arial" w:cs="Arial"/>
          <w:bCs/>
          <w:sz w:val="24"/>
          <w:szCs w:val="24"/>
        </w:rPr>
        <w:t xml:space="preserve">Rada města Prostějova </w:t>
      </w:r>
      <w:r w:rsidRPr="00744058">
        <w:rPr>
          <w:rFonts w:ascii="Arial" w:hAnsi="Arial" w:cs="Arial"/>
          <w:b w:val="0"/>
          <w:bCs/>
          <w:sz w:val="24"/>
          <w:szCs w:val="24"/>
        </w:rPr>
        <w:t xml:space="preserve">dne 02.04.2019 usnesením č. 9314 materiál s návrhem na vyhlášení záměru bezúplatného převodu nebo prodeje části pozemku </w:t>
      </w:r>
      <w:proofErr w:type="spellStart"/>
      <w:proofErr w:type="gramStart"/>
      <w:r w:rsidRPr="00744058">
        <w:rPr>
          <w:rFonts w:ascii="Arial" w:hAnsi="Arial" w:cs="Arial"/>
          <w:b w:val="0"/>
          <w:bCs/>
          <w:sz w:val="24"/>
          <w:szCs w:val="24"/>
        </w:rPr>
        <w:t>p.č</w:t>
      </w:r>
      <w:proofErr w:type="spellEnd"/>
      <w:r w:rsidRPr="00744058">
        <w:rPr>
          <w:rFonts w:ascii="Arial" w:hAnsi="Arial" w:cs="Arial"/>
          <w:b w:val="0"/>
          <w:bCs/>
          <w:sz w:val="24"/>
          <w:szCs w:val="24"/>
        </w:rPr>
        <w:t>.</w:t>
      </w:r>
      <w:proofErr w:type="gramEnd"/>
      <w:r w:rsidRPr="00744058">
        <w:rPr>
          <w:rFonts w:ascii="Arial" w:hAnsi="Arial" w:cs="Arial"/>
          <w:b w:val="0"/>
          <w:bCs/>
          <w:sz w:val="24"/>
          <w:szCs w:val="24"/>
        </w:rPr>
        <w:t xml:space="preserve"> 5999/7 v </w:t>
      </w:r>
      <w:proofErr w:type="spellStart"/>
      <w:r w:rsidRPr="00744058">
        <w:rPr>
          <w:rFonts w:ascii="Arial" w:hAnsi="Arial" w:cs="Arial"/>
          <w:b w:val="0"/>
          <w:bCs/>
          <w:sz w:val="24"/>
          <w:szCs w:val="24"/>
        </w:rPr>
        <w:t>k.ú</w:t>
      </w:r>
      <w:proofErr w:type="spellEnd"/>
      <w:r w:rsidRPr="00744058">
        <w:rPr>
          <w:rFonts w:ascii="Arial" w:hAnsi="Arial" w:cs="Arial"/>
          <w:b w:val="0"/>
          <w:bCs/>
          <w:sz w:val="24"/>
          <w:szCs w:val="24"/>
        </w:rPr>
        <w:t>. Prostějov o výměře 150 m</w:t>
      </w:r>
      <w:r w:rsidRPr="00744058">
        <w:rPr>
          <w:rFonts w:ascii="Arial" w:hAnsi="Arial" w:cs="Arial"/>
          <w:b w:val="0"/>
          <w:bCs/>
          <w:sz w:val="24"/>
          <w:szCs w:val="24"/>
          <w:vertAlign w:val="superscript"/>
        </w:rPr>
        <w:t>2</w:t>
      </w:r>
      <w:r w:rsidRPr="00744058">
        <w:rPr>
          <w:rFonts w:ascii="Arial" w:hAnsi="Arial" w:cs="Arial"/>
          <w:b w:val="0"/>
          <w:bCs/>
          <w:sz w:val="24"/>
          <w:szCs w:val="24"/>
        </w:rPr>
        <w:t xml:space="preserve"> </w:t>
      </w:r>
      <w:r w:rsidRPr="00744058">
        <w:rPr>
          <w:rFonts w:ascii="Arial" w:hAnsi="Arial" w:cs="Arial"/>
          <w:bCs/>
          <w:sz w:val="24"/>
          <w:szCs w:val="24"/>
        </w:rPr>
        <w:t>odložila</w:t>
      </w:r>
      <w:r w:rsidRPr="00744058">
        <w:rPr>
          <w:rFonts w:ascii="Arial" w:hAnsi="Arial" w:cs="Arial"/>
          <w:b w:val="0"/>
          <w:bCs/>
          <w:sz w:val="24"/>
          <w:szCs w:val="24"/>
        </w:rPr>
        <w:t xml:space="preserve"> s tím, že Ing. Rozehnal prověří připomínky v diskusi (možná kolize s investiční akcí města). </w:t>
      </w:r>
    </w:p>
    <w:p w:rsidR="00C02396" w:rsidRPr="00744058" w:rsidRDefault="00C02396" w:rsidP="00C02396">
      <w:pPr>
        <w:tabs>
          <w:tab w:val="left" w:pos="284"/>
        </w:tabs>
        <w:jc w:val="both"/>
        <w:rPr>
          <w:rFonts w:ascii="Arial" w:hAnsi="Arial" w:cs="Arial"/>
          <w:b/>
          <w:u w:val="single"/>
        </w:rPr>
      </w:pPr>
    </w:p>
    <w:p w:rsidR="00C02396" w:rsidRPr="00744058" w:rsidRDefault="00C02396" w:rsidP="00C02396">
      <w:pPr>
        <w:tabs>
          <w:tab w:val="left" w:pos="284"/>
        </w:tabs>
        <w:jc w:val="both"/>
        <w:rPr>
          <w:rFonts w:ascii="Arial" w:hAnsi="Arial" w:cs="Arial"/>
          <w:b/>
          <w:u w:val="single"/>
        </w:rPr>
      </w:pPr>
      <w:r w:rsidRPr="00744058">
        <w:rPr>
          <w:rFonts w:ascii="Arial" w:hAnsi="Arial" w:cs="Arial"/>
          <w:b/>
          <w:u w:val="single"/>
        </w:rPr>
        <w:t xml:space="preserve">Stanoviska odborů </w:t>
      </w:r>
      <w:proofErr w:type="spellStart"/>
      <w:r w:rsidRPr="00744058">
        <w:rPr>
          <w:rFonts w:ascii="Arial" w:hAnsi="Arial" w:cs="Arial"/>
          <w:b/>
          <w:u w:val="single"/>
        </w:rPr>
        <w:t>MMPv</w:t>
      </w:r>
      <w:proofErr w:type="spellEnd"/>
      <w:r w:rsidRPr="00744058">
        <w:rPr>
          <w:rFonts w:ascii="Arial" w:hAnsi="Arial" w:cs="Arial"/>
          <w:b/>
          <w:u w:val="single"/>
        </w:rPr>
        <w:t xml:space="preserve"> (subjektů):</w:t>
      </w:r>
    </w:p>
    <w:p w:rsidR="00C02396" w:rsidRPr="00744058" w:rsidRDefault="00C02396" w:rsidP="00C02396">
      <w:pPr>
        <w:tabs>
          <w:tab w:val="left" w:pos="284"/>
        </w:tabs>
        <w:jc w:val="both"/>
        <w:rPr>
          <w:rFonts w:ascii="Arial" w:hAnsi="Arial" w:cs="Arial"/>
          <w:b/>
        </w:rPr>
      </w:pPr>
    </w:p>
    <w:p w:rsidR="00C02396" w:rsidRPr="00744058" w:rsidRDefault="00C02396" w:rsidP="00C02396">
      <w:pPr>
        <w:pStyle w:val="Default"/>
        <w:tabs>
          <w:tab w:val="left" w:pos="284"/>
        </w:tabs>
        <w:jc w:val="both"/>
        <w:rPr>
          <w:bCs/>
          <w:color w:val="auto"/>
        </w:rPr>
      </w:pPr>
      <w:r w:rsidRPr="00744058">
        <w:rPr>
          <w:b/>
          <w:color w:val="auto"/>
        </w:rPr>
        <w:t xml:space="preserve">1. </w:t>
      </w:r>
      <w:r w:rsidRPr="00744058">
        <w:rPr>
          <w:b/>
          <w:bCs/>
          <w:color w:val="auto"/>
        </w:rPr>
        <w:t xml:space="preserve">Odbor rozvoje a investic </w:t>
      </w:r>
      <w:r w:rsidRPr="00744058">
        <w:rPr>
          <w:bCs/>
          <w:color w:val="auto"/>
        </w:rPr>
        <w:t xml:space="preserve">sděluje, že v uvedené lokalitě má ORI za úkol řešit doplnění tenisových kurtů dle přiložené koordinační situace. Jiná záměry nejsou aktuálně známy. Na základě těchto skutečností ORI </w:t>
      </w:r>
      <w:r w:rsidRPr="00744058">
        <w:rPr>
          <w:b/>
          <w:bCs/>
          <w:color w:val="auto"/>
        </w:rPr>
        <w:t>nemá</w:t>
      </w:r>
      <w:r w:rsidRPr="00744058">
        <w:rPr>
          <w:bCs/>
          <w:color w:val="auto"/>
        </w:rPr>
        <w:t xml:space="preserve"> </w:t>
      </w:r>
      <w:r w:rsidRPr="00744058">
        <w:rPr>
          <w:b/>
          <w:bCs/>
          <w:color w:val="auto"/>
        </w:rPr>
        <w:t>připomínek</w:t>
      </w:r>
      <w:r w:rsidRPr="00744058">
        <w:rPr>
          <w:bCs/>
          <w:color w:val="auto"/>
        </w:rPr>
        <w:t xml:space="preserve"> k bezúplatnému převodu nebo prodeji části pozemku o výměře cca 150 m</w:t>
      </w:r>
      <w:r w:rsidRPr="00744058">
        <w:rPr>
          <w:bCs/>
          <w:color w:val="auto"/>
          <w:vertAlign w:val="superscript"/>
        </w:rPr>
        <w:t>2</w:t>
      </w:r>
      <w:r w:rsidRPr="00744058">
        <w:rPr>
          <w:bCs/>
          <w:color w:val="auto"/>
        </w:rPr>
        <w:t xml:space="preserve"> za účelem vybudování sociálního zařízení pro areál Lukostřelců. </w:t>
      </w:r>
    </w:p>
    <w:p w:rsidR="00A93D94" w:rsidRPr="00744058" w:rsidRDefault="00A93D94" w:rsidP="00A93D94">
      <w:pPr>
        <w:tabs>
          <w:tab w:val="left" w:pos="284"/>
        </w:tabs>
        <w:jc w:val="both"/>
        <w:rPr>
          <w:rFonts w:ascii="Arial" w:hAnsi="Arial" w:cs="Arial"/>
          <w:b/>
          <w:u w:val="single"/>
        </w:rPr>
      </w:pPr>
    </w:p>
    <w:p w:rsidR="00C02396" w:rsidRPr="00744058" w:rsidRDefault="00804412" w:rsidP="00C02396">
      <w:pPr>
        <w:pStyle w:val="Zkladntext"/>
        <w:tabs>
          <w:tab w:val="clear" w:pos="0"/>
          <w:tab w:val="left" w:pos="426"/>
          <w:tab w:val="left" w:pos="2127"/>
          <w:tab w:val="left" w:pos="9072"/>
        </w:tabs>
        <w:rPr>
          <w:rFonts w:ascii="Arial" w:hAnsi="Arial" w:cs="Arial"/>
          <w:b/>
          <w:kern w:val="22"/>
          <w:sz w:val="24"/>
        </w:rPr>
      </w:pPr>
      <w:r w:rsidRPr="00744058">
        <w:rPr>
          <w:rFonts w:ascii="Arial" w:hAnsi="Arial" w:cs="Arial"/>
          <w:b/>
          <w:sz w:val="24"/>
        </w:rPr>
        <w:t>Rada města Prostějova</w:t>
      </w:r>
      <w:r w:rsidRPr="00744058">
        <w:rPr>
          <w:rFonts w:ascii="Arial" w:hAnsi="Arial" w:cs="Arial"/>
          <w:sz w:val="24"/>
        </w:rPr>
        <w:t xml:space="preserve"> dne 2</w:t>
      </w:r>
      <w:r w:rsidR="00EE341B" w:rsidRPr="00744058">
        <w:rPr>
          <w:rFonts w:ascii="Arial" w:hAnsi="Arial" w:cs="Arial"/>
          <w:sz w:val="24"/>
        </w:rPr>
        <w:t>8</w:t>
      </w:r>
      <w:r w:rsidRPr="00744058">
        <w:rPr>
          <w:rFonts w:ascii="Arial" w:hAnsi="Arial" w:cs="Arial"/>
          <w:sz w:val="24"/>
        </w:rPr>
        <w:t>.0</w:t>
      </w:r>
      <w:r w:rsidR="00EE341B" w:rsidRPr="00744058">
        <w:rPr>
          <w:rFonts w:ascii="Arial" w:hAnsi="Arial" w:cs="Arial"/>
          <w:sz w:val="24"/>
        </w:rPr>
        <w:t>7</w:t>
      </w:r>
      <w:r w:rsidRPr="00744058">
        <w:rPr>
          <w:rFonts w:ascii="Arial" w:hAnsi="Arial" w:cs="Arial"/>
          <w:sz w:val="24"/>
        </w:rPr>
        <w:t>.2020</w:t>
      </w:r>
      <w:r w:rsidR="00EE341B" w:rsidRPr="00744058">
        <w:rPr>
          <w:rFonts w:ascii="Arial" w:hAnsi="Arial" w:cs="Arial"/>
          <w:sz w:val="24"/>
        </w:rPr>
        <w:t xml:space="preserve"> usnesením č. 05</w:t>
      </w:r>
      <w:r w:rsidR="004A6DF6" w:rsidRPr="00744058">
        <w:rPr>
          <w:rFonts w:ascii="Arial" w:hAnsi="Arial" w:cs="Arial"/>
          <w:sz w:val="24"/>
        </w:rPr>
        <w:t>6</w:t>
      </w:r>
      <w:r w:rsidR="00C02396" w:rsidRPr="00744058">
        <w:rPr>
          <w:rFonts w:ascii="Arial" w:hAnsi="Arial" w:cs="Arial"/>
          <w:sz w:val="24"/>
        </w:rPr>
        <w:t>3</w:t>
      </w:r>
      <w:r w:rsidR="00BB33FE" w:rsidRPr="00744058">
        <w:rPr>
          <w:rFonts w:ascii="Arial" w:hAnsi="Arial" w:cs="Arial"/>
          <w:sz w:val="24"/>
        </w:rPr>
        <w:t xml:space="preserve"> </w:t>
      </w:r>
      <w:r w:rsidR="004A6DF6" w:rsidRPr="00744058">
        <w:rPr>
          <w:rFonts w:ascii="Arial" w:hAnsi="Arial" w:cs="Arial"/>
          <w:b/>
          <w:kern w:val="22"/>
          <w:sz w:val="24"/>
        </w:rPr>
        <w:t xml:space="preserve">vyhlásila </w:t>
      </w:r>
      <w:r w:rsidR="00C02396" w:rsidRPr="00744058">
        <w:rPr>
          <w:rFonts w:ascii="Arial" w:hAnsi="Arial" w:cs="Arial"/>
          <w:sz w:val="24"/>
        </w:rPr>
        <w:t xml:space="preserve">z důvodů uvedených v důvodové zprávě k materiálu záměr bezúplatného převodu části pozemku </w:t>
      </w:r>
      <w:proofErr w:type="spellStart"/>
      <w:proofErr w:type="gramStart"/>
      <w:r w:rsidR="00C02396" w:rsidRPr="00744058">
        <w:rPr>
          <w:rFonts w:ascii="Arial" w:hAnsi="Arial" w:cs="Arial"/>
          <w:sz w:val="24"/>
        </w:rPr>
        <w:t>p.č</w:t>
      </w:r>
      <w:proofErr w:type="spellEnd"/>
      <w:r w:rsidR="00C02396" w:rsidRPr="00744058">
        <w:rPr>
          <w:rFonts w:ascii="Arial" w:hAnsi="Arial" w:cs="Arial"/>
          <w:sz w:val="24"/>
        </w:rPr>
        <w:t>.</w:t>
      </w:r>
      <w:proofErr w:type="gramEnd"/>
      <w:r w:rsidR="00C02396" w:rsidRPr="00744058">
        <w:rPr>
          <w:rFonts w:ascii="Arial" w:hAnsi="Arial" w:cs="Arial"/>
          <w:sz w:val="24"/>
        </w:rPr>
        <w:t xml:space="preserve"> 5999/7 – ostatní plocha v </w:t>
      </w:r>
      <w:proofErr w:type="spellStart"/>
      <w:r w:rsidR="00C02396" w:rsidRPr="00744058">
        <w:rPr>
          <w:rFonts w:ascii="Arial" w:hAnsi="Arial" w:cs="Arial"/>
          <w:sz w:val="24"/>
        </w:rPr>
        <w:t>k.ú</w:t>
      </w:r>
      <w:proofErr w:type="spellEnd"/>
      <w:r w:rsidR="00C02396" w:rsidRPr="00744058">
        <w:rPr>
          <w:rFonts w:ascii="Arial" w:hAnsi="Arial" w:cs="Arial"/>
          <w:sz w:val="24"/>
        </w:rPr>
        <w:t>. Prostějov o výměře cca 150 m</w:t>
      </w:r>
      <w:r w:rsidR="00C02396" w:rsidRPr="00744058">
        <w:rPr>
          <w:rFonts w:ascii="Arial" w:hAnsi="Arial" w:cs="Arial"/>
          <w:sz w:val="24"/>
          <w:vertAlign w:val="superscript"/>
        </w:rPr>
        <w:t>2</w:t>
      </w:r>
      <w:r w:rsidR="00C02396" w:rsidRPr="00744058">
        <w:rPr>
          <w:rFonts w:ascii="Arial" w:hAnsi="Arial" w:cs="Arial"/>
          <w:sz w:val="24"/>
        </w:rPr>
        <w:t xml:space="preserve"> (přesná výměra bude známa po zpracování geometrického plánu) z vlastnictví Statutárního města Prostějova do vlastnictví spolku Lukostřelba </w:t>
      </w:r>
      <w:proofErr w:type="gramStart"/>
      <w:r w:rsidR="00C02396" w:rsidRPr="00744058">
        <w:rPr>
          <w:rFonts w:ascii="Arial" w:hAnsi="Arial" w:cs="Arial"/>
          <w:sz w:val="24"/>
        </w:rPr>
        <w:t xml:space="preserve">Prostějov, </w:t>
      </w:r>
      <w:proofErr w:type="spellStart"/>
      <w:r w:rsidR="00C02396" w:rsidRPr="00744058">
        <w:rPr>
          <w:rFonts w:ascii="Arial" w:hAnsi="Arial" w:cs="Arial"/>
          <w:sz w:val="24"/>
        </w:rPr>
        <w:t>z.s</w:t>
      </w:r>
      <w:proofErr w:type="spellEnd"/>
      <w:r w:rsidR="00C02396" w:rsidRPr="00744058">
        <w:rPr>
          <w:rFonts w:ascii="Arial" w:hAnsi="Arial" w:cs="Arial"/>
          <w:sz w:val="24"/>
        </w:rPr>
        <w:t>.</w:t>
      </w:r>
      <w:proofErr w:type="gramEnd"/>
      <w:r w:rsidR="00C02396" w:rsidRPr="00744058">
        <w:rPr>
          <w:rFonts w:ascii="Arial" w:hAnsi="Arial" w:cs="Arial"/>
          <w:sz w:val="24"/>
        </w:rPr>
        <w:t>, se sídlem Prostějov, U Stadionu 4669, PSČ: 796 01, IČ: 227 12 615, za následujících podmínek:</w:t>
      </w:r>
    </w:p>
    <w:p w:rsidR="00C02396" w:rsidRPr="00744058" w:rsidRDefault="00C02396" w:rsidP="00C02396">
      <w:pPr>
        <w:pStyle w:val="Odstavecseseznamem"/>
        <w:numPr>
          <w:ilvl w:val="0"/>
          <w:numId w:val="12"/>
        </w:numPr>
        <w:ind w:left="284" w:hanging="284"/>
        <w:jc w:val="both"/>
        <w:rPr>
          <w:rFonts w:ascii="Arial" w:hAnsi="Arial" w:cs="Arial"/>
        </w:rPr>
      </w:pPr>
      <w:r w:rsidRPr="00744058">
        <w:rPr>
          <w:rFonts w:ascii="Arial" w:hAnsi="Arial" w:cs="Arial"/>
        </w:rPr>
        <w:t xml:space="preserve">nabyvatel se ve smlouvě zaváže vybudovat na převáděném pozemku ve lhůtě do 10 let ode dne uzavření smlouvy stavbu sociálního zázemí, včetně vydání kolaudačního souhlasu nebo jiného obdobného rozhodnutí správního orgánu, kterým bude povoleno její užívání; pro případ prodlení se splněním tohoto závazku bude ve smlouvě sjednána možnost Statutárního města Prostějova od smlouvy odstoupit, </w:t>
      </w:r>
    </w:p>
    <w:p w:rsidR="00C02396" w:rsidRPr="00744058" w:rsidRDefault="00C02396" w:rsidP="00C02396">
      <w:pPr>
        <w:pStyle w:val="Odstavecseseznamem"/>
        <w:numPr>
          <w:ilvl w:val="0"/>
          <w:numId w:val="12"/>
        </w:numPr>
        <w:ind w:left="284" w:hanging="284"/>
        <w:jc w:val="both"/>
        <w:rPr>
          <w:rFonts w:ascii="Arial" w:hAnsi="Arial" w:cs="Arial"/>
        </w:rPr>
      </w:pPr>
      <w:r w:rsidRPr="00744058">
        <w:rPr>
          <w:rFonts w:ascii="Arial" w:hAnsi="Arial" w:cs="Arial"/>
        </w:rPr>
        <w:lastRenderedPageBreak/>
        <w:t>ve smlouvě bude zřízeno věcné předkupní právo Statutárního města Prostějova k převáděnému pozemku tak, že se nabyvatel zaváže tento pozemek nebo jeho část v případě svého úmyslu tento prodat nebo jinak zcizit nabídnout k bezúplatnému převodu Statutárnímu městu Prostějovu; předkupní právo zanikne vydáním kolaudačního souhlasu či jiného obdobného rozhodnutí správního orgánu, kterým bude povoleno užívání stavby sociálního zázemí na převáděné</w:t>
      </w:r>
      <w:r w:rsidR="002318AB" w:rsidRPr="00744058">
        <w:rPr>
          <w:rFonts w:ascii="Arial" w:hAnsi="Arial" w:cs="Arial"/>
        </w:rPr>
        <w:t>m</w:t>
      </w:r>
      <w:r w:rsidRPr="00744058">
        <w:rPr>
          <w:rFonts w:ascii="Arial" w:hAnsi="Arial" w:cs="Arial"/>
        </w:rPr>
        <w:t xml:space="preserve"> pozemku,</w:t>
      </w:r>
    </w:p>
    <w:p w:rsidR="00C02396" w:rsidRPr="00744058" w:rsidRDefault="00C02396" w:rsidP="00C02396">
      <w:pPr>
        <w:pStyle w:val="Odstavecseseznamem"/>
        <w:numPr>
          <w:ilvl w:val="0"/>
          <w:numId w:val="12"/>
        </w:numPr>
        <w:ind w:left="284" w:hanging="284"/>
        <w:jc w:val="both"/>
        <w:rPr>
          <w:rFonts w:ascii="Arial" w:hAnsi="Arial" w:cs="Arial"/>
        </w:rPr>
      </w:pPr>
      <w:r w:rsidRPr="00744058">
        <w:rPr>
          <w:rFonts w:ascii="Arial" w:hAnsi="Arial" w:cs="Arial"/>
        </w:rPr>
        <w:t>náklady na zpracování geometrického plánu a správní poplatek spojený s podáním návrhu na povolení vkladu práv do katastru nemovitostí uhradí nabyvatel.</w:t>
      </w:r>
    </w:p>
    <w:p w:rsidR="00EE341B" w:rsidRPr="00744058" w:rsidRDefault="00EE341B" w:rsidP="00EE341B">
      <w:pPr>
        <w:pStyle w:val="Zkladntext"/>
        <w:tabs>
          <w:tab w:val="clear" w:pos="0"/>
          <w:tab w:val="left" w:pos="426"/>
          <w:tab w:val="left" w:pos="2127"/>
          <w:tab w:val="left" w:pos="9072"/>
        </w:tabs>
        <w:rPr>
          <w:rFonts w:ascii="Arial" w:hAnsi="Arial" w:cs="Arial"/>
          <w:bCs/>
          <w:sz w:val="24"/>
        </w:rPr>
      </w:pPr>
    </w:p>
    <w:p w:rsidR="004A6DF6" w:rsidRPr="00744058" w:rsidRDefault="004A6DF6" w:rsidP="004A6DF6">
      <w:pPr>
        <w:jc w:val="both"/>
        <w:rPr>
          <w:rFonts w:ascii="Arial" w:hAnsi="Arial" w:cs="Arial"/>
        </w:rPr>
      </w:pPr>
      <w:r w:rsidRPr="00744058">
        <w:rPr>
          <w:rFonts w:ascii="Arial" w:hAnsi="Arial" w:cs="Arial"/>
        </w:rPr>
        <w:t>Záměr bezúplatného převodu předmětného pozemku byl v souladu s příslušnými ustanoveními zákona č. 128/2000 Sb., o obcích (obecní zřízení), ve znění pozdějších předpisů, zveřejněn vyvěšením na úřední desce Magistrátu města Prostějova a způsobem umožňujícím dálkový přístup. K vyhlášenému záměru se ke dni zpracování tohoto materiálu nikdo jiný nepřihlásil.</w:t>
      </w:r>
    </w:p>
    <w:p w:rsidR="00A93D94" w:rsidRPr="00744058" w:rsidRDefault="00A93D94" w:rsidP="00A93D94">
      <w:pPr>
        <w:tabs>
          <w:tab w:val="left" w:pos="-284"/>
          <w:tab w:val="left" w:pos="360"/>
        </w:tabs>
        <w:ind w:left="284" w:hanging="284"/>
        <w:jc w:val="both"/>
        <w:rPr>
          <w:rFonts w:ascii="Arial" w:hAnsi="Arial" w:cs="Arial"/>
          <w:bCs/>
          <w:sz w:val="20"/>
          <w:szCs w:val="20"/>
        </w:rPr>
      </w:pPr>
    </w:p>
    <w:p w:rsidR="00B345AC" w:rsidRPr="00744058" w:rsidRDefault="00C02396" w:rsidP="00B345AC">
      <w:pPr>
        <w:jc w:val="both"/>
        <w:rPr>
          <w:rFonts w:ascii="Arial" w:hAnsi="Arial" w:cs="Arial"/>
          <w:b/>
          <w:bCs/>
          <w:u w:val="single"/>
        </w:rPr>
      </w:pPr>
      <w:r w:rsidRPr="00744058">
        <w:rPr>
          <w:rFonts w:ascii="Arial" w:hAnsi="Arial" w:cs="Arial"/>
          <w:b/>
          <w:bCs/>
          <w:u w:val="single"/>
        </w:rPr>
        <w:t>2</w:t>
      </w:r>
      <w:r w:rsidR="00B345AC" w:rsidRPr="00744058">
        <w:rPr>
          <w:rFonts w:ascii="Arial" w:hAnsi="Arial" w:cs="Arial"/>
          <w:b/>
          <w:bCs/>
          <w:u w:val="single"/>
        </w:rPr>
        <w:t>. Stanovisko předkladatele:</w:t>
      </w:r>
    </w:p>
    <w:p w:rsidR="00C02396" w:rsidRPr="00744058" w:rsidRDefault="00C02396" w:rsidP="00C02396">
      <w:pPr>
        <w:contextualSpacing/>
        <w:jc w:val="both"/>
        <w:rPr>
          <w:rFonts w:ascii="Arial" w:hAnsi="Arial" w:cs="Arial"/>
        </w:rPr>
      </w:pPr>
      <w:r w:rsidRPr="00744058">
        <w:rPr>
          <w:rFonts w:ascii="Arial" w:hAnsi="Arial" w:cs="Arial"/>
          <w:bCs/>
        </w:rPr>
        <w:t xml:space="preserve">S ohledem na výše uvedené skutečnosti </w:t>
      </w:r>
      <w:r w:rsidRPr="00744058">
        <w:rPr>
          <w:rFonts w:ascii="Arial" w:hAnsi="Arial" w:cs="Arial"/>
          <w:b/>
          <w:bCs/>
        </w:rPr>
        <w:t xml:space="preserve">Odbor správy a údržby majetku města nemá námitek </w:t>
      </w:r>
      <w:r w:rsidRPr="00744058">
        <w:rPr>
          <w:rFonts w:ascii="Arial" w:hAnsi="Arial" w:cs="Arial"/>
        </w:rPr>
        <w:t>k</w:t>
      </w:r>
      <w:r w:rsidR="000237EC" w:rsidRPr="00744058">
        <w:rPr>
          <w:rFonts w:ascii="Arial" w:hAnsi="Arial" w:cs="Arial"/>
        </w:rPr>
        <w:t xml:space="preserve">e schválení </w:t>
      </w:r>
      <w:r w:rsidRPr="00744058">
        <w:rPr>
          <w:rFonts w:ascii="Arial" w:hAnsi="Arial" w:cs="Arial"/>
        </w:rPr>
        <w:t xml:space="preserve">bezúplatného převodu části pozemku </w:t>
      </w:r>
      <w:proofErr w:type="spellStart"/>
      <w:proofErr w:type="gramStart"/>
      <w:r w:rsidRPr="00744058">
        <w:rPr>
          <w:rFonts w:ascii="Arial" w:hAnsi="Arial" w:cs="Arial"/>
          <w:bCs/>
        </w:rPr>
        <w:t>p.č</w:t>
      </w:r>
      <w:proofErr w:type="spellEnd"/>
      <w:r w:rsidRPr="00744058">
        <w:rPr>
          <w:rFonts w:ascii="Arial" w:hAnsi="Arial" w:cs="Arial"/>
          <w:bCs/>
        </w:rPr>
        <w:t>.</w:t>
      </w:r>
      <w:proofErr w:type="gramEnd"/>
      <w:r w:rsidRPr="00744058">
        <w:rPr>
          <w:rFonts w:ascii="Arial" w:hAnsi="Arial" w:cs="Arial"/>
          <w:bCs/>
        </w:rPr>
        <w:t xml:space="preserve"> 5999/7 – ostatní plocha v </w:t>
      </w:r>
      <w:proofErr w:type="spellStart"/>
      <w:r w:rsidRPr="00744058">
        <w:rPr>
          <w:rFonts w:ascii="Arial" w:hAnsi="Arial" w:cs="Arial"/>
          <w:bCs/>
        </w:rPr>
        <w:t>k.ú</w:t>
      </w:r>
      <w:proofErr w:type="spellEnd"/>
      <w:r w:rsidRPr="00744058">
        <w:rPr>
          <w:rFonts w:ascii="Arial" w:hAnsi="Arial" w:cs="Arial"/>
          <w:bCs/>
        </w:rPr>
        <w:t>. Prostějov o výměře cca 150 m</w:t>
      </w:r>
      <w:r w:rsidRPr="00744058">
        <w:rPr>
          <w:rFonts w:ascii="Arial" w:hAnsi="Arial" w:cs="Arial"/>
          <w:bCs/>
          <w:vertAlign w:val="superscript"/>
        </w:rPr>
        <w:t>2</w:t>
      </w:r>
      <w:r w:rsidRPr="00744058">
        <w:rPr>
          <w:rFonts w:ascii="Arial" w:hAnsi="Arial" w:cs="Arial"/>
          <w:bCs/>
        </w:rPr>
        <w:t xml:space="preserve"> (přesná výměra bude známa po zpracování geometrického plánu) spolku Lukostřelba </w:t>
      </w:r>
      <w:proofErr w:type="gramStart"/>
      <w:r w:rsidRPr="00744058">
        <w:rPr>
          <w:rFonts w:ascii="Arial" w:hAnsi="Arial" w:cs="Arial"/>
          <w:bCs/>
        </w:rPr>
        <w:t xml:space="preserve">Prostějov, </w:t>
      </w:r>
      <w:proofErr w:type="spellStart"/>
      <w:r w:rsidRPr="00744058">
        <w:rPr>
          <w:rFonts w:ascii="Arial" w:hAnsi="Arial" w:cs="Arial"/>
          <w:bCs/>
        </w:rPr>
        <w:t>z.s</w:t>
      </w:r>
      <w:proofErr w:type="spellEnd"/>
      <w:r w:rsidRPr="00744058">
        <w:rPr>
          <w:rFonts w:ascii="Arial" w:hAnsi="Arial" w:cs="Arial"/>
          <w:bCs/>
        </w:rPr>
        <w:t>.</w:t>
      </w:r>
      <w:proofErr w:type="gramEnd"/>
      <w:r w:rsidRPr="00744058">
        <w:rPr>
          <w:rFonts w:ascii="Arial" w:hAnsi="Arial" w:cs="Arial"/>
          <w:bCs/>
        </w:rPr>
        <w:t xml:space="preserve">, se sídlem Prostějov, U Stadionu 4669, PSČ: 796 01, IČ: 227 12 615, </w:t>
      </w:r>
      <w:r w:rsidRPr="00744058">
        <w:rPr>
          <w:rFonts w:ascii="Arial" w:eastAsia="Calibri" w:hAnsi="Arial" w:cs="Arial"/>
          <w:szCs w:val="20"/>
          <w:lang w:eastAsia="en-US"/>
        </w:rPr>
        <w:t xml:space="preserve">za podmínek dle návrhu usnesení. O tento pozemek bude zúžena </w:t>
      </w:r>
      <w:r w:rsidRPr="00744058">
        <w:rPr>
          <w:rFonts w:ascii="Arial" w:hAnsi="Arial" w:cs="Arial"/>
        </w:rPr>
        <w:t xml:space="preserve">Příkazní smlouva č. 2018/50/104 ze dne </w:t>
      </w:r>
      <w:proofErr w:type="gramStart"/>
      <w:r w:rsidRPr="00744058">
        <w:rPr>
          <w:rFonts w:ascii="Arial" w:hAnsi="Arial" w:cs="Arial"/>
        </w:rPr>
        <w:t>12.03.2018</w:t>
      </w:r>
      <w:proofErr w:type="gramEnd"/>
      <w:r w:rsidRPr="00744058">
        <w:rPr>
          <w:rFonts w:ascii="Arial" w:hAnsi="Arial" w:cs="Arial"/>
        </w:rPr>
        <w:t xml:space="preserve"> (</w:t>
      </w:r>
      <w:r w:rsidR="000237EC" w:rsidRPr="00744058">
        <w:rPr>
          <w:rFonts w:ascii="Arial" w:hAnsi="Arial" w:cs="Arial"/>
        </w:rPr>
        <w:t xml:space="preserve">pozemek </w:t>
      </w:r>
      <w:r w:rsidRPr="00744058">
        <w:rPr>
          <w:rFonts w:ascii="Arial" w:hAnsi="Arial" w:cs="Arial"/>
        </w:rPr>
        <w:t>bude vyřazen ze správy DSP, s.r.o.).</w:t>
      </w:r>
    </w:p>
    <w:p w:rsidR="00C02396" w:rsidRPr="00744058" w:rsidRDefault="00C02396" w:rsidP="00C02396">
      <w:pPr>
        <w:jc w:val="both"/>
        <w:rPr>
          <w:rFonts w:ascii="Arial" w:hAnsi="Arial" w:cs="Arial"/>
        </w:rPr>
      </w:pPr>
      <w:r w:rsidRPr="00744058">
        <w:rPr>
          <w:rFonts w:ascii="Arial" w:hAnsi="Arial" w:cs="Arial"/>
        </w:rPr>
        <w:t xml:space="preserve">OSÚMM sděluje, že v souvislosti s požadovaným bezúplatným převodem části pozemku </w:t>
      </w:r>
      <w:proofErr w:type="spellStart"/>
      <w:proofErr w:type="gramStart"/>
      <w:r w:rsidRPr="00744058">
        <w:rPr>
          <w:rFonts w:ascii="Arial" w:hAnsi="Arial" w:cs="Arial"/>
        </w:rPr>
        <w:t>p.č</w:t>
      </w:r>
      <w:proofErr w:type="spellEnd"/>
      <w:r w:rsidRPr="00744058">
        <w:rPr>
          <w:rFonts w:ascii="Arial" w:hAnsi="Arial" w:cs="Arial"/>
        </w:rPr>
        <w:t>.</w:t>
      </w:r>
      <w:proofErr w:type="gramEnd"/>
      <w:r w:rsidRPr="00744058">
        <w:rPr>
          <w:rFonts w:ascii="Arial" w:hAnsi="Arial" w:cs="Arial"/>
        </w:rPr>
        <w:t xml:space="preserve"> 5999/7 v </w:t>
      </w:r>
      <w:proofErr w:type="spellStart"/>
      <w:r w:rsidRPr="00744058">
        <w:rPr>
          <w:rFonts w:ascii="Arial" w:hAnsi="Arial" w:cs="Arial"/>
        </w:rPr>
        <w:t>k.ú</w:t>
      </w:r>
      <w:proofErr w:type="spellEnd"/>
      <w:r w:rsidRPr="00744058">
        <w:rPr>
          <w:rFonts w:ascii="Arial" w:hAnsi="Arial" w:cs="Arial"/>
        </w:rPr>
        <w:t xml:space="preserve">. Prostějov považuje za nutné zmínit ustanovení § 38 odst. 1 zákona č. 128/2000 Sb., o obcích (obecní zřízení), ve znění pozdějších předpisů, dle kterého „Majetek obce musí být využíván účelně a hospodárně v souladu s jejími zájmy a úkoly vyplývajícími ze zákonem vymezené působnosti. Obec je povinna pečovat o zachování a rozvoj svého majetku. Porušením povinností stanovených ve větě první a druhé není takové nakládání s majetkem obce, které sleduje jiný důležitý zájem obce, který je řádně odůvodněn.“ Odůvodnění přitom musí být vždy doložitelné a ověřitelné (uvedení důvodu přímo v usnesení nebo v důvodově zprávě), a důvod musí být legitimní, rozumný a objektivně obhajitelný. Za „jiný důležitý zájem obce“, který by bezúplatným převodem předmětné části pozemku Statutárního města Prostějova spolku </w:t>
      </w:r>
      <w:r w:rsidRPr="00744058">
        <w:rPr>
          <w:rFonts w:ascii="Arial" w:hAnsi="Arial" w:cs="Arial"/>
          <w:bCs/>
        </w:rPr>
        <w:t xml:space="preserve">Lukostřelba </w:t>
      </w:r>
      <w:proofErr w:type="gramStart"/>
      <w:r w:rsidRPr="00744058">
        <w:rPr>
          <w:rFonts w:ascii="Arial" w:hAnsi="Arial" w:cs="Arial"/>
          <w:bCs/>
        </w:rPr>
        <w:t xml:space="preserve">Prostějov, </w:t>
      </w:r>
      <w:proofErr w:type="spellStart"/>
      <w:r w:rsidRPr="00744058">
        <w:rPr>
          <w:rFonts w:ascii="Arial" w:hAnsi="Arial" w:cs="Arial"/>
          <w:bCs/>
        </w:rPr>
        <w:t>z.s</w:t>
      </w:r>
      <w:proofErr w:type="spellEnd"/>
      <w:r w:rsidRPr="00744058">
        <w:rPr>
          <w:rFonts w:ascii="Arial" w:hAnsi="Arial" w:cs="Arial"/>
          <w:bCs/>
        </w:rPr>
        <w:t>.</w:t>
      </w:r>
      <w:proofErr w:type="gramEnd"/>
      <w:r w:rsidRPr="00744058">
        <w:rPr>
          <w:rFonts w:ascii="Arial" w:hAnsi="Arial" w:cs="Arial"/>
          <w:bCs/>
        </w:rPr>
        <w:t>, byl případně sledován,</w:t>
      </w:r>
      <w:r w:rsidRPr="00744058">
        <w:rPr>
          <w:rFonts w:ascii="Arial" w:hAnsi="Arial" w:cs="Arial"/>
        </w:rPr>
        <w:t xml:space="preserve"> lze považovat podporu </w:t>
      </w:r>
      <w:r w:rsidRPr="00744058">
        <w:rPr>
          <w:rStyle w:val="preformatted"/>
          <w:rFonts w:ascii="Arial" w:hAnsi="Arial" w:cs="Arial"/>
        </w:rPr>
        <w:t xml:space="preserve">sportovní činnosti mládeže a všech občanů Prostějova v odvětví LUKOSTŘELBA se zaměřením na prevenci proti drogám a kriminalitě a práci s dětmi a mládeží, což je účel a poslání spolku dle výpisu ze spolkového rejstříku. </w:t>
      </w:r>
    </w:p>
    <w:p w:rsidR="000237EC" w:rsidRPr="00744058" w:rsidRDefault="000237EC" w:rsidP="00C02396">
      <w:pPr>
        <w:pStyle w:val="Zkladntext31"/>
        <w:jc w:val="both"/>
        <w:rPr>
          <w:rFonts w:ascii="Arial" w:hAnsi="Arial" w:cs="Arial"/>
          <w:b w:val="0"/>
          <w:sz w:val="24"/>
          <w:szCs w:val="24"/>
        </w:rPr>
      </w:pPr>
    </w:p>
    <w:p w:rsidR="00C02396" w:rsidRPr="00744058" w:rsidRDefault="00C02396" w:rsidP="00C02396">
      <w:pPr>
        <w:pStyle w:val="Zkladntext31"/>
        <w:jc w:val="both"/>
        <w:rPr>
          <w:rFonts w:ascii="Arial" w:hAnsi="Arial" w:cs="Arial"/>
          <w:b w:val="0"/>
          <w:sz w:val="24"/>
        </w:rPr>
      </w:pPr>
      <w:r w:rsidRPr="00744058">
        <w:rPr>
          <w:rFonts w:ascii="Arial" w:hAnsi="Arial" w:cs="Arial"/>
          <w:b w:val="0"/>
          <w:sz w:val="24"/>
          <w:szCs w:val="24"/>
        </w:rPr>
        <w:t xml:space="preserve">Lukostřelba </w:t>
      </w:r>
      <w:proofErr w:type="gramStart"/>
      <w:r w:rsidRPr="00744058">
        <w:rPr>
          <w:rFonts w:ascii="Arial" w:hAnsi="Arial" w:cs="Arial"/>
          <w:b w:val="0"/>
          <w:sz w:val="24"/>
          <w:szCs w:val="24"/>
        </w:rPr>
        <w:t xml:space="preserve">Prostějov, </w:t>
      </w:r>
      <w:proofErr w:type="spellStart"/>
      <w:r w:rsidRPr="00744058">
        <w:rPr>
          <w:rFonts w:ascii="Arial" w:hAnsi="Arial" w:cs="Arial"/>
          <w:b w:val="0"/>
          <w:sz w:val="24"/>
          <w:szCs w:val="24"/>
        </w:rPr>
        <w:t>z.s</w:t>
      </w:r>
      <w:proofErr w:type="spellEnd"/>
      <w:r w:rsidRPr="00744058">
        <w:rPr>
          <w:rFonts w:ascii="Arial" w:hAnsi="Arial" w:cs="Arial"/>
          <w:b w:val="0"/>
          <w:sz w:val="24"/>
          <w:szCs w:val="24"/>
        </w:rPr>
        <w:t>.</w:t>
      </w:r>
      <w:proofErr w:type="gramEnd"/>
      <w:r w:rsidRPr="00744058">
        <w:rPr>
          <w:rFonts w:ascii="Arial" w:hAnsi="Arial" w:cs="Arial"/>
          <w:b w:val="0"/>
          <w:sz w:val="24"/>
          <w:szCs w:val="24"/>
        </w:rPr>
        <w:t xml:space="preserve">, </w:t>
      </w:r>
      <w:r w:rsidRPr="00744058">
        <w:rPr>
          <w:rFonts w:ascii="Arial" w:hAnsi="Arial" w:cs="Arial"/>
          <w:b w:val="0"/>
          <w:sz w:val="24"/>
        </w:rPr>
        <w:t>není dlužníkem Statutárního města Prostějova.</w:t>
      </w:r>
    </w:p>
    <w:p w:rsidR="00C02396" w:rsidRPr="00744058" w:rsidRDefault="00C02396" w:rsidP="004A6DF6">
      <w:pPr>
        <w:jc w:val="both"/>
        <w:rPr>
          <w:rFonts w:ascii="Arial" w:hAnsi="Arial" w:cs="Arial"/>
          <w:b/>
          <w:bCs/>
        </w:rPr>
      </w:pPr>
    </w:p>
    <w:p w:rsidR="004A6DF6" w:rsidRPr="00744058" w:rsidRDefault="004A6DF6" w:rsidP="004A6DF6">
      <w:pPr>
        <w:jc w:val="both"/>
        <w:rPr>
          <w:rFonts w:ascii="Arial" w:hAnsi="Arial" w:cs="Arial"/>
          <w:b/>
          <w:bCs/>
        </w:rPr>
      </w:pPr>
      <w:r w:rsidRPr="00744058">
        <w:rPr>
          <w:rFonts w:ascii="Arial" w:hAnsi="Arial" w:cs="Arial"/>
          <w:b/>
          <w:bCs/>
        </w:rPr>
        <w:t xml:space="preserve">Materiál byl předložen k projednání na schůzi Finančního výboru dne </w:t>
      </w:r>
      <w:proofErr w:type="gramStart"/>
      <w:r w:rsidRPr="00744058">
        <w:rPr>
          <w:rFonts w:ascii="Arial" w:hAnsi="Arial" w:cs="Arial"/>
          <w:b/>
          <w:bCs/>
        </w:rPr>
        <w:t>02.09.2020</w:t>
      </w:r>
      <w:proofErr w:type="gramEnd"/>
      <w:r w:rsidRPr="00744058">
        <w:rPr>
          <w:rFonts w:ascii="Arial" w:hAnsi="Arial" w:cs="Arial"/>
          <w:b/>
          <w:bCs/>
        </w:rPr>
        <w:t>.</w:t>
      </w:r>
    </w:p>
    <w:p w:rsidR="000237EC" w:rsidRPr="00744058" w:rsidRDefault="000237EC" w:rsidP="004A6DF6">
      <w:pPr>
        <w:jc w:val="both"/>
        <w:rPr>
          <w:rFonts w:ascii="Arial" w:hAnsi="Arial" w:cs="Arial"/>
          <w:b/>
          <w:bCs/>
        </w:rPr>
      </w:pPr>
    </w:p>
    <w:tbl>
      <w:tblPr>
        <w:tblStyle w:val="Mkatabulky"/>
        <w:tblW w:w="0" w:type="auto"/>
        <w:tblLook w:val="04A0" w:firstRow="1" w:lastRow="0" w:firstColumn="1" w:lastColumn="0" w:noHBand="0" w:noVBand="1"/>
      </w:tblPr>
      <w:tblGrid>
        <w:gridCol w:w="417"/>
        <w:gridCol w:w="2764"/>
        <w:gridCol w:w="2367"/>
        <w:gridCol w:w="3940"/>
      </w:tblGrid>
      <w:tr w:rsidR="00744058" w:rsidRPr="00744058" w:rsidTr="003D4D1A">
        <w:tc>
          <w:tcPr>
            <w:tcW w:w="9488" w:type="dxa"/>
            <w:gridSpan w:val="4"/>
            <w:shd w:val="clear" w:color="auto" w:fill="EEECE1" w:themeFill="background2"/>
          </w:tcPr>
          <w:p w:rsidR="000237EC" w:rsidRPr="00744058" w:rsidRDefault="000237EC" w:rsidP="003D4D1A">
            <w:pPr>
              <w:jc w:val="both"/>
              <w:rPr>
                <w:rFonts w:ascii="Arial" w:hAnsi="Arial" w:cs="Arial"/>
                <w:bCs/>
              </w:rPr>
            </w:pPr>
            <w:r w:rsidRPr="00744058">
              <w:rPr>
                <w:rFonts w:ascii="Arial" w:hAnsi="Arial" w:cs="Arial"/>
                <w:bCs/>
              </w:rPr>
              <w:t xml:space="preserve">Důvodová zpráva obsahuje stanoviska dotčených odborů </w:t>
            </w:r>
            <w:proofErr w:type="spellStart"/>
            <w:r w:rsidRPr="00744058">
              <w:rPr>
                <w:rFonts w:ascii="Arial" w:hAnsi="Arial" w:cs="Arial"/>
                <w:bCs/>
              </w:rPr>
              <w:t>MMPv</w:t>
            </w:r>
            <w:proofErr w:type="spellEnd"/>
            <w:r w:rsidRPr="00744058">
              <w:rPr>
                <w:rFonts w:ascii="Arial" w:hAnsi="Arial" w:cs="Arial"/>
                <w:bCs/>
              </w:rPr>
              <w:t xml:space="preserve"> (subjektů)</w:t>
            </w:r>
          </w:p>
        </w:tc>
      </w:tr>
      <w:tr w:rsidR="00744058" w:rsidRPr="00744058" w:rsidTr="003D4D1A">
        <w:tc>
          <w:tcPr>
            <w:tcW w:w="3181" w:type="dxa"/>
            <w:gridSpan w:val="2"/>
            <w:shd w:val="clear" w:color="auto" w:fill="EEECE1" w:themeFill="background2"/>
          </w:tcPr>
          <w:p w:rsidR="000237EC" w:rsidRPr="00744058" w:rsidRDefault="000237EC" w:rsidP="003D4D1A">
            <w:pPr>
              <w:jc w:val="both"/>
              <w:rPr>
                <w:rFonts w:ascii="Arial" w:hAnsi="Arial" w:cs="Arial"/>
                <w:bCs/>
              </w:rPr>
            </w:pPr>
            <w:r w:rsidRPr="00744058">
              <w:rPr>
                <w:rFonts w:ascii="Arial" w:hAnsi="Arial" w:cs="Arial"/>
                <w:bCs/>
              </w:rPr>
              <w:t xml:space="preserve">Odbor </w:t>
            </w:r>
            <w:proofErr w:type="spellStart"/>
            <w:r w:rsidRPr="00744058">
              <w:rPr>
                <w:rFonts w:ascii="Arial" w:hAnsi="Arial" w:cs="Arial"/>
                <w:bCs/>
              </w:rPr>
              <w:t>MMPv</w:t>
            </w:r>
            <w:proofErr w:type="spellEnd"/>
            <w:r w:rsidRPr="00744058">
              <w:rPr>
                <w:rFonts w:ascii="Arial" w:hAnsi="Arial" w:cs="Arial"/>
                <w:bCs/>
              </w:rPr>
              <w:t xml:space="preserve"> (subjekt)</w:t>
            </w:r>
          </w:p>
        </w:tc>
        <w:tc>
          <w:tcPr>
            <w:tcW w:w="2367" w:type="dxa"/>
            <w:shd w:val="clear" w:color="auto" w:fill="EEECE1" w:themeFill="background2"/>
          </w:tcPr>
          <w:p w:rsidR="000237EC" w:rsidRPr="00744058" w:rsidRDefault="000237EC" w:rsidP="003D4D1A">
            <w:pPr>
              <w:jc w:val="both"/>
              <w:rPr>
                <w:rFonts w:ascii="Arial" w:hAnsi="Arial" w:cs="Arial"/>
                <w:bCs/>
              </w:rPr>
            </w:pPr>
            <w:r w:rsidRPr="00744058">
              <w:rPr>
                <w:rFonts w:ascii="Arial" w:hAnsi="Arial" w:cs="Arial"/>
                <w:bCs/>
              </w:rPr>
              <w:t>Stanovisko ze dne</w:t>
            </w:r>
          </w:p>
        </w:tc>
        <w:tc>
          <w:tcPr>
            <w:tcW w:w="3940" w:type="dxa"/>
            <w:shd w:val="clear" w:color="auto" w:fill="EEECE1" w:themeFill="background2"/>
          </w:tcPr>
          <w:p w:rsidR="000237EC" w:rsidRPr="00744058" w:rsidRDefault="000237EC" w:rsidP="003D4D1A">
            <w:pPr>
              <w:jc w:val="both"/>
              <w:rPr>
                <w:rFonts w:ascii="Arial" w:hAnsi="Arial" w:cs="Arial"/>
                <w:bCs/>
              </w:rPr>
            </w:pPr>
            <w:r w:rsidRPr="00744058">
              <w:rPr>
                <w:rFonts w:ascii="Arial" w:hAnsi="Arial" w:cs="Arial"/>
                <w:bCs/>
              </w:rPr>
              <w:t>Resumé</w:t>
            </w:r>
          </w:p>
        </w:tc>
      </w:tr>
      <w:tr w:rsidR="00744058" w:rsidRPr="00744058" w:rsidTr="003D4D1A">
        <w:tc>
          <w:tcPr>
            <w:tcW w:w="417" w:type="dxa"/>
          </w:tcPr>
          <w:p w:rsidR="000237EC" w:rsidRPr="00744058" w:rsidRDefault="000237EC" w:rsidP="003D4D1A">
            <w:pPr>
              <w:jc w:val="both"/>
              <w:rPr>
                <w:rFonts w:ascii="Arial" w:hAnsi="Arial" w:cs="Arial"/>
                <w:bCs/>
              </w:rPr>
            </w:pPr>
            <w:r w:rsidRPr="00744058">
              <w:rPr>
                <w:rFonts w:ascii="Arial" w:hAnsi="Arial" w:cs="Arial"/>
                <w:bCs/>
              </w:rPr>
              <w:t>1.</w:t>
            </w:r>
          </w:p>
        </w:tc>
        <w:tc>
          <w:tcPr>
            <w:tcW w:w="2764" w:type="dxa"/>
            <w:vAlign w:val="bottom"/>
          </w:tcPr>
          <w:p w:rsidR="000237EC" w:rsidRPr="00744058" w:rsidRDefault="000237EC" w:rsidP="003D4D1A">
            <w:pPr>
              <w:rPr>
                <w:rFonts w:ascii="Arial" w:hAnsi="Arial" w:cs="Arial"/>
                <w:bCs/>
              </w:rPr>
            </w:pPr>
            <w:r w:rsidRPr="00744058">
              <w:rPr>
                <w:rFonts w:ascii="Arial" w:hAnsi="Arial" w:cs="Arial"/>
                <w:bCs/>
              </w:rPr>
              <w:t>ORI</w:t>
            </w:r>
          </w:p>
        </w:tc>
        <w:tc>
          <w:tcPr>
            <w:tcW w:w="2367" w:type="dxa"/>
          </w:tcPr>
          <w:p w:rsidR="000237EC" w:rsidRPr="00744058" w:rsidRDefault="000237EC" w:rsidP="003D4D1A">
            <w:pPr>
              <w:jc w:val="both"/>
              <w:rPr>
                <w:rFonts w:ascii="Arial" w:hAnsi="Arial" w:cs="Arial"/>
                <w:bCs/>
              </w:rPr>
            </w:pPr>
            <w:proofErr w:type="gramStart"/>
            <w:r w:rsidRPr="00744058">
              <w:rPr>
                <w:rFonts w:ascii="Arial" w:hAnsi="Arial" w:cs="Arial"/>
                <w:bCs/>
              </w:rPr>
              <w:t>09.06.2020</w:t>
            </w:r>
            <w:proofErr w:type="gramEnd"/>
          </w:p>
        </w:tc>
        <w:tc>
          <w:tcPr>
            <w:tcW w:w="3940" w:type="dxa"/>
          </w:tcPr>
          <w:p w:rsidR="000237EC" w:rsidRPr="00744058" w:rsidRDefault="000237EC" w:rsidP="003D4D1A">
            <w:pPr>
              <w:jc w:val="both"/>
              <w:rPr>
                <w:rFonts w:ascii="Arial" w:hAnsi="Arial" w:cs="Arial"/>
                <w:bCs/>
              </w:rPr>
            </w:pPr>
            <w:r w:rsidRPr="00744058">
              <w:rPr>
                <w:rFonts w:ascii="Arial" w:hAnsi="Arial" w:cs="Arial"/>
                <w:bCs/>
              </w:rPr>
              <w:t>nemá připomínek</w:t>
            </w:r>
          </w:p>
        </w:tc>
      </w:tr>
      <w:tr w:rsidR="000237EC" w:rsidRPr="00744058" w:rsidTr="003D4D1A">
        <w:tc>
          <w:tcPr>
            <w:tcW w:w="417" w:type="dxa"/>
          </w:tcPr>
          <w:p w:rsidR="000237EC" w:rsidRPr="00744058" w:rsidRDefault="000237EC" w:rsidP="003D4D1A">
            <w:pPr>
              <w:jc w:val="both"/>
              <w:rPr>
                <w:rFonts w:ascii="Arial" w:hAnsi="Arial" w:cs="Arial"/>
                <w:bCs/>
              </w:rPr>
            </w:pPr>
            <w:r w:rsidRPr="00744058">
              <w:rPr>
                <w:rFonts w:ascii="Arial" w:hAnsi="Arial" w:cs="Arial"/>
                <w:bCs/>
              </w:rPr>
              <w:t>2.</w:t>
            </w:r>
          </w:p>
        </w:tc>
        <w:tc>
          <w:tcPr>
            <w:tcW w:w="2764" w:type="dxa"/>
          </w:tcPr>
          <w:p w:rsidR="000237EC" w:rsidRPr="00744058" w:rsidRDefault="000237EC" w:rsidP="003D4D1A">
            <w:pPr>
              <w:jc w:val="both"/>
              <w:rPr>
                <w:rFonts w:ascii="Arial" w:hAnsi="Arial" w:cs="Arial"/>
                <w:bCs/>
              </w:rPr>
            </w:pPr>
            <w:r w:rsidRPr="00744058">
              <w:rPr>
                <w:rFonts w:ascii="Arial" w:hAnsi="Arial" w:cs="Arial"/>
                <w:bCs/>
              </w:rPr>
              <w:t>OSÚMM</w:t>
            </w:r>
          </w:p>
        </w:tc>
        <w:tc>
          <w:tcPr>
            <w:tcW w:w="2367" w:type="dxa"/>
          </w:tcPr>
          <w:p w:rsidR="000237EC" w:rsidRPr="00744058" w:rsidRDefault="000237EC" w:rsidP="000237EC">
            <w:pPr>
              <w:jc w:val="both"/>
              <w:rPr>
                <w:rFonts w:ascii="Arial" w:hAnsi="Arial" w:cs="Arial"/>
                <w:bCs/>
              </w:rPr>
            </w:pPr>
            <w:proofErr w:type="gramStart"/>
            <w:r w:rsidRPr="00744058">
              <w:rPr>
                <w:rFonts w:ascii="Arial" w:hAnsi="Arial" w:cs="Arial"/>
                <w:bCs/>
              </w:rPr>
              <w:t>25.08.2020</w:t>
            </w:r>
            <w:proofErr w:type="gramEnd"/>
          </w:p>
        </w:tc>
        <w:tc>
          <w:tcPr>
            <w:tcW w:w="3940" w:type="dxa"/>
          </w:tcPr>
          <w:p w:rsidR="000237EC" w:rsidRPr="00744058" w:rsidRDefault="000237EC" w:rsidP="000237EC">
            <w:pPr>
              <w:rPr>
                <w:rFonts w:ascii="Arial" w:hAnsi="Arial" w:cs="Arial"/>
                <w:bCs/>
              </w:rPr>
            </w:pPr>
            <w:r w:rsidRPr="00744058">
              <w:rPr>
                <w:rFonts w:ascii="Arial" w:hAnsi="Arial" w:cs="Arial"/>
                <w:bCs/>
              </w:rPr>
              <w:t>nemá námitek</w:t>
            </w:r>
          </w:p>
        </w:tc>
      </w:tr>
    </w:tbl>
    <w:p w:rsidR="004A6DF6" w:rsidRPr="00744058" w:rsidRDefault="004A6DF6" w:rsidP="004A6DF6">
      <w:pPr>
        <w:jc w:val="both"/>
        <w:rPr>
          <w:rFonts w:ascii="Arial" w:hAnsi="Arial" w:cs="Arial"/>
          <w:sz w:val="10"/>
          <w:szCs w:val="10"/>
          <w:u w:val="single"/>
        </w:rPr>
      </w:pPr>
    </w:p>
    <w:p w:rsidR="000237EC" w:rsidRPr="00744058" w:rsidRDefault="000237EC" w:rsidP="000237EC">
      <w:pPr>
        <w:jc w:val="both"/>
        <w:rPr>
          <w:rFonts w:ascii="Arial" w:hAnsi="Arial" w:cs="Arial"/>
          <w:u w:val="single"/>
        </w:rPr>
      </w:pPr>
      <w:r w:rsidRPr="00744058">
        <w:rPr>
          <w:rFonts w:ascii="Arial" w:hAnsi="Arial" w:cs="Arial"/>
          <w:u w:val="single"/>
        </w:rPr>
        <w:t>Přílohy:</w:t>
      </w:r>
    </w:p>
    <w:p w:rsidR="000237EC" w:rsidRPr="00744058" w:rsidRDefault="000237EC" w:rsidP="000237EC">
      <w:pPr>
        <w:jc w:val="both"/>
        <w:rPr>
          <w:rFonts w:ascii="Arial" w:hAnsi="Arial" w:cs="Arial"/>
        </w:rPr>
      </w:pPr>
      <w:r w:rsidRPr="00744058">
        <w:rPr>
          <w:rFonts w:ascii="Arial" w:hAnsi="Arial" w:cs="Arial"/>
        </w:rPr>
        <w:t>situační mapa</w:t>
      </w:r>
    </w:p>
    <w:p w:rsidR="000237EC" w:rsidRPr="00744058" w:rsidRDefault="000237EC" w:rsidP="000237EC">
      <w:pPr>
        <w:jc w:val="both"/>
        <w:rPr>
          <w:rFonts w:ascii="Arial" w:hAnsi="Arial" w:cs="Arial"/>
        </w:rPr>
      </w:pPr>
      <w:proofErr w:type="spellStart"/>
      <w:r w:rsidRPr="00744058">
        <w:rPr>
          <w:rFonts w:ascii="Arial" w:hAnsi="Arial" w:cs="Arial"/>
        </w:rPr>
        <w:t>fotomapa</w:t>
      </w:r>
      <w:proofErr w:type="spellEnd"/>
    </w:p>
    <w:p w:rsidR="000237EC" w:rsidRPr="00744058" w:rsidRDefault="000237EC" w:rsidP="000237EC">
      <w:pPr>
        <w:jc w:val="both"/>
        <w:rPr>
          <w:rFonts w:ascii="Arial" w:hAnsi="Arial" w:cs="Arial"/>
        </w:rPr>
      </w:pPr>
      <w:r w:rsidRPr="00744058">
        <w:rPr>
          <w:rFonts w:ascii="Arial" w:hAnsi="Arial" w:cs="Arial"/>
        </w:rPr>
        <w:lastRenderedPageBreak/>
        <w:t>foto</w:t>
      </w:r>
    </w:p>
    <w:p w:rsidR="000237EC" w:rsidRPr="00744058" w:rsidRDefault="000237EC" w:rsidP="000237EC">
      <w:pPr>
        <w:jc w:val="both"/>
        <w:rPr>
          <w:rFonts w:ascii="Arial" w:hAnsi="Arial" w:cs="Arial"/>
        </w:rPr>
      </w:pPr>
      <w:r w:rsidRPr="00744058">
        <w:rPr>
          <w:rFonts w:ascii="Arial" w:hAnsi="Arial" w:cs="Arial"/>
        </w:rPr>
        <w:t>koordinační situace s návrhem na rozšíření tenisových kurtů u zimního stadionu (viz vyjádření ORI)</w:t>
      </w:r>
    </w:p>
    <w:p w:rsidR="000237EC" w:rsidRDefault="000237EC" w:rsidP="000237EC">
      <w:pPr>
        <w:jc w:val="center"/>
        <w:rPr>
          <w:szCs w:val="20"/>
        </w:rPr>
      </w:pPr>
      <w:r w:rsidRPr="00061A26">
        <w:rPr>
          <w:noProof/>
          <w:szCs w:val="20"/>
        </w:rPr>
        <w:lastRenderedPageBreak/>
        <w:drawing>
          <wp:inline distT="0" distB="0" distL="0" distR="0" wp14:anchorId="507EF77C" wp14:editId="31E92252">
            <wp:extent cx="5762625" cy="814387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sidRPr="00061A26">
        <w:rPr>
          <w:noProof/>
          <w:szCs w:val="20"/>
        </w:rPr>
        <w:lastRenderedPageBreak/>
        <w:drawing>
          <wp:inline distT="0" distB="0" distL="0" distR="0" wp14:anchorId="57D66833" wp14:editId="57684025">
            <wp:extent cx="5762625" cy="81438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0237EC" w:rsidRDefault="000237EC" w:rsidP="000237EC">
      <w:pPr>
        <w:jc w:val="center"/>
        <w:rPr>
          <w:szCs w:val="20"/>
        </w:rPr>
      </w:pPr>
      <w:r w:rsidRPr="00061A26">
        <w:rPr>
          <w:noProof/>
          <w:szCs w:val="20"/>
        </w:rPr>
        <w:lastRenderedPageBreak/>
        <w:drawing>
          <wp:inline distT="0" distB="0" distL="0" distR="0" wp14:anchorId="5571C08E" wp14:editId="07F4DDC2">
            <wp:extent cx="5800725" cy="4352940"/>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2456" cy="4369247"/>
                    </a:xfrm>
                    <a:prstGeom prst="rect">
                      <a:avLst/>
                    </a:prstGeom>
                    <a:noFill/>
                    <a:ln>
                      <a:noFill/>
                    </a:ln>
                  </pic:spPr>
                </pic:pic>
              </a:graphicData>
            </a:graphic>
          </wp:inline>
        </w:drawing>
      </w:r>
    </w:p>
    <w:p w:rsidR="000237EC" w:rsidRDefault="000237EC" w:rsidP="000237EC">
      <w:pPr>
        <w:jc w:val="both"/>
        <w:rPr>
          <w:rFonts w:ascii="Arial" w:hAnsi="Arial" w:cs="Arial"/>
        </w:rPr>
      </w:pPr>
    </w:p>
    <w:p w:rsidR="000237EC" w:rsidRPr="00B94112" w:rsidRDefault="000237EC" w:rsidP="000237EC">
      <w:pPr>
        <w:jc w:val="both"/>
        <w:rPr>
          <w:rFonts w:ascii="Arial" w:hAnsi="Arial" w:cs="Arial"/>
        </w:rPr>
      </w:pPr>
    </w:p>
    <w:p w:rsidR="001947B9" w:rsidRDefault="000237EC" w:rsidP="000237EC">
      <w:pPr>
        <w:jc w:val="center"/>
        <w:rPr>
          <w:sz w:val="20"/>
          <w:szCs w:val="20"/>
        </w:rPr>
      </w:pPr>
      <w:r w:rsidRPr="000625C9">
        <w:rPr>
          <w:noProof/>
          <w:sz w:val="20"/>
          <w:szCs w:val="20"/>
        </w:rPr>
        <w:drawing>
          <wp:inline distT="0" distB="0" distL="0" distR="0" wp14:anchorId="57EC0A9B" wp14:editId="155FBFD1">
            <wp:extent cx="5915025" cy="417893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508" cy="4181400"/>
                    </a:xfrm>
                    <a:prstGeom prst="rect">
                      <a:avLst/>
                    </a:prstGeom>
                    <a:noFill/>
                    <a:ln>
                      <a:noFill/>
                    </a:ln>
                  </pic:spPr>
                </pic:pic>
              </a:graphicData>
            </a:graphic>
          </wp:inline>
        </w:drawing>
      </w:r>
    </w:p>
    <w:sectPr w:rsidR="001947B9" w:rsidSect="00D868A7">
      <w:footerReference w:type="default" r:id="rId13"/>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3C5" w:rsidRDefault="009B33C5" w:rsidP="00C71327">
      <w:r>
        <w:separator/>
      </w:r>
    </w:p>
  </w:endnote>
  <w:endnote w:type="continuationSeparator" w:id="0">
    <w:p w:rsidR="009B33C5" w:rsidRDefault="009B33C5"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BB33FE">
      <w:rPr>
        <w:rFonts w:ascii="Arial" w:eastAsiaTheme="majorEastAsia" w:hAnsi="Arial" w:cs="Arial"/>
        <w:sz w:val="20"/>
        <w:szCs w:val="20"/>
      </w:rPr>
      <w:t>08</w:t>
    </w:r>
    <w:r w:rsidR="00627234" w:rsidRPr="00844E83">
      <w:rPr>
        <w:rFonts w:ascii="Arial" w:eastAsiaTheme="majorEastAsia" w:hAnsi="Arial" w:cs="Arial"/>
        <w:sz w:val="20"/>
        <w:szCs w:val="20"/>
      </w:rPr>
      <w:t xml:space="preserve">. </w:t>
    </w:r>
    <w:r w:rsidR="007F00D6">
      <w:rPr>
        <w:rFonts w:ascii="Arial" w:eastAsiaTheme="majorEastAsia" w:hAnsi="Arial" w:cs="Arial"/>
        <w:sz w:val="20"/>
        <w:szCs w:val="20"/>
      </w:rPr>
      <w:t>0</w:t>
    </w:r>
    <w:r w:rsidR="00BB33FE">
      <w:rPr>
        <w:rFonts w:ascii="Arial" w:eastAsiaTheme="majorEastAsia" w:hAnsi="Arial" w:cs="Arial"/>
        <w:sz w:val="20"/>
        <w:szCs w:val="20"/>
      </w:rPr>
      <w:t>9</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7F00D6">
      <w:rPr>
        <w:rFonts w:ascii="Arial" w:eastAsiaTheme="majorEastAsia" w:hAnsi="Arial" w:cs="Arial"/>
        <w:sz w:val="20"/>
        <w:szCs w:val="20"/>
      </w:rPr>
      <w:t>20</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1C19A1" w:rsidRPr="001C19A1">
      <w:rPr>
        <w:rFonts w:ascii="Arial" w:eastAsiaTheme="majorEastAsia" w:hAnsi="Arial" w:cs="Arial"/>
        <w:noProof/>
        <w:sz w:val="20"/>
        <w:szCs w:val="20"/>
      </w:rPr>
      <w:t>2</w:t>
    </w:r>
    <w:r w:rsidR="00627234" w:rsidRPr="00844E83">
      <w:rPr>
        <w:rFonts w:ascii="Arial" w:eastAsiaTheme="majorEastAsia" w:hAnsi="Arial" w:cs="Arial"/>
        <w:sz w:val="20"/>
        <w:szCs w:val="20"/>
      </w:rPr>
      <w:fldChar w:fldCharType="end"/>
    </w:r>
  </w:p>
  <w:p w:rsidR="00627234" w:rsidRPr="00A73233" w:rsidRDefault="00804412"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w:t>
    </w:r>
    <w:r w:rsidR="00EE341B">
      <w:rPr>
        <w:rFonts w:ascii="Arial" w:eastAsiaTheme="majorEastAsia" w:hAnsi="Arial" w:cs="Arial"/>
        <w:sz w:val="20"/>
        <w:szCs w:val="20"/>
      </w:rPr>
      <w:t xml:space="preserve">bezúplatného </w:t>
    </w:r>
    <w:r w:rsidR="004A6DF6">
      <w:rPr>
        <w:rFonts w:ascii="Arial" w:eastAsiaTheme="majorEastAsia" w:hAnsi="Arial" w:cs="Arial"/>
        <w:sz w:val="20"/>
        <w:szCs w:val="20"/>
      </w:rPr>
      <w:t xml:space="preserve">převodu </w:t>
    </w:r>
    <w:r w:rsidR="00C02396">
      <w:rPr>
        <w:rFonts w:ascii="Arial" w:eastAsiaTheme="majorEastAsia" w:hAnsi="Arial" w:cs="Arial"/>
        <w:sz w:val="20"/>
        <w:szCs w:val="20"/>
      </w:rPr>
      <w:t xml:space="preserve">části pozemku </w:t>
    </w:r>
    <w:proofErr w:type="spellStart"/>
    <w:proofErr w:type="gramStart"/>
    <w:r w:rsidR="00C02396">
      <w:rPr>
        <w:rFonts w:ascii="Arial" w:eastAsiaTheme="majorEastAsia" w:hAnsi="Arial" w:cs="Arial"/>
        <w:sz w:val="20"/>
        <w:szCs w:val="20"/>
      </w:rPr>
      <w:t>p.č</w:t>
    </w:r>
    <w:proofErr w:type="spellEnd"/>
    <w:r w:rsidR="00C02396">
      <w:rPr>
        <w:rFonts w:ascii="Arial" w:eastAsiaTheme="majorEastAsia" w:hAnsi="Arial" w:cs="Arial"/>
        <w:sz w:val="20"/>
        <w:szCs w:val="20"/>
      </w:rPr>
      <w:t>.</w:t>
    </w:r>
    <w:proofErr w:type="gramEnd"/>
    <w:r w:rsidR="00C02396">
      <w:rPr>
        <w:rFonts w:ascii="Arial" w:eastAsiaTheme="majorEastAsia" w:hAnsi="Arial" w:cs="Arial"/>
        <w:sz w:val="20"/>
        <w:szCs w:val="20"/>
      </w:rPr>
      <w:t xml:space="preserve"> 5999/7 v </w:t>
    </w:r>
    <w:proofErr w:type="spellStart"/>
    <w:r w:rsidR="00C02396">
      <w:rPr>
        <w:rFonts w:ascii="Arial" w:eastAsiaTheme="majorEastAsia" w:hAnsi="Arial" w:cs="Arial"/>
        <w:sz w:val="20"/>
        <w:szCs w:val="20"/>
      </w:rPr>
      <w:t>k.ú</w:t>
    </w:r>
    <w:proofErr w:type="spellEnd"/>
    <w:r w:rsidR="00C02396">
      <w:rPr>
        <w:rFonts w:ascii="Arial" w:eastAsiaTheme="majorEastAsia" w:hAnsi="Arial" w:cs="Arial"/>
        <w:sz w:val="20"/>
        <w:szCs w:val="20"/>
      </w:rPr>
      <w:t>.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3C5" w:rsidRDefault="009B33C5" w:rsidP="00C71327">
      <w:r>
        <w:separator/>
      </w:r>
    </w:p>
  </w:footnote>
  <w:footnote w:type="continuationSeparator" w:id="0">
    <w:p w:rsidR="009B33C5" w:rsidRDefault="009B33C5"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52E44"/>
    <w:multiLevelType w:val="hybridMultilevel"/>
    <w:tmpl w:val="670A69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68E784A"/>
    <w:multiLevelType w:val="hybridMultilevel"/>
    <w:tmpl w:val="D81651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6CA40C2"/>
    <w:multiLevelType w:val="hybridMultilevel"/>
    <w:tmpl w:val="5998A8B4"/>
    <w:lvl w:ilvl="0" w:tplc="61D4710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A192004"/>
    <w:multiLevelType w:val="hybridMultilevel"/>
    <w:tmpl w:val="962204C4"/>
    <w:lvl w:ilvl="0" w:tplc="9C948A5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nsid w:val="43C76AAE"/>
    <w:multiLevelType w:val="hybridMultilevel"/>
    <w:tmpl w:val="9AFC3AEE"/>
    <w:lvl w:ilvl="0" w:tplc="F698C33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1086F2D"/>
    <w:multiLevelType w:val="hybridMultilevel"/>
    <w:tmpl w:val="2732143E"/>
    <w:lvl w:ilvl="0" w:tplc="BB3465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20F4466"/>
    <w:multiLevelType w:val="hybridMultilevel"/>
    <w:tmpl w:val="E76A5404"/>
    <w:lvl w:ilvl="0" w:tplc="6506F62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nsid w:val="739D1D9E"/>
    <w:multiLevelType w:val="hybridMultilevel"/>
    <w:tmpl w:val="E116A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CBD416C"/>
    <w:multiLevelType w:val="hybridMultilevel"/>
    <w:tmpl w:val="A6F6BB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2"/>
  </w:num>
  <w:num w:numId="8">
    <w:abstractNumId w:val="9"/>
  </w:num>
  <w:num w:numId="9">
    <w:abstractNumId w:val="5"/>
  </w:num>
  <w:num w:numId="10">
    <w:abstractNumId w:val="11"/>
  </w:num>
  <w:num w:numId="11">
    <w:abstractNumId w:val="0"/>
  </w:num>
  <w:num w:numId="1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0644"/>
    <w:rsid w:val="000017F5"/>
    <w:rsid w:val="000049B8"/>
    <w:rsid w:val="00005FF5"/>
    <w:rsid w:val="0001373F"/>
    <w:rsid w:val="00017476"/>
    <w:rsid w:val="00021846"/>
    <w:rsid w:val="0002313E"/>
    <w:rsid w:val="000237EC"/>
    <w:rsid w:val="00037325"/>
    <w:rsid w:val="0004432C"/>
    <w:rsid w:val="00063B32"/>
    <w:rsid w:val="00065509"/>
    <w:rsid w:val="00072FEA"/>
    <w:rsid w:val="000774DA"/>
    <w:rsid w:val="00090279"/>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7B9"/>
    <w:rsid w:val="00194ADA"/>
    <w:rsid w:val="001957AD"/>
    <w:rsid w:val="00196276"/>
    <w:rsid w:val="00196279"/>
    <w:rsid w:val="0019717B"/>
    <w:rsid w:val="001A0D81"/>
    <w:rsid w:val="001A381B"/>
    <w:rsid w:val="001A612C"/>
    <w:rsid w:val="001A6F78"/>
    <w:rsid w:val="001B0CCB"/>
    <w:rsid w:val="001B103D"/>
    <w:rsid w:val="001B2461"/>
    <w:rsid w:val="001B3A80"/>
    <w:rsid w:val="001C19A1"/>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18AB"/>
    <w:rsid w:val="00234B4B"/>
    <w:rsid w:val="0024082E"/>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2A47"/>
    <w:rsid w:val="002B666E"/>
    <w:rsid w:val="002B76A2"/>
    <w:rsid w:val="002C0192"/>
    <w:rsid w:val="002C4BD8"/>
    <w:rsid w:val="002D29C0"/>
    <w:rsid w:val="002D45EF"/>
    <w:rsid w:val="002F33E8"/>
    <w:rsid w:val="003074FB"/>
    <w:rsid w:val="0031196E"/>
    <w:rsid w:val="0033417B"/>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4DA9"/>
    <w:rsid w:val="003D7ABD"/>
    <w:rsid w:val="003E51C9"/>
    <w:rsid w:val="003E5E5C"/>
    <w:rsid w:val="003E67F5"/>
    <w:rsid w:val="003E6816"/>
    <w:rsid w:val="003F1CB3"/>
    <w:rsid w:val="003F2EC3"/>
    <w:rsid w:val="003F4397"/>
    <w:rsid w:val="00404F71"/>
    <w:rsid w:val="00414DA0"/>
    <w:rsid w:val="00423569"/>
    <w:rsid w:val="0042683F"/>
    <w:rsid w:val="00427CAF"/>
    <w:rsid w:val="00431241"/>
    <w:rsid w:val="004359BB"/>
    <w:rsid w:val="00440F32"/>
    <w:rsid w:val="00442CDC"/>
    <w:rsid w:val="004446C7"/>
    <w:rsid w:val="004448D1"/>
    <w:rsid w:val="00444F5A"/>
    <w:rsid w:val="00452B76"/>
    <w:rsid w:val="004538EE"/>
    <w:rsid w:val="00456DF7"/>
    <w:rsid w:val="00456F4A"/>
    <w:rsid w:val="0046142F"/>
    <w:rsid w:val="00464999"/>
    <w:rsid w:val="00464D60"/>
    <w:rsid w:val="00473893"/>
    <w:rsid w:val="00475B01"/>
    <w:rsid w:val="0047637D"/>
    <w:rsid w:val="00483110"/>
    <w:rsid w:val="00490073"/>
    <w:rsid w:val="00491458"/>
    <w:rsid w:val="0049506E"/>
    <w:rsid w:val="004A08BB"/>
    <w:rsid w:val="004A3E1C"/>
    <w:rsid w:val="004A6DF6"/>
    <w:rsid w:val="004A70BD"/>
    <w:rsid w:val="004B0DE3"/>
    <w:rsid w:val="004B1B38"/>
    <w:rsid w:val="004B71ED"/>
    <w:rsid w:val="004B7428"/>
    <w:rsid w:val="004B797A"/>
    <w:rsid w:val="004D4BE0"/>
    <w:rsid w:val="004D7526"/>
    <w:rsid w:val="004E0BDC"/>
    <w:rsid w:val="004E1B46"/>
    <w:rsid w:val="004E4F4B"/>
    <w:rsid w:val="004F3D3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E74"/>
    <w:rsid w:val="00563ECE"/>
    <w:rsid w:val="00564E6B"/>
    <w:rsid w:val="00570972"/>
    <w:rsid w:val="00582691"/>
    <w:rsid w:val="00582C6A"/>
    <w:rsid w:val="00583355"/>
    <w:rsid w:val="00590ED6"/>
    <w:rsid w:val="00597BE0"/>
    <w:rsid w:val="00597C44"/>
    <w:rsid w:val="005A0A7C"/>
    <w:rsid w:val="005A46B6"/>
    <w:rsid w:val="005A59BB"/>
    <w:rsid w:val="005A6FAA"/>
    <w:rsid w:val="005A7000"/>
    <w:rsid w:val="005B08B3"/>
    <w:rsid w:val="005B1175"/>
    <w:rsid w:val="005B1243"/>
    <w:rsid w:val="005D011A"/>
    <w:rsid w:val="005E06A8"/>
    <w:rsid w:val="005E1B64"/>
    <w:rsid w:val="005E2D1F"/>
    <w:rsid w:val="005E2DC1"/>
    <w:rsid w:val="005F1B0D"/>
    <w:rsid w:val="005F2BEE"/>
    <w:rsid w:val="005F549A"/>
    <w:rsid w:val="00600780"/>
    <w:rsid w:val="00603EA6"/>
    <w:rsid w:val="00615715"/>
    <w:rsid w:val="00615D14"/>
    <w:rsid w:val="00617470"/>
    <w:rsid w:val="00617492"/>
    <w:rsid w:val="00627234"/>
    <w:rsid w:val="0063058A"/>
    <w:rsid w:val="0063406E"/>
    <w:rsid w:val="0063501F"/>
    <w:rsid w:val="00635192"/>
    <w:rsid w:val="00641830"/>
    <w:rsid w:val="00642540"/>
    <w:rsid w:val="00644216"/>
    <w:rsid w:val="006448CA"/>
    <w:rsid w:val="00644E7C"/>
    <w:rsid w:val="0065331D"/>
    <w:rsid w:val="006556CB"/>
    <w:rsid w:val="00666A71"/>
    <w:rsid w:val="00673F5F"/>
    <w:rsid w:val="00676D7C"/>
    <w:rsid w:val="00690806"/>
    <w:rsid w:val="00691CB4"/>
    <w:rsid w:val="00693077"/>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60F1"/>
    <w:rsid w:val="00710CAD"/>
    <w:rsid w:val="007125D4"/>
    <w:rsid w:val="00715BC3"/>
    <w:rsid w:val="007178DC"/>
    <w:rsid w:val="00722582"/>
    <w:rsid w:val="007234FD"/>
    <w:rsid w:val="00724725"/>
    <w:rsid w:val="00725425"/>
    <w:rsid w:val="00727C1D"/>
    <w:rsid w:val="007366AF"/>
    <w:rsid w:val="007401B9"/>
    <w:rsid w:val="00744058"/>
    <w:rsid w:val="00756984"/>
    <w:rsid w:val="00757685"/>
    <w:rsid w:val="007621E1"/>
    <w:rsid w:val="007623C6"/>
    <w:rsid w:val="00762846"/>
    <w:rsid w:val="00776857"/>
    <w:rsid w:val="007800B7"/>
    <w:rsid w:val="007803AD"/>
    <w:rsid w:val="0079011C"/>
    <w:rsid w:val="007906AD"/>
    <w:rsid w:val="00796497"/>
    <w:rsid w:val="00797CEA"/>
    <w:rsid w:val="007A039F"/>
    <w:rsid w:val="007A5F4B"/>
    <w:rsid w:val="007A6809"/>
    <w:rsid w:val="007B0346"/>
    <w:rsid w:val="007B1CD5"/>
    <w:rsid w:val="007B6516"/>
    <w:rsid w:val="007C1836"/>
    <w:rsid w:val="007C3A49"/>
    <w:rsid w:val="007C63BB"/>
    <w:rsid w:val="007D406A"/>
    <w:rsid w:val="007D76DF"/>
    <w:rsid w:val="007E0739"/>
    <w:rsid w:val="007E0E54"/>
    <w:rsid w:val="007E1566"/>
    <w:rsid w:val="007E2FF1"/>
    <w:rsid w:val="007E32B8"/>
    <w:rsid w:val="007F00D6"/>
    <w:rsid w:val="007F1C72"/>
    <w:rsid w:val="007F1D75"/>
    <w:rsid w:val="007F2D29"/>
    <w:rsid w:val="007F5274"/>
    <w:rsid w:val="0080078B"/>
    <w:rsid w:val="00801D1D"/>
    <w:rsid w:val="00804412"/>
    <w:rsid w:val="00804727"/>
    <w:rsid w:val="00807414"/>
    <w:rsid w:val="00810A67"/>
    <w:rsid w:val="00822D80"/>
    <w:rsid w:val="00832AFF"/>
    <w:rsid w:val="00844E83"/>
    <w:rsid w:val="0084537E"/>
    <w:rsid w:val="008475D3"/>
    <w:rsid w:val="008479E2"/>
    <w:rsid w:val="0085445A"/>
    <w:rsid w:val="0086497F"/>
    <w:rsid w:val="00872348"/>
    <w:rsid w:val="00872A84"/>
    <w:rsid w:val="008776C7"/>
    <w:rsid w:val="00877CBE"/>
    <w:rsid w:val="008869AE"/>
    <w:rsid w:val="00887FDA"/>
    <w:rsid w:val="00896F39"/>
    <w:rsid w:val="0089741F"/>
    <w:rsid w:val="00897FB0"/>
    <w:rsid w:val="008A4919"/>
    <w:rsid w:val="008A5236"/>
    <w:rsid w:val="008A52D1"/>
    <w:rsid w:val="008A7112"/>
    <w:rsid w:val="008B4A62"/>
    <w:rsid w:val="008C1A58"/>
    <w:rsid w:val="008D31BA"/>
    <w:rsid w:val="008D6019"/>
    <w:rsid w:val="008E2641"/>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5B8"/>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A2FD9"/>
    <w:rsid w:val="009A2FF9"/>
    <w:rsid w:val="009A3BFB"/>
    <w:rsid w:val="009B1D22"/>
    <w:rsid w:val="009B23D5"/>
    <w:rsid w:val="009B33C5"/>
    <w:rsid w:val="009C06C1"/>
    <w:rsid w:val="009D1A86"/>
    <w:rsid w:val="009D6A74"/>
    <w:rsid w:val="009E172D"/>
    <w:rsid w:val="009E565A"/>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3D94"/>
    <w:rsid w:val="00A947B1"/>
    <w:rsid w:val="00A94A44"/>
    <w:rsid w:val="00A95291"/>
    <w:rsid w:val="00A9604E"/>
    <w:rsid w:val="00AA2342"/>
    <w:rsid w:val="00AA3306"/>
    <w:rsid w:val="00AA6536"/>
    <w:rsid w:val="00AB7743"/>
    <w:rsid w:val="00AC3655"/>
    <w:rsid w:val="00AD12D0"/>
    <w:rsid w:val="00AD2CB7"/>
    <w:rsid w:val="00AE5624"/>
    <w:rsid w:val="00AE5A09"/>
    <w:rsid w:val="00AF7D9F"/>
    <w:rsid w:val="00B03D3C"/>
    <w:rsid w:val="00B10870"/>
    <w:rsid w:val="00B15D32"/>
    <w:rsid w:val="00B17D7C"/>
    <w:rsid w:val="00B20092"/>
    <w:rsid w:val="00B25A62"/>
    <w:rsid w:val="00B30981"/>
    <w:rsid w:val="00B345AC"/>
    <w:rsid w:val="00B35D32"/>
    <w:rsid w:val="00B40A0A"/>
    <w:rsid w:val="00B419BD"/>
    <w:rsid w:val="00B42FF6"/>
    <w:rsid w:val="00B60F3F"/>
    <w:rsid w:val="00B62239"/>
    <w:rsid w:val="00B652DA"/>
    <w:rsid w:val="00B673A6"/>
    <w:rsid w:val="00B73E36"/>
    <w:rsid w:val="00B75959"/>
    <w:rsid w:val="00B75E2B"/>
    <w:rsid w:val="00B765F4"/>
    <w:rsid w:val="00B8533E"/>
    <w:rsid w:val="00B91F9F"/>
    <w:rsid w:val="00B92A9B"/>
    <w:rsid w:val="00B945DB"/>
    <w:rsid w:val="00B948A1"/>
    <w:rsid w:val="00B979D4"/>
    <w:rsid w:val="00BA7F8C"/>
    <w:rsid w:val="00BB1134"/>
    <w:rsid w:val="00BB33B2"/>
    <w:rsid w:val="00BB33FE"/>
    <w:rsid w:val="00BB64C3"/>
    <w:rsid w:val="00BB75A0"/>
    <w:rsid w:val="00BC752D"/>
    <w:rsid w:val="00BD3FBF"/>
    <w:rsid w:val="00BE04BE"/>
    <w:rsid w:val="00BE0710"/>
    <w:rsid w:val="00BE1F17"/>
    <w:rsid w:val="00BF72D4"/>
    <w:rsid w:val="00C02396"/>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9285D"/>
    <w:rsid w:val="00C95864"/>
    <w:rsid w:val="00C962D1"/>
    <w:rsid w:val="00CA067F"/>
    <w:rsid w:val="00CB2BEA"/>
    <w:rsid w:val="00CB4B5D"/>
    <w:rsid w:val="00CB780C"/>
    <w:rsid w:val="00CD3EBF"/>
    <w:rsid w:val="00CD55CB"/>
    <w:rsid w:val="00CE0340"/>
    <w:rsid w:val="00CE5482"/>
    <w:rsid w:val="00CE5CB6"/>
    <w:rsid w:val="00CE708F"/>
    <w:rsid w:val="00CE7668"/>
    <w:rsid w:val="00CE7C34"/>
    <w:rsid w:val="00CF32DC"/>
    <w:rsid w:val="00CF621A"/>
    <w:rsid w:val="00D00EA2"/>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74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D55D3"/>
    <w:rsid w:val="00DE2392"/>
    <w:rsid w:val="00DE2688"/>
    <w:rsid w:val="00DE373A"/>
    <w:rsid w:val="00DF1B0F"/>
    <w:rsid w:val="00DF55B2"/>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3A5"/>
    <w:rsid w:val="00ED1A51"/>
    <w:rsid w:val="00ED359A"/>
    <w:rsid w:val="00EE004F"/>
    <w:rsid w:val="00EE1FB4"/>
    <w:rsid w:val="00EE341B"/>
    <w:rsid w:val="00EE544B"/>
    <w:rsid w:val="00EE6143"/>
    <w:rsid w:val="00EE6A22"/>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4B7"/>
    <w:rsid w:val="00F34781"/>
    <w:rsid w:val="00F42054"/>
    <w:rsid w:val="00F43D48"/>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56B5"/>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0444D-4B18-4FFD-8217-7EF51CC55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1214</Words>
  <Characters>7225</Characters>
  <Application>Microsoft Office Word</Application>
  <DocSecurity>0</DocSecurity>
  <Lines>60</Lines>
  <Paragraphs>16</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8423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Vosičková Kateřina</cp:lastModifiedBy>
  <cp:revision>3</cp:revision>
  <cp:lastPrinted>2020-08-25T12:52:00Z</cp:lastPrinted>
  <dcterms:created xsi:type="dcterms:W3CDTF">2020-08-25T12:52:00Z</dcterms:created>
  <dcterms:modified xsi:type="dcterms:W3CDTF">2020-08-27T07:36:00Z</dcterms:modified>
</cp:coreProperties>
</file>