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4556D" w:rsidRDefault="0054556D" w:rsidP="00F31C5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Pavel Vyškovský</w:t>
      </w:r>
      <w:r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F31C5B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Hana Adamová</w:t>
      </w:r>
    </w:p>
    <w:p w:rsidR="000E6ED7" w:rsidRDefault="00C11910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edoucí oddělení poplatků a </w:t>
      </w:r>
      <w:r w:rsidR="000E6ED7">
        <w:rPr>
          <w:rFonts w:ascii="Arial" w:hAnsi="Arial" w:cs="Arial"/>
          <w:bCs/>
          <w:sz w:val="20"/>
          <w:szCs w:val="20"/>
        </w:rPr>
        <w:t xml:space="preserve">   </w:t>
      </w:r>
    </w:p>
    <w:p w:rsidR="00C11910" w:rsidRPr="00354CAE" w:rsidRDefault="000E6ED7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plateb na FO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840F07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840F07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FB7271">
        <w:rPr>
          <w:rFonts w:ascii="Arial" w:hAnsi="Arial" w:cs="Arial"/>
          <w:bCs/>
          <w:sz w:val="36"/>
          <w:szCs w:val="36"/>
        </w:rPr>
        <w:t>15.06.2021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Pr="00354CAE" w:rsidRDefault="00FB7271" w:rsidP="00C0796B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Novela</w:t>
      </w:r>
      <w:r w:rsidR="0054556D">
        <w:rPr>
          <w:rFonts w:ascii="Arial" w:hAnsi="Arial" w:cs="Arial"/>
          <w:b/>
        </w:rPr>
        <w:t xml:space="preserve"> obecně závazn</w:t>
      </w:r>
      <w:r w:rsidR="00FE3F3A">
        <w:rPr>
          <w:rFonts w:ascii="Arial" w:hAnsi="Arial" w:cs="Arial"/>
          <w:b/>
        </w:rPr>
        <w:t>é</w:t>
      </w:r>
      <w:r w:rsidR="0054556D">
        <w:rPr>
          <w:rFonts w:ascii="Arial" w:hAnsi="Arial" w:cs="Arial"/>
          <w:b/>
        </w:rPr>
        <w:t xml:space="preserve"> vyhlášk</w:t>
      </w:r>
      <w:r w:rsidR="00FE3F3A">
        <w:rPr>
          <w:rFonts w:ascii="Arial" w:hAnsi="Arial" w:cs="Arial"/>
          <w:b/>
        </w:rPr>
        <w:t>y</w:t>
      </w:r>
      <w:r w:rsidR="0054556D">
        <w:rPr>
          <w:rFonts w:ascii="Arial" w:hAnsi="Arial" w:cs="Arial"/>
          <w:b/>
        </w:rPr>
        <w:t xml:space="preserve"> </w:t>
      </w:r>
      <w:r w:rsidR="00C0796B">
        <w:rPr>
          <w:rFonts w:ascii="Arial" w:hAnsi="Arial" w:cs="Arial"/>
          <w:b/>
        </w:rPr>
        <w:t xml:space="preserve">o místním poplatku </w:t>
      </w:r>
      <w:r w:rsidR="00C0796B" w:rsidRPr="00C0796B">
        <w:rPr>
          <w:rFonts w:ascii="Arial" w:hAnsi="Arial" w:cs="Arial"/>
          <w:b/>
          <w:bCs/>
        </w:rPr>
        <w:t xml:space="preserve">za </w:t>
      </w:r>
      <w:r w:rsidR="00C0796B">
        <w:rPr>
          <w:rFonts w:ascii="Arial" w:hAnsi="Arial" w:cs="Arial"/>
          <w:b/>
          <w:bCs/>
        </w:rPr>
        <w:t xml:space="preserve">užívání veřejného </w:t>
      </w:r>
      <w:r w:rsidR="00C0796B" w:rsidRPr="00C0796B">
        <w:rPr>
          <w:rFonts w:ascii="Arial" w:hAnsi="Arial" w:cs="Arial"/>
          <w:b/>
          <w:bCs/>
        </w:rPr>
        <w:t>prostranství</w:t>
      </w: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4556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530AD" w:rsidRDefault="00F530AD" w:rsidP="00F530AD">
      <w:pPr>
        <w:pStyle w:val="Bezmezer"/>
        <w:jc w:val="both"/>
        <w:rPr>
          <w:rFonts w:cs="Arial"/>
          <w:b/>
          <w:bCs/>
          <w:szCs w:val="24"/>
        </w:rPr>
      </w:pPr>
      <w:r w:rsidRPr="00F530AD">
        <w:rPr>
          <w:rFonts w:cs="Arial"/>
          <w:b/>
          <w:bCs/>
          <w:szCs w:val="24"/>
        </w:rPr>
        <w:t xml:space="preserve">v y d á v á </w:t>
      </w:r>
    </w:p>
    <w:p w:rsidR="00FB7271" w:rsidRPr="00C0796B" w:rsidRDefault="00FB7271" w:rsidP="00C0796B">
      <w:pPr>
        <w:pStyle w:val="Bezmezer"/>
        <w:rPr>
          <w:rFonts w:cs="Arial"/>
          <w:b/>
          <w:bCs/>
        </w:rPr>
      </w:pPr>
      <w:r w:rsidRPr="00FB7271">
        <w:rPr>
          <w:rFonts w:cs="Arial"/>
          <w:b/>
          <w:bCs/>
        </w:rPr>
        <w:t xml:space="preserve">obecně závaznou vyhlášku, kterou se mění Obecně závazná vyhláška č. </w:t>
      </w:r>
      <w:r>
        <w:rPr>
          <w:rFonts w:cs="Arial"/>
          <w:b/>
          <w:bCs/>
        </w:rPr>
        <w:t>10</w:t>
      </w:r>
      <w:r w:rsidRPr="00FB7271">
        <w:rPr>
          <w:rFonts w:cs="Arial"/>
          <w:b/>
          <w:bCs/>
        </w:rPr>
        <w:t>/20</w:t>
      </w:r>
      <w:r>
        <w:rPr>
          <w:rFonts w:cs="Arial"/>
          <w:b/>
          <w:bCs/>
        </w:rPr>
        <w:t>20</w:t>
      </w:r>
      <w:r w:rsidRPr="00FB7271">
        <w:rPr>
          <w:rFonts w:cs="Arial"/>
          <w:b/>
          <w:bCs/>
        </w:rPr>
        <w:t xml:space="preserve"> o místním poplatku za užívání veřejného prostranství, ve znění přílohy č. 1 materiálu, s  účinností </w:t>
      </w:r>
      <w:r w:rsidR="008F5CE6" w:rsidRPr="008F5CE6">
        <w:rPr>
          <w:rFonts w:cs="Arial"/>
          <w:b/>
          <w:bCs/>
        </w:rPr>
        <w:t>patnáctý</w:t>
      </w:r>
      <w:r w:rsidR="008F5CE6">
        <w:rPr>
          <w:rFonts w:cs="Arial"/>
          <w:b/>
          <w:bCs/>
        </w:rPr>
        <w:t xml:space="preserve"> den po </w:t>
      </w:r>
      <w:r w:rsidR="008F5CE6" w:rsidRPr="008F5CE6">
        <w:rPr>
          <w:rFonts w:cs="Arial"/>
          <w:b/>
          <w:bCs/>
        </w:rPr>
        <w:t>dni vyhlášení</w:t>
      </w:r>
    </w:p>
    <w:p w:rsidR="00284CB3" w:rsidRDefault="00284CB3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3E1C2B" w:rsidRDefault="003E1C2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B95BCB" w:rsidRDefault="00B95BC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B95BCB" w:rsidRDefault="00B95BC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B95BCB" w:rsidRDefault="00B95BC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B95BCB" w:rsidRDefault="00B95BC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B95BCB" w:rsidRDefault="00B95BC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3E1C2B" w:rsidRDefault="003E1C2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3E1C2B" w:rsidRDefault="003E1C2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3E1C2B" w:rsidRDefault="003E1C2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3E1C2B" w:rsidRDefault="003E1C2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03"/>
        <w:gridCol w:w="3434"/>
        <w:gridCol w:w="1417"/>
        <w:gridCol w:w="2150"/>
      </w:tblGrid>
      <w:tr w:rsidR="002B0FEC" w:rsidRPr="002B0FEC" w:rsidTr="004260C3">
        <w:tc>
          <w:tcPr>
            <w:tcW w:w="9204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4260C3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B0FEC" w:rsidRPr="002B0FEC" w:rsidRDefault="00FB7271" w:rsidP="00C0796B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01.06.2021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2B0FEC" w:rsidRPr="002B0FEC" w:rsidTr="004260C3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Finančního odboru MMPv</w:t>
            </w:r>
          </w:p>
        </w:tc>
        <w:tc>
          <w:tcPr>
            <w:tcW w:w="1417" w:type="dxa"/>
            <w:vAlign w:val="bottom"/>
          </w:tcPr>
          <w:p w:rsidR="002B0FEC" w:rsidRPr="002B0FEC" w:rsidRDefault="00FB7271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01.06.2021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2B0FEC" w:rsidRPr="002B0FEC" w:rsidTr="004260C3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poplatků a plateb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B0FEC" w:rsidRPr="002B0FEC" w:rsidRDefault="00FB7271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01.06.2021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4D26D4" w:rsidRPr="004D26D4" w:rsidRDefault="004D26D4" w:rsidP="004D26D4">
      <w:pPr>
        <w:jc w:val="both"/>
        <w:rPr>
          <w:rFonts w:ascii="Arial" w:hAnsi="Arial" w:cs="Arial"/>
          <w:bCs/>
        </w:rPr>
      </w:pPr>
      <w:r w:rsidRPr="004D26D4">
        <w:rPr>
          <w:rFonts w:ascii="Arial" w:hAnsi="Arial" w:cs="Arial"/>
          <w:bCs/>
        </w:rPr>
        <w:t xml:space="preserve">V současnosti je místní poplatek za užívání veřejného prostranství na území statutárního města Prostějova zaveden obecně závaznou vyhláškou č. </w:t>
      </w:r>
      <w:r w:rsidR="00FE3F3A">
        <w:rPr>
          <w:rFonts w:ascii="Arial" w:hAnsi="Arial" w:cs="Arial"/>
          <w:bCs/>
        </w:rPr>
        <w:t>10/2020</w:t>
      </w:r>
      <w:r w:rsidRPr="004D26D4">
        <w:rPr>
          <w:rFonts w:ascii="Arial" w:hAnsi="Arial" w:cs="Arial"/>
          <w:bCs/>
        </w:rPr>
        <w:t xml:space="preserve"> </w:t>
      </w:r>
      <w:r w:rsidRPr="004D26D4">
        <w:rPr>
          <w:rFonts w:ascii="Arial" w:hAnsi="Arial" w:cs="Arial"/>
          <w:bCs/>
        </w:rPr>
        <w:br/>
        <w:t xml:space="preserve">o místním poplatku za užívání veřejného prostranství ze dne </w:t>
      </w:r>
      <w:r w:rsidR="009A2A1B">
        <w:rPr>
          <w:rFonts w:ascii="Arial" w:hAnsi="Arial" w:cs="Arial"/>
          <w:bCs/>
        </w:rPr>
        <w:t>08.12.2020</w:t>
      </w:r>
      <w:r w:rsidRPr="004D26D4">
        <w:rPr>
          <w:rFonts w:ascii="Arial" w:hAnsi="Arial" w:cs="Arial"/>
          <w:bCs/>
        </w:rPr>
        <w:t xml:space="preserve"> účinnou od </w:t>
      </w:r>
      <w:r w:rsidRPr="004D26D4">
        <w:rPr>
          <w:rFonts w:ascii="Arial" w:hAnsi="Arial" w:cs="Arial"/>
          <w:bCs/>
        </w:rPr>
        <w:br/>
        <w:t>01.01.20</w:t>
      </w:r>
      <w:r w:rsidR="009A2A1B">
        <w:rPr>
          <w:rFonts w:ascii="Arial" w:hAnsi="Arial" w:cs="Arial"/>
          <w:bCs/>
        </w:rPr>
        <w:t>21</w:t>
      </w:r>
      <w:r w:rsidRPr="004D26D4">
        <w:rPr>
          <w:rFonts w:ascii="Arial" w:hAnsi="Arial" w:cs="Arial"/>
          <w:bCs/>
        </w:rPr>
        <w:t xml:space="preserve"> (dále jen „OZV č. </w:t>
      </w:r>
      <w:r w:rsidR="009A2A1B">
        <w:rPr>
          <w:rFonts w:ascii="Arial" w:hAnsi="Arial" w:cs="Arial"/>
          <w:bCs/>
        </w:rPr>
        <w:t>10/2020</w:t>
      </w:r>
      <w:r w:rsidRPr="004D26D4">
        <w:rPr>
          <w:rFonts w:ascii="Arial" w:hAnsi="Arial" w:cs="Arial"/>
          <w:bCs/>
        </w:rPr>
        <w:t>“). Účelem tohoto místního poplatku je především regulace zvláštního užívání veřejného prostranství definovaného v § 34 zákona o obcích (např. náměstí, ulice, parky, veřejná zeleň). Předmětem poplatku je pak pouze zvláštní užívání uvedené v § 4 zákona o místních poplatcích, a to:</w:t>
      </w:r>
    </w:p>
    <w:p w:rsidR="004D26D4" w:rsidRPr="004D26D4" w:rsidRDefault="004D26D4" w:rsidP="004D26D4">
      <w:pPr>
        <w:jc w:val="both"/>
        <w:rPr>
          <w:rFonts w:ascii="Arial" w:hAnsi="Arial" w:cs="Arial"/>
          <w:bCs/>
        </w:rPr>
      </w:pP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provádění výkopových prací,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umístění dočasných staveb a zařízení sloužících pro poskytování prodeje a služeb,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umístění stavebních nebo reklamních zařízení,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umístění zařízení cirkusů, lunaparků a jiných obdobných atrakcí,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umístění skládek,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vyhrazení trvalého parkovacího místa,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užívání tohoto prostranství pro kulturní, sportovní a reklamní akce,</w:t>
      </w:r>
    </w:p>
    <w:p w:rsidR="004D26D4" w:rsidRPr="002B71BD" w:rsidRDefault="004D26D4" w:rsidP="002B71B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2B71BD">
        <w:rPr>
          <w:rFonts w:ascii="Arial" w:hAnsi="Arial" w:cs="Arial"/>
          <w:bCs/>
        </w:rPr>
        <w:t>užívání tohoto prostranství potřeby tvorby filmových a televizních děl.</w:t>
      </w:r>
    </w:p>
    <w:p w:rsidR="004D26D4" w:rsidRDefault="004D26D4" w:rsidP="004D26D4">
      <w:pPr>
        <w:jc w:val="both"/>
        <w:rPr>
          <w:rFonts w:ascii="Arial" w:hAnsi="Arial" w:cs="Arial"/>
          <w:b/>
          <w:bCs/>
          <w:iCs/>
        </w:rPr>
      </w:pPr>
    </w:p>
    <w:p w:rsidR="004D26D4" w:rsidRPr="006125DA" w:rsidRDefault="00E57A0D" w:rsidP="004D26D4">
      <w:pPr>
        <w:jc w:val="both"/>
        <w:rPr>
          <w:rFonts w:ascii="Arial" w:hAnsi="Arial" w:cs="Arial"/>
          <w:bCs/>
        </w:rPr>
      </w:pPr>
      <w:r w:rsidRPr="006125DA">
        <w:rPr>
          <w:rFonts w:ascii="Arial" w:hAnsi="Arial" w:cs="Arial"/>
          <w:bCs/>
        </w:rPr>
        <w:t>Navrhované</w:t>
      </w:r>
      <w:r w:rsidR="002B71BD" w:rsidRPr="006125DA">
        <w:rPr>
          <w:rFonts w:ascii="Arial" w:hAnsi="Arial" w:cs="Arial"/>
          <w:bCs/>
        </w:rPr>
        <w:t xml:space="preserve"> </w:t>
      </w:r>
      <w:r w:rsidR="004D26D4" w:rsidRPr="006125DA">
        <w:rPr>
          <w:rFonts w:ascii="Arial" w:hAnsi="Arial" w:cs="Arial"/>
          <w:bCs/>
        </w:rPr>
        <w:t xml:space="preserve">změny oproti stávající OZV č. </w:t>
      </w:r>
      <w:r w:rsidR="004A5C52" w:rsidRPr="006125DA">
        <w:rPr>
          <w:rFonts w:ascii="Arial" w:hAnsi="Arial" w:cs="Arial"/>
          <w:bCs/>
        </w:rPr>
        <w:t>10/2020</w:t>
      </w:r>
      <w:r w:rsidR="004D26D4" w:rsidRPr="006125DA">
        <w:rPr>
          <w:rFonts w:ascii="Arial" w:hAnsi="Arial" w:cs="Arial"/>
          <w:bCs/>
        </w:rPr>
        <w:t>:</w:t>
      </w:r>
    </w:p>
    <w:p w:rsidR="00DD4D91" w:rsidRPr="006125DA" w:rsidRDefault="00DD4D91" w:rsidP="004D26D4">
      <w:pPr>
        <w:jc w:val="both"/>
        <w:rPr>
          <w:rFonts w:ascii="Arial" w:hAnsi="Arial" w:cs="Arial"/>
          <w:bCs/>
        </w:rPr>
      </w:pPr>
    </w:p>
    <w:p w:rsidR="00DD4D91" w:rsidRPr="006125DA" w:rsidRDefault="002B71BD" w:rsidP="00740846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bCs/>
        </w:rPr>
      </w:pPr>
      <w:r w:rsidRPr="006125DA">
        <w:rPr>
          <w:rFonts w:ascii="Arial" w:hAnsi="Arial" w:cs="Arial"/>
          <w:bCs/>
        </w:rPr>
        <w:t xml:space="preserve">rozšíření zpoplatnění i </w:t>
      </w:r>
      <w:r w:rsidRPr="006125DA">
        <w:rPr>
          <w:rFonts w:ascii="Arial" w:hAnsi="Arial" w:cs="Arial"/>
          <w:b/>
          <w:bCs/>
        </w:rPr>
        <w:t>pro umístění zařízení sloužících pro poskytování služeb</w:t>
      </w:r>
      <w:r w:rsidRPr="006125DA">
        <w:rPr>
          <w:rFonts w:ascii="Arial" w:hAnsi="Arial" w:cs="Arial"/>
          <w:bCs/>
        </w:rPr>
        <w:t xml:space="preserve">, což mohou být jak předzahrádky (stolky a židle umístěné přímo na chodníku), tak i např. různé stánky, pojízdná zařízení pro poskytování služeb (i bezplatných), boxy a stojany </w:t>
      </w:r>
      <w:r w:rsidR="001F5394" w:rsidRPr="006125DA">
        <w:rPr>
          <w:rFonts w:ascii="Arial" w:hAnsi="Arial" w:cs="Arial"/>
          <w:bCs/>
        </w:rPr>
        <w:t xml:space="preserve">pro vyzvednutí zboží </w:t>
      </w:r>
      <w:r w:rsidRPr="006125DA">
        <w:rPr>
          <w:rFonts w:ascii="Arial" w:hAnsi="Arial" w:cs="Arial"/>
          <w:bCs/>
        </w:rPr>
        <w:t>a jiná zařízení.</w:t>
      </w:r>
      <w:r w:rsidR="00DD4D91" w:rsidRPr="006125DA">
        <w:rPr>
          <w:rFonts w:ascii="Arial" w:hAnsi="Arial" w:cs="Arial"/>
          <w:bCs/>
        </w:rPr>
        <w:t xml:space="preserve"> Důvodem zpoplatnění zařízení pro poskytování služeb je odstranění rozdílného přístupu zejména mezi provozovateli </w:t>
      </w:r>
      <w:r w:rsidR="003B62DA" w:rsidRPr="006125DA">
        <w:rPr>
          <w:rFonts w:ascii="Arial" w:hAnsi="Arial" w:cs="Arial"/>
          <w:bCs/>
        </w:rPr>
        <w:t xml:space="preserve">zejména </w:t>
      </w:r>
      <w:r w:rsidR="00DD4D91" w:rsidRPr="006125DA">
        <w:rPr>
          <w:rFonts w:ascii="Arial" w:hAnsi="Arial" w:cs="Arial"/>
          <w:bCs/>
        </w:rPr>
        <w:t>předzahrádek, které mají charakter dočasné stavby (např. pódium, altán, terasa) a jsou nyní zpoplatněny a těmi provozovateli, jejichž předzahrádky jsou spíše zařízeními pro poskytování služeb (stolky a židle umístěné přímo na chodníku). Dalším důvodem jsou nedávné žádosti provozovatelů různých boxů či stojanů pro vyzvednutí zboží, kteří by chtěli svá zařízení u</w:t>
      </w:r>
      <w:r w:rsidR="006F0090" w:rsidRPr="006125DA">
        <w:rPr>
          <w:rFonts w:ascii="Arial" w:hAnsi="Arial" w:cs="Arial"/>
          <w:bCs/>
        </w:rPr>
        <w:t xml:space="preserve">místit na veřejném prostranství a nutnost takové případné užívání veřejného prostranství regulovat. Stejně je </w:t>
      </w:r>
      <w:r w:rsidR="008A1C20" w:rsidRPr="006125DA">
        <w:rPr>
          <w:rFonts w:ascii="Arial" w:hAnsi="Arial" w:cs="Arial"/>
          <w:bCs/>
        </w:rPr>
        <w:t>třeba</w:t>
      </w:r>
      <w:r w:rsidR="006F0090" w:rsidRPr="006125DA">
        <w:rPr>
          <w:rFonts w:ascii="Arial" w:hAnsi="Arial" w:cs="Arial"/>
          <w:bCs/>
        </w:rPr>
        <w:t xml:space="preserve"> omezovat užívání veřejného prostranství i </w:t>
      </w:r>
      <w:r w:rsidR="00456EBE" w:rsidRPr="006125DA">
        <w:rPr>
          <w:rFonts w:ascii="Arial" w:hAnsi="Arial" w:cs="Arial"/>
          <w:bCs/>
        </w:rPr>
        <w:t xml:space="preserve">jiných zařízení pro poskytování služeb, např. </w:t>
      </w:r>
      <w:r w:rsidR="006F0090" w:rsidRPr="006125DA">
        <w:rPr>
          <w:rFonts w:ascii="Arial" w:hAnsi="Arial" w:cs="Arial"/>
          <w:bCs/>
        </w:rPr>
        <w:t>informační stánky, pojízdnými</w:t>
      </w:r>
      <w:r w:rsidR="00456EBE" w:rsidRPr="006125DA">
        <w:rPr>
          <w:rFonts w:ascii="Arial" w:hAnsi="Arial" w:cs="Arial"/>
          <w:bCs/>
        </w:rPr>
        <w:t xml:space="preserve"> čistírn</w:t>
      </w:r>
      <w:r w:rsidR="006F0090" w:rsidRPr="006125DA">
        <w:rPr>
          <w:rFonts w:ascii="Arial" w:hAnsi="Arial" w:cs="Arial"/>
          <w:bCs/>
        </w:rPr>
        <w:t>ami</w:t>
      </w:r>
      <w:r w:rsidR="00456EBE" w:rsidRPr="006125DA">
        <w:rPr>
          <w:rFonts w:ascii="Arial" w:hAnsi="Arial" w:cs="Arial"/>
          <w:bCs/>
        </w:rPr>
        <w:t xml:space="preserve">, atd. </w:t>
      </w:r>
    </w:p>
    <w:p w:rsidR="00DD4D91" w:rsidRPr="006125DA" w:rsidRDefault="00DD4D91" w:rsidP="00DD4D91">
      <w:pPr>
        <w:pStyle w:val="Odstavecseseznamem"/>
        <w:jc w:val="both"/>
        <w:rPr>
          <w:rFonts w:ascii="Arial" w:hAnsi="Arial" w:cs="Arial"/>
          <w:bCs/>
        </w:rPr>
      </w:pPr>
    </w:p>
    <w:p w:rsidR="00F74593" w:rsidRPr="006125DA" w:rsidRDefault="00DD4D91" w:rsidP="006829A5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bCs/>
        </w:rPr>
      </w:pPr>
      <w:r w:rsidRPr="006125DA">
        <w:rPr>
          <w:rFonts w:ascii="Arial" w:hAnsi="Arial" w:cs="Arial"/>
          <w:b/>
          <w:bCs/>
        </w:rPr>
        <w:t>o</w:t>
      </w:r>
      <w:r w:rsidR="00F74593" w:rsidRPr="006125DA">
        <w:rPr>
          <w:rFonts w:ascii="Arial" w:hAnsi="Arial" w:cs="Arial"/>
          <w:b/>
          <w:bCs/>
        </w:rPr>
        <w:t xml:space="preserve">svobození </w:t>
      </w:r>
      <w:r w:rsidR="006829A5" w:rsidRPr="006125DA">
        <w:rPr>
          <w:rFonts w:ascii="Arial" w:hAnsi="Arial" w:cs="Arial"/>
          <w:b/>
          <w:bCs/>
        </w:rPr>
        <w:t xml:space="preserve">pro umístění </w:t>
      </w:r>
      <w:r w:rsidR="00F74593" w:rsidRPr="006125DA">
        <w:rPr>
          <w:rFonts w:ascii="Arial" w:hAnsi="Arial" w:cs="Arial"/>
          <w:b/>
          <w:bCs/>
        </w:rPr>
        <w:t xml:space="preserve">zařízení pro poskytování služeb sloužících </w:t>
      </w:r>
      <w:r w:rsidR="006829A5" w:rsidRPr="006125DA">
        <w:rPr>
          <w:rFonts w:ascii="Arial" w:hAnsi="Arial" w:cs="Arial"/>
          <w:b/>
          <w:bCs/>
        </w:rPr>
        <w:t xml:space="preserve">k </w:t>
      </w:r>
      <w:r w:rsidR="00F74593" w:rsidRPr="006125DA">
        <w:rPr>
          <w:rFonts w:ascii="Arial" w:hAnsi="Arial" w:cs="Arial"/>
          <w:b/>
          <w:bCs/>
        </w:rPr>
        <w:t>ochraně zdraví občanů či jeho prevenci</w:t>
      </w:r>
      <w:r w:rsidR="00F74593" w:rsidRPr="006125DA">
        <w:rPr>
          <w:rFonts w:ascii="Arial" w:hAnsi="Arial" w:cs="Arial"/>
          <w:bCs/>
        </w:rPr>
        <w:t xml:space="preserve"> (např. stany k provádění testů či očkování na COVID 19, ale i např. pro stánky či stoly k měření krevního tlaku, cholesterolu, vyšetření zraku, atd.)</w:t>
      </w:r>
      <w:r w:rsidR="00BC50E6" w:rsidRPr="006125DA">
        <w:rPr>
          <w:rFonts w:ascii="Arial" w:hAnsi="Arial" w:cs="Arial"/>
          <w:bCs/>
        </w:rPr>
        <w:t xml:space="preserve">, </w:t>
      </w:r>
      <w:r w:rsidR="006829A5" w:rsidRPr="006125DA">
        <w:rPr>
          <w:rFonts w:ascii="Arial" w:hAnsi="Arial" w:cs="Arial"/>
          <w:bCs/>
        </w:rPr>
        <w:t xml:space="preserve">a to v </w:t>
      </w:r>
      <w:r w:rsidR="00F74593" w:rsidRPr="006125DA">
        <w:rPr>
          <w:rFonts w:ascii="Arial" w:hAnsi="Arial" w:cs="Arial"/>
          <w:bCs/>
        </w:rPr>
        <w:t>souvislosti s aktuální pandemickou situací</w:t>
      </w:r>
      <w:r w:rsidR="006829A5" w:rsidRPr="006125DA">
        <w:rPr>
          <w:rFonts w:ascii="Arial" w:hAnsi="Arial" w:cs="Arial"/>
          <w:bCs/>
        </w:rPr>
        <w:t xml:space="preserve">. </w:t>
      </w:r>
      <w:r w:rsidRPr="006125DA">
        <w:rPr>
          <w:rFonts w:ascii="Arial" w:hAnsi="Arial" w:cs="Arial"/>
          <w:bCs/>
        </w:rPr>
        <w:t>V</w:t>
      </w:r>
      <w:r w:rsidR="00456EBE" w:rsidRPr="006125DA">
        <w:rPr>
          <w:rFonts w:ascii="Arial" w:hAnsi="Arial" w:cs="Arial"/>
          <w:bCs/>
        </w:rPr>
        <w:t> souvislosti se zavedením zpoplatnění dle bodu 1 je vzhledem k aktuální pandemické situaci, jejíž opakování nelze v jisté míře ani do budoucna vyloučit, vhodné vyloučit ze zpoplatnění zařízení pro poskytování služeb zdravotního charakteru pro obyvatele měs</w:t>
      </w:r>
      <w:r w:rsidR="006F0090" w:rsidRPr="006125DA">
        <w:rPr>
          <w:rFonts w:ascii="Arial" w:hAnsi="Arial" w:cs="Arial"/>
          <w:bCs/>
        </w:rPr>
        <w:t xml:space="preserve">ta. </w:t>
      </w:r>
    </w:p>
    <w:p w:rsidR="00DD4D91" w:rsidRPr="006125DA" w:rsidRDefault="00DD4D91" w:rsidP="00DD4D91">
      <w:pPr>
        <w:pStyle w:val="Odstavecseseznamem"/>
        <w:ind w:left="360"/>
        <w:jc w:val="both"/>
        <w:rPr>
          <w:rFonts w:ascii="Arial" w:hAnsi="Arial" w:cs="Arial"/>
          <w:bCs/>
        </w:rPr>
      </w:pPr>
    </w:p>
    <w:p w:rsidR="00E57A0D" w:rsidRPr="006125DA" w:rsidRDefault="003910E9" w:rsidP="008A1C20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bCs/>
        </w:rPr>
      </w:pPr>
      <w:r w:rsidRPr="006125DA">
        <w:rPr>
          <w:rFonts w:ascii="Arial" w:hAnsi="Arial" w:cs="Arial"/>
          <w:b/>
          <w:bCs/>
        </w:rPr>
        <w:t>osvobození restaurační</w:t>
      </w:r>
      <w:r w:rsidR="00D74BF3" w:rsidRPr="006125DA">
        <w:rPr>
          <w:rFonts w:ascii="Arial" w:hAnsi="Arial" w:cs="Arial"/>
          <w:b/>
          <w:bCs/>
        </w:rPr>
        <w:t>ch</w:t>
      </w:r>
      <w:r w:rsidRPr="006125DA">
        <w:rPr>
          <w:rFonts w:ascii="Arial" w:hAnsi="Arial" w:cs="Arial"/>
          <w:b/>
          <w:bCs/>
        </w:rPr>
        <w:t xml:space="preserve"> zařízení</w:t>
      </w:r>
      <w:r w:rsidRPr="006125DA">
        <w:rPr>
          <w:rFonts w:ascii="Arial" w:hAnsi="Arial" w:cs="Arial"/>
          <w:bCs/>
        </w:rPr>
        <w:t xml:space="preserve"> v předzahrádkách po celý kalendářní rok. </w:t>
      </w:r>
      <w:r w:rsidRPr="006125DA">
        <w:rPr>
          <w:rFonts w:ascii="Arial" w:hAnsi="Arial" w:cs="Arial"/>
          <w:bCs/>
        </w:rPr>
        <w:br/>
        <w:t xml:space="preserve">V OZV č. 10/2020 bylo provedeno zúžení období pro osvobození, a to pouze od 01.04. do 31.10. příslušného kalendářního roku. </w:t>
      </w:r>
      <w:r w:rsidR="008A1C20" w:rsidRPr="006125DA">
        <w:rPr>
          <w:rFonts w:ascii="Arial" w:hAnsi="Arial" w:cs="Arial"/>
          <w:bCs/>
        </w:rPr>
        <w:t>Na základě požadavku Rady města je n</w:t>
      </w:r>
      <w:r w:rsidRPr="006125DA">
        <w:rPr>
          <w:rFonts w:ascii="Arial" w:hAnsi="Arial" w:cs="Arial"/>
          <w:bCs/>
        </w:rPr>
        <w:t xml:space="preserve">yní navrhováno rozšíření osvobození </w:t>
      </w:r>
      <w:r w:rsidR="008A1C20" w:rsidRPr="006125DA">
        <w:rPr>
          <w:rFonts w:ascii="Arial" w:hAnsi="Arial" w:cs="Arial"/>
          <w:bCs/>
        </w:rPr>
        <w:t xml:space="preserve">předzahrádek </w:t>
      </w:r>
      <w:r w:rsidR="006829A5" w:rsidRPr="006125DA">
        <w:rPr>
          <w:rFonts w:ascii="Arial" w:hAnsi="Arial" w:cs="Arial"/>
          <w:b/>
          <w:bCs/>
        </w:rPr>
        <w:t>po</w:t>
      </w:r>
      <w:r w:rsidRPr="006125DA">
        <w:rPr>
          <w:rFonts w:ascii="Arial" w:hAnsi="Arial" w:cs="Arial"/>
          <w:b/>
          <w:bCs/>
        </w:rPr>
        <w:t xml:space="preserve"> celý kalendářní rok</w:t>
      </w:r>
      <w:r w:rsidR="008A1C20" w:rsidRPr="006125DA">
        <w:rPr>
          <w:rFonts w:ascii="Arial" w:hAnsi="Arial" w:cs="Arial"/>
          <w:bCs/>
        </w:rPr>
        <w:t xml:space="preserve">, tedy návrat ke stavu, který platil do 31.12.2020. </w:t>
      </w:r>
      <w:r w:rsidR="004069AA" w:rsidRPr="006125DA">
        <w:rPr>
          <w:rFonts w:ascii="Arial" w:hAnsi="Arial" w:cs="Arial"/>
          <w:bCs/>
        </w:rPr>
        <w:t>Celoroční o</w:t>
      </w:r>
      <w:r w:rsidR="008A1C20" w:rsidRPr="006125DA">
        <w:rPr>
          <w:rFonts w:ascii="Arial" w:hAnsi="Arial" w:cs="Arial"/>
          <w:bCs/>
        </w:rPr>
        <w:t xml:space="preserve">svobození se bude shodně týkat jak předzahrádek, které mají formu zařízení pro poskytování služeb (viz bod 1 tohoto </w:t>
      </w:r>
      <w:r w:rsidR="008A1C20" w:rsidRPr="006125DA">
        <w:rPr>
          <w:rFonts w:ascii="Arial" w:hAnsi="Arial" w:cs="Arial"/>
          <w:bCs/>
        </w:rPr>
        <w:lastRenderedPageBreak/>
        <w:t xml:space="preserve">materiálu), tak provozovatelů restaurací s předzahrádkami ve formě dočasných staveb (podia, altány, terasy otevřené či uzavřené). </w:t>
      </w:r>
    </w:p>
    <w:p w:rsidR="00456EBE" w:rsidRPr="006125DA" w:rsidRDefault="00456EBE" w:rsidP="00456EBE">
      <w:pPr>
        <w:pStyle w:val="Odstavecseseznamem"/>
        <w:rPr>
          <w:rFonts w:ascii="Arial" w:hAnsi="Arial" w:cs="Arial"/>
          <w:bCs/>
        </w:rPr>
      </w:pPr>
    </w:p>
    <w:p w:rsidR="00456EBE" w:rsidRPr="006125DA" w:rsidRDefault="00456EBE" w:rsidP="00456EBE">
      <w:pPr>
        <w:pStyle w:val="Odstavecseseznamem"/>
        <w:ind w:left="360"/>
        <w:jc w:val="both"/>
        <w:rPr>
          <w:rFonts w:ascii="Arial" w:hAnsi="Arial" w:cs="Arial"/>
          <w:bCs/>
        </w:rPr>
      </w:pPr>
    </w:p>
    <w:p w:rsidR="00D74BF3" w:rsidRPr="006125DA" w:rsidRDefault="00D74BF3" w:rsidP="004069AA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bCs/>
        </w:rPr>
      </w:pPr>
      <w:r w:rsidRPr="006125DA">
        <w:rPr>
          <w:rFonts w:ascii="Arial" w:hAnsi="Arial" w:cs="Arial"/>
          <w:b/>
          <w:bCs/>
        </w:rPr>
        <w:t>úprava sazby poplatku za trvalé vyhrazené parkovací místo</w:t>
      </w:r>
      <w:r w:rsidRPr="006125DA">
        <w:rPr>
          <w:rFonts w:ascii="Arial" w:hAnsi="Arial" w:cs="Arial"/>
          <w:bCs/>
        </w:rPr>
        <w:t>, a to pro stání vyhrazené od pondělí do pátku od 8:00 hod. do 18:</w:t>
      </w:r>
      <w:r w:rsidR="00D45AAC" w:rsidRPr="006125DA">
        <w:rPr>
          <w:rFonts w:ascii="Arial" w:hAnsi="Arial" w:cs="Arial"/>
          <w:bCs/>
        </w:rPr>
        <w:t>00 hod., kde</w:t>
      </w:r>
      <w:r w:rsidR="004069AA" w:rsidRPr="006125DA">
        <w:rPr>
          <w:rFonts w:ascii="Arial" w:hAnsi="Arial" w:cs="Arial"/>
          <w:bCs/>
        </w:rPr>
        <w:t xml:space="preserve"> na základě požadavku Rady</w:t>
      </w:r>
      <w:r w:rsidR="00D45AAC" w:rsidRPr="006125DA">
        <w:rPr>
          <w:rFonts w:ascii="Arial" w:hAnsi="Arial" w:cs="Arial"/>
          <w:bCs/>
        </w:rPr>
        <w:t xml:space="preserve"> navrhujeme sazbu </w:t>
      </w:r>
      <w:r w:rsidR="00D45AAC" w:rsidRPr="006125DA">
        <w:rPr>
          <w:rFonts w:ascii="Arial" w:hAnsi="Arial" w:cs="Arial"/>
          <w:b/>
          <w:bCs/>
        </w:rPr>
        <w:t xml:space="preserve">snížit o </w:t>
      </w:r>
      <w:r w:rsidRPr="006125DA">
        <w:rPr>
          <w:rFonts w:ascii="Arial" w:hAnsi="Arial" w:cs="Arial"/>
          <w:b/>
          <w:bCs/>
        </w:rPr>
        <w:t xml:space="preserve">30% oproti </w:t>
      </w:r>
      <w:r w:rsidR="00D45AAC" w:rsidRPr="006125DA">
        <w:rPr>
          <w:rFonts w:ascii="Arial" w:hAnsi="Arial" w:cs="Arial"/>
          <w:b/>
          <w:bCs/>
        </w:rPr>
        <w:t xml:space="preserve">sazbě </w:t>
      </w:r>
      <w:r w:rsidRPr="006125DA">
        <w:rPr>
          <w:rFonts w:ascii="Arial" w:hAnsi="Arial" w:cs="Arial"/>
          <w:b/>
          <w:bCs/>
        </w:rPr>
        <w:t xml:space="preserve">stanovené </w:t>
      </w:r>
      <w:r w:rsidRPr="006125DA">
        <w:rPr>
          <w:rFonts w:ascii="Arial" w:hAnsi="Arial" w:cs="Arial"/>
          <w:bCs/>
        </w:rPr>
        <w:t>dle OZV č. 10/2020 bez omezení časového úseku.</w:t>
      </w:r>
      <w:r w:rsidR="004069AA" w:rsidRPr="006125DA">
        <w:rPr>
          <w:rFonts w:ascii="Arial" w:hAnsi="Arial" w:cs="Arial"/>
          <w:bCs/>
        </w:rPr>
        <w:t xml:space="preserve"> Důvodem zavedení snížené sazby za vyhrazení trvalého parkovacího místa je, že takové parkovací místo budou moci mimo stanovenou dobu uvedenou v dodatkové tabulce využívat i další řidiči, což v místech, kde je akutní nedostatek parkovacích míst, může zlepšit parkování. V případě, že poplatník umístí na dopravní značku IP12 dodatkovou tabulku s jinou (delší) dobou platnosti dopravní značky, např. „Platí pouze v pracovní dny od 6:00 do 18:00 hod“ nebo „Platí denně od 8:00 hod. do 18.00 hod“, bude mu vyměřen místní poplatek v plné výši.</w:t>
      </w:r>
    </w:p>
    <w:p w:rsidR="004D26D4" w:rsidRPr="006125DA" w:rsidRDefault="004D26D4" w:rsidP="004D26D4">
      <w:pPr>
        <w:jc w:val="both"/>
        <w:rPr>
          <w:rFonts w:ascii="Arial" w:hAnsi="Arial" w:cs="Arial"/>
          <w:bCs/>
        </w:rPr>
      </w:pPr>
    </w:p>
    <w:p w:rsidR="006829A5" w:rsidRDefault="00050E28" w:rsidP="004D26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 </w:t>
      </w:r>
      <w:r w:rsidR="006829A5">
        <w:rPr>
          <w:rFonts w:ascii="Arial" w:hAnsi="Arial" w:cs="Arial"/>
          <w:bCs/>
        </w:rPr>
        <w:t>přehlednost uvádíme navrhované změny v tabulce:</w:t>
      </w:r>
    </w:p>
    <w:p w:rsidR="00B95BCB" w:rsidRPr="003910E9" w:rsidRDefault="00B95BCB" w:rsidP="004D26D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804"/>
      </w:tblGrid>
      <w:tr w:rsidR="006829A5" w:rsidRPr="00132F96" w:rsidTr="006829A5">
        <w:trPr>
          <w:trHeight w:val="479"/>
        </w:trPr>
        <w:tc>
          <w:tcPr>
            <w:tcW w:w="3261" w:type="dxa"/>
          </w:tcPr>
          <w:p w:rsidR="006829A5" w:rsidRPr="00C90D21" w:rsidRDefault="006829A5" w:rsidP="00E6756F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90D21">
              <w:rPr>
                <w:rFonts w:ascii="Arial" w:hAnsi="Arial" w:cs="Arial"/>
                <w:b/>
                <w:bCs/>
                <w:szCs w:val="20"/>
              </w:rPr>
              <w:t xml:space="preserve">Současná OZV č. </w:t>
            </w:r>
            <w:r>
              <w:rPr>
                <w:rFonts w:ascii="Arial" w:hAnsi="Arial" w:cs="Arial"/>
                <w:b/>
                <w:bCs/>
                <w:szCs w:val="20"/>
              </w:rPr>
              <w:t>10</w:t>
            </w:r>
            <w:r w:rsidRPr="00C90D21">
              <w:rPr>
                <w:rFonts w:ascii="Arial" w:hAnsi="Arial" w:cs="Arial"/>
                <w:b/>
                <w:bCs/>
                <w:szCs w:val="20"/>
              </w:rPr>
              <w:t>/20</w:t>
            </w:r>
            <w:r>
              <w:rPr>
                <w:rFonts w:ascii="Arial" w:hAnsi="Arial" w:cs="Arial"/>
                <w:b/>
                <w:bCs/>
                <w:szCs w:val="20"/>
              </w:rPr>
              <w:t>20</w:t>
            </w:r>
          </w:p>
        </w:tc>
        <w:tc>
          <w:tcPr>
            <w:tcW w:w="5804" w:type="dxa"/>
          </w:tcPr>
          <w:p w:rsidR="006829A5" w:rsidRPr="00C90D21" w:rsidRDefault="006829A5" w:rsidP="00E6756F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90D21">
              <w:rPr>
                <w:rFonts w:ascii="Arial" w:hAnsi="Arial" w:cs="Arial"/>
                <w:b/>
                <w:bCs/>
                <w:szCs w:val="20"/>
              </w:rPr>
              <w:t xml:space="preserve">Návrh </w:t>
            </w:r>
            <w:r>
              <w:rPr>
                <w:rFonts w:ascii="Arial" w:hAnsi="Arial" w:cs="Arial"/>
                <w:b/>
                <w:bCs/>
                <w:szCs w:val="20"/>
              </w:rPr>
              <w:t>novely</w:t>
            </w:r>
            <w:r w:rsidRPr="00C90D21">
              <w:rPr>
                <w:rFonts w:ascii="Arial" w:hAnsi="Arial" w:cs="Arial"/>
                <w:b/>
                <w:bCs/>
                <w:szCs w:val="20"/>
              </w:rPr>
              <w:t xml:space="preserve"> OZV</w:t>
            </w:r>
          </w:p>
        </w:tc>
      </w:tr>
      <w:tr w:rsidR="006829A5" w:rsidRPr="00132F96" w:rsidTr="006829A5">
        <w:trPr>
          <w:trHeight w:val="1573"/>
        </w:trPr>
        <w:tc>
          <w:tcPr>
            <w:tcW w:w="3261" w:type="dxa"/>
          </w:tcPr>
          <w:p w:rsidR="006829A5" w:rsidRDefault="006829A5" w:rsidP="00E6756F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Ad. 1.</w:t>
            </w:r>
          </w:p>
          <w:p w:rsidR="006829A5" w:rsidRDefault="006829A5" w:rsidP="00E6756F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Článek 5, odst. 2 a)</w:t>
            </w:r>
          </w:p>
          <w:p w:rsidR="006829A5" w:rsidRPr="00F974B5" w:rsidRDefault="006829A5" w:rsidP="00E6756F">
            <w:pPr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za umístění dočasných staveb sloužících pro poskytování prodeje a služeb: </w:t>
            </w:r>
          </w:p>
          <w:p w:rsidR="006829A5" w:rsidRPr="00F974B5" w:rsidRDefault="006829A5" w:rsidP="00E6756F">
            <w:pPr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I. zóna……… 3 Kč/m²/den </w:t>
            </w:r>
          </w:p>
          <w:p w:rsidR="006829A5" w:rsidRPr="00F974B5" w:rsidRDefault="006829A5" w:rsidP="00E6756F">
            <w:pPr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II. zóna.……  2 Kč/m²/den </w:t>
            </w:r>
          </w:p>
          <w:p w:rsidR="006829A5" w:rsidRPr="00F974B5" w:rsidRDefault="006829A5" w:rsidP="00E6756F">
            <w:pPr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III. zóna…… 1Kč/m²/den </w:t>
            </w:r>
          </w:p>
          <w:p w:rsidR="006829A5" w:rsidRPr="00C90D21" w:rsidRDefault="006829A5" w:rsidP="00E6756F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804" w:type="dxa"/>
          </w:tcPr>
          <w:p w:rsidR="001B6800" w:rsidRDefault="001B6800" w:rsidP="00E6756F">
            <w:pPr>
              <w:ind w:left="34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</w:p>
          <w:p w:rsidR="006829A5" w:rsidRPr="00A77B4F" w:rsidRDefault="006829A5" w:rsidP="00E6756F">
            <w:pPr>
              <w:ind w:left="34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A77B4F">
              <w:rPr>
                <w:rFonts w:ascii="Arial" w:hAnsi="Arial" w:cs="Arial"/>
                <w:b/>
                <w:bCs/>
                <w:i/>
                <w:szCs w:val="20"/>
              </w:rPr>
              <w:t>Článek 5, odst. 2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 a)</w:t>
            </w:r>
          </w:p>
          <w:p w:rsidR="006829A5" w:rsidRPr="00F974B5" w:rsidRDefault="006829A5" w:rsidP="00E6756F">
            <w:pPr>
              <w:ind w:left="34"/>
              <w:jc w:val="both"/>
              <w:rPr>
                <w:rFonts w:ascii="Arial" w:hAnsi="Arial" w:cs="Arial"/>
                <w:bCs/>
                <w:color w:val="FF0000"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za umístění dočasných staveb sloužících pro poskytování prodeje a služeb </w:t>
            </w:r>
            <w:r w:rsidRPr="00F974B5">
              <w:rPr>
                <w:rFonts w:ascii="Arial" w:hAnsi="Arial" w:cs="Arial"/>
                <w:bCs/>
                <w:color w:val="FF0000"/>
                <w:szCs w:val="20"/>
              </w:rPr>
              <w:t xml:space="preserve">a za umístění zařízení pro poskytování služeb: </w:t>
            </w:r>
          </w:p>
          <w:p w:rsidR="006829A5" w:rsidRPr="00F974B5" w:rsidRDefault="006829A5" w:rsidP="00E6756F">
            <w:pPr>
              <w:ind w:left="34"/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I. zóna……… 3 Kč/m²/den </w:t>
            </w:r>
          </w:p>
          <w:p w:rsidR="006829A5" w:rsidRPr="00F974B5" w:rsidRDefault="006829A5" w:rsidP="00E6756F">
            <w:pPr>
              <w:ind w:left="34"/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II. zóna.……  2 Kč/m²/den </w:t>
            </w:r>
          </w:p>
          <w:p w:rsidR="006829A5" w:rsidRPr="00AD6879" w:rsidRDefault="006829A5" w:rsidP="00E6756F">
            <w:pPr>
              <w:ind w:left="34"/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III. zóna…… 1Kč/m²/den</w:t>
            </w:r>
          </w:p>
        </w:tc>
      </w:tr>
      <w:tr w:rsidR="005A00A1" w:rsidRPr="00132F96" w:rsidTr="006829A5">
        <w:trPr>
          <w:trHeight w:val="1833"/>
        </w:trPr>
        <w:tc>
          <w:tcPr>
            <w:tcW w:w="3261" w:type="dxa"/>
          </w:tcPr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Ad. 2</w:t>
            </w:r>
          </w:p>
          <w:p w:rsidR="005A00A1" w:rsidRPr="00AD28E3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Osvobození v OZV 10/2020 neexistuje</w:t>
            </w:r>
          </w:p>
        </w:tc>
        <w:tc>
          <w:tcPr>
            <w:tcW w:w="5804" w:type="dxa"/>
          </w:tcPr>
          <w:p w:rsidR="009A5865" w:rsidRDefault="009A5865" w:rsidP="005A00A1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</w:pPr>
          </w:p>
          <w:p w:rsidR="005A00A1" w:rsidRPr="00AD28E3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</w:pPr>
            <w:r w:rsidRPr="00AD28E3"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  <w:t>Článek 7 odst. 2,</w:t>
            </w:r>
            <w:r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  <w:t xml:space="preserve"> písm.</w:t>
            </w:r>
            <w:r w:rsidRPr="00AD28E3"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  <w:t xml:space="preserve"> </w:t>
            </w:r>
            <w:r w:rsidR="00B32EAA" w:rsidRPr="006125DA"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  <w:t>m</w:t>
            </w:r>
            <w:r w:rsidRPr="00AD28E3"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  <w:t>)</w:t>
            </w:r>
          </w:p>
          <w:p w:rsidR="005A00A1" w:rsidRPr="00AD28E3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</w:pPr>
            <w:r w:rsidRPr="00AD28E3">
              <w:rPr>
                <w:rFonts w:ascii="Arial" w:hAnsi="Arial" w:cs="Arial"/>
                <w:b/>
                <w:bCs/>
                <w:i/>
                <w:color w:val="FF0000"/>
                <w:szCs w:val="20"/>
              </w:rPr>
              <w:t>Osvobození od poplatku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AD28E3">
              <w:rPr>
                <w:rFonts w:ascii="Arial" w:hAnsi="Arial" w:cs="Arial"/>
                <w:bCs/>
                <w:color w:val="FF0000"/>
                <w:szCs w:val="20"/>
              </w:rPr>
              <w:t xml:space="preserve">poplatníci za umístění zařízení pro poskytování služeb dle čl. 5 odst. 2 písm. a), která slouží k ochraně zdraví občanů </w:t>
            </w:r>
            <w:r>
              <w:rPr>
                <w:rFonts w:ascii="Arial" w:hAnsi="Arial" w:cs="Arial"/>
                <w:bCs/>
                <w:color w:val="FF0000"/>
                <w:szCs w:val="20"/>
              </w:rPr>
              <w:t>(očkování, testování, preventivní vyšetření, atd.)</w:t>
            </w:r>
          </w:p>
        </w:tc>
      </w:tr>
      <w:tr w:rsidR="005A00A1" w:rsidRPr="00132F96" w:rsidTr="006829A5">
        <w:trPr>
          <w:trHeight w:val="1833"/>
        </w:trPr>
        <w:tc>
          <w:tcPr>
            <w:tcW w:w="3261" w:type="dxa"/>
          </w:tcPr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Ad. 3.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B32430">
              <w:rPr>
                <w:rFonts w:ascii="Arial" w:hAnsi="Arial" w:cs="Arial"/>
                <w:b/>
                <w:bCs/>
                <w:i/>
              </w:rPr>
              <w:t xml:space="preserve">Článek </w:t>
            </w:r>
            <w:r>
              <w:rPr>
                <w:rFonts w:ascii="Arial" w:hAnsi="Arial" w:cs="Arial"/>
                <w:b/>
                <w:bCs/>
                <w:i/>
              </w:rPr>
              <w:t>7 odst. 2, i)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B32430">
              <w:rPr>
                <w:rFonts w:ascii="Arial" w:hAnsi="Arial" w:cs="Arial"/>
                <w:b/>
                <w:bCs/>
                <w:i/>
              </w:rPr>
              <w:t>Osvobození od poplatku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F26F1">
              <w:rPr>
                <w:rFonts w:ascii="Arial" w:hAnsi="Arial" w:cs="Arial"/>
              </w:rPr>
              <w:t xml:space="preserve">poplatníci za umístění dočasných staveb sloužících pro poskytování prodeje a služeb dle čl. 5 odst. 2 písm. a), </w:t>
            </w:r>
            <w:r w:rsidRPr="00FF26F1">
              <w:rPr>
                <w:rFonts w:ascii="Arial" w:hAnsi="Arial" w:cs="Arial"/>
                <w:iCs/>
              </w:rPr>
              <w:t>za umístění zařízení sloužících pro poskytování prodeje</w:t>
            </w:r>
            <w:r w:rsidRPr="00FF26F1">
              <w:rPr>
                <w:rFonts w:ascii="Arial" w:hAnsi="Arial" w:cs="Arial"/>
              </w:rPr>
              <w:t xml:space="preserve"> dle čl. 5 odst. 2 písm. b), kteří umísťují restaurační zařízení v zahrádkách a předzahrádkách sloužících k </w:t>
            </w:r>
            <w:r w:rsidRPr="00FF26F1">
              <w:rPr>
                <w:rFonts w:ascii="Arial" w:hAnsi="Arial" w:cs="Arial"/>
              </w:rPr>
              <w:lastRenderedPageBreak/>
              <w:t xml:space="preserve">poskytování občerstvení v období od 01.04. do 31.10. příslušného kalendářního roku; 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</w:rPr>
            </w:pPr>
          </w:p>
          <w:p w:rsidR="005A00A1" w:rsidRDefault="005A00A1" w:rsidP="005A0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4" w:type="dxa"/>
          </w:tcPr>
          <w:p w:rsidR="009A5865" w:rsidRDefault="009A5865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FF26F1">
              <w:rPr>
                <w:rFonts w:ascii="Arial" w:hAnsi="Arial" w:cs="Arial"/>
                <w:b/>
                <w:bCs/>
                <w:i/>
                <w:szCs w:val="20"/>
              </w:rPr>
              <w:t xml:space="preserve">Článek 7 odst. 2, 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písm. </w:t>
            </w:r>
            <w:r w:rsidRPr="00FF26F1">
              <w:rPr>
                <w:rFonts w:ascii="Arial" w:hAnsi="Arial" w:cs="Arial"/>
                <w:b/>
                <w:bCs/>
                <w:i/>
                <w:szCs w:val="20"/>
              </w:rPr>
              <w:t>i)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32430">
              <w:rPr>
                <w:rFonts w:ascii="Arial" w:hAnsi="Arial" w:cs="Arial"/>
                <w:b/>
                <w:bCs/>
                <w:i/>
                <w:szCs w:val="20"/>
              </w:rPr>
              <w:t>Osvobození od poplatku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FF26F1">
              <w:rPr>
                <w:rFonts w:ascii="Arial" w:hAnsi="Arial" w:cs="Arial"/>
                <w:bCs/>
                <w:szCs w:val="20"/>
              </w:rPr>
              <w:t xml:space="preserve">poplatníci za umístění dočasných staveb sloužících pro poskytování prodeje a služeb </w:t>
            </w: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a za umístění zařízení pro poskytování služeb</w:t>
            </w:r>
            <w:r w:rsidRPr="00FF26F1">
              <w:rPr>
                <w:rFonts w:ascii="Arial" w:hAnsi="Arial" w:cs="Arial"/>
                <w:bCs/>
                <w:szCs w:val="20"/>
              </w:rPr>
              <w:t xml:space="preserve"> dle čl. 5 odst. 2 písm. a), </w:t>
            </w:r>
            <w:r w:rsidRPr="00FF26F1">
              <w:rPr>
                <w:rFonts w:ascii="Arial" w:hAnsi="Arial" w:cs="Arial"/>
                <w:bCs/>
                <w:iCs/>
                <w:szCs w:val="20"/>
              </w:rPr>
              <w:t>za umístění zařízení sloužících pro poskytování prodeje</w:t>
            </w:r>
            <w:r w:rsidRPr="00FF26F1">
              <w:rPr>
                <w:rFonts w:ascii="Arial" w:hAnsi="Arial" w:cs="Arial"/>
                <w:bCs/>
                <w:szCs w:val="20"/>
              </w:rPr>
              <w:t xml:space="preserve"> dle čl. 5 odst. 2 písm. b), kteří umísťují restaurační zařízení v zahrádkách a předzahrádkách sloužících k poskytování občerstvení v období </w:t>
            </w: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od 01.01</w:t>
            </w:r>
            <w:r>
              <w:rPr>
                <w:rFonts w:ascii="Arial" w:hAnsi="Arial" w:cs="Arial"/>
                <w:bCs/>
                <w:color w:val="FF0000"/>
                <w:szCs w:val="20"/>
              </w:rPr>
              <w:t xml:space="preserve">. </w:t>
            </w: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do 31.12.</w:t>
            </w:r>
            <w:r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  <w:r w:rsidRPr="00FF26F1">
              <w:rPr>
                <w:rFonts w:ascii="Arial" w:hAnsi="Arial" w:cs="Arial"/>
                <w:bCs/>
                <w:szCs w:val="20"/>
              </w:rPr>
              <w:t xml:space="preserve">příslušného kalendářního roku; 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5A00A1" w:rsidRPr="00132F96" w:rsidTr="005A00A1">
        <w:trPr>
          <w:trHeight w:val="850"/>
        </w:trPr>
        <w:tc>
          <w:tcPr>
            <w:tcW w:w="3261" w:type="dxa"/>
          </w:tcPr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Ad. 4.</w:t>
            </w:r>
          </w:p>
          <w:p w:rsidR="005A00A1" w:rsidRPr="00EF1900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EF1900">
              <w:rPr>
                <w:rFonts w:ascii="Arial" w:hAnsi="Arial" w:cs="Arial"/>
                <w:b/>
                <w:bCs/>
                <w:i/>
                <w:szCs w:val="20"/>
              </w:rPr>
              <w:t xml:space="preserve">Článek 5, odst. 2 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>h</w:t>
            </w:r>
            <w:r w:rsidRPr="00EF1900">
              <w:rPr>
                <w:rFonts w:ascii="Arial" w:hAnsi="Arial" w:cs="Arial"/>
                <w:b/>
                <w:bCs/>
                <w:i/>
                <w:szCs w:val="20"/>
              </w:rPr>
              <w:t>)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</w:t>
            </w:r>
            <w:r w:rsidRPr="00F974B5">
              <w:rPr>
                <w:rFonts w:ascii="Arial" w:hAnsi="Arial" w:cs="Arial"/>
                <w:bCs/>
                <w:szCs w:val="20"/>
              </w:rPr>
              <w:t xml:space="preserve">a vyhrazení trvalého parkovacího místa, paušální poplatek pro osobní vozidlo (představuje plochu do 12 m2) 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I.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F974B5">
              <w:rPr>
                <w:rFonts w:ascii="Arial" w:hAnsi="Arial" w:cs="Arial"/>
                <w:bCs/>
                <w:szCs w:val="20"/>
              </w:rPr>
              <w:t xml:space="preserve">zóna: …………10 000 Kč/rok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Cs w:val="20"/>
              </w:rPr>
              <w:t xml:space="preserve">                        </w:t>
            </w:r>
            <w:r w:rsidRPr="00F974B5">
              <w:rPr>
                <w:rFonts w:ascii="Arial" w:hAnsi="Arial" w:cs="Arial"/>
                <w:bCs/>
                <w:szCs w:val="20"/>
              </w:rPr>
              <w:t>1 000 Kč/měsíc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II.</w:t>
            </w:r>
            <w:r>
              <w:rPr>
                <w:rFonts w:ascii="Arial" w:hAnsi="Arial" w:cs="Arial"/>
                <w:bCs/>
                <w:szCs w:val="20"/>
              </w:rPr>
              <w:t xml:space="preserve"> zóna:…..</w:t>
            </w:r>
            <w:r w:rsidRPr="00F974B5">
              <w:rPr>
                <w:rFonts w:ascii="Arial" w:hAnsi="Arial" w:cs="Arial"/>
                <w:bCs/>
                <w:szCs w:val="20"/>
              </w:rPr>
              <w:t>………..8 000 Kč/rok                                                                                                              800 Kč/měsíc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III.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F974B5">
              <w:rPr>
                <w:rFonts w:ascii="Arial" w:hAnsi="Arial" w:cs="Arial"/>
                <w:bCs/>
                <w:szCs w:val="20"/>
              </w:rPr>
              <w:t>zóna:..…</w:t>
            </w:r>
            <w:r>
              <w:rPr>
                <w:rFonts w:ascii="Arial" w:hAnsi="Arial" w:cs="Arial"/>
                <w:bCs/>
                <w:szCs w:val="20"/>
              </w:rPr>
              <w:t>…..</w:t>
            </w:r>
            <w:r w:rsidRPr="00F974B5">
              <w:rPr>
                <w:rFonts w:ascii="Arial" w:hAnsi="Arial" w:cs="Arial"/>
                <w:bCs/>
                <w:szCs w:val="20"/>
              </w:rPr>
              <w:t>……6 000 Kč/rok                                                                                                               600 Kč/měsíc</w:t>
            </w:r>
          </w:p>
          <w:p w:rsidR="005A00A1" w:rsidRDefault="005A00A1" w:rsidP="005A00A1">
            <w:pPr>
              <w:pStyle w:val="Odstavecseseznamem"/>
              <w:ind w:left="318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Pr="008303B2" w:rsidRDefault="005A00A1" w:rsidP="005A00A1">
            <w:pPr>
              <w:pStyle w:val="Odstavecseseznamem"/>
              <w:ind w:left="318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804" w:type="dxa"/>
          </w:tcPr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</w:p>
          <w:p w:rsidR="005A00A1" w:rsidRDefault="005A00A1" w:rsidP="005A00A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EF1900">
              <w:rPr>
                <w:rFonts w:ascii="Arial" w:hAnsi="Arial" w:cs="Arial"/>
                <w:b/>
                <w:bCs/>
                <w:i/>
                <w:szCs w:val="20"/>
              </w:rPr>
              <w:t>Článek 5, odst. 2 h)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za vyhrazení trvalého parkovacího místa, paušální poplatek pro osobní vozidlo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(představuje plochu do 12 m2)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I.zóna: ………………10 000 Kč/rok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Cs w:val="20"/>
              </w:rPr>
              <w:t xml:space="preserve">     </w:t>
            </w:r>
            <w:r w:rsidRPr="00F974B5">
              <w:rPr>
                <w:rFonts w:ascii="Arial" w:hAnsi="Arial" w:cs="Arial"/>
                <w:bCs/>
                <w:szCs w:val="20"/>
              </w:rPr>
              <w:tab/>
            </w:r>
            <w:r w:rsidRPr="00F974B5">
              <w:rPr>
                <w:rFonts w:ascii="Arial" w:hAnsi="Arial" w:cs="Arial"/>
                <w:bCs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bCs/>
                <w:szCs w:val="20"/>
              </w:rPr>
              <w:t xml:space="preserve">       </w:t>
            </w:r>
            <w:r w:rsidRPr="00F974B5">
              <w:rPr>
                <w:rFonts w:ascii="Arial" w:hAnsi="Arial" w:cs="Arial"/>
                <w:bCs/>
                <w:szCs w:val="20"/>
              </w:rPr>
              <w:t>1 000 Kč/měsíc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Cs/>
                <w:color w:val="FF0000"/>
                <w:szCs w:val="20"/>
              </w:rPr>
            </w:pP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Stání vyhrazené od pondělí do pátku od 8:00 hod. do 18.00 hod.…7 000 Kč/rok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Cs/>
                <w:color w:val="FF0000"/>
                <w:szCs w:val="20"/>
              </w:rPr>
            </w:pP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Stání vyhrazené od pondělí do pátku od 8:00 hod. do 18.00 hod……700 Kč/měsíc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II. zóna: ……</w:t>
            </w:r>
            <w:r>
              <w:rPr>
                <w:rFonts w:ascii="Arial" w:hAnsi="Arial" w:cs="Arial"/>
                <w:bCs/>
                <w:szCs w:val="20"/>
              </w:rPr>
              <w:t>..</w:t>
            </w:r>
            <w:r w:rsidRPr="00F974B5">
              <w:rPr>
                <w:rFonts w:ascii="Arial" w:hAnsi="Arial" w:cs="Arial"/>
                <w:bCs/>
                <w:szCs w:val="20"/>
              </w:rPr>
              <w:t>………..8 000 Kč/rok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 xml:space="preserve">                                      </w:t>
            </w:r>
            <w:r w:rsidRPr="00F974B5">
              <w:rPr>
                <w:rFonts w:ascii="Arial" w:hAnsi="Arial" w:cs="Arial"/>
                <w:bCs/>
                <w:szCs w:val="20"/>
              </w:rPr>
              <w:t>800 Kč/měsíc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Cs/>
                <w:color w:val="FF0000"/>
                <w:szCs w:val="20"/>
              </w:rPr>
            </w:pP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Stání vyhrazené od pondělí do pátku od 8:00 hod. do 18.00 hod…….5 600 Kč/rok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Cs/>
                <w:color w:val="FF0000"/>
                <w:szCs w:val="20"/>
              </w:rPr>
            </w:pP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Stání vyhrazené od pondělí do pátku od 8:00 hod. do 18.00 hod………560 Kč /měsíc</w:t>
            </w: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9A5865" w:rsidRDefault="009A5865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>III. zóna: …………..………6 000 Kč/rok</w:t>
            </w:r>
          </w:p>
          <w:p w:rsidR="005A00A1" w:rsidRPr="00F974B5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974B5">
              <w:rPr>
                <w:rFonts w:ascii="Arial" w:hAnsi="Arial" w:cs="Arial"/>
                <w:bCs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Cs w:val="20"/>
              </w:rPr>
              <w:t xml:space="preserve">                                           </w:t>
            </w:r>
            <w:r w:rsidRPr="00F974B5">
              <w:rPr>
                <w:rFonts w:ascii="Arial" w:hAnsi="Arial" w:cs="Arial"/>
                <w:bCs/>
                <w:szCs w:val="20"/>
              </w:rPr>
              <w:t>600 Kč/měsíc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Cs/>
                <w:color w:val="FF0000"/>
                <w:szCs w:val="20"/>
              </w:rPr>
            </w:pP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Stání vyhrazené od pondělí do pátku od 8:00 hod. do 18.00 hod…….4 200 Kč/rok</w:t>
            </w:r>
          </w:p>
          <w:p w:rsidR="005A00A1" w:rsidRPr="00FF26F1" w:rsidRDefault="005A00A1" w:rsidP="005A00A1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FF26F1">
              <w:rPr>
                <w:rFonts w:ascii="Arial" w:hAnsi="Arial" w:cs="Arial"/>
                <w:bCs/>
                <w:color w:val="FF0000"/>
                <w:szCs w:val="20"/>
              </w:rPr>
              <w:t>Stání vyhrazené od pondělí do pátku od 8:00 hod. do 18.00 hod……...420 Kč/měsíc</w:t>
            </w:r>
          </w:p>
          <w:p w:rsidR="005A00A1" w:rsidRPr="00C90D21" w:rsidRDefault="005A00A1" w:rsidP="005A00A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2C55C9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F28C6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Cs w:val="20"/>
              </w:rPr>
              <w:t xml:space="preserve">                             </w:t>
            </w:r>
            <w:r w:rsidRPr="005F28C6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                              </w:t>
            </w:r>
          </w:p>
        </w:tc>
      </w:tr>
    </w:tbl>
    <w:p w:rsidR="00680676" w:rsidRDefault="00680676" w:rsidP="00680676">
      <w:pPr>
        <w:jc w:val="both"/>
        <w:rPr>
          <w:rFonts w:ascii="Arial" w:hAnsi="Arial" w:cs="Arial"/>
          <w:bCs/>
        </w:rPr>
      </w:pPr>
    </w:p>
    <w:p w:rsidR="00680676" w:rsidRDefault="00680676" w:rsidP="00680676">
      <w:pPr>
        <w:jc w:val="both"/>
        <w:rPr>
          <w:rFonts w:ascii="Arial" w:hAnsi="Arial" w:cs="Arial"/>
          <w:bCs/>
        </w:rPr>
      </w:pPr>
    </w:p>
    <w:p w:rsidR="001110D4" w:rsidRPr="00171343" w:rsidRDefault="00680676" w:rsidP="00680676">
      <w:pPr>
        <w:jc w:val="both"/>
        <w:rPr>
          <w:rFonts w:ascii="Arial" w:hAnsi="Arial" w:cs="Arial"/>
          <w:bCs/>
        </w:rPr>
      </w:pPr>
      <w:r w:rsidRPr="00171343">
        <w:rPr>
          <w:rFonts w:ascii="Arial" w:hAnsi="Arial" w:cs="Arial"/>
          <w:bCs/>
        </w:rPr>
        <w:t xml:space="preserve">Na schůzi Rady města Prostějova konané dne </w:t>
      </w:r>
      <w:r w:rsidR="00AC290D">
        <w:rPr>
          <w:rFonts w:ascii="Arial" w:hAnsi="Arial" w:cs="Arial"/>
          <w:bCs/>
        </w:rPr>
        <w:t>18.05.2021</w:t>
      </w:r>
      <w:r w:rsidRPr="00171343">
        <w:rPr>
          <w:rFonts w:ascii="Arial" w:hAnsi="Arial" w:cs="Arial"/>
          <w:bCs/>
        </w:rPr>
        <w:t xml:space="preserve"> doporučila Rada města Prostějova usnesením č. </w:t>
      </w:r>
      <w:r w:rsidR="00AC290D">
        <w:rPr>
          <w:rFonts w:ascii="Arial" w:hAnsi="Arial" w:cs="Arial"/>
          <w:bCs/>
        </w:rPr>
        <w:t>1403</w:t>
      </w:r>
      <w:r w:rsidRPr="00171343">
        <w:rPr>
          <w:rFonts w:ascii="Arial" w:hAnsi="Arial" w:cs="Arial"/>
          <w:bCs/>
        </w:rPr>
        <w:t xml:space="preserve"> Zastupitelstvu města Prostějova schválit návrh </w:t>
      </w:r>
      <w:r w:rsidR="00AC290D">
        <w:rPr>
          <w:rFonts w:ascii="Arial" w:hAnsi="Arial" w:cs="Arial"/>
          <w:bCs/>
        </w:rPr>
        <w:t>novely</w:t>
      </w:r>
      <w:r w:rsidRPr="00171343">
        <w:rPr>
          <w:rFonts w:ascii="Arial" w:hAnsi="Arial" w:cs="Arial"/>
          <w:bCs/>
        </w:rPr>
        <w:t xml:space="preserve"> obecně závazné vyhlášky o místním poplatku užívání veřejného prostranství ve znění dle </w:t>
      </w:r>
      <w:r w:rsidR="00AC290D" w:rsidRPr="00AC290D">
        <w:rPr>
          <w:rFonts w:ascii="Arial" w:hAnsi="Arial" w:cs="Arial"/>
          <w:bCs/>
          <w:i/>
        </w:rPr>
        <w:t>P</w:t>
      </w:r>
      <w:r w:rsidRPr="00AC290D">
        <w:rPr>
          <w:rFonts w:ascii="Arial" w:hAnsi="Arial" w:cs="Arial"/>
          <w:bCs/>
          <w:i/>
        </w:rPr>
        <w:t xml:space="preserve">řílohy </w:t>
      </w:r>
      <w:r w:rsidR="00AC290D" w:rsidRPr="00AC290D">
        <w:rPr>
          <w:rFonts w:ascii="Arial" w:hAnsi="Arial" w:cs="Arial"/>
          <w:bCs/>
          <w:i/>
        </w:rPr>
        <w:t>č. 1</w:t>
      </w:r>
      <w:r w:rsidR="00AC290D">
        <w:rPr>
          <w:rFonts w:ascii="Arial" w:hAnsi="Arial" w:cs="Arial"/>
          <w:bCs/>
        </w:rPr>
        <w:t xml:space="preserve"> </w:t>
      </w:r>
      <w:r w:rsidRPr="00171343">
        <w:rPr>
          <w:rFonts w:ascii="Arial" w:hAnsi="Arial" w:cs="Arial"/>
          <w:bCs/>
        </w:rPr>
        <w:t xml:space="preserve">písemného materiálu, s </w:t>
      </w:r>
      <w:r w:rsidRPr="00AC290D">
        <w:rPr>
          <w:rFonts w:ascii="Arial" w:hAnsi="Arial" w:cs="Arial"/>
          <w:bCs/>
        </w:rPr>
        <w:t xml:space="preserve">navrženou </w:t>
      </w:r>
      <w:r w:rsidR="00AC290D" w:rsidRPr="00AC290D">
        <w:rPr>
          <w:rFonts w:ascii="Arial" w:hAnsi="Arial" w:cs="Arial"/>
          <w:bCs/>
        </w:rPr>
        <w:t>účinností patnáctý den po dni vyhlášení.</w:t>
      </w:r>
    </w:p>
    <w:p w:rsidR="001110D4" w:rsidRPr="00171343" w:rsidRDefault="001110D4" w:rsidP="001110D4">
      <w:pPr>
        <w:jc w:val="both"/>
        <w:rPr>
          <w:rFonts w:ascii="Arial" w:hAnsi="Arial" w:cs="Arial"/>
          <w:bCs/>
        </w:rPr>
      </w:pPr>
    </w:p>
    <w:p w:rsidR="0003407F" w:rsidRPr="0003407F" w:rsidRDefault="0003407F" w:rsidP="0003407F">
      <w:pPr>
        <w:jc w:val="both"/>
        <w:rPr>
          <w:rFonts w:ascii="Arial" w:hAnsi="Arial" w:cs="Arial"/>
          <w:b/>
          <w:bCs/>
        </w:rPr>
      </w:pPr>
    </w:p>
    <w:p w:rsidR="0003407F" w:rsidRDefault="0003407F" w:rsidP="00680676">
      <w:pPr>
        <w:jc w:val="both"/>
        <w:rPr>
          <w:rFonts w:ascii="Arial" w:hAnsi="Arial" w:cs="Arial"/>
          <w:b/>
          <w:bCs/>
        </w:rPr>
      </w:pPr>
    </w:p>
    <w:p w:rsidR="00DB6860" w:rsidRPr="00680676" w:rsidRDefault="00DB6860" w:rsidP="0068067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D26D4" w:rsidRPr="004D26D4" w:rsidRDefault="004D26D4" w:rsidP="004D26D4">
      <w:pPr>
        <w:jc w:val="both"/>
        <w:rPr>
          <w:rFonts w:ascii="Arial" w:hAnsi="Arial" w:cs="Arial"/>
          <w:bCs/>
        </w:rPr>
      </w:pPr>
    </w:p>
    <w:p w:rsidR="004D26D4" w:rsidRDefault="004D26D4" w:rsidP="004D26D4">
      <w:pPr>
        <w:jc w:val="both"/>
        <w:rPr>
          <w:rFonts w:ascii="Arial" w:hAnsi="Arial" w:cs="Arial"/>
          <w:bCs/>
        </w:rPr>
      </w:pPr>
    </w:p>
    <w:p w:rsidR="00680676" w:rsidRPr="00680676" w:rsidRDefault="00680676" w:rsidP="004D26D4">
      <w:pPr>
        <w:jc w:val="both"/>
        <w:rPr>
          <w:rFonts w:ascii="Arial" w:hAnsi="Arial" w:cs="Arial"/>
          <w:b/>
          <w:bCs/>
        </w:rPr>
      </w:pPr>
      <w:r w:rsidRPr="00680676">
        <w:rPr>
          <w:rFonts w:ascii="Arial" w:hAnsi="Arial" w:cs="Arial"/>
          <w:b/>
          <w:bCs/>
        </w:rPr>
        <w:lastRenderedPageBreak/>
        <w:t>Přílohy:</w:t>
      </w:r>
    </w:p>
    <w:p w:rsidR="00171343" w:rsidRDefault="00171343" w:rsidP="004D26D4">
      <w:pPr>
        <w:jc w:val="both"/>
        <w:rPr>
          <w:rFonts w:ascii="Arial" w:hAnsi="Arial" w:cs="Arial"/>
          <w:bCs/>
          <w:i/>
        </w:rPr>
      </w:pPr>
    </w:p>
    <w:p w:rsidR="004D26D4" w:rsidRDefault="00056FD5" w:rsidP="004D26D4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Příloha č. 1 </w:t>
      </w:r>
      <w:r w:rsidR="00AC290D">
        <w:rPr>
          <w:rFonts w:ascii="Arial" w:hAnsi="Arial" w:cs="Arial"/>
          <w:bCs/>
          <w:i/>
        </w:rPr>
        <w:t xml:space="preserve">– </w:t>
      </w:r>
      <w:r w:rsidR="00D45AAC" w:rsidRPr="00D45AAC">
        <w:rPr>
          <w:rFonts w:ascii="Arial" w:hAnsi="Arial" w:cs="Arial"/>
          <w:bCs/>
          <w:i/>
        </w:rPr>
        <w:t>Návrh novely obecně závazné vyhlášky o místním poplatku</w:t>
      </w:r>
      <w:r w:rsidR="00D45AAC">
        <w:rPr>
          <w:rFonts w:ascii="Arial" w:hAnsi="Arial" w:cs="Arial"/>
          <w:bCs/>
          <w:i/>
        </w:rPr>
        <w:t xml:space="preserve"> za užívání VP</w:t>
      </w:r>
    </w:p>
    <w:p w:rsidR="00056FD5" w:rsidRDefault="00056FD5" w:rsidP="004D26D4">
      <w:pPr>
        <w:jc w:val="both"/>
        <w:rPr>
          <w:rFonts w:ascii="Arial" w:hAnsi="Arial" w:cs="Arial"/>
          <w:bCs/>
          <w:i/>
        </w:rPr>
      </w:pPr>
    </w:p>
    <w:p w:rsidR="00D45AAC" w:rsidRDefault="00D45AAC" w:rsidP="004D26D4">
      <w:pPr>
        <w:jc w:val="both"/>
        <w:rPr>
          <w:rFonts w:ascii="Arial" w:hAnsi="Arial" w:cs="Arial"/>
          <w:bCs/>
          <w:i/>
        </w:rPr>
      </w:pPr>
    </w:p>
    <w:bookmarkStart w:id="1" w:name="_MON_1684053424"/>
    <w:bookmarkEnd w:id="1"/>
    <w:p w:rsidR="00A83D09" w:rsidRDefault="006125DA" w:rsidP="004D26D4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84058270" r:id="rId9">
            <o:FieldCodes>\s</o:FieldCodes>
          </o:OLEObject>
        </w:object>
      </w:r>
    </w:p>
    <w:p w:rsidR="00A83D09" w:rsidRDefault="00A83D09" w:rsidP="004D26D4">
      <w:pPr>
        <w:jc w:val="both"/>
        <w:rPr>
          <w:rFonts w:ascii="Arial" w:hAnsi="Arial" w:cs="Arial"/>
          <w:bCs/>
          <w:i/>
        </w:rPr>
      </w:pPr>
    </w:p>
    <w:p w:rsidR="00D45AAC" w:rsidRPr="004D26D4" w:rsidRDefault="00D45AAC" w:rsidP="004D26D4">
      <w:pPr>
        <w:jc w:val="both"/>
        <w:rPr>
          <w:rFonts w:ascii="Arial" w:hAnsi="Arial" w:cs="Arial"/>
          <w:bCs/>
          <w:i/>
        </w:rPr>
      </w:pPr>
    </w:p>
    <w:p w:rsidR="00A83D09" w:rsidRPr="00A83D09" w:rsidRDefault="00056FD5" w:rsidP="00A83D09">
      <w:pPr>
        <w:jc w:val="both"/>
        <w:rPr>
          <w:rFonts w:ascii="Arial" w:hAnsi="Arial" w:cs="Arial"/>
          <w:bCs/>
          <w:i/>
        </w:rPr>
      </w:pPr>
      <w:r w:rsidRPr="00056FD5">
        <w:rPr>
          <w:rFonts w:ascii="Arial" w:hAnsi="Arial" w:cs="Arial"/>
          <w:bCs/>
          <w:i/>
        </w:rPr>
        <w:t xml:space="preserve">Příloha č. 2 </w:t>
      </w:r>
      <w:r w:rsidR="00D45AAC">
        <w:rPr>
          <w:rFonts w:ascii="Arial" w:hAnsi="Arial" w:cs="Arial"/>
          <w:bCs/>
          <w:i/>
        </w:rPr>
        <w:t>–</w:t>
      </w:r>
      <w:r w:rsidRPr="00056FD5">
        <w:rPr>
          <w:rFonts w:ascii="Arial" w:hAnsi="Arial" w:cs="Arial"/>
          <w:bCs/>
          <w:i/>
        </w:rPr>
        <w:t xml:space="preserve"> </w:t>
      </w:r>
      <w:r w:rsidR="00A83D09" w:rsidRPr="00A83D09">
        <w:rPr>
          <w:rFonts w:ascii="Arial" w:hAnsi="Arial" w:cs="Arial"/>
          <w:bCs/>
          <w:i/>
        </w:rPr>
        <w:t xml:space="preserve">Příloha č. 2: OZV </w:t>
      </w:r>
      <w:r w:rsidR="00A83D09">
        <w:rPr>
          <w:rFonts w:ascii="Arial" w:hAnsi="Arial" w:cs="Arial"/>
          <w:bCs/>
          <w:i/>
        </w:rPr>
        <w:t>10</w:t>
      </w:r>
      <w:r w:rsidR="00A83D09" w:rsidRPr="00A83D09">
        <w:rPr>
          <w:rFonts w:ascii="Arial" w:hAnsi="Arial" w:cs="Arial"/>
          <w:bCs/>
          <w:i/>
        </w:rPr>
        <w:t>/20</w:t>
      </w:r>
      <w:r w:rsidR="00A83D09">
        <w:rPr>
          <w:rFonts w:ascii="Arial" w:hAnsi="Arial" w:cs="Arial"/>
          <w:bCs/>
          <w:i/>
        </w:rPr>
        <w:t>20</w:t>
      </w:r>
      <w:r w:rsidR="00A83D09" w:rsidRPr="00A83D09">
        <w:rPr>
          <w:rFonts w:ascii="Arial" w:hAnsi="Arial" w:cs="Arial"/>
          <w:bCs/>
          <w:i/>
        </w:rPr>
        <w:t xml:space="preserve"> ve znění pozdějších předpisů</w:t>
      </w:r>
    </w:p>
    <w:p w:rsidR="00056FD5" w:rsidRPr="00056FD5" w:rsidRDefault="00D45AAC" w:rsidP="00056FD5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bookmarkStart w:id="2" w:name="_MON_1683632365"/>
    <w:bookmarkEnd w:id="2"/>
    <w:p w:rsidR="004D26D4" w:rsidRDefault="006125DA" w:rsidP="004D26D4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object w:dxaOrig="1539" w:dyaOrig="997">
          <v:shape id="_x0000_i1026" type="#_x0000_t75" style="width:77.25pt;height:49.5pt" o:ole="">
            <v:imagedata r:id="rId10" o:title=""/>
          </v:shape>
          <o:OLEObject Type="Embed" ProgID="Word.Document.8" ShapeID="_x0000_i1026" DrawAspect="Icon" ObjectID="_1684058271" r:id="rId11">
            <o:FieldCodes>\s</o:FieldCodes>
          </o:OLEObject>
        </w:object>
      </w:r>
    </w:p>
    <w:p w:rsidR="00680676" w:rsidRPr="004D26D4" w:rsidRDefault="00680676" w:rsidP="004D26D4">
      <w:pPr>
        <w:jc w:val="both"/>
        <w:rPr>
          <w:rFonts w:ascii="Arial" w:hAnsi="Arial" w:cs="Arial"/>
          <w:bCs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94"/>
        <w:gridCol w:w="492"/>
      </w:tblGrid>
      <w:tr w:rsidR="004D26D4" w:rsidRPr="004D26D4" w:rsidTr="00680676">
        <w:trPr>
          <w:jc w:val="center"/>
        </w:trPr>
        <w:tc>
          <w:tcPr>
            <w:tcW w:w="8794" w:type="dxa"/>
          </w:tcPr>
          <w:p w:rsidR="004D26D4" w:rsidRPr="004D26D4" w:rsidRDefault="004D26D4" w:rsidP="004D26D4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92" w:type="dxa"/>
          </w:tcPr>
          <w:p w:rsidR="004D26D4" w:rsidRPr="004D26D4" w:rsidRDefault="004D26D4" w:rsidP="004D26D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D26D4" w:rsidRPr="004D26D4" w:rsidRDefault="004D26D4" w:rsidP="004D26D4">
      <w:pPr>
        <w:jc w:val="both"/>
        <w:rPr>
          <w:rFonts w:ascii="Arial" w:hAnsi="Arial" w:cs="Arial"/>
          <w:bCs/>
        </w:rPr>
      </w:pPr>
    </w:p>
    <w:sectPr w:rsidR="004D26D4" w:rsidRPr="004D26D4" w:rsidSect="00F530AD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D9" w:rsidRDefault="000B1CD9" w:rsidP="00C71327">
      <w:r>
        <w:separator/>
      </w:r>
    </w:p>
  </w:endnote>
  <w:endnote w:type="continuationSeparator" w:id="0">
    <w:p w:rsidR="000B1CD9" w:rsidRDefault="000B1CD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FE3F3A">
      <w:rPr>
        <w:rFonts w:ascii="Arial" w:eastAsiaTheme="majorEastAsia" w:hAnsi="Arial" w:cs="Arial"/>
        <w:sz w:val="20"/>
        <w:szCs w:val="20"/>
      </w:rPr>
      <w:t>15.06.2021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B6860" w:rsidRPr="00DB6860">
      <w:rPr>
        <w:rFonts w:ascii="Arial" w:eastAsiaTheme="majorEastAsia" w:hAnsi="Arial" w:cs="Arial"/>
        <w:noProof/>
        <w:sz w:val="20"/>
        <w:szCs w:val="20"/>
      </w:rPr>
      <w:t>5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E1C2B" w:rsidRPr="003E1C2B" w:rsidRDefault="00FE3F3A" w:rsidP="003E1C2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>Novela</w:t>
    </w:r>
    <w:r w:rsidR="003E1C2B" w:rsidRPr="003E1C2B">
      <w:rPr>
        <w:rFonts w:ascii="Arial" w:eastAsiaTheme="majorEastAsia" w:hAnsi="Arial" w:cs="Arial"/>
        <w:b/>
        <w:sz w:val="20"/>
        <w:szCs w:val="20"/>
      </w:rPr>
      <w:t xml:space="preserve"> obecně závazn</w:t>
    </w:r>
    <w:r>
      <w:rPr>
        <w:rFonts w:ascii="Arial" w:eastAsiaTheme="majorEastAsia" w:hAnsi="Arial" w:cs="Arial"/>
        <w:b/>
        <w:sz w:val="20"/>
        <w:szCs w:val="20"/>
      </w:rPr>
      <w:t>é</w:t>
    </w:r>
    <w:r w:rsidR="003E1C2B" w:rsidRPr="003E1C2B">
      <w:rPr>
        <w:rFonts w:ascii="Arial" w:eastAsiaTheme="majorEastAsia" w:hAnsi="Arial" w:cs="Arial"/>
        <w:b/>
        <w:sz w:val="20"/>
        <w:szCs w:val="20"/>
      </w:rPr>
      <w:t xml:space="preserve"> vyhlášk</w:t>
    </w:r>
    <w:r>
      <w:rPr>
        <w:rFonts w:ascii="Arial" w:eastAsiaTheme="majorEastAsia" w:hAnsi="Arial" w:cs="Arial"/>
        <w:b/>
        <w:sz w:val="20"/>
        <w:szCs w:val="20"/>
      </w:rPr>
      <w:t>y</w:t>
    </w:r>
    <w:r w:rsidR="003E1C2B" w:rsidRPr="003E1C2B">
      <w:rPr>
        <w:rFonts w:ascii="Arial" w:eastAsiaTheme="majorEastAsia" w:hAnsi="Arial" w:cs="Arial"/>
        <w:b/>
        <w:sz w:val="20"/>
        <w:szCs w:val="20"/>
      </w:rPr>
      <w:t xml:space="preserve"> o místním poplatku </w:t>
    </w:r>
    <w:r w:rsidR="003E1C2B" w:rsidRPr="003E1C2B">
      <w:rPr>
        <w:rFonts w:ascii="Arial" w:eastAsiaTheme="majorEastAsia" w:hAnsi="Arial" w:cs="Arial"/>
        <w:b/>
        <w:bCs/>
        <w:sz w:val="20"/>
        <w:szCs w:val="20"/>
      </w:rPr>
      <w:t>za užívání veřejného prostranství</w:t>
    </w:r>
  </w:p>
  <w:p w:rsidR="00F46CAE" w:rsidRPr="00A73233" w:rsidRDefault="00F46CAE" w:rsidP="003E1C2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D9" w:rsidRDefault="000B1CD9" w:rsidP="00C71327">
      <w:r>
        <w:separator/>
      </w:r>
    </w:p>
  </w:footnote>
  <w:footnote w:type="continuationSeparator" w:id="0">
    <w:p w:rsidR="000B1CD9" w:rsidRDefault="000B1CD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109B"/>
    <w:multiLevelType w:val="hybridMultilevel"/>
    <w:tmpl w:val="C9D20FA6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02CE"/>
    <w:multiLevelType w:val="hybridMultilevel"/>
    <w:tmpl w:val="936C4192"/>
    <w:lvl w:ilvl="0" w:tplc="0FDE31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5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845D4"/>
    <w:multiLevelType w:val="hybridMultilevel"/>
    <w:tmpl w:val="7ABA9C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0530D"/>
    <w:multiLevelType w:val="hybridMultilevel"/>
    <w:tmpl w:val="FF2E1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F10D6"/>
    <w:multiLevelType w:val="hybridMultilevel"/>
    <w:tmpl w:val="285CA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7FB8"/>
    <w:multiLevelType w:val="hybridMultilevel"/>
    <w:tmpl w:val="27184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D5390D"/>
    <w:multiLevelType w:val="hybridMultilevel"/>
    <w:tmpl w:val="DBF62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0" w15:restartNumberingAfterBreak="0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64CFE"/>
    <w:multiLevelType w:val="hybridMultilevel"/>
    <w:tmpl w:val="C9D20FA6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42"/>
  </w:num>
  <w:num w:numId="4">
    <w:abstractNumId w:val="15"/>
  </w:num>
  <w:num w:numId="5">
    <w:abstractNumId w:val="27"/>
  </w:num>
  <w:num w:numId="6">
    <w:abstractNumId w:val="33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30"/>
  </w:num>
  <w:num w:numId="10">
    <w:abstractNumId w:val="7"/>
  </w:num>
  <w:num w:numId="11">
    <w:abstractNumId w:val="3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4"/>
  </w:num>
  <w:num w:numId="20">
    <w:abstractNumId w:val="13"/>
  </w:num>
  <w:num w:numId="21">
    <w:abstractNumId w:val="19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34"/>
  </w:num>
  <w:num w:numId="27">
    <w:abstractNumId w:val="10"/>
  </w:num>
  <w:num w:numId="28">
    <w:abstractNumId w:val="8"/>
  </w:num>
  <w:num w:numId="29">
    <w:abstractNumId w:val="9"/>
  </w:num>
  <w:num w:numId="30">
    <w:abstractNumId w:val="12"/>
  </w:num>
  <w:num w:numId="31">
    <w:abstractNumId w:val="17"/>
  </w:num>
  <w:num w:numId="32">
    <w:abstractNumId w:val="40"/>
  </w:num>
  <w:num w:numId="33">
    <w:abstractNumId w:val="5"/>
  </w:num>
  <w:num w:numId="34">
    <w:abstractNumId w:val="22"/>
  </w:num>
  <w:num w:numId="35">
    <w:abstractNumId w:val="3"/>
  </w:num>
  <w:num w:numId="36">
    <w:abstractNumId w:val="41"/>
  </w:num>
  <w:num w:numId="37">
    <w:abstractNumId w:val="28"/>
  </w:num>
  <w:num w:numId="38">
    <w:abstractNumId w:val="4"/>
  </w:num>
  <w:num w:numId="39">
    <w:abstractNumId w:val="38"/>
  </w:num>
  <w:num w:numId="40">
    <w:abstractNumId w:val="20"/>
  </w:num>
  <w:num w:numId="41">
    <w:abstractNumId w:val="16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7"/>
  </w:num>
  <w:num w:numId="45">
    <w:abstractNumId w:val="6"/>
  </w:num>
  <w:num w:numId="46">
    <w:abstractNumId w:val="26"/>
  </w:num>
  <w:num w:numId="47">
    <w:abstractNumId w:val="2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AD3"/>
    <w:rsid w:val="000049B8"/>
    <w:rsid w:val="00005FF5"/>
    <w:rsid w:val="0001373F"/>
    <w:rsid w:val="00017476"/>
    <w:rsid w:val="00021846"/>
    <w:rsid w:val="0002313E"/>
    <w:rsid w:val="0003407F"/>
    <w:rsid w:val="00037325"/>
    <w:rsid w:val="0004432C"/>
    <w:rsid w:val="00050E28"/>
    <w:rsid w:val="00056FD5"/>
    <w:rsid w:val="00065509"/>
    <w:rsid w:val="00072FEA"/>
    <w:rsid w:val="000774DA"/>
    <w:rsid w:val="00081B27"/>
    <w:rsid w:val="00081DCD"/>
    <w:rsid w:val="0008739E"/>
    <w:rsid w:val="00096EAC"/>
    <w:rsid w:val="000A2277"/>
    <w:rsid w:val="000A73FE"/>
    <w:rsid w:val="000B1006"/>
    <w:rsid w:val="000B1032"/>
    <w:rsid w:val="000B1CD9"/>
    <w:rsid w:val="000B3AA7"/>
    <w:rsid w:val="000B5626"/>
    <w:rsid w:val="000B5A1C"/>
    <w:rsid w:val="000B60A2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1EE0"/>
    <w:rsid w:val="000E4C34"/>
    <w:rsid w:val="000E6ED7"/>
    <w:rsid w:val="000E7EE7"/>
    <w:rsid w:val="00100A26"/>
    <w:rsid w:val="001045F0"/>
    <w:rsid w:val="001110D4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7B1"/>
    <w:rsid w:val="00153A1E"/>
    <w:rsid w:val="00154865"/>
    <w:rsid w:val="001557E3"/>
    <w:rsid w:val="00160D2E"/>
    <w:rsid w:val="001614DD"/>
    <w:rsid w:val="00163E82"/>
    <w:rsid w:val="001648E0"/>
    <w:rsid w:val="001664FE"/>
    <w:rsid w:val="00167C21"/>
    <w:rsid w:val="00171343"/>
    <w:rsid w:val="001751A0"/>
    <w:rsid w:val="001822FE"/>
    <w:rsid w:val="00183401"/>
    <w:rsid w:val="001865DA"/>
    <w:rsid w:val="00191605"/>
    <w:rsid w:val="001939C8"/>
    <w:rsid w:val="001957AD"/>
    <w:rsid w:val="00196276"/>
    <w:rsid w:val="00196279"/>
    <w:rsid w:val="0019717B"/>
    <w:rsid w:val="001A045D"/>
    <w:rsid w:val="001A0D81"/>
    <w:rsid w:val="001A18B0"/>
    <w:rsid w:val="001A381B"/>
    <w:rsid w:val="001A612C"/>
    <w:rsid w:val="001A6F78"/>
    <w:rsid w:val="001B0CCB"/>
    <w:rsid w:val="001B2461"/>
    <w:rsid w:val="001B53BC"/>
    <w:rsid w:val="001B6800"/>
    <w:rsid w:val="001B7A69"/>
    <w:rsid w:val="001C39BD"/>
    <w:rsid w:val="001C65CE"/>
    <w:rsid w:val="001C77F1"/>
    <w:rsid w:val="001D2490"/>
    <w:rsid w:val="001D41E2"/>
    <w:rsid w:val="001D495A"/>
    <w:rsid w:val="001D4ABA"/>
    <w:rsid w:val="001D59C9"/>
    <w:rsid w:val="001D6CE7"/>
    <w:rsid w:val="001E017D"/>
    <w:rsid w:val="001E1968"/>
    <w:rsid w:val="001E23CB"/>
    <w:rsid w:val="001E245E"/>
    <w:rsid w:val="001E2C6F"/>
    <w:rsid w:val="001E50B5"/>
    <w:rsid w:val="001E6667"/>
    <w:rsid w:val="001E6BBA"/>
    <w:rsid w:val="001F1341"/>
    <w:rsid w:val="001F2786"/>
    <w:rsid w:val="001F5394"/>
    <w:rsid w:val="001F7AE6"/>
    <w:rsid w:val="00202B72"/>
    <w:rsid w:val="00204BCF"/>
    <w:rsid w:val="002106F8"/>
    <w:rsid w:val="00211AF2"/>
    <w:rsid w:val="00213001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B12"/>
    <w:rsid w:val="00293B60"/>
    <w:rsid w:val="002971A4"/>
    <w:rsid w:val="00297BB4"/>
    <w:rsid w:val="002A7199"/>
    <w:rsid w:val="002B0FEC"/>
    <w:rsid w:val="002B2584"/>
    <w:rsid w:val="002B666E"/>
    <w:rsid w:val="002B71BD"/>
    <w:rsid w:val="002B76A2"/>
    <w:rsid w:val="002C0192"/>
    <w:rsid w:val="002C1431"/>
    <w:rsid w:val="002C4BD8"/>
    <w:rsid w:val="002D29C0"/>
    <w:rsid w:val="002D79CC"/>
    <w:rsid w:val="002F33E8"/>
    <w:rsid w:val="003050FB"/>
    <w:rsid w:val="003074FB"/>
    <w:rsid w:val="00311459"/>
    <w:rsid w:val="00322112"/>
    <w:rsid w:val="0032594C"/>
    <w:rsid w:val="0033417B"/>
    <w:rsid w:val="003375AD"/>
    <w:rsid w:val="00347C0D"/>
    <w:rsid w:val="00350993"/>
    <w:rsid w:val="00350BEB"/>
    <w:rsid w:val="00351B04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10E9"/>
    <w:rsid w:val="00393A85"/>
    <w:rsid w:val="00395364"/>
    <w:rsid w:val="00395A55"/>
    <w:rsid w:val="003A0B44"/>
    <w:rsid w:val="003B1D57"/>
    <w:rsid w:val="003B2BD9"/>
    <w:rsid w:val="003B6094"/>
    <w:rsid w:val="003B62DA"/>
    <w:rsid w:val="003C0211"/>
    <w:rsid w:val="003C73B9"/>
    <w:rsid w:val="003D4115"/>
    <w:rsid w:val="003D4214"/>
    <w:rsid w:val="003D7ABD"/>
    <w:rsid w:val="003E1C2B"/>
    <w:rsid w:val="003E5193"/>
    <w:rsid w:val="003E51C9"/>
    <w:rsid w:val="003E5E5C"/>
    <w:rsid w:val="003E6816"/>
    <w:rsid w:val="003F2EC3"/>
    <w:rsid w:val="003F5C80"/>
    <w:rsid w:val="003F76C8"/>
    <w:rsid w:val="00404F71"/>
    <w:rsid w:val="004069AA"/>
    <w:rsid w:val="00411D37"/>
    <w:rsid w:val="00414DA0"/>
    <w:rsid w:val="00423569"/>
    <w:rsid w:val="004260C3"/>
    <w:rsid w:val="0042683F"/>
    <w:rsid w:val="00427CAF"/>
    <w:rsid w:val="00431241"/>
    <w:rsid w:val="00440F32"/>
    <w:rsid w:val="004422CC"/>
    <w:rsid w:val="00442CDC"/>
    <w:rsid w:val="004448D1"/>
    <w:rsid w:val="00444F5A"/>
    <w:rsid w:val="00452B76"/>
    <w:rsid w:val="004538EE"/>
    <w:rsid w:val="00456DF7"/>
    <w:rsid w:val="00456EBE"/>
    <w:rsid w:val="00456F4A"/>
    <w:rsid w:val="0046142F"/>
    <w:rsid w:val="00463B56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5C52"/>
    <w:rsid w:val="004A70BD"/>
    <w:rsid w:val="004B0DE3"/>
    <w:rsid w:val="004B1B38"/>
    <w:rsid w:val="004B71ED"/>
    <w:rsid w:val="004B797A"/>
    <w:rsid w:val="004D26D4"/>
    <w:rsid w:val="004D4BE0"/>
    <w:rsid w:val="004D7526"/>
    <w:rsid w:val="004E0BDC"/>
    <w:rsid w:val="004E1B46"/>
    <w:rsid w:val="004E4F4B"/>
    <w:rsid w:val="004F2067"/>
    <w:rsid w:val="00500E98"/>
    <w:rsid w:val="00504426"/>
    <w:rsid w:val="0050637B"/>
    <w:rsid w:val="00506F53"/>
    <w:rsid w:val="0051078C"/>
    <w:rsid w:val="00521B0A"/>
    <w:rsid w:val="00527154"/>
    <w:rsid w:val="005272E8"/>
    <w:rsid w:val="00527F6D"/>
    <w:rsid w:val="0053363B"/>
    <w:rsid w:val="0053363F"/>
    <w:rsid w:val="0053449E"/>
    <w:rsid w:val="00536E46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0A1"/>
    <w:rsid w:val="005A04CF"/>
    <w:rsid w:val="005A0A7C"/>
    <w:rsid w:val="005A46B6"/>
    <w:rsid w:val="005A59BB"/>
    <w:rsid w:val="005A7000"/>
    <w:rsid w:val="005B1243"/>
    <w:rsid w:val="005B3EA6"/>
    <w:rsid w:val="005B7D08"/>
    <w:rsid w:val="005E06A8"/>
    <w:rsid w:val="005E1B64"/>
    <w:rsid w:val="005E23BB"/>
    <w:rsid w:val="005E2D1F"/>
    <w:rsid w:val="005E2DC1"/>
    <w:rsid w:val="005E7140"/>
    <w:rsid w:val="005F1B0D"/>
    <w:rsid w:val="005F2BEE"/>
    <w:rsid w:val="00600780"/>
    <w:rsid w:val="00603EA6"/>
    <w:rsid w:val="006125DA"/>
    <w:rsid w:val="00615715"/>
    <w:rsid w:val="00617470"/>
    <w:rsid w:val="00617492"/>
    <w:rsid w:val="006205D6"/>
    <w:rsid w:val="0062160F"/>
    <w:rsid w:val="0063058A"/>
    <w:rsid w:val="00633FE6"/>
    <w:rsid w:val="0063406E"/>
    <w:rsid w:val="0063501F"/>
    <w:rsid w:val="00635192"/>
    <w:rsid w:val="006371E8"/>
    <w:rsid w:val="00642540"/>
    <w:rsid w:val="00644216"/>
    <w:rsid w:val="006448CA"/>
    <w:rsid w:val="00644E7C"/>
    <w:rsid w:val="0065331D"/>
    <w:rsid w:val="006556CB"/>
    <w:rsid w:val="00656861"/>
    <w:rsid w:val="00666A71"/>
    <w:rsid w:val="00673F5F"/>
    <w:rsid w:val="00676D7C"/>
    <w:rsid w:val="00680676"/>
    <w:rsid w:val="006829A5"/>
    <w:rsid w:val="00690806"/>
    <w:rsid w:val="0069459A"/>
    <w:rsid w:val="0069580F"/>
    <w:rsid w:val="00695B67"/>
    <w:rsid w:val="006A0EE5"/>
    <w:rsid w:val="006A461B"/>
    <w:rsid w:val="006A7881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0090"/>
    <w:rsid w:val="006F60F1"/>
    <w:rsid w:val="00701602"/>
    <w:rsid w:val="00703263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2E23"/>
    <w:rsid w:val="007A5F4B"/>
    <w:rsid w:val="007B1CD5"/>
    <w:rsid w:val="007B3118"/>
    <w:rsid w:val="007B3F71"/>
    <w:rsid w:val="007B58E9"/>
    <w:rsid w:val="007C3A49"/>
    <w:rsid w:val="007C3E60"/>
    <w:rsid w:val="007C63BB"/>
    <w:rsid w:val="007D3E62"/>
    <w:rsid w:val="007D406A"/>
    <w:rsid w:val="007D76DF"/>
    <w:rsid w:val="007E0739"/>
    <w:rsid w:val="007E081F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5C7A"/>
    <w:rsid w:val="00807414"/>
    <w:rsid w:val="00810A67"/>
    <w:rsid w:val="00822D80"/>
    <w:rsid w:val="00832AFF"/>
    <w:rsid w:val="00834874"/>
    <w:rsid w:val="00840F07"/>
    <w:rsid w:val="00844E83"/>
    <w:rsid w:val="0084537E"/>
    <w:rsid w:val="008475D3"/>
    <w:rsid w:val="0085255A"/>
    <w:rsid w:val="0085445A"/>
    <w:rsid w:val="0086497F"/>
    <w:rsid w:val="00872076"/>
    <w:rsid w:val="0087216D"/>
    <w:rsid w:val="00872348"/>
    <w:rsid w:val="00881A85"/>
    <w:rsid w:val="008869AE"/>
    <w:rsid w:val="00894B8D"/>
    <w:rsid w:val="0089741F"/>
    <w:rsid w:val="00897FB0"/>
    <w:rsid w:val="008A1C20"/>
    <w:rsid w:val="008A4919"/>
    <w:rsid w:val="008A5236"/>
    <w:rsid w:val="008A52D1"/>
    <w:rsid w:val="008A7112"/>
    <w:rsid w:val="008B4A62"/>
    <w:rsid w:val="008B59B8"/>
    <w:rsid w:val="008C1A58"/>
    <w:rsid w:val="008D12BD"/>
    <w:rsid w:val="008D31BA"/>
    <w:rsid w:val="008D73EC"/>
    <w:rsid w:val="008E2B18"/>
    <w:rsid w:val="008E2B52"/>
    <w:rsid w:val="008E3565"/>
    <w:rsid w:val="008E53AC"/>
    <w:rsid w:val="008F23D1"/>
    <w:rsid w:val="008F3F8E"/>
    <w:rsid w:val="008F5131"/>
    <w:rsid w:val="008F5CE6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367D2"/>
    <w:rsid w:val="00940AF6"/>
    <w:rsid w:val="00942A37"/>
    <w:rsid w:val="00942A3E"/>
    <w:rsid w:val="0094517F"/>
    <w:rsid w:val="009501B8"/>
    <w:rsid w:val="00951723"/>
    <w:rsid w:val="00951EBD"/>
    <w:rsid w:val="009527AE"/>
    <w:rsid w:val="009554C8"/>
    <w:rsid w:val="00956011"/>
    <w:rsid w:val="009606AB"/>
    <w:rsid w:val="00965DD4"/>
    <w:rsid w:val="009731A1"/>
    <w:rsid w:val="00975B72"/>
    <w:rsid w:val="00977214"/>
    <w:rsid w:val="00977A21"/>
    <w:rsid w:val="009A1739"/>
    <w:rsid w:val="009A2A1B"/>
    <w:rsid w:val="009A2FD9"/>
    <w:rsid w:val="009A2FF9"/>
    <w:rsid w:val="009A3BFB"/>
    <w:rsid w:val="009A5865"/>
    <w:rsid w:val="009B1D22"/>
    <w:rsid w:val="009C06C1"/>
    <w:rsid w:val="009D1A86"/>
    <w:rsid w:val="009D62CB"/>
    <w:rsid w:val="009D6A74"/>
    <w:rsid w:val="009E172D"/>
    <w:rsid w:val="009E565A"/>
    <w:rsid w:val="009E59F0"/>
    <w:rsid w:val="009F3D54"/>
    <w:rsid w:val="009F4734"/>
    <w:rsid w:val="009F5A8E"/>
    <w:rsid w:val="009F7326"/>
    <w:rsid w:val="009F7C29"/>
    <w:rsid w:val="00A02338"/>
    <w:rsid w:val="00A04D4D"/>
    <w:rsid w:val="00A05AD5"/>
    <w:rsid w:val="00A116AA"/>
    <w:rsid w:val="00A11DE6"/>
    <w:rsid w:val="00A2035D"/>
    <w:rsid w:val="00A20FD6"/>
    <w:rsid w:val="00A23084"/>
    <w:rsid w:val="00A237DC"/>
    <w:rsid w:val="00A3185E"/>
    <w:rsid w:val="00A32D38"/>
    <w:rsid w:val="00A40197"/>
    <w:rsid w:val="00A408AE"/>
    <w:rsid w:val="00A43088"/>
    <w:rsid w:val="00A43E1E"/>
    <w:rsid w:val="00A5016D"/>
    <w:rsid w:val="00A6115E"/>
    <w:rsid w:val="00A63028"/>
    <w:rsid w:val="00A6378A"/>
    <w:rsid w:val="00A66A63"/>
    <w:rsid w:val="00A70A29"/>
    <w:rsid w:val="00A73233"/>
    <w:rsid w:val="00A73961"/>
    <w:rsid w:val="00A75BE1"/>
    <w:rsid w:val="00A76FE0"/>
    <w:rsid w:val="00A81E89"/>
    <w:rsid w:val="00A83D09"/>
    <w:rsid w:val="00A90B01"/>
    <w:rsid w:val="00A92D2F"/>
    <w:rsid w:val="00A947B1"/>
    <w:rsid w:val="00A94A44"/>
    <w:rsid w:val="00A95291"/>
    <w:rsid w:val="00A9604E"/>
    <w:rsid w:val="00A96E3C"/>
    <w:rsid w:val="00AA04FC"/>
    <w:rsid w:val="00AA2342"/>
    <w:rsid w:val="00AA3306"/>
    <w:rsid w:val="00AA6536"/>
    <w:rsid w:val="00AB605E"/>
    <w:rsid w:val="00AB7743"/>
    <w:rsid w:val="00AC207E"/>
    <w:rsid w:val="00AC290D"/>
    <w:rsid w:val="00AC3655"/>
    <w:rsid w:val="00AC5383"/>
    <w:rsid w:val="00AD12D0"/>
    <w:rsid w:val="00AD2CB7"/>
    <w:rsid w:val="00AE5624"/>
    <w:rsid w:val="00AE5A09"/>
    <w:rsid w:val="00AF6A70"/>
    <w:rsid w:val="00AF7D9F"/>
    <w:rsid w:val="00B03D3C"/>
    <w:rsid w:val="00B05723"/>
    <w:rsid w:val="00B10870"/>
    <w:rsid w:val="00B15D32"/>
    <w:rsid w:val="00B17D7C"/>
    <w:rsid w:val="00B20092"/>
    <w:rsid w:val="00B23E9D"/>
    <w:rsid w:val="00B25A62"/>
    <w:rsid w:val="00B30981"/>
    <w:rsid w:val="00B32EAA"/>
    <w:rsid w:val="00B35D32"/>
    <w:rsid w:val="00B40A0A"/>
    <w:rsid w:val="00B513B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14E"/>
    <w:rsid w:val="00B945DB"/>
    <w:rsid w:val="00B948A1"/>
    <w:rsid w:val="00B95BCB"/>
    <w:rsid w:val="00B9654C"/>
    <w:rsid w:val="00B96D3C"/>
    <w:rsid w:val="00B979D4"/>
    <w:rsid w:val="00BB1134"/>
    <w:rsid w:val="00BB33B2"/>
    <w:rsid w:val="00BB75A0"/>
    <w:rsid w:val="00BC50E6"/>
    <w:rsid w:val="00BC752D"/>
    <w:rsid w:val="00BD3FBF"/>
    <w:rsid w:val="00BD4336"/>
    <w:rsid w:val="00BE04BE"/>
    <w:rsid w:val="00BE0710"/>
    <w:rsid w:val="00BE1F17"/>
    <w:rsid w:val="00C0176B"/>
    <w:rsid w:val="00C04D5E"/>
    <w:rsid w:val="00C0796B"/>
    <w:rsid w:val="00C10925"/>
    <w:rsid w:val="00C11910"/>
    <w:rsid w:val="00C14C19"/>
    <w:rsid w:val="00C173D9"/>
    <w:rsid w:val="00C25AFA"/>
    <w:rsid w:val="00C26735"/>
    <w:rsid w:val="00C26874"/>
    <w:rsid w:val="00C311CA"/>
    <w:rsid w:val="00C431DD"/>
    <w:rsid w:val="00C45146"/>
    <w:rsid w:val="00C52E3C"/>
    <w:rsid w:val="00C52F6A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3DD4"/>
    <w:rsid w:val="00C854E0"/>
    <w:rsid w:val="00C9285D"/>
    <w:rsid w:val="00C962D1"/>
    <w:rsid w:val="00CA067F"/>
    <w:rsid w:val="00CA2CB8"/>
    <w:rsid w:val="00CB2BEA"/>
    <w:rsid w:val="00CB4B5D"/>
    <w:rsid w:val="00CB4F37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45AAC"/>
    <w:rsid w:val="00D5335C"/>
    <w:rsid w:val="00D57C24"/>
    <w:rsid w:val="00D630D9"/>
    <w:rsid w:val="00D6518E"/>
    <w:rsid w:val="00D734EC"/>
    <w:rsid w:val="00D74BF3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B6860"/>
    <w:rsid w:val="00DD39B7"/>
    <w:rsid w:val="00DD4A68"/>
    <w:rsid w:val="00DD4D91"/>
    <w:rsid w:val="00DE2392"/>
    <w:rsid w:val="00DE2688"/>
    <w:rsid w:val="00DE373A"/>
    <w:rsid w:val="00DE39E3"/>
    <w:rsid w:val="00DF1B0F"/>
    <w:rsid w:val="00DF688C"/>
    <w:rsid w:val="00E03BBB"/>
    <w:rsid w:val="00E06C9C"/>
    <w:rsid w:val="00E20A9D"/>
    <w:rsid w:val="00E27615"/>
    <w:rsid w:val="00E302DF"/>
    <w:rsid w:val="00E44C46"/>
    <w:rsid w:val="00E511AC"/>
    <w:rsid w:val="00E57A0D"/>
    <w:rsid w:val="00E62210"/>
    <w:rsid w:val="00E630F3"/>
    <w:rsid w:val="00E6525E"/>
    <w:rsid w:val="00E6619E"/>
    <w:rsid w:val="00E671C9"/>
    <w:rsid w:val="00E7386B"/>
    <w:rsid w:val="00E80C1A"/>
    <w:rsid w:val="00E82ACB"/>
    <w:rsid w:val="00E85B1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24"/>
    <w:rsid w:val="00EF518E"/>
    <w:rsid w:val="00EF59F7"/>
    <w:rsid w:val="00EF5C73"/>
    <w:rsid w:val="00F01254"/>
    <w:rsid w:val="00F07CF3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C5B"/>
    <w:rsid w:val="00F34781"/>
    <w:rsid w:val="00F42054"/>
    <w:rsid w:val="00F423A8"/>
    <w:rsid w:val="00F45B58"/>
    <w:rsid w:val="00F461B6"/>
    <w:rsid w:val="00F462C9"/>
    <w:rsid w:val="00F46CAE"/>
    <w:rsid w:val="00F527AE"/>
    <w:rsid w:val="00F530AD"/>
    <w:rsid w:val="00F569AF"/>
    <w:rsid w:val="00F6642B"/>
    <w:rsid w:val="00F74593"/>
    <w:rsid w:val="00F915BC"/>
    <w:rsid w:val="00F92658"/>
    <w:rsid w:val="00F93FF8"/>
    <w:rsid w:val="00F95CF1"/>
    <w:rsid w:val="00FA079F"/>
    <w:rsid w:val="00FA450F"/>
    <w:rsid w:val="00FA47FC"/>
    <w:rsid w:val="00FA58DA"/>
    <w:rsid w:val="00FB077E"/>
    <w:rsid w:val="00FB1BE8"/>
    <w:rsid w:val="00FB5DCE"/>
    <w:rsid w:val="00FB6052"/>
    <w:rsid w:val="00FB7271"/>
    <w:rsid w:val="00FC1A37"/>
    <w:rsid w:val="00FC51A5"/>
    <w:rsid w:val="00FC7173"/>
    <w:rsid w:val="00FD303A"/>
    <w:rsid w:val="00FD3F5B"/>
    <w:rsid w:val="00FD4B64"/>
    <w:rsid w:val="00FD6B41"/>
    <w:rsid w:val="00FE3AB7"/>
    <w:rsid w:val="00FE3F3A"/>
    <w:rsid w:val="00FE65DF"/>
    <w:rsid w:val="00FE7BDB"/>
    <w:rsid w:val="00FF07C4"/>
    <w:rsid w:val="00FF1F75"/>
    <w:rsid w:val="00FF2767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824A0D-F92E-4135-996E-206E7F93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kument_aplikace_Microsoft_Word_97_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D5E1-2244-4398-B109-DF4946BD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1372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Hofman Vladimir</dc:creator>
  <cp:keywords/>
  <dc:description/>
  <cp:lastModifiedBy>Adamová Hana</cp:lastModifiedBy>
  <cp:revision>14</cp:revision>
  <cp:lastPrinted>2019-11-22T06:55:00Z</cp:lastPrinted>
  <dcterms:created xsi:type="dcterms:W3CDTF">2021-05-31T13:23:00Z</dcterms:created>
  <dcterms:modified xsi:type="dcterms:W3CDTF">2021-06-01T11:11:00Z</dcterms:modified>
</cp:coreProperties>
</file>