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FB063D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FB063D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</w:r>
      <w:r w:rsidR="00354CAE" w:rsidRPr="00FB063D">
        <w:rPr>
          <w:rFonts w:ascii="Arial" w:hAnsi="Arial" w:cs="Arial"/>
          <w:bCs/>
          <w:sz w:val="20"/>
          <w:szCs w:val="20"/>
        </w:rPr>
        <w:t>Předkládá:</w:t>
      </w:r>
      <w:r w:rsidR="00354CAE" w:rsidRPr="00FB063D">
        <w:rPr>
          <w:rFonts w:ascii="Arial" w:hAnsi="Arial" w:cs="Arial"/>
          <w:bCs/>
          <w:sz w:val="20"/>
          <w:szCs w:val="20"/>
        </w:rPr>
        <w:tab/>
      </w:r>
      <w:r w:rsidR="00292627" w:rsidRPr="00FB063D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FB063D">
        <w:rPr>
          <w:rFonts w:ascii="Arial" w:hAnsi="Arial" w:cs="Arial"/>
          <w:bCs/>
          <w:sz w:val="20"/>
          <w:szCs w:val="20"/>
        </w:rPr>
        <w:t>,</w:t>
      </w:r>
    </w:p>
    <w:p w:rsidR="00B92A9B" w:rsidRPr="00FB063D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</w:r>
      <w:r w:rsidR="00292627" w:rsidRPr="00FB063D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FB063D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FB063D">
        <w:rPr>
          <w:rFonts w:ascii="Arial" w:hAnsi="Arial" w:cs="Arial"/>
          <w:bCs/>
          <w:sz w:val="20"/>
          <w:szCs w:val="20"/>
        </w:rPr>
        <w:t>primátora</w:t>
      </w:r>
    </w:p>
    <w:p w:rsidR="00354CAE" w:rsidRPr="00FB063D" w:rsidRDefault="0065296F" w:rsidP="00257C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</w:r>
    </w:p>
    <w:p w:rsidR="00354CAE" w:rsidRPr="00FB063D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FB063D">
        <w:rPr>
          <w:rFonts w:ascii="Arial" w:hAnsi="Arial" w:cs="Arial"/>
          <w:bCs/>
          <w:sz w:val="20"/>
          <w:szCs w:val="20"/>
        </w:rPr>
        <w:t>:</w:t>
      </w:r>
      <w:r w:rsidR="00292627" w:rsidRPr="00FB063D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FB063D">
        <w:rPr>
          <w:rFonts w:ascii="Arial" w:hAnsi="Arial" w:cs="Arial"/>
          <w:bCs/>
          <w:sz w:val="20"/>
          <w:szCs w:val="20"/>
        </w:rPr>
        <w:t>Alexandra Klímková</w:t>
      </w:r>
      <w:r w:rsidR="001B3A80" w:rsidRPr="00FB063D">
        <w:rPr>
          <w:rFonts w:ascii="Arial" w:hAnsi="Arial" w:cs="Arial"/>
          <w:bCs/>
          <w:sz w:val="20"/>
          <w:szCs w:val="20"/>
        </w:rPr>
        <w:t>,</w:t>
      </w:r>
    </w:p>
    <w:p w:rsidR="00292627" w:rsidRPr="00FB063D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bCs/>
          <w:sz w:val="20"/>
          <w:szCs w:val="20"/>
        </w:rPr>
        <w:tab/>
      </w:r>
      <w:r w:rsidRPr="00FB063D">
        <w:rPr>
          <w:rFonts w:ascii="Arial" w:hAnsi="Arial" w:cs="Arial"/>
          <w:sz w:val="20"/>
        </w:rPr>
        <w:t xml:space="preserve">vedoucí Odboru </w:t>
      </w:r>
      <w:r w:rsidR="00292627" w:rsidRPr="00FB063D">
        <w:rPr>
          <w:rFonts w:ascii="Arial" w:hAnsi="Arial" w:cs="Arial"/>
          <w:sz w:val="20"/>
        </w:rPr>
        <w:t xml:space="preserve">správy a údržby </w:t>
      </w:r>
    </w:p>
    <w:p w:rsidR="00354CAE" w:rsidRPr="00FB063D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FB063D">
        <w:rPr>
          <w:rFonts w:ascii="Arial" w:hAnsi="Arial" w:cs="Arial"/>
          <w:sz w:val="20"/>
        </w:rPr>
        <w:tab/>
      </w:r>
      <w:r w:rsidRPr="00FB063D">
        <w:rPr>
          <w:rFonts w:ascii="Arial" w:hAnsi="Arial" w:cs="Arial"/>
          <w:sz w:val="20"/>
        </w:rPr>
        <w:tab/>
      </w:r>
      <w:r w:rsidRPr="00FB063D">
        <w:rPr>
          <w:rFonts w:ascii="Arial" w:hAnsi="Arial" w:cs="Arial"/>
          <w:sz w:val="20"/>
        </w:rPr>
        <w:tab/>
      </w:r>
      <w:r w:rsidRPr="00FB063D">
        <w:rPr>
          <w:rFonts w:ascii="Arial" w:hAnsi="Arial" w:cs="Arial"/>
          <w:sz w:val="20"/>
        </w:rPr>
        <w:tab/>
        <w:t>majetku města</w:t>
      </w:r>
    </w:p>
    <w:p w:rsidR="00354CAE" w:rsidRPr="00FB063D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FB063D">
        <w:rPr>
          <w:rFonts w:ascii="Arial" w:hAnsi="Arial" w:cs="Arial"/>
          <w:sz w:val="20"/>
        </w:rPr>
        <w:tab/>
      </w:r>
      <w:r w:rsidRPr="00FB063D">
        <w:rPr>
          <w:rFonts w:ascii="Arial" w:hAnsi="Arial" w:cs="Arial"/>
          <w:sz w:val="20"/>
        </w:rPr>
        <w:tab/>
      </w:r>
      <w:r w:rsidRPr="00FB063D">
        <w:rPr>
          <w:rFonts w:ascii="Arial" w:hAnsi="Arial" w:cs="Arial"/>
          <w:sz w:val="20"/>
        </w:rPr>
        <w:tab/>
      </w:r>
      <w:r w:rsidRPr="00FB063D">
        <w:rPr>
          <w:rFonts w:ascii="Arial" w:hAnsi="Arial" w:cs="Arial"/>
          <w:sz w:val="20"/>
        </w:rPr>
        <w:tab/>
      </w:r>
    </w:p>
    <w:p w:rsidR="001B3A80" w:rsidRPr="00FB063D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FB063D">
        <w:rPr>
          <w:rFonts w:ascii="Arial" w:hAnsi="Arial" w:cs="Arial"/>
          <w:sz w:val="20"/>
          <w:szCs w:val="20"/>
        </w:rPr>
        <w:tab/>
      </w:r>
      <w:r w:rsidRPr="00FB063D">
        <w:rPr>
          <w:rFonts w:ascii="Arial" w:hAnsi="Arial" w:cs="Arial"/>
          <w:sz w:val="20"/>
          <w:szCs w:val="20"/>
        </w:rPr>
        <w:tab/>
      </w:r>
      <w:r w:rsidRPr="00FB063D">
        <w:rPr>
          <w:rFonts w:ascii="Arial" w:hAnsi="Arial" w:cs="Arial"/>
          <w:sz w:val="20"/>
          <w:szCs w:val="20"/>
        </w:rPr>
        <w:tab/>
      </w:r>
      <w:r w:rsidRPr="00FB063D">
        <w:rPr>
          <w:rFonts w:ascii="Arial" w:hAnsi="Arial" w:cs="Arial"/>
          <w:sz w:val="20"/>
          <w:szCs w:val="20"/>
        </w:rPr>
        <w:tab/>
      </w:r>
      <w:r w:rsidRPr="00FB063D">
        <w:rPr>
          <w:rFonts w:ascii="Arial" w:hAnsi="Arial" w:cs="Arial"/>
          <w:sz w:val="20"/>
          <w:szCs w:val="20"/>
        </w:rPr>
        <w:tab/>
      </w:r>
      <w:r w:rsidRPr="00FB063D">
        <w:rPr>
          <w:rFonts w:ascii="Arial" w:hAnsi="Arial" w:cs="Arial"/>
          <w:sz w:val="20"/>
          <w:szCs w:val="20"/>
        </w:rPr>
        <w:tab/>
      </w:r>
      <w:r w:rsidRPr="00FB063D">
        <w:rPr>
          <w:rFonts w:ascii="Arial" w:hAnsi="Arial" w:cs="Arial"/>
          <w:sz w:val="20"/>
          <w:szCs w:val="20"/>
        </w:rPr>
        <w:tab/>
      </w:r>
      <w:r w:rsidRPr="00FB063D">
        <w:rPr>
          <w:rFonts w:ascii="Arial" w:hAnsi="Arial" w:cs="Arial"/>
          <w:sz w:val="20"/>
          <w:szCs w:val="20"/>
        </w:rPr>
        <w:tab/>
      </w:r>
      <w:r w:rsidR="00150B1A" w:rsidRPr="00FB063D">
        <w:rPr>
          <w:rFonts w:ascii="Arial" w:hAnsi="Arial" w:cs="Arial"/>
          <w:sz w:val="20"/>
          <w:szCs w:val="20"/>
        </w:rPr>
        <w:t>Petra Vlková</w:t>
      </w:r>
      <w:r w:rsidR="001B3A80" w:rsidRPr="00FB063D">
        <w:rPr>
          <w:rFonts w:ascii="Arial" w:hAnsi="Arial" w:cs="Arial"/>
          <w:sz w:val="20"/>
          <w:szCs w:val="20"/>
        </w:rPr>
        <w:t>,</w:t>
      </w:r>
      <w:r w:rsidR="001B3A80" w:rsidRPr="00FB063D">
        <w:rPr>
          <w:rFonts w:ascii="Arial" w:hAnsi="Arial" w:cs="Arial"/>
          <w:sz w:val="20"/>
          <w:szCs w:val="20"/>
        </w:rPr>
        <w:tab/>
      </w:r>
    </w:p>
    <w:p w:rsidR="00354CAE" w:rsidRPr="00FB063D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FB063D">
        <w:rPr>
          <w:rFonts w:ascii="Arial" w:hAnsi="Arial" w:cs="Arial"/>
          <w:sz w:val="20"/>
          <w:szCs w:val="20"/>
        </w:rPr>
        <w:tab/>
      </w:r>
      <w:r w:rsidRPr="00FB063D">
        <w:rPr>
          <w:rFonts w:ascii="Arial" w:hAnsi="Arial" w:cs="Arial"/>
          <w:sz w:val="20"/>
          <w:szCs w:val="20"/>
        </w:rPr>
        <w:tab/>
      </w:r>
      <w:r w:rsidR="000D1799" w:rsidRPr="00FB063D">
        <w:rPr>
          <w:rFonts w:ascii="Arial" w:hAnsi="Arial" w:cs="Arial"/>
          <w:sz w:val="20"/>
          <w:szCs w:val="20"/>
        </w:rPr>
        <w:t xml:space="preserve">odborný referent </w:t>
      </w:r>
      <w:r w:rsidR="00292627" w:rsidRPr="00FB063D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FB063D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6C5A22" w:rsidRPr="00FB063D" w:rsidRDefault="006C5A22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</w:p>
    <w:p w:rsidR="00354CAE" w:rsidRPr="00FB063D" w:rsidRDefault="000A011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FB063D">
        <w:rPr>
          <w:rFonts w:ascii="Arial" w:hAnsi="Arial" w:cs="Arial"/>
          <w:bCs/>
          <w:sz w:val="36"/>
          <w:szCs w:val="36"/>
        </w:rPr>
        <w:t>Zasedání</w:t>
      </w:r>
      <w:r w:rsidR="00354CAE" w:rsidRPr="00FB063D">
        <w:rPr>
          <w:rFonts w:ascii="Arial" w:hAnsi="Arial" w:cs="Arial"/>
          <w:bCs/>
          <w:sz w:val="36"/>
          <w:szCs w:val="36"/>
        </w:rPr>
        <w:t xml:space="preserve"> </w:t>
      </w:r>
      <w:r w:rsidRPr="00FB063D">
        <w:rPr>
          <w:rFonts w:ascii="Arial" w:hAnsi="Arial" w:cs="Arial"/>
          <w:bCs/>
          <w:sz w:val="36"/>
          <w:szCs w:val="36"/>
        </w:rPr>
        <w:t>Zastupitelstva</w:t>
      </w:r>
      <w:r w:rsidR="00354CAE" w:rsidRPr="00FB063D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FB063D" w:rsidRDefault="000A011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FB063D">
        <w:rPr>
          <w:rFonts w:ascii="Arial" w:hAnsi="Arial" w:cs="Arial"/>
          <w:bCs/>
          <w:sz w:val="36"/>
          <w:szCs w:val="36"/>
        </w:rPr>
        <w:t>konané</w:t>
      </w:r>
      <w:r w:rsidR="00354CAE" w:rsidRPr="00FB063D">
        <w:rPr>
          <w:rFonts w:ascii="Arial" w:hAnsi="Arial" w:cs="Arial"/>
          <w:bCs/>
          <w:sz w:val="36"/>
          <w:szCs w:val="36"/>
        </w:rPr>
        <w:t xml:space="preserve"> dne </w:t>
      </w:r>
      <w:r w:rsidR="002B1B17" w:rsidRPr="00FB063D">
        <w:rPr>
          <w:rFonts w:ascii="Arial" w:hAnsi="Arial" w:cs="Arial"/>
          <w:bCs/>
          <w:sz w:val="36"/>
          <w:szCs w:val="36"/>
        </w:rPr>
        <w:t>15</w:t>
      </w:r>
      <w:r w:rsidR="00354CAE" w:rsidRPr="00FB063D">
        <w:rPr>
          <w:rFonts w:ascii="Arial" w:hAnsi="Arial" w:cs="Arial"/>
          <w:bCs/>
          <w:sz w:val="36"/>
          <w:szCs w:val="36"/>
        </w:rPr>
        <w:t xml:space="preserve">. </w:t>
      </w:r>
      <w:r w:rsidR="001D13FB" w:rsidRPr="00FB063D">
        <w:rPr>
          <w:rFonts w:ascii="Arial" w:hAnsi="Arial" w:cs="Arial"/>
          <w:bCs/>
          <w:sz w:val="36"/>
          <w:szCs w:val="36"/>
        </w:rPr>
        <w:t>0</w:t>
      </w:r>
      <w:r w:rsidR="002B1B17" w:rsidRPr="00FB063D">
        <w:rPr>
          <w:rFonts w:ascii="Arial" w:hAnsi="Arial" w:cs="Arial"/>
          <w:bCs/>
          <w:sz w:val="36"/>
          <w:szCs w:val="36"/>
        </w:rPr>
        <w:t>6</w:t>
      </w:r>
      <w:r w:rsidR="00354CAE" w:rsidRPr="00FB063D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FB063D">
        <w:rPr>
          <w:rFonts w:ascii="Arial" w:hAnsi="Arial" w:cs="Arial"/>
          <w:bCs/>
          <w:sz w:val="36"/>
          <w:szCs w:val="36"/>
        </w:rPr>
        <w:t>20</w:t>
      </w:r>
      <w:r w:rsidR="00257CD2" w:rsidRPr="00FB063D">
        <w:rPr>
          <w:rFonts w:ascii="Arial" w:hAnsi="Arial" w:cs="Arial"/>
          <w:bCs/>
          <w:sz w:val="36"/>
          <w:szCs w:val="36"/>
        </w:rPr>
        <w:t>21</w:t>
      </w:r>
    </w:p>
    <w:p w:rsidR="006C5A22" w:rsidRPr="00FB063D" w:rsidRDefault="006C5A22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</w:p>
    <w:p w:rsidR="00710CAD" w:rsidRPr="00FB063D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FB063D" w:rsidRDefault="000A011A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FB063D">
        <w:rPr>
          <w:rFonts w:ascii="Arial" w:hAnsi="Arial" w:cs="Arial"/>
          <w:b/>
        </w:rPr>
        <w:t>P</w:t>
      </w:r>
      <w:r w:rsidR="00BC0575" w:rsidRPr="00FB063D">
        <w:rPr>
          <w:rFonts w:ascii="Arial" w:hAnsi="Arial" w:cs="Arial"/>
          <w:b/>
        </w:rPr>
        <w:t>ro</w:t>
      </w:r>
      <w:r w:rsidR="00C63D53" w:rsidRPr="00FB063D">
        <w:rPr>
          <w:rFonts w:ascii="Arial" w:hAnsi="Arial" w:cs="Arial"/>
          <w:b/>
        </w:rPr>
        <w:t>dej</w:t>
      </w:r>
      <w:r w:rsidR="00BC0575" w:rsidRPr="00FB063D">
        <w:rPr>
          <w:rFonts w:ascii="Arial" w:hAnsi="Arial" w:cs="Arial"/>
          <w:b/>
        </w:rPr>
        <w:t xml:space="preserve"> </w:t>
      </w:r>
      <w:r w:rsidR="00F90C7D" w:rsidRPr="00FB063D">
        <w:rPr>
          <w:rFonts w:ascii="Arial" w:hAnsi="Arial" w:cs="Arial"/>
          <w:b/>
        </w:rPr>
        <w:t xml:space="preserve">části pozemku </w:t>
      </w:r>
      <w:proofErr w:type="spellStart"/>
      <w:proofErr w:type="gramStart"/>
      <w:r w:rsidR="00F90C7D" w:rsidRPr="00FB063D">
        <w:rPr>
          <w:rFonts w:ascii="Arial" w:hAnsi="Arial" w:cs="Arial"/>
          <w:b/>
        </w:rPr>
        <w:t>p.č</w:t>
      </w:r>
      <w:proofErr w:type="spellEnd"/>
      <w:r w:rsidR="00F90C7D" w:rsidRPr="00FB063D">
        <w:rPr>
          <w:rFonts w:ascii="Arial" w:hAnsi="Arial" w:cs="Arial"/>
          <w:b/>
        </w:rPr>
        <w:t>.</w:t>
      </w:r>
      <w:proofErr w:type="gramEnd"/>
      <w:r w:rsidR="00F90C7D" w:rsidRPr="00FB063D">
        <w:rPr>
          <w:rFonts w:ascii="Arial" w:hAnsi="Arial" w:cs="Arial"/>
          <w:b/>
        </w:rPr>
        <w:t xml:space="preserve"> 788/20 v </w:t>
      </w:r>
      <w:proofErr w:type="spellStart"/>
      <w:r w:rsidR="00F90C7D" w:rsidRPr="00FB063D">
        <w:rPr>
          <w:rFonts w:ascii="Arial" w:hAnsi="Arial" w:cs="Arial"/>
          <w:b/>
        </w:rPr>
        <w:t>k.ú</w:t>
      </w:r>
      <w:proofErr w:type="spellEnd"/>
      <w:r w:rsidR="00F90C7D" w:rsidRPr="00FB063D">
        <w:rPr>
          <w:rFonts w:ascii="Arial" w:hAnsi="Arial" w:cs="Arial"/>
          <w:b/>
        </w:rPr>
        <w:t xml:space="preserve">. </w:t>
      </w:r>
      <w:proofErr w:type="spellStart"/>
      <w:r w:rsidR="00F90C7D" w:rsidRPr="00FB063D">
        <w:rPr>
          <w:rFonts w:ascii="Arial" w:hAnsi="Arial" w:cs="Arial"/>
          <w:b/>
        </w:rPr>
        <w:t>Vrahovice</w:t>
      </w:r>
      <w:proofErr w:type="spellEnd"/>
    </w:p>
    <w:p w:rsidR="00710CAD" w:rsidRPr="00FB063D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B06380" w:rsidRPr="00FB063D" w:rsidRDefault="00B06380" w:rsidP="00B0638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B06380" w:rsidRPr="00FB063D" w:rsidRDefault="00B06380" w:rsidP="00B0638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FB063D">
        <w:rPr>
          <w:rFonts w:ascii="Arial" w:hAnsi="Arial" w:cs="Arial"/>
          <w:szCs w:val="20"/>
        </w:rPr>
        <w:t>Návrh usnesení:</w:t>
      </w:r>
    </w:p>
    <w:p w:rsidR="00B06380" w:rsidRPr="00FB063D" w:rsidRDefault="00B06380" w:rsidP="00B06380">
      <w:pPr>
        <w:rPr>
          <w:rFonts w:ascii="Arial" w:hAnsi="Arial" w:cs="Arial"/>
          <w:b/>
          <w:sz w:val="20"/>
          <w:szCs w:val="20"/>
        </w:rPr>
      </w:pPr>
    </w:p>
    <w:p w:rsidR="00150B1A" w:rsidRPr="00FB063D" w:rsidRDefault="00150B1A" w:rsidP="000A011A">
      <w:pPr>
        <w:jc w:val="both"/>
        <w:rPr>
          <w:rFonts w:ascii="Arial" w:eastAsia="Calibri" w:hAnsi="Arial" w:cs="Arial"/>
          <w:b/>
          <w:szCs w:val="20"/>
        </w:rPr>
      </w:pPr>
    </w:p>
    <w:p w:rsidR="000A011A" w:rsidRPr="00FB063D" w:rsidRDefault="0052599F" w:rsidP="000A011A">
      <w:pPr>
        <w:jc w:val="both"/>
        <w:rPr>
          <w:rFonts w:ascii="Arial" w:eastAsia="Calibri" w:hAnsi="Arial" w:cs="Arial"/>
          <w:b/>
          <w:szCs w:val="20"/>
        </w:rPr>
      </w:pPr>
      <w:r w:rsidRPr="00FB063D">
        <w:rPr>
          <w:rFonts w:ascii="Arial" w:eastAsia="Calibri" w:hAnsi="Arial" w:cs="Arial"/>
          <w:b/>
          <w:szCs w:val="20"/>
        </w:rPr>
        <w:t>Zastupitelstv</w:t>
      </w:r>
      <w:r w:rsidR="000A011A" w:rsidRPr="00FB063D">
        <w:rPr>
          <w:rFonts w:ascii="Arial" w:eastAsia="Calibri" w:hAnsi="Arial" w:cs="Arial"/>
          <w:b/>
          <w:szCs w:val="20"/>
        </w:rPr>
        <w:t>o</w:t>
      </w:r>
      <w:r w:rsidRPr="00FB063D">
        <w:rPr>
          <w:rFonts w:ascii="Arial" w:eastAsia="Calibri" w:hAnsi="Arial" w:cs="Arial"/>
          <w:b/>
          <w:szCs w:val="20"/>
        </w:rPr>
        <w:t xml:space="preserve"> města Prostějova </w:t>
      </w:r>
    </w:p>
    <w:p w:rsidR="000A011A" w:rsidRPr="00FB063D" w:rsidRDefault="000A011A" w:rsidP="000A011A">
      <w:pPr>
        <w:jc w:val="both"/>
        <w:rPr>
          <w:rFonts w:ascii="Arial" w:eastAsia="Calibri" w:hAnsi="Arial" w:cs="Arial"/>
          <w:b/>
          <w:szCs w:val="20"/>
        </w:rPr>
      </w:pPr>
      <w:r w:rsidRPr="00FB063D">
        <w:rPr>
          <w:rFonts w:ascii="Arial" w:eastAsia="Calibri" w:hAnsi="Arial" w:cs="Arial"/>
          <w:b/>
          <w:szCs w:val="20"/>
        </w:rPr>
        <w:t xml:space="preserve">n </w:t>
      </w:r>
      <w:r w:rsidR="0052599F" w:rsidRPr="00FB063D">
        <w:rPr>
          <w:rFonts w:ascii="Arial" w:eastAsia="Calibri" w:hAnsi="Arial" w:cs="Arial"/>
          <w:b/>
          <w:szCs w:val="20"/>
        </w:rPr>
        <w:t>e</w:t>
      </w:r>
      <w:r w:rsidRPr="00FB063D">
        <w:rPr>
          <w:rFonts w:ascii="Arial" w:eastAsia="Calibri" w:hAnsi="Arial" w:cs="Arial"/>
          <w:b/>
          <w:szCs w:val="20"/>
        </w:rPr>
        <w:t xml:space="preserve"> </w:t>
      </w:r>
      <w:r w:rsidR="0052599F" w:rsidRPr="00FB063D">
        <w:rPr>
          <w:rFonts w:ascii="Arial" w:eastAsia="Calibri" w:hAnsi="Arial" w:cs="Arial"/>
          <w:b/>
          <w:szCs w:val="20"/>
        </w:rPr>
        <w:t>v</w:t>
      </w:r>
      <w:r w:rsidRPr="00FB063D">
        <w:rPr>
          <w:rFonts w:ascii="Arial" w:eastAsia="Calibri" w:hAnsi="Arial" w:cs="Arial"/>
          <w:b/>
          <w:szCs w:val="20"/>
        </w:rPr>
        <w:t> </w:t>
      </w:r>
      <w:r w:rsidR="0052599F" w:rsidRPr="00FB063D">
        <w:rPr>
          <w:rFonts w:ascii="Arial" w:eastAsia="Calibri" w:hAnsi="Arial" w:cs="Arial"/>
          <w:b/>
          <w:szCs w:val="20"/>
        </w:rPr>
        <w:t>y</w:t>
      </w:r>
      <w:r w:rsidRPr="00FB063D">
        <w:rPr>
          <w:rFonts w:ascii="Arial" w:eastAsia="Calibri" w:hAnsi="Arial" w:cs="Arial"/>
          <w:b/>
          <w:szCs w:val="20"/>
        </w:rPr>
        <w:t xml:space="preserve"> </w:t>
      </w:r>
      <w:r w:rsidR="0052599F" w:rsidRPr="00FB063D">
        <w:rPr>
          <w:rFonts w:ascii="Arial" w:eastAsia="Calibri" w:hAnsi="Arial" w:cs="Arial"/>
          <w:b/>
          <w:szCs w:val="20"/>
        </w:rPr>
        <w:t>h</w:t>
      </w:r>
      <w:r w:rsidRPr="00FB063D">
        <w:rPr>
          <w:rFonts w:ascii="Arial" w:eastAsia="Calibri" w:hAnsi="Arial" w:cs="Arial"/>
          <w:b/>
          <w:szCs w:val="20"/>
        </w:rPr>
        <w:t xml:space="preserve"> </w:t>
      </w:r>
      <w:r w:rsidR="0052599F" w:rsidRPr="00FB063D">
        <w:rPr>
          <w:rFonts w:ascii="Arial" w:eastAsia="Calibri" w:hAnsi="Arial" w:cs="Arial"/>
          <w:b/>
          <w:szCs w:val="20"/>
        </w:rPr>
        <w:t>o</w:t>
      </w:r>
      <w:r w:rsidRPr="00FB063D">
        <w:rPr>
          <w:rFonts w:ascii="Arial" w:eastAsia="Calibri" w:hAnsi="Arial" w:cs="Arial"/>
          <w:b/>
          <w:szCs w:val="20"/>
        </w:rPr>
        <w:t xml:space="preserve"> </w:t>
      </w:r>
      <w:r w:rsidR="0052599F" w:rsidRPr="00FB063D">
        <w:rPr>
          <w:rFonts w:ascii="Arial" w:eastAsia="Calibri" w:hAnsi="Arial" w:cs="Arial"/>
          <w:b/>
          <w:szCs w:val="20"/>
        </w:rPr>
        <w:t>v</w:t>
      </w:r>
      <w:r w:rsidRPr="00FB063D">
        <w:rPr>
          <w:rFonts w:ascii="Arial" w:eastAsia="Calibri" w:hAnsi="Arial" w:cs="Arial"/>
          <w:b/>
          <w:szCs w:val="20"/>
        </w:rPr>
        <w:t> u j e</w:t>
      </w:r>
      <w:r w:rsidR="0052599F" w:rsidRPr="00FB063D">
        <w:rPr>
          <w:rFonts w:ascii="Arial" w:eastAsia="Calibri" w:hAnsi="Arial" w:cs="Arial"/>
          <w:b/>
          <w:szCs w:val="20"/>
        </w:rPr>
        <w:t xml:space="preserve"> </w:t>
      </w:r>
    </w:p>
    <w:p w:rsidR="006559BC" w:rsidRPr="00FB063D" w:rsidRDefault="00F90C7D" w:rsidP="000A011A">
      <w:pPr>
        <w:jc w:val="both"/>
        <w:rPr>
          <w:rFonts w:ascii="Arial" w:eastAsia="Calibri" w:hAnsi="Arial" w:cs="Arial"/>
          <w:b/>
          <w:szCs w:val="20"/>
        </w:rPr>
      </w:pPr>
      <w:r w:rsidRPr="00FB063D">
        <w:rPr>
          <w:rFonts w:ascii="Arial" w:eastAsia="Calibri" w:hAnsi="Arial" w:cs="Arial"/>
          <w:b/>
        </w:rPr>
        <w:t>žádosti</w:t>
      </w:r>
      <w:r w:rsidR="00627AB6">
        <w:rPr>
          <w:rFonts w:ascii="Arial" w:eastAsia="Calibri" w:hAnsi="Arial" w:cs="Arial"/>
          <w:b/>
        </w:rPr>
        <w:t xml:space="preserve"> fyzické osoby</w:t>
      </w:r>
      <w:r w:rsidR="002B1B17" w:rsidRPr="00FB063D">
        <w:rPr>
          <w:rFonts w:ascii="Arial" w:hAnsi="Arial" w:cs="Arial"/>
          <w:b/>
        </w:rPr>
        <w:t xml:space="preserve">, o prodej části pozemku </w:t>
      </w:r>
      <w:proofErr w:type="spellStart"/>
      <w:proofErr w:type="gramStart"/>
      <w:r w:rsidR="002B1B17" w:rsidRPr="00FB063D">
        <w:rPr>
          <w:rFonts w:ascii="Arial" w:hAnsi="Arial" w:cs="Arial"/>
          <w:b/>
        </w:rPr>
        <w:t>p.č</w:t>
      </w:r>
      <w:proofErr w:type="spellEnd"/>
      <w:r w:rsidR="002B1B17" w:rsidRPr="00FB063D">
        <w:rPr>
          <w:rFonts w:ascii="Arial" w:hAnsi="Arial" w:cs="Arial"/>
          <w:b/>
        </w:rPr>
        <w:t>.</w:t>
      </w:r>
      <w:proofErr w:type="gramEnd"/>
      <w:r w:rsidR="002B1B17" w:rsidRPr="00FB063D">
        <w:rPr>
          <w:rFonts w:ascii="Arial" w:hAnsi="Arial" w:cs="Arial"/>
          <w:b/>
        </w:rPr>
        <w:t xml:space="preserve"> 788/20 – ostatní plocha v </w:t>
      </w:r>
      <w:proofErr w:type="spellStart"/>
      <w:r w:rsidR="002B1B17" w:rsidRPr="00FB063D">
        <w:rPr>
          <w:rFonts w:ascii="Arial" w:hAnsi="Arial" w:cs="Arial"/>
          <w:b/>
        </w:rPr>
        <w:t>k.ú</w:t>
      </w:r>
      <w:proofErr w:type="spellEnd"/>
      <w:r w:rsidR="002B1B17" w:rsidRPr="00FB063D">
        <w:rPr>
          <w:rFonts w:ascii="Arial" w:hAnsi="Arial" w:cs="Arial"/>
          <w:b/>
        </w:rPr>
        <w:t xml:space="preserve">. </w:t>
      </w:r>
      <w:proofErr w:type="spellStart"/>
      <w:r w:rsidR="002B1B17" w:rsidRPr="00FB063D">
        <w:rPr>
          <w:rFonts w:ascii="Arial" w:hAnsi="Arial" w:cs="Arial"/>
          <w:b/>
        </w:rPr>
        <w:t>Vrahovice</w:t>
      </w:r>
      <w:proofErr w:type="spellEnd"/>
      <w:r w:rsidR="002B1B17" w:rsidRPr="00FB063D">
        <w:rPr>
          <w:rFonts w:ascii="Arial" w:hAnsi="Arial" w:cs="Arial"/>
          <w:b/>
        </w:rPr>
        <w:t xml:space="preserve"> o výměře cca 13,5 m</w:t>
      </w:r>
      <w:r w:rsidRPr="00FB063D">
        <w:rPr>
          <w:rFonts w:ascii="Arial" w:hAnsi="Arial" w:cs="Arial"/>
          <w:b/>
          <w:vertAlign w:val="superscript"/>
        </w:rPr>
        <w:t>2</w:t>
      </w:r>
      <w:r w:rsidR="00381E5B" w:rsidRPr="00FB063D">
        <w:rPr>
          <w:rFonts w:ascii="Arial" w:hAnsi="Arial" w:cs="Arial"/>
          <w:b/>
        </w:rPr>
        <w:t>.</w:t>
      </w:r>
    </w:p>
    <w:p w:rsidR="0052599F" w:rsidRPr="00FB063D" w:rsidRDefault="0052599F" w:rsidP="0052599F">
      <w:pPr>
        <w:ind w:left="284"/>
        <w:jc w:val="both"/>
        <w:rPr>
          <w:rFonts w:ascii="Arial" w:hAnsi="Arial" w:cs="Arial"/>
          <w:b/>
          <w:kern w:val="22"/>
          <w:sz w:val="10"/>
          <w:szCs w:val="10"/>
        </w:rPr>
      </w:pPr>
    </w:p>
    <w:p w:rsidR="0014730F" w:rsidRPr="00FB063D" w:rsidRDefault="0014730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FB063D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FB063D" w:rsidRPr="00FB063D" w:rsidTr="0014730F">
        <w:tc>
          <w:tcPr>
            <w:tcW w:w="9204" w:type="dxa"/>
            <w:gridSpan w:val="4"/>
          </w:tcPr>
          <w:p w:rsidR="00C536B0" w:rsidRPr="00FB063D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B063D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FB063D" w:rsidRPr="00FB063D" w:rsidTr="0014730F">
        <w:tc>
          <w:tcPr>
            <w:tcW w:w="2196" w:type="dxa"/>
          </w:tcPr>
          <w:p w:rsidR="00C536B0" w:rsidRPr="00FB063D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FB063D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B063D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FB063D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FB063D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C536B0" w:rsidRPr="00FB063D" w:rsidRDefault="00165BDA" w:rsidP="00165BD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27</w:t>
            </w:r>
            <w:r w:rsidR="00C536B0"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1D13FB"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FB063D" w:rsidRDefault="00627AB6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FB063D" w:rsidRPr="00FB063D" w:rsidTr="0014730F">
        <w:tc>
          <w:tcPr>
            <w:tcW w:w="2196" w:type="dxa"/>
          </w:tcPr>
          <w:p w:rsidR="00C536B0" w:rsidRPr="00FB063D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FB063D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B063D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FB063D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FB063D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B063D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FB063D" w:rsidRDefault="00165BDA" w:rsidP="00165BD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27</w:t>
            </w:r>
            <w:r w:rsidR="00C536B0"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464C5"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FB063D" w:rsidRDefault="00627AB6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FB063D" w:rsidTr="0014730F">
        <w:tc>
          <w:tcPr>
            <w:tcW w:w="2196" w:type="dxa"/>
          </w:tcPr>
          <w:p w:rsidR="00C536B0" w:rsidRPr="00FB063D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FB063D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B063D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FB063D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FB063D" w:rsidRDefault="00150B1A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Petra Vlková</w:t>
            </w:r>
            <w:r w:rsidR="001D13FB" w:rsidRPr="00FB063D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="00337F13"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FB063D" w:rsidRDefault="00165BDA" w:rsidP="00165BD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27</w:t>
            </w:r>
            <w:r w:rsidR="00C536B0"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337F13"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FB063D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Default="00627AB6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Vlková,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627AB6" w:rsidRPr="00FB063D" w:rsidRDefault="00627AB6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337F13" w:rsidRPr="00FB063D" w:rsidRDefault="00337F13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150B1A" w:rsidRPr="00FB063D" w:rsidRDefault="00150B1A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FB063D" w:rsidRDefault="00C536B0" w:rsidP="00F90C7D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FB063D">
        <w:rPr>
          <w:rFonts w:ascii="Arial" w:hAnsi="Arial" w:cs="Arial"/>
          <w:b/>
          <w:sz w:val="24"/>
          <w:u w:val="single"/>
        </w:rPr>
        <w:t>Důvodová zpráva:</w:t>
      </w:r>
    </w:p>
    <w:p w:rsidR="00F14099" w:rsidRPr="00FB063D" w:rsidRDefault="00165BDA" w:rsidP="00F14099">
      <w:pPr>
        <w:tabs>
          <w:tab w:val="left" w:pos="284"/>
        </w:tabs>
        <w:jc w:val="both"/>
        <w:rPr>
          <w:rFonts w:ascii="Arial" w:hAnsi="Arial" w:cs="Arial"/>
        </w:rPr>
      </w:pPr>
      <w:r w:rsidRPr="00FB063D">
        <w:rPr>
          <w:rFonts w:ascii="Arial" w:hAnsi="Arial" w:cs="Arial"/>
        </w:rPr>
        <w:lastRenderedPageBreak/>
        <w:t xml:space="preserve">V rámci provádění kontroly užívání majetku ve vlastnictví Statutárního města Prostějova bylo Odborem správy a údržby majetku města Magistrátu města Prostějova zjištěno smluvně neošetřené umístění odstavné plochy pro parkování vozidla před rodinným domem v ulici Vítězslava Nováka 725/16 v Prostějově. Tato odstavná plocha je umístěna na části pozemku ve vlastnictví Statutárního města Prostějova </w:t>
      </w:r>
      <w:proofErr w:type="spellStart"/>
      <w:proofErr w:type="gramStart"/>
      <w:r w:rsidRPr="00FB063D">
        <w:rPr>
          <w:rFonts w:ascii="Arial" w:hAnsi="Arial" w:cs="Arial"/>
        </w:rPr>
        <w:t>p.č</w:t>
      </w:r>
      <w:proofErr w:type="spellEnd"/>
      <w:r w:rsidRPr="00FB063D">
        <w:rPr>
          <w:rFonts w:ascii="Arial" w:hAnsi="Arial" w:cs="Arial"/>
        </w:rPr>
        <w:t>.</w:t>
      </w:r>
      <w:proofErr w:type="gramEnd"/>
      <w:r w:rsidRPr="00FB063D">
        <w:rPr>
          <w:rFonts w:ascii="Arial" w:hAnsi="Arial" w:cs="Arial"/>
        </w:rPr>
        <w:t xml:space="preserve"> 788/20 v </w:t>
      </w:r>
      <w:proofErr w:type="spellStart"/>
      <w:r w:rsidRPr="00FB063D">
        <w:rPr>
          <w:rFonts w:ascii="Arial" w:hAnsi="Arial" w:cs="Arial"/>
        </w:rPr>
        <w:t>k.ú</w:t>
      </w:r>
      <w:proofErr w:type="spellEnd"/>
      <w:r w:rsidRPr="00FB063D">
        <w:rPr>
          <w:rFonts w:ascii="Arial" w:hAnsi="Arial" w:cs="Arial"/>
        </w:rPr>
        <w:t xml:space="preserve">. </w:t>
      </w:r>
      <w:proofErr w:type="spellStart"/>
      <w:r w:rsidRPr="00FB063D">
        <w:rPr>
          <w:rFonts w:ascii="Arial" w:hAnsi="Arial" w:cs="Arial"/>
        </w:rPr>
        <w:t>Vrahovice</w:t>
      </w:r>
      <w:proofErr w:type="spellEnd"/>
      <w:r w:rsidRPr="00FB063D">
        <w:rPr>
          <w:rFonts w:ascii="Arial" w:hAnsi="Arial" w:cs="Arial"/>
        </w:rPr>
        <w:t xml:space="preserve"> o výměře 13,5 m</w:t>
      </w:r>
      <w:r w:rsidRPr="00FB063D">
        <w:rPr>
          <w:rFonts w:ascii="Arial" w:hAnsi="Arial" w:cs="Arial"/>
          <w:vertAlign w:val="superscript"/>
        </w:rPr>
        <w:t xml:space="preserve">2 </w:t>
      </w:r>
      <w:r w:rsidRPr="00FB063D">
        <w:rPr>
          <w:rFonts w:ascii="Arial" w:hAnsi="Arial" w:cs="Arial"/>
        </w:rPr>
        <w:t xml:space="preserve">(přesné umístění je vyznačeno v přiložené přehledové mapě). Po převzetí výzvy k majetkoprávnímu dořešení užívání části pozemku ve vlastnictví Statutárního města Prostějova předložila </w:t>
      </w:r>
      <w:r w:rsidR="00627AB6">
        <w:rPr>
          <w:rFonts w:ascii="Arial" w:hAnsi="Arial" w:cs="Arial"/>
        </w:rPr>
        <w:t>fyzická osoba</w:t>
      </w:r>
      <w:r w:rsidRPr="00FB063D">
        <w:rPr>
          <w:rFonts w:ascii="Arial" w:hAnsi="Arial" w:cs="Arial"/>
        </w:rPr>
        <w:t xml:space="preserve">, dne </w:t>
      </w:r>
      <w:proofErr w:type="gramStart"/>
      <w:r w:rsidRPr="00FB063D">
        <w:rPr>
          <w:rFonts w:ascii="Arial" w:hAnsi="Arial" w:cs="Arial"/>
        </w:rPr>
        <w:t>03.03.2021</w:t>
      </w:r>
      <w:proofErr w:type="gramEnd"/>
      <w:r w:rsidRPr="00FB063D">
        <w:rPr>
          <w:rFonts w:ascii="Arial" w:hAnsi="Arial" w:cs="Arial"/>
        </w:rPr>
        <w:t xml:space="preserve"> žádost o prodej předmětné části pozemku ve vlastnictví Statutárního města Prostějova o výměře cca 13,5 m</w:t>
      </w:r>
      <w:r w:rsidRPr="00FB063D">
        <w:rPr>
          <w:rFonts w:ascii="Arial" w:hAnsi="Arial" w:cs="Arial"/>
          <w:vertAlign w:val="superscript"/>
        </w:rPr>
        <w:t>2</w:t>
      </w:r>
      <w:r w:rsidRPr="00FB063D">
        <w:rPr>
          <w:rFonts w:ascii="Arial" w:hAnsi="Arial" w:cs="Arial"/>
        </w:rPr>
        <w:t xml:space="preserve"> (přesné umístění je vyznačeno v přiložené situační mapě), za účelem zejména legalizace užívání odstavné plochy pro parkování vozidla před rodinným domem v ulici Vítězslava Nováka 725/16 v Prostějově, jehož je žadatelka vlastníkem. Jedná se o část veřejného prostranství o rozměrech přibližně 3 m x 4,5 m, na kterém se nachází odstavná plocha pro parkování vozidla, jejíž užívání k dnešnímu dni není majetkoprávně ošetřeno. Záležitost je řešena pod </w:t>
      </w:r>
      <w:proofErr w:type="spellStart"/>
      <w:r w:rsidRPr="00FB063D">
        <w:rPr>
          <w:rFonts w:ascii="Arial" w:hAnsi="Arial" w:cs="Arial"/>
        </w:rPr>
        <w:t>sp</w:t>
      </w:r>
      <w:proofErr w:type="spellEnd"/>
      <w:r w:rsidRPr="00FB063D">
        <w:rPr>
          <w:rFonts w:ascii="Arial" w:hAnsi="Arial" w:cs="Arial"/>
        </w:rPr>
        <w:t>. zn.: OSUMM 120/2021.</w:t>
      </w:r>
    </w:p>
    <w:p w:rsidR="00F14099" w:rsidRPr="00FB063D" w:rsidRDefault="00F14099" w:rsidP="00F14099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F14099" w:rsidRPr="00FB063D" w:rsidRDefault="00F14099" w:rsidP="00F14099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FB063D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FB063D">
        <w:rPr>
          <w:rFonts w:ascii="Arial" w:hAnsi="Arial" w:cs="Arial"/>
          <w:b/>
          <w:u w:val="single"/>
        </w:rPr>
        <w:t>MMPv</w:t>
      </w:r>
      <w:proofErr w:type="spellEnd"/>
      <w:r w:rsidRPr="00FB063D">
        <w:rPr>
          <w:rFonts w:ascii="Arial" w:hAnsi="Arial" w:cs="Arial"/>
          <w:b/>
          <w:u w:val="single"/>
        </w:rPr>
        <w:t xml:space="preserve"> (subjektů):</w:t>
      </w:r>
    </w:p>
    <w:p w:rsidR="00165BDA" w:rsidRPr="00FB063D" w:rsidRDefault="00165BDA" w:rsidP="00165BDA">
      <w:pPr>
        <w:tabs>
          <w:tab w:val="left" w:pos="284"/>
        </w:tabs>
        <w:jc w:val="both"/>
        <w:rPr>
          <w:rFonts w:ascii="Arial" w:hAnsi="Arial" w:cs="Arial"/>
        </w:rPr>
      </w:pPr>
      <w:r w:rsidRPr="00FB063D">
        <w:rPr>
          <w:rFonts w:ascii="Arial" w:hAnsi="Arial" w:cs="Arial"/>
          <w:b/>
        </w:rPr>
        <w:t xml:space="preserve">1. Odbor životního prostředí </w:t>
      </w:r>
      <w:r w:rsidRPr="00FB063D">
        <w:rPr>
          <w:rFonts w:ascii="Arial" w:hAnsi="Arial" w:cs="Arial"/>
        </w:rPr>
        <w:t>sděluje,</w:t>
      </w:r>
      <w:r w:rsidRPr="00FB063D">
        <w:rPr>
          <w:rFonts w:ascii="Arial" w:hAnsi="Arial" w:cs="Arial"/>
          <w:b/>
        </w:rPr>
        <w:t xml:space="preserve"> že se netýká jeho zájmů. </w:t>
      </w:r>
      <w:r w:rsidRPr="00FB063D">
        <w:rPr>
          <w:rFonts w:ascii="Arial" w:hAnsi="Arial" w:cs="Arial"/>
        </w:rPr>
        <w:t>Požadovaný pozemek není součástí veřejné zeleně.</w:t>
      </w:r>
    </w:p>
    <w:p w:rsidR="00165BDA" w:rsidRPr="00FB063D" w:rsidRDefault="00165BDA" w:rsidP="00165BDA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FB063D">
        <w:rPr>
          <w:b/>
          <w:bCs/>
          <w:color w:val="auto"/>
        </w:rPr>
        <w:t xml:space="preserve">2. Odbor rozvoje a investic </w:t>
      </w:r>
      <w:r w:rsidRPr="00FB063D">
        <w:rPr>
          <w:bCs/>
          <w:color w:val="auto"/>
        </w:rPr>
        <w:t>(dále jen ORI) doporučuje v této lokalitě stanovit veřejné prostranství na 9 m, ve kterém by byly veškeré komunikace a inženýrské sítě v majetku města a organizací města (vodovod, kanalizace, veřejné osvětlení).</w:t>
      </w:r>
    </w:p>
    <w:p w:rsidR="00165BDA" w:rsidRPr="00FB063D" w:rsidRDefault="00165BDA" w:rsidP="00165BDA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FB063D">
        <w:rPr>
          <w:bCs/>
          <w:color w:val="auto"/>
        </w:rPr>
        <w:t>Zbylé části pozemku by se měly nabídnout k odprodeji vlastníkům sousedních nemovitostí.</w:t>
      </w:r>
    </w:p>
    <w:p w:rsidR="00165BDA" w:rsidRPr="00FB063D" w:rsidRDefault="00165BDA" w:rsidP="00165BDA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FB063D">
        <w:rPr>
          <w:bCs/>
          <w:color w:val="auto"/>
        </w:rPr>
        <w:t xml:space="preserve">V souladu s tímto doporučením posoudil ORI uvedenou žádost a sděluje, že </w:t>
      </w:r>
      <w:r w:rsidRPr="00FB063D">
        <w:rPr>
          <w:b/>
          <w:bCs/>
          <w:color w:val="auto"/>
        </w:rPr>
        <w:t>doporučuje</w:t>
      </w:r>
      <w:r w:rsidRPr="00FB063D">
        <w:rPr>
          <w:bCs/>
          <w:color w:val="auto"/>
        </w:rPr>
        <w:t xml:space="preserve"> prodej části výše uvedeného pozemku za podmínky, že si vlastník nemovitosti odkoupí pozemek v celé šířce průčelí jeho nemovitosti. Současně doporučujeme jednat s ostatními vlastníky s cílem dosažení maximální shody v předmětné ulici.</w:t>
      </w:r>
    </w:p>
    <w:p w:rsidR="00165BDA" w:rsidRPr="00FB063D" w:rsidRDefault="00165BDA" w:rsidP="00165BDA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FB063D">
        <w:rPr>
          <w:b/>
          <w:bCs/>
          <w:color w:val="auto"/>
        </w:rPr>
        <w:t>3. Odbor dopravy</w:t>
      </w:r>
      <w:r w:rsidRPr="00FB063D">
        <w:rPr>
          <w:bCs/>
          <w:color w:val="auto"/>
        </w:rPr>
        <w:t xml:space="preserve"> prodej části pozemku </w:t>
      </w:r>
      <w:r w:rsidRPr="00FB063D">
        <w:rPr>
          <w:b/>
          <w:bCs/>
          <w:color w:val="auto"/>
        </w:rPr>
        <w:t>nedoporučuje</w:t>
      </w:r>
      <w:r w:rsidRPr="00FB063D">
        <w:rPr>
          <w:bCs/>
          <w:color w:val="auto"/>
        </w:rPr>
        <w:t xml:space="preserve">. Takto nelegálně vybudované odstavné plochy jsou v celé ulici V. Nováka. V pozemku </w:t>
      </w:r>
      <w:proofErr w:type="spellStart"/>
      <w:r w:rsidRPr="00FB063D">
        <w:rPr>
          <w:bCs/>
          <w:color w:val="auto"/>
        </w:rPr>
        <w:t>parc</w:t>
      </w:r>
      <w:proofErr w:type="spellEnd"/>
      <w:r w:rsidRPr="00FB063D">
        <w:rPr>
          <w:bCs/>
          <w:color w:val="auto"/>
        </w:rPr>
        <w:t xml:space="preserve">. č. 788/20 v </w:t>
      </w:r>
      <w:proofErr w:type="spellStart"/>
      <w:proofErr w:type="gramStart"/>
      <w:r w:rsidRPr="00FB063D">
        <w:rPr>
          <w:bCs/>
          <w:color w:val="auto"/>
        </w:rPr>
        <w:t>k.ú</w:t>
      </w:r>
      <w:proofErr w:type="spellEnd"/>
      <w:r w:rsidRPr="00FB063D">
        <w:rPr>
          <w:bCs/>
          <w:color w:val="auto"/>
        </w:rPr>
        <w:t>.</w:t>
      </w:r>
      <w:proofErr w:type="gramEnd"/>
      <w:r w:rsidRPr="00FB063D">
        <w:rPr>
          <w:bCs/>
          <w:color w:val="auto"/>
        </w:rPr>
        <w:t xml:space="preserve"> </w:t>
      </w:r>
      <w:proofErr w:type="spellStart"/>
      <w:r w:rsidRPr="00FB063D">
        <w:rPr>
          <w:bCs/>
          <w:color w:val="auto"/>
        </w:rPr>
        <w:t>Vrahovice</w:t>
      </w:r>
      <w:proofErr w:type="spellEnd"/>
      <w:r w:rsidRPr="00FB063D">
        <w:rPr>
          <w:bCs/>
          <w:color w:val="auto"/>
        </w:rPr>
        <w:t xml:space="preserve"> jsou uloženy inženýrské sítě a z pohledu jakýchkoliv následných úprav těchto sítí, či umisťování nových sítí, by v případě nesouhlasu vlastníků s umístěním (úpravou) mohlo dojít k vymístění sítí do stávající komunikace. Stejně tak jakékoliv dispoziční úpravy místních komunikací v dané oblasti by odprodejem nebyly možné. V případě, že by se takto neupravila celá ulice, byla by i údržba uličního prostoru komplikovaná nejednotnými majetkoprávními vztahy.</w:t>
      </w:r>
    </w:p>
    <w:p w:rsidR="00165BDA" w:rsidRPr="00FB063D" w:rsidRDefault="00165BDA" w:rsidP="00165BDA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FB063D">
        <w:rPr>
          <w:bCs/>
          <w:color w:val="auto"/>
        </w:rPr>
        <w:t xml:space="preserve">Na všech ulicích v dané oblasti tj. ul. V. Nováka, J. Suka, Kpt. Nálepky, Zátiší, O. Ostrčila, O. Nedbala, B. Martinů, J. </w:t>
      </w:r>
      <w:proofErr w:type="spellStart"/>
      <w:r w:rsidRPr="00FB063D">
        <w:rPr>
          <w:bCs/>
          <w:color w:val="auto"/>
        </w:rPr>
        <w:t>Křičky</w:t>
      </w:r>
      <w:proofErr w:type="spellEnd"/>
      <w:r w:rsidRPr="00FB063D">
        <w:rPr>
          <w:bCs/>
          <w:color w:val="auto"/>
        </w:rPr>
        <w:t xml:space="preserve">, J. Rokycany a dalších musí nelegálně parkovat rezidenti na úzkých obousměrných komunikacích, čímž mnohdy znemožňují průjezd vozidel odpadového hospodářství a vozidel IZS. Místo prodeje pozemků, na kterých byla nelegálně postavená stání, do soukromých vlastnictví, Odbor dopravy doporučuje provést stavební úpravy komunikačních sítí v dané části </w:t>
      </w:r>
      <w:proofErr w:type="spellStart"/>
      <w:r w:rsidRPr="00FB063D">
        <w:rPr>
          <w:bCs/>
          <w:color w:val="auto"/>
        </w:rPr>
        <w:t>Vrahovic</w:t>
      </w:r>
      <w:proofErr w:type="spellEnd"/>
      <w:r w:rsidRPr="00FB063D">
        <w:rPr>
          <w:bCs/>
          <w:color w:val="auto"/>
        </w:rPr>
        <w:t xml:space="preserve"> a umožnit tak občanům bezpečné a legální parkování.</w:t>
      </w:r>
    </w:p>
    <w:p w:rsidR="00165BDA" w:rsidRPr="00FB063D" w:rsidRDefault="00165BDA" w:rsidP="00165BDA">
      <w:pPr>
        <w:tabs>
          <w:tab w:val="left" w:pos="0"/>
        </w:tabs>
        <w:jc w:val="both"/>
        <w:rPr>
          <w:b/>
        </w:rPr>
      </w:pPr>
      <w:r w:rsidRPr="00FB063D">
        <w:rPr>
          <w:rFonts w:ascii="Arial" w:hAnsi="Arial" w:cs="Arial"/>
          <w:b/>
        </w:rPr>
        <w:t xml:space="preserve">4. Odbor územního plánování a památkové péče </w:t>
      </w:r>
      <w:r w:rsidRPr="00FB063D">
        <w:rPr>
          <w:rFonts w:ascii="Arial" w:hAnsi="Arial" w:cs="Arial"/>
        </w:rPr>
        <w:t xml:space="preserve">sděluje, že pozemek </w:t>
      </w:r>
      <w:proofErr w:type="spellStart"/>
      <w:r w:rsidRPr="00FB063D">
        <w:rPr>
          <w:rFonts w:ascii="Arial" w:hAnsi="Arial" w:cs="Arial"/>
        </w:rPr>
        <w:t>parc</w:t>
      </w:r>
      <w:proofErr w:type="spellEnd"/>
      <w:r w:rsidRPr="00FB063D">
        <w:rPr>
          <w:rFonts w:ascii="Arial" w:hAnsi="Arial" w:cs="Arial"/>
        </w:rPr>
        <w:t xml:space="preserve">. </w:t>
      </w:r>
      <w:proofErr w:type="gramStart"/>
      <w:r w:rsidRPr="00FB063D">
        <w:rPr>
          <w:rFonts w:ascii="Arial" w:hAnsi="Arial" w:cs="Arial"/>
        </w:rPr>
        <w:t>č.</w:t>
      </w:r>
      <w:proofErr w:type="gramEnd"/>
      <w:r w:rsidRPr="00FB063D">
        <w:rPr>
          <w:rFonts w:ascii="Arial" w:hAnsi="Arial" w:cs="Arial"/>
        </w:rPr>
        <w:t xml:space="preserve"> 788/20 v katastrálním území </w:t>
      </w:r>
      <w:proofErr w:type="spellStart"/>
      <w:r w:rsidRPr="00FB063D">
        <w:rPr>
          <w:rFonts w:ascii="Arial" w:hAnsi="Arial" w:cs="Arial"/>
        </w:rPr>
        <w:t>Vrahovice</w:t>
      </w:r>
      <w:proofErr w:type="spellEnd"/>
      <w:r w:rsidRPr="00FB063D">
        <w:rPr>
          <w:rFonts w:ascii="Arial" w:hAnsi="Arial" w:cs="Arial"/>
        </w:rPr>
        <w:t xml:space="preserve"> je součástí stabilizované plochy č. 0838 veřejných prostranství (PV), jehož součástí je místní komunikace šíře 3,5 m, chodník, zeleň a vydlážděná prostranství před řadovými domy s navazujícími vjezdy, tvořící jeden celek veřejného prostranství o šířce cca 13,5 m. Vzhledem k uvedeným skutečnostem OÚPPP prodej uvedené části pozemku </w:t>
      </w:r>
      <w:r w:rsidRPr="00FB063D">
        <w:rPr>
          <w:rFonts w:ascii="Arial" w:hAnsi="Arial" w:cs="Arial"/>
          <w:b/>
        </w:rPr>
        <w:t>zásadně nedoporučuje</w:t>
      </w:r>
      <w:r w:rsidRPr="00FB063D">
        <w:rPr>
          <w:rFonts w:ascii="Arial" w:hAnsi="Arial" w:cs="Arial"/>
        </w:rPr>
        <w:t>. Důvodem je ponechání veřejného prostranství pro případné budoucí rozšíření komunikace.</w:t>
      </w:r>
    </w:p>
    <w:p w:rsidR="00F14099" w:rsidRPr="00FB063D" w:rsidRDefault="00165BDA" w:rsidP="00F14099">
      <w:pPr>
        <w:jc w:val="both"/>
        <w:rPr>
          <w:rFonts w:ascii="Arial" w:hAnsi="Arial" w:cs="Arial"/>
          <w:bCs/>
        </w:rPr>
      </w:pPr>
      <w:r w:rsidRPr="00FB063D">
        <w:rPr>
          <w:rFonts w:ascii="Arial" w:hAnsi="Arial" w:cs="Arial"/>
          <w:b/>
          <w:bCs/>
        </w:rPr>
        <w:t xml:space="preserve">5. Osadní výbor </w:t>
      </w:r>
      <w:proofErr w:type="spellStart"/>
      <w:r w:rsidRPr="00FB063D">
        <w:rPr>
          <w:rFonts w:ascii="Arial" w:hAnsi="Arial" w:cs="Arial"/>
          <w:b/>
          <w:bCs/>
        </w:rPr>
        <w:t>Vrahovice</w:t>
      </w:r>
      <w:proofErr w:type="spellEnd"/>
      <w:r w:rsidRPr="00FB063D">
        <w:rPr>
          <w:rFonts w:ascii="Arial" w:hAnsi="Arial" w:cs="Arial"/>
          <w:b/>
          <w:bCs/>
        </w:rPr>
        <w:t xml:space="preserve">, </w:t>
      </w:r>
      <w:proofErr w:type="spellStart"/>
      <w:r w:rsidRPr="00FB063D">
        <w:rPr>
          <w:rFonts w:ascii="Arial" w:hAnsi="Arial" w:cs="Arial"/>
          <w:b/>
          <w:bCs/>
        </w:rPr>
        <w:t>Čechůvky</w:t>
      </w:r>
      <w:proofErr w:type="spellEnd"/>
      <w:r w:rsidRPr="00FB063D">
        <w:rPr>
          <w:rFonts w:ascii="Arial" w:hAnsi="Arial" w:cs="Arial"/>
          <w:b/>
          <w:bCs/>
        </w:rPr>
        <w:t xml:space="preserve"> nedoporučuje </w:t>
      </w:r>
      <w:r w:rsidRPr="00FB063D">
        <w:rPr>
          <w:rFonts w:ascii="Arial" w:hAnsi="Arial" w:cs="Arial"/>
          <w:bCs/>
        </w:rPr>
        <w:t xml:space="preserve">vyhovět žádosti o prodej předmětné části pozemku </w:t>
      </w:r>
      <w:proofErr w:type="spellStart"/>
      <w:proofErr w:type="gramStart"/>
      <w:r w:rsidRPr="00FB063D">
        <w:rPr>
          <w:rFonts w:ascii="Arial" w:hAnsi="Arial" w:cs="Arial"/>
          <w:bCs/>
        </w:rPr>
        <w:t>p.č</w:t>
      </w:r>
      <w:proofErr w:type="spellEnd"/>
      <w:r w:rsidRPr="00FB063D">
        <w:rPr>
          <w:rFonts w:ascii="Arial" w:hAnsi="Arial" w:cs="Arial"/>
          <w:bCs/>
        </w:rPr>
        <w:t>.</w:t>
      </w:r>
      <w:proofErr w:type="gramEnd"/>
      <w:r w:rsidRPr="00FB063D">
        <w:rPr>
          <w:rFonts w:ascii="Arial" w:hAnsi="Arial" w:cs="Arial"/>
          <w:bCs/>
        </w:rPr>
        <w:t xml:space="preserve"> 788/20 v </w:t>
      </w:r>
      <w:proofErr w:type="spellStart"/>
      <w:r w:rsidRPr="00FB063D">
        <w:rPr>
          <w:rFonts w:ascii="Arial" w:hAnsi="Arial" w:cs="Arial"/>
          <w:bCs/>
        </w:rPr>
        <w:t>k.ú</w:t>
      </w:r>
      <w:proofErr w:type="spellEnd"/>
      <w:r w:rsidRPr="00FB063D">
        <w:rPr>
          <w:rFonts w:ascii="Arial" w:hAnsi="Arial" w:cs="Arial"/>
          <w:bCs/>
        </w:rPr>
        <w:t xml:space="preserve">. </w:t>
      </w:r>
      <w:proofErr w:type="spellStart"/>
      <w:r w:rsidRPr="00FB063D">
        <w:rPr>
          <w:rFonts w:ascii="Arial" w:hAnsi="Arial" w:cs="Arial"/>
          <w:bCs/>
        </w:rPr>
        <w:t>Vrahovice</w:t>
      </w:r>
      <w:proofErr w:type="spellEnd"/>
      <w:r w:rsidRPr="00FB063D">
        <w:rPr>
          <w:rFonts w:ascii="Arial" w:hAnsi="Arial" w:cs="Arial"/>
          <w:bCs/>
        </w:rPr>
        <w:t>.</w:t>
      </w:r>
    </w:p>
    <w:p w:rsidR="00183EB9" w:rsidRPr="00FB063D" w:rsidRDefault="00183EB9" w:rsidP="00C536B0">
      <w:pPr>
        <w:jc w:val="both"/>
        <w:rPr>
          <w:rFonts w:ascii="Arial" w:hAnsi="Arial" w:cs="Arial"/>
          <w:b/>
          <w:bCs/>
          <w:sz w:val="10"/>
          <w:szCs w:val="10"/>
          <w:u w:val="single"/>
        </w:rPr>
      </w:pPr>
    </w:p>
    <w:p w:rsidR="000A011A" w:rsidRPr="00FB063D" w:rsidRDefault="000A011A" w:rsidP="000A011A">
      <w:pPr>
        <w:rPr>
          <w:rFonts w:ascii="Arial" w:hAnsi="Arial" w:cs="Arial"/>
        </w:rPr>
      </w:pPr>
      <w:r w:rsidRPr="00FB063D">
        <w:rPr>
          <w:rFonts w:ascii="Arial" w:hAnsi="Arial" w:cs="Arial"/>
          <w:b/>
        </w:rPr>
        <w:t xml:space="preserve">Rada města Prostějova </w:t>
      </w:r>
      <w:r w:rsidR="00165BDA" w:rsidRPr="00FB063D">
        <w:rPr>
          <w:rFonts w:ascii="Arial" w:hAnsi="Arial" w:cs="Arial"/>
        </w:rPr>
        <w:t xml:space="preserve">dne </w:t>
      </w:r>
      <w:proofErr w:type="gramStart"/>
      <w:r w:rsidR="00165BDA" w:rsidRPr="00FB063D">
        <w:rPr>
          <w:rFonts w:ascii="Arial" w:hAnsi="Arial" w:cs="Arial"/>
        </w:rPr>
        <w:t>04.05.2021</w:t>
      </w:r>
      <w:proofErr w:type="gramEnd"/>
      <w:r w:rsidR="00165BDA" w:rsidRPr="00FB063D">
        <w:rPr>
          <w:rFonts w:ascii="Arial" w:hAnsi="Arial" w:cs="Arial"/>
        </w:rPr>
        <w:t xml:space="preserve"> usnesením č. 1365</w:t>
      </w:r>
      <w:r w:rsidR="00B06380" w:rsidRPr="00FB063D">
        <w:rPr>
          <w:rFonts w:ascii="Arial" w:hAnsi="Arial" w:cs="Arial"/>
        </w:rPr>
        <w:t>:</w:t>
      </w:r>
    </w:p>
    <w:p w:rsidR="000A011A" w:rsidRPr="00FB063D" w:rsidRDefault="000A011A" w:rsidP="000A011A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/>
          <w:bCs/>
          <w:szCs w:val="20"/>
        </w:rPr>
      </w:pPr>
      <w:r w:rsidRPr="00FB063D">
        <w:rPr>
          <w:rFonts w:ascii="Arial" w:eastAsia="Calibri" w:hAnsi="Arial" w:cs="Arial"/>
          <w:b/>
          <w:bCs/>
          <w:szCs w:val="20"/>
        </w:rPr>
        <w:lastRenderedPageBreak/>
        <w:t xml:space="preserve">neschválila </w:t>
      </w:r>
    </w:p>
    <w:p w:rsidR="000A011A" w:rsidRPr="00FB063D" w:rsidRDefault="00165BDA" w:rsidP="000A011A">
      <w:pPr>
        <w:ind w:left="284"/>
        <w:jc w:val="both"/>
        <w:rPr>
          <w:rFonts w:ascii="Arial" w:hAnsi="Arial" w:cs="Arial"/>
        </w:rPr>
      </w:pPr>
      <w:r w:rsidRPr="00FB063D">
        <w:rPr>
          <w:rFonts w:ascii="Arial" w:hAnsi="Arial" w:cs="Arial"/>
          <w:kern w:val="22"/>
        </w:rPr>
        <w:t xml:space="preserve">záměr prodeje části pozemku </w:t>
      </w:r>
      <w:proofErr w:type="spellStart"/>
      <w:proofErr w:type="gramStart"/>
      <w:r w:rsidRPr="00FB063D">
        <w:rPr>
          <w:rFonts w:ascii="Arial" w:hAnsi="Arial" w:cs="Arial"/>
          <w:kern w:val="22"/>
        </w:rPr>
        <w:t>p.č</w:t>
      </w:r>
      <w:proofErr w:type="spellEnd"/>
      <w:r w:rsidRPr="00FB063D">
        <w:rPr>
          <w:rFonts w:ascii="Arial" w:hAnsi="Arial" w:cs="Arial"/>
          <w:kern w:val="22"/>
        </w:rPr>
        <w:t>.</w:t>
      </w:r>
      <w:proofErr w:type="gramEnd"/>
      <w:r w:rsidRPr="00FB063D">
        <w:rPr>
          <w:rFonts w:ascii="Arial" w:hAnsi="Arial" w:cs="Arial"/>
          <w:kern w:val="22"/>
        </w:rPr>
        <w:t xml:space="preserve"> 788/20 – ostatní plocha v </w:t>
      </w:r>
      <w:proofErr w:type="spellStart"/>
      <w:r w:rsidRPr="00FB063D">
        <w:rPr>
          <w:rFonts w:ascii="Arial" w:hAnsi="Arial" w:cs="Arial"/>
          <w:kern w:val="22"/>
        </w:rPr>
        <w:t>k.ú</w:t>
      </w:r>
      <w:proofErr w:type="spellEnd"/>
      <w:r w:rsidRPr="00FB063D">
        <w:rPr>
          <w:rFonts w:ascii="Arial" w:hAnsi="Arial" w:cs="Arial"/>
          <w:kern w:val="22"/>
        </w:rPr>
        <w:t xml:space="preserve">. </w:t>
      </w:r>
      <w:proofErr w:type="spellStart"/>
      <w:r w:rsidRPr="00FB063D">
        <w:rPr>
          <w:rFonts w:ascii="Arial" w:hAnsi="Arial" w:cs="Arial"/>
          <w:kern w:val="22"/>
        </w:rPr>
        <w:t>Vrahovice</w:t>
      </w:r>
      <w:proofErr w:type="spellEnd"/>
      <w:r w:rsidRPr="00FB063D">
        <w:rPr>
          <w:rFonts w:ascii="Arial" w:hAnsi="Arial" w:cs="Arial"/>
          <w:kern w:val="22"/>
        </w:rPr>
        <w:t xml:space="preserve"> o výměře cca 13,5 </w:t>
      </w:r>
      <w:r w:rsidR="00F90C7D" w:rsidRPr="00FB063D">
        <w:rPr>
          <w:rFonts w:ascii="Arial" w:hAnsi="Arial" w:cs="Arial"/>
        </w:rPr>
        <w:t>m</w:t>
      </w:r>
      <w:r w:rsidR="00F90C7D" w:rsidRPr="00FB063D">
        <w:rPr>
          <w:rFonts w:ascii="Arial" w:hAnsi="Arial" w:cs="Arial"/>
          <w:vertAlign w:val="superscript"/>
        </w:rPr>
        <w:t>2</w:t>
      </w:r>
      <w:r w:rsidR="000A011A" w:rsidRPr="00FB063D">
        <w:rPr>
          <w:rFonts w:ascii="Arial" w:hAnsi="Arial" w:cs="Arial"/>
        </w:rPr>
        <w:t xml:space="preserve">, </w:t>
      </w:r>
    </w:p>
    <w:p w:rsidR="000A011A" w:rsidRPr="00FB063D" w:rsidRDefault="000A011A" w:rsidP="000A011A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FB063D">
        <w:rPr>
          <w:rFonts w:ascii="Arial" w:eastAsia="Calibri" w:hAnsi="Arial" w:cs="Arial"/>
          <w:b/>
          <w:bCs/>
          <w:szCs w:val="20"/>
        </w:rPr>
        <w:t>2) doporuč</w:t>
      </w:r>
      <w:r w:rsidR="00786343" w:rsidRPr="00FB063D">
        <w:rPr>
          <w:rFonts w:ascii="Arial" w:eastAsia="Calibri" w:hAnsi="Arial" w:cs="Arial"/>
          <w:b/>
          <w:bCs/>
          <w:szCs w:val="20"/>
        </w:rPr>
        <w:t>ila</w:t>
      </w:r>
    </w:p>
    <w:p w:rsidR="0014730F" w:rsidRPr="00FB063D" w:rsidRDefault="00165BDA" w:rsidP="00150B1A">
      <w:pPr>
        <w:ind w:left="284"/>
        <w:jc w:val="both"/>
        <w:rPr>
          <w:rFonts w:ascii="Arial" w:eastAsia="Calibri" w:hAnsi="Arial" w:cs="Arial"/>
        </w:rPr>
      </w:pPr>
      <w:r w:rsidRPr="00FB063D">
        <w:rPr>
          <w:rFonts w:ascii="Arial" w:eastAsia="Calibri" w:hAnsi="Arial" w:cs="Arial"/>
        </w:rPr>
        <w:t xml:space="preserve">Zastupitelstvu města Prostějova nevyhovět žádosti </w:t>
      </w:r>
      <w:r w:rsidR="00627AB6">
        <w:rPr>
          <w:rFonts w:ascii="Arial" w:eastAsia="Calibri" w:hAnsi="Arial" w:cs="Arial"/>
        </w:rPr>
        <w:t>fyzické osoby</w:t>
      </w:r>
      <w:r w:rsidRPr="00FB063D">
        <w:rPr>
          <w:rFonts w:ascii="Arial" w:eastAsia="Calibri" w:hAnsi="Arial" w:cs="Arial"/>
        </w:rPr>
        <w:t xml:space="preserve">, o prodej části pozemku </w:t>
      </w:r>
      <w:proofErr w:type="spellStart"/>
      <w:proofErr w:type="gramStart"/>
      <w:r w:rsidRPr="00FB063D">
        <w:rPr>
          <w:rFonts w:ascii="Arial" w:eastAsia="Calibri" w:hAnsi="Arial" w:cs="Arial"/>
        </w:rPr>
        <w:t>p.č</w:t>
      </w:r>
      <w:proofErr w:type="spellEnd"/>
      <w:r w:rsidRPr="00FB063D">
        <w:rPr>
          <w:rFonts w:ascii="Arial" w:eastAsia="Calibri" w:hAnsi="Arial" w:cs="Arial"/>
        </w:rPr>
        <w:t>.</w:t>
      </w:r>
      <w:proofErr w:type="gramEnd"/>
      <w:r w:rsidRPr="00FB063D">
        <w:rPr>
          <w:rFonts w:ascii="Arial" w:eastAsia="Calibri" w:hAnsi="Arial" w:cs="Arial"/>
        </w:rPr>
        <w:t xml:space="preserve"> 788/20 – ostatní plocha v </w:t>
      </w:r>
      <w:proofErr w:type="spellStart"/>
      <w:r w:rsidRPr="00FB063D">
        <w:rPr>
          <w:rFonts w:ascii="Arial" w:eastAsia="Calibri" w:hAnsi="Arial" w:cs="Arial"/>
        </w:rPr>
        <w:t>k.ú</w:t>
      </w:r>
      <w:proofErr w:type="spellEnd"/>
      <w:r w:rsidRPr="00FB063D">
        <w:rPr>
          <w:rFonts w:ascii="Arial" w:eastAsia="Calibri" w:hAnsi="Arial" w:cs="Arial"/>
        </w:rPr>
        <w:t xml:space="preserve">. </w:t>
      </w:r>
      <w:proofErr w:type="spellStart"/>
      <w:r w:rsidRPr="00FB063D">
        <w:rPr>
          <w:rFonts w:ascii="Arial" w:eastAsia="Calibri" w:hAnsi="Arial" w:cs="Arial"/>
        </w:rPr>
        <w:t>Vrahovice</w:t>
      </w:r>
      <w:proofErr w:type="spellEnd"/>
      <w:r w:rsidRPr="00FB063D">
        <w:rPr>
          <w:rFonts w:ascii="Arial" w:eastAsia="Calibri" w:hAnsi="Arial" w:cs="Arial"/>
        </w:rPr>
        <w:t xml:space="preserve"> o výměře cca 13,5 </w:t>
      </w:r>
      <w:r w:rsidR="00C54086" w:rsidRPr="00FB063D">
        <w:rPr>
          <w:rFonts w:ascii="Arial" w:hAnsi="Arial" w:cs="Arial"/>
        </w:rPr>
        <w:t>m</w:t>
      </w:r>
      <w:r w:rsidR="00C54086" w:rsidRPr="00FB063D">
        <w:rPr>
          <w:rFonts w:ascii="Arial" w:hAnsi="Arial" w:cs="Arial"/>
          <w:vertAlign w:val="superscript"/>
        </w:rPr>
        <w:t>2</w:t>
      </w:r>
      <w:r w:rsidR="00C54086" w:rsidRPr="00FB063D">
        <w:rPr>
          <w:rFonts w:ascii="Arial" w:hAnsi="Arial" w:cs="Arial"/>
        </w:rPr>
        <w:t>.</w:t>
      </w:r>
    </w:p>
    <w:p w:rsidR="002D51C3" w:rsidRPr="00FB063D" w:rsidRDefault="002D51C3" w:rsidP="00150B1A">
      <w:pPr>
        <w:ind w:left="284"/>
        <w:jc w:val="both"/>
        <w:rPr>
          <w:rFonts w:ascii="Arial" w:hAnsi="Arial" w:cs="Arial"/>
          <w:bCs/>
          <w:sz w:val="10"/>
          <w:szCs w:val="10"/>
          <w:u w:val="single"/>
        </w:rPr>
      </w:pPr>
    </w:p>
    <w:p w:rsidR="002D51C3" w:rsidRPr="00FB063D" w:rsidRDefault="001A060B" w:rsidP="00C536B0">
      <w:pPr>
        <w:jc w:val="both"/>
        <w:rPr>
          <w:rFonts w:ascii="Arial" w:hAnsi="Arial" w:cs="Arial"/>
          <w:b/>
          <w:bCs/>
          <w:u w:val="single"/>
        </w:rPr>
      </w:pPr>
      <w:r w:rsidRPr="00FB063D">
        <w:rPr>
          <w:rFonts w:ascii="Arial" w:hAnsi="Arial" w:cs="Arial"/>
          <w:b/>
          <w:bCs/>
          <w:u w:val="single"/>
        </w:rPr>
        <w:t>6</w:t>
      </w:r>
      <w:r w:rsidR="00C536B0" w:rsidRPr="00FB063D">
        <w:rPr>
          <w:rFonts w:ascii="Arial" w:hAnsi="Arial" w:cs="Arial"/>
          <w:b/>
          <w:bCs/>
          <w:u w:val="single"/>
        </w:rPr>
        <w:t>. Stanovisko předkladatele:</w:t>
      </w:r>
    </w:p>
    <w:p w:rsidR="00B436F8" w:rsidRPr="00FB063D" w:rsidRDefault="00165BDA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B063D">
        <w:rPr>
          <w:rFonts w:ascii="Arial" w:hAnsi="Arial" w:cs="Arial"/>
          <w:bCs/>
        </w:rPr>
        <w:t xml:space="preserve">S ohledem na výše uvedená záporná stanoviska OD, OÚPPP a Osadního výboru </w:t>
      </w:r>
      <w:proofErr w:type="spellStart"/>
      <w:r w:rsidRPr="00FB063D">
        <w:rPr>
          <w:rFonts w:ascii="Arial" w:hAnsi="Arial" w:cs="Arial"/>
          <w:bCs/>
        </w:rPr>
        <w:t>Vrahovice</w:t>
      </w:r>
      <w:proofErr w:type="spellEnd"/>
      <w:r w:rsidRPr="00FB063D">
        <w:rPr>
          <w:rFonts w:ascii="Arial" w:hAnsi="Arial" w:cs="Arial"/>
          <w:bCs/>
        </w:rPr>
        <w:t xml:space="preserve">, </w:t>
      </w:r>
      <w:proofErr w:type="spellStart"/>
      <w:r w:rsidRPr="00FB063D">
        <w:rPr>
          <w:rFonts w:ascii="Arial" w:hAnsi="Arial" w:cs="Arial"/>
          <w:bCs/>
        </w:rPr>
        <w:t>Čechůvky</w:t>
      </w:r>
      <w:proofErr w:type="spellEnd"/>
      <w:r w:rsidRPr="00FB063D">
        <w:rPr>
          <w:rFonts w:ascii="Arial" w:hAnsi="Arial" w:cs="Arial"/>
          <w:bCs/>
        </w:rPr>
        <w:t xml:space="preserve"> </w:t>
      </w:r>
      <w:r w:rsidRPr="00FB063D">
        <w:rPr>
          <w:rFonts w:ascii="Arial" w:hAnsi="Arial" w:cs="Arial"/>
          <w:b/>
          <w:bCs/>
        </w:rPr>
        <w:t>Odbor správy a údržby majetku města nedoporučuje</w:t>
      </w:r>
      <w:r w:rsidRPr="00FB063D">
        <w:rPr>
          <w:sz w:val="20"/>
          <w:szCs w:val="20"/>
        </w:rPr>
        <w:t xml:space="preserve"> </w:t>
      </w:r>
      <w:r w:rsidR="00FC238C" w:rsidRPr="00FB063D">
        <w:rPr>
          <w:rFonts w:ascii="Arial" w:hAnsi="Arial" w:cs="Arial"/>
        </w:rPr>
        <w:t>prodej</w:t>
      </w:r>
      <w:r w:rsidRPr="00FB063D">
        <w:rPr>
          <w:rFonts w:ascii="Arial" w:hAnsi="Arial" w:cs="Arial"/>
        </w:rPr>
        <w:t xml:space="preserve"> části pozemku </w:t>
      </w:r>
      <w:proofErr w:type="spellStart"/>
      <w:proofErr w:type="gramStart"/>
      <w:r w:rsidRPr="00FB063D">
        <w:rPr>
          <w:rFonts w:ascii="Arial" w:hAnsi="Arial" w:cs="Arial"/>
        </w:rPr>
        <w:t>p.č</w:t>
      </w:r>
      <w:proofErr w:type="spellEnd"/>
      <w:r w:rsidRPr="00FB063D">
        <w:rPr>
          <w:rFonts w:ascii="Arial" w:hAnsi="Arial" w:cs="Arial"/>
        </w:rPr>
        <w:t>.</w:t>
      </w:r>
      <w:proofErr w:type="gramEnd"/>
      <w:r w:rsidRPr="00FB063D">
        <w:rPr>
          <w:rFonts w:ascii="Arial" w:hAnsi="Arial" w:cs="Arial"/>
        </w:rPr>
        <w:t xml:space="preserve"> 788/20 v </w:t>
      </w:r>
      <w:proofErr w:type="spellStart"/>
      <w:r w:rsidRPr="00FB063D">
        <w:rPr>
          <w:rFonts w:ascii="Arial" w:hAnsi="Arial" w:cs="Arial"/>
        </w:rPr>
        <w:t>k.ú</w:t>
      </w:r>
      <w:proofErr w:type="spellEnd"/>
      <w:r w:rsidRPr="00FB063D">
        <w:rPr>
          <w:rFonts w:ascii="Arial" w:hAnsi="Arial" w:cs="Arial"/>
        </w:rPr>
        <w:t xml:space="preserve">. </w:t>
      </w:r>
      <w:proofErr w:type="spellStart"/>
      <w:r w:rsidRPr="00FB063D">
        <w:rPr>
          <w:rFonts w:ascii="Arial" w:hAnsi="Arial" w:cs="Arial"/>
        </w:rPr>
        <w:t>Vrahovice</w:t>
      </w:r>
      <w:proofErr w:type="spellEnd"/>
      <w:r w:rsidRPr="00FB063D">
        <w:rPr>
          <w:rFonts w:ascii="Arial" w:hAnsi="Arial" w:cs="Arial"/>
        </w:rPr>
        <w:t xml:space="preserve"> o výměře cca 13,5 </w:t>
      </w:r>
      <w:r w:rsidR="00F90C7D" w:rsidRPr="00FB063D">
        <w:rPr>
          <w:rFonts w:ascii="Arial" w:hAnsi="Arial" w:cs="Arial"/>
        </w:rPr>
        <w:t>m</w:t>
      </w:r>
      <w:r w:rsidR="00F90C7D" w:rsidRPr="00FB063D">
        <w:rPr>
          <w:rFonts w:ascii="Arial" w:hAnsi="Arial" w:cs="Arial"/>
          <w:vertAlign w:val="superscript"/>
        </w:rPr>
        <w:t>2</w:t>
      </w:r>
      <w:r w:rsidR="0062029F" w:rsidRPr="00FB063D">
        <w:rPr>
          <w:rFonts w:ascii="Arial" w:hAnsi="Arial" w:cs="Arial"/>
        </w:rPr>
        <w:t xml:space="preserve"> </w:t>
      </w:r>
      <w:r w:rsidR="00C536B0" w:rsidRPr="00FB063D">
        <w:rPr>
          <w:rFonts w:ascii="Arial" w:hAnsi="Arial" w:cs="Arial"/>
        </w:rPr>
        <w:t xml:space="preserve">a </w:t>
      </w:r>
      <w:r w:rsidR="00C536B0" w:rsidRPr="00FB063D">
        <w:rPr>
          <w:rFonts w:ascii="Arial" w:hAnsi="Arial" w:cs="Arial"/>
          <w:b/>
          <w:bCs/>
        </w:rPr>
        <w:t xml:space="preserve">doporučuje </w:t>
      </w:r>
      <w:r w:rsidR="00C536B0" w:rsidRPr="00FB063D">
        <w:rPr>
          <w:rFonts w:ascii="Arial" w:hAnsi="Arial" w:cs="Arial"/>
          <w:bCs/>
        </w:rPr>
        <w:t>postupovat</w:t>
      </w:r>
      <w:r w:rsidR="00C536B0" w:rsidRPr="00FB063D">
        <w:rPr>
          <w:rFonts w:ascii="Arial" w:hAnsi="Arial" w:cs="Arial"/>
          <w:b/>
          <w:bCs/>
        </w:rPr>
        <w:t xml:space="preserve"> </w:t>
      </w:r>
      <w:r w:rsidR="00C536B0" w:rsidRPr="00FB063D">
        <w:rPr>
          <w:rFonts w:ascii="Arial" w:hAnsi="Arial" w:cs="Arial"/>
          <w:bCs/>
        </w:rPr>
        <w:t>dle</w:t>
      </w:r>
      <w:r w:rsidR="00C536B0" w:rsidRPr="00FB063D">
        <w:rPr>
          <w:rFonts w:ascii="Arial" w:hAnsi="Arial" w:cs="Arial"/>
          <w:b/>
          <w:bCs/>
        </w:rPr>
        <w:t xml:space="preserve"> </w:t>
      </w:r>
      <w:r w:rsidR="00C536B0" w:rsidRPr="00FB063D">
        <w:rPr>
          <w:rFonts w:ascii="Arial" w:hAnsi="Arial" w:cs="Arial"/>
        </w:rPr>
        <w:t xml:space="preserve">návrhu usnesení, tj. </w:t>
      </w:r>
      <w:r w:rsidR="00C536B0" w:rsidRPr="00FB063D">
        <w:rPr>
          <w:rFonts w:ascii="Arial" w:hAnsi="Arial" w:cs="Arial"/>
          <w:b/>
          <w:bCs/>
        </w:rPr>
        <w:t>ne</w:t>
      </w:r>
      <w:r w:rsidR="00786343" w:rsidRPr="00FB063D">
        <w:rPr>
          <w:rFonts w:ascii="Arial" w:hAnsi="Arial" w:cs="Arial"/>
          <w:b/>
          <w:bCs/>
        </w:rPr>
        <w:t>vyhovět</w:t>
      </w:r>
      <w:r w:rsidR="00C536B0" w:rsidRPr="00FB063D">
        <w:rPr>
          <w:rFonts w:ascii="Arial" w:hAnsi="Arial" w:cs="Arial"/>
          <w:b/>
          <w:bCs/>
        </w:rPr>
        <w:t xml:space="preserve"> </w:t>
      </w:r>
      <w:r w:rsidR="00F90C7D" w:rsidRPr="00FB063D">
        <w:rPr>
          <w:rFonts w:ascii="Arial" w:hAnsi="Arial" w:cs="Arial"/>
        </w:rPr>
        <w:t xml:space="preserve">žádosti </w:t>
      </w:r>
      <w:r w:rsidR="00627AB6">
        <w:rPr>
          <w:rFonts w:ascii="Arial" w:hAnsi="Arial" w:cs="Arial"/>
        </w:rPr>
        <w:t>fyzické osoby</w:t>
      </w:r>
      <w:r w:rsidRPr="00FB063D">
        <w:rPr>
          <w:rFonts w:ascii="Arial" w:hAnsi="Arial" w:cs="Arial"/>
        </w:rPr>
        <w:t xml:space="preserve">, o prodej části pozemku </w:t>
      </w:r>
      <w:proofErr w:type="spellStart"/>
      <w:proofErr w:type="gramStart"/>
      <w:r w:rsidRPr="00FB063D">
        <w:rPr>
          <w:rFonts w:ascii="Arial" w:hAnsi="Arial" w:cs="Arial"/>
        </w:rPr>
        <w:t>p.č</w:t>
      </w:r>
      <w:proofErr w:type="spellEnd"/>
      <w:r w:rsidRPr="00FB063D">
        <w:rPr>
          <w:rFonts w:ascii="Arial" w:hAnsi="Arial" w:cs="Arial"/>
        </w:rPr>
        <w:t>.</w:t>
      </w:r>
      <w:proofErr w:type="gramEnd"/>
      <w:r w:rsidRPr="00FB063D">
        <w:rPr>
          <w:rFonts w:ascii="Arial" w:hAnsi="Arial" w:cs="Arial"/>
        </w:rPr>
        <w:t xml:space="preserve"> 788/20 – ostatní plocha v </w:t>
      </w:r>
      <w:proofErr w:type="spellStart"/>
      <w:r w:rsidRPr="00FB063D">
        <w:rPr>
          <w:rFonts w:ascii="Arial" w:hAnsi="Arial" w:cs="Arial"/>
        </w:rPr>
        <w:t>k.ú</w:t>
      </w:r>
      <w:proofErr w:type="spellEnd"/>
      <w:r w:rsidRPr="00FB063D">
        <w:rPr>
          <w:rFonts w:ascii="Arial" w:hAnsi="Arial" w:cs="Arial"/>
        </w:rPr>
        <w:t xml:space="preserve">. </w:t>
      </w:r>
      <w:proofErr w:type="spellStart"/>
      <w:r w:rsidRPr="00FB063D">
        <w:rPr>
          <w:rFonts w:ascii="Arial" w:hAnsi="Arial" w:cs="Arial"/>
        </w:rPr>
        <w:t>Vrahovice</w:t>
      </w:r>
      <w:proofErr w:type="spellEnd"/>
      <w:r w:rsidRPr="00FB063D">
        <w:rPr>
          <w:rFonts w:ascii="Arial" w:hAnsi="Arial" w:cs="Arial"/>
        </w:rPr>
        <w:t xml:space="preserve"> o výměře cca 13,5</w:t>
      </w:r>
      <w:r w:rsidR="00C979D4" w:rsidRPr="00FB063D">
        <w:rPr>
          <w:rFonts w:ascii="Arial" w:eastAsia="Calibri" w:hAnsi="Arial" w:cs="Arial"/>
          <w:szCs w:val="20"/>
          <w:lang w:eastAsia="en-US"/>
        </w:rPr>
        <w:t xml:space="preserve"> m</w:t>
      </w:r>
      <w:r w:rsidR="00C979D4" w:rsidRPr="00FB063D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C979D4" w:rsidRPr="00FB063D">
        <w:rPr>
          <w:rFonts w:ascii="Arial" w:hAnsi="Arial" w:cs="Arial"/>
        </w:rPr>
        <w:t xml:space="preserve">. </w:t>
      </w:r>
      <w:r w:rsidR="00B436F8" w:rsidRPr="00FB063D">
        <w:rPr>
          <w:rFonts w:ascii="Arial" w:hAnsi="Arial" w:cs="Arial"/>
        </w:rPr>
        <w:t xml:space="preserve"> </w:t>
      </w:r>
    </w:p>
    <w:p w:rsidR="00C979D4" w:rsidRPr="00FB063D" w:rsidRDefault="00165BDA" w:rsidP="00C979D4">
      <w:pPr>
        <w:jc w:val="both"/>
        <w:rPr>
          <w:rFonts w:ascii="Arial" w:hAnsi="Arial" w:cs="Arial"/>
        </w:rPr>
      </w:pPr>
      <w:r w:rsidRPr="00FB063D">
        <w:rPr>
          <w:rFonts w:ascii="Arial" w:hAnsi="Arial" w:cs="Arial"/>
        </w:rPr>
        <w:t>Odbor SÚMM upozorňuje na skutečnost, že na části předmětného pozemku je umístěno vedení elektřiny, kanalizace, sdělovacího kabelu a veřejného osvětlení včetně jejich ochranných pásem</w:t>
      </w:r>
      <w:r w:rsidR="00C979D4" w:rsidRPr="00FB063D">
        <w:rPr>
          <w:rFonts w:ascii="Arial" w:hAnsi="Arial" w:cs="Arial"/>
        </w:rPr>
        <w:t xml:space="preserve">. </w:t>
      </w:r>
    </w:p>
    <w:p w:rsidR="00570281" w:rsidRPr="00FB063D" w:rsidRDefault="00570281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  <w:sz w:val="10"/>
          <w:szCs w:val="10"/>
        </w:rPr>
      </w:pPr>
    </w:p>
    <w:p w:rsidR="00960158" w:rsidRPr="00FB063D" w:rsidRDefault="00786343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FB063D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="00165BDA" w:rsidRPr="00FB063D">
        <w:rPr>
          <w:rFonts w:ascii="Arial" w:hAnsi="Arial" w:cs="Arial"/>
          <w:b/>
        </w:rPr>
        <w:t>08</w:t>
      </w:r>
      <w:r w:rsidRPr="00FB063D">
        <w:rPr>
          <w:rFonts w:ascii="Arial" w:hAnsi="Arial" w:cs="Arial"/>
          <w:b/>
        </w:rPr>
        <w:t>.</w:t>
      </w:r>
      <w:r w:rsidR="001A060B" w:rsidRPr="00FB063D">
        <w:rPr>
          <w:rFonts w:ascii="Arial" w:hAnsi="Arial" w:cs="Arial"/>
          <w:b/>
        </w:rPr>
        <w:t>0</w:t>
      </w:r>
      <w:r w:rsidR="00165BDA" w:rsidRPr="00FB063D">
        <w:rPr>
          <w:rFonts w:ascii="Arial" w:hAnsi="Arial" w:cs="Arial"/>
          <w:b/>
        </w:rPr>
        <w:t>6</w:t>
      </w:r>
      <w:r w:rsidRPr="00FB063D">
        <w:rPr>
          <w:rFonts w:ascii="Arial" w:hAnsi="Arial" w:cs="Arial"/>
          <w:b/>
        </w:rPr>
        <w:t>.2021</w:t>
      </w:r>
      <w:proofErr w:type="gramEnd"/>
      <w:r w:rsidRPr="00FB063D">
        <w:rPr>
          <w:rFonts w:ascii="Arial" w:hAnsi="Arial" w:cs="Arial"/>
          <w:b/>
        </w:rPr>
        <w:t>.</w:t>
      </w:r>
    </w:p>
    <w:p w:rsidR="00F14099" w:rsidRPr="00FB063D" w:rsidRDefault="00F14099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FB063D" w:rsidRPr="00FB063D" w:rsidTr="009426E0">
        <w:tc>
          <w:tcPr>
            <w:tcW w:w="9488" w:type="dxa"/>
            <w:gridSpan w:val="4"/>
            <w:shd w:val="clear" w:color="auto" w:fill="EEECE1" w:themeFill="background2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r w:rsidRPr="00FB063D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FB063D">
              <w:rPr>
                <w:rFonts w:ascii="Arial" w:hAnsi="Arial" w:cs="Arial"/>
                <w:bCs/>
              </w:rPr>
              <w:t>MMPv</w:t>
            </w:r>
            <w:proofErr w:type="spellEnd"/>
            <w:r w:rsidRPr="00FB063D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FB063D" w:rsidRPr="00FB063D" w:rsidTr="009426E0">
        <w:tc>
          <w:tcPr>
            <w:tcW w:w="2895" w:type="dxa"/>
            <w:gridSpan w:val="2"/>
            <w:shd w:val="clear" w:color="auto" w:fill="EEECE1" w:themeFill="background2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r w:rsidRPr="00FB063D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FB063D">
              <w:rPr>
                <w:rFonts w:ascii="Arial" w:hAnsi="Arial" w:cs="Arial"/>
                <w:bCs/>
              </w:rPr>
              <w:t>MMPv</w:t>
            </w:r>
            <w:proofErr w:type="spellEnd"/>
            <w:r w:rsidRPr="00FB063D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r w:rsidRPr="00FB063D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r w:rsidRPr="00FB063D">
              <w:rPr>
                <w:rFonts w:ascii="Arial" w:hAnsi="Arial" w:cs="Arial"/>
                <w:bCs/>
              </w:rPr>
              <w:t>Resumé</w:t>
            </w:r>
          </w:p>
        </w:tc>
      </w:tr>
      <w:tr w:rsidR="00FB063D" w:rsidRPr="00FB063D" w:rsidTr="009426E0">
        <w:tc>
          <w:tcPr>
            <w:tcW w:w="417" w:type="dxa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r w:rsidRPr="00FB063D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r w:rsidRPr="00FB063D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FB063D">
              <w:rPr>
                <w:rFonts w:ascii="Arial" w:hAnsi="Arial" w:cs="Arial"/>
                <w:bCs/>
              </w:rPr>
              <w:t>15.03.2021</w:t>
            </w:r>
            <w:proofErr w:type="gramEnd"/>
          </w:p>
        </w:tc>
        <w:tc>
          <w:tcPr>
            <w:tcW w:w="4765" w:type="dxa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r w:rsidRPr="00FB063D">
              <w:rPr>
                <w:rFonts w:ascii="Arial" w:hAnsi="Arial" w:cs="Arial"/>
                <w:bCs/>
              </w:rPr>
              <w:t>netýká se zájmů OŽP</w:t>
            </w:r>
          </w:p>
        </w:tc>
      </w:tr>
      <w:tr w:rsidR="00FB063D" w:rsidRPr="00FB063D" w:rsidTr="009426E0">
        <w:tc>
          <w:tcPr>
            <w:tcW w:w="417" w:type="dxa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r w:rsidRPr="00FB063D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r w:rsidRPr="00FB063D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FB063D">
              <w:rPr>
                <w:rFonts w:ascii="Arial" w:hAnsi="Arial" w:cs="Arial"/>
                <w:bCs/>
              </w:rPr>
              <w:t>16.03.2021</w:t>
            </w:r>
            <w:proofErr w:type="gramEnd"/>
          </w:p>
        </w:tc>
        <w:tc>
          <w:tcPr>
            <w:tcW w:w="4765" w:type="dxa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r w:rsidRPr="00FB063D">
              <w:rPr>
                <w:rFonts w:ascii="Arial" w:hAnsi="Arial" w:cs="Arial"/>
                <w:bCs/>
              </w:rPr>
              <w:t>doporučuje v této lokalitě stanovit veřejné prostranství na 9 m, ve kterém by byly veškeré komunikace a inženýrské sítě v majetku města a organizací města (vodovod, kanalizace, veřejné osvětlení), zbylé části pozemku by se měly nabídnout k odprodeji vlastníkům sousedních nemovitostí; v souladu s tímto doporučením ORI doporučuje prodej části výše uvedeného pozemku za podmínky, že si vlastník nemovitosti odkoupí pozemek v celé šířce průčelí jeho nemovitosti, současně doporučuje jednat s ostatními vlastníky s cílem dosažení maximální shody v předmětné ulici</w:t>
            </w:r>
          </w:p>
        </w:tc>
      </w:tr>
      <w:tr w:rsidR="00FB063D" w:rsidRPr="00FB063D" w:rsidTr="009426E0">
        <w:tc>
          <w:tcPr>
            <w:tcW w:w="417" w:type="dxa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r w:rsidRPr="00FB063D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r w:rsidRPr="00FB063D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FB063D">
              <w:rPr>
                <w:rFonts w:ascii="Arial" w:hAnsi="Arial" w:cs="Arial"/>
                <w:bCs/>
              </w:rPr>
              <w:t>19.03.2021</w:t>
            </w:r>
            <w:proofErr w:type="gramEnd"/>
          </w:p>
        </w:tc>
        <w:tc>
          <w:tcPr>
            <w:tcW w:w="4765" w:type="dxa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r w:rsidRPr="00FB063D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FB063D" w:rsidRPr="00FB063D" w:rsidTr="009426E0">
        <w:tc>
          <w:tcPr>
            <w:tcW w:w="417" w:type="dxa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r w:rsidRPr="00FB063D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r w:rsidRPr="00FB063D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FB063D">
              <w:rPr>
                <w:rFonts w:ascii="Arial" w:hAnsi="Arial" w:cs="Arial"/>
                <w:bCs/>
              </w:rPr>
              <w:t>21.04.2021</w:t>
            </w:r>
            <w:proofErr w:type="gramEnd"/>
          </w:p>
        </w:tc>
        <w:tc>
          <w:tcPr>
            <w:tcW w:w="4765" w:type="dxa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r w:rsidRPr="00FB063D">
              <w:rPr>
                <w:rFonts w:ascii="Arial" w:hAnsi="Arial" w:cs="Arial"/>
                <w:bCs/>
              </w:rPr>
              <w:t>zásadně nedoporučuje prodej</w:t>
            </w:r>
          </w:p>
        </w:tc>
      </w:tr>
      <w:tr w:rsidR="00FB063D" w:rsidRPr="00FB063D" w:rsidTr="009426E0">
        <w:tc>
          <w:tcPr>
            <w:tcW w:w="417" w:type="dxa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r w:rsidRPr="00FB063D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r w:rsidRPr="00FB063D">
              <w:rPr>
                <w:rFonts w:ascii="Arial" w:hAnsi="Arial" w:cs="Arial"/>
                <w:bCs/>
              </w:rPr>
              <w:t xml:space="preserve">OV </w:t>
            </w:r>
            <w:proofErr w:type="spellStart"/>
            <w:r w:rsidRPr="00FB063D">
              <w:rPr>
                <w:rFonts w:ascii="Arial" w:hAnsi="Arial" w:cs="Arial"/>
                <w:bCs/>
              </w:rPr>
              <w:t>Vrahovice</w:t>
            </w:r>
            <w:proofErr w:type="spellEnd"/>
            <w:r w:rsidRPr="00FB063D">
              <w:rPr>
                <w:rFonts w:ascii="Arial" w:hAnsi="Arial" w:cs="Arial"/>
                <w:bCs/>
              </w:rPr>
              <w:t>,</w:t>
            </w:r>
          </w:p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proofErr w:type="spellStart"/>
            <w:r w:rsidRPr="00FB063D">
              <w:rPr>
                <w:rFonts w:ascii="Arial" w:hAnsi="Arial" w:cs="Arial"/>
                <w:bCs/>
              </w:rPr>
              <w:t>Čechůvky</w:t>
            </w:r>
            <w:proofErr w:type="spellEnd"/>
          </w:p>
        </w:tc>
        <w:tc>
          <w:tcPr>
            <w:tcW w:w="1828" w:type="dxa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FB063D">
              <w:rPr>
                <w:rFonts w:ascii="Arial" w:hAnsi="Arial" w:cs="Arial"/>
                <w:bCs/>
              </w:rPr>
              <w:t>16.04.2021</w:t>
            </w:r>
            <w:proofErr w:type="gramEnd"/>
          </w:p>
        </w:tc>
        <w:tc>
          <w:tcPr>
            <w:tcW w:w="4765" w:type="dxa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r w:rsidRPr="00FB063D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B45E69" w:rsidRPr="00FB063D" w:rsidTr="009426E0">
        <w:tc>
          <w:tcPr>
            <w:tcW w:w="417" w:type="dxa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r w:rsidRPr="00FB063D">
              <w:rPr>
                <w:rFonts w:ascii="Arial" w:hAnsi="Arial" w:cs="Arial"/>
                <w:bCs/>
              </w:rPr>
              <w:t>6.</w:t>
            </w:r>
          </w:p>
        </w:tc>
        <w:tc>
          <w:tcPr>
            <w:tcW w:w="2478" w:type="dxa"/>
          </w:tcPr>
          <w:p w:rsidR="00B45E69" w:rsidRPr="00FB063D" w:rsidRDefault="00B45E69" w:rsidP="009426E0">
            <w:pPr>
              <w:jc w:val="both"/>
              <w:rPr>
                <w:rFonts w:ascii="Arial" w:hAnsi="Arial" w:cs="Arial"/>
                <w:bCs/>
              </w:rPr>
            </w:pPr>
            <w:r w:rsidRPr="00FB063D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B45E69" w:rsidRPr="00FB063D" w:rsidRDefault="00B45E69" w:rsidP="00B45E69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FB063D">
              <w:rPr>
                <w:rFonts w:ascii="Arial" w:hAnsi="Arial" w:cs="Arial"/>
                <w:bCs/>
              </w:rPr>
              <w:t>27.05.2021</w:t>
            </w:r>
            <w:proofErr w:type="gramEnd"/>
          </w:p>
        </w:tc>
        <w:tc>
          <w:tcPr>
            <w:tcW w:w="4765" w:type="dxa"/>
          </w:tcPr>
          <w:p w:rsidR="00B45E69" w:rsidRPr="00FB063D" w:rsidRDefault="00B45E69" w:rsidP="00B45E69">
            <w:pPr>
              <w:rPr>
                <w:rFonts w:ascii="Arial" w:hAnsi="Arial" w:cs="Arial"/>
                <w:bCs/>
              </w:rPr>
            </w:pPr>
            <w:r w:rsidRPr="00FB063D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F90C7D" w:rsidRPr="00FB063D" w:rsidRDefault="00F90C7D" w:rsidP="00F90C7D">
      <w:pPr>
        <w:jc w:val="both"/>
        <w:rPr>
          <w:rFonts w:ascii="Arial" w:hAnsi="Arial" w:cs="Arial"/>
          <w:sz w:val="10"/>
          <w:szCs w:val="10"/>
          <w:u w:val="single"/>
        </w:rPr>
      </w:pPr>
    </w:p>
    <w:p w:rsidR="00B45E69" w:rsidRPr="00FB063D" w:rsidRDefault="00B45E69" w:rsidP="00B45E69">
      <w:pPr>
        <w:jc w:val="both"/>
        <w:rPr>
          <w:rFonts w:ascii="Arial" w:hAnsi="Arial" w:cs="Arial"/>
          <w:i/>
        </w:rPr>
      </w:pPr>
      <w:r w:rsidRPr="00FB063D">
        <w:rPr>
          <w:rFonts w:ascii="Arial" w:hAnsi="Arial" w:cs="Arial"/>
          <w:u w:val="single"/>
        </w:rPr>
        <w:t>Přílohy:</w:t>
      </w:r>
    </w:p>
    <w:p w:rsidR="00B45E69" w:rsidRPr="00FB063D" w:rsidRDefault="00B45E69" w:rsidP="00B45E69">
      <w:pPr>
        <w:jc w:val="both"/>
        <w:rPr>
          <w:rFonts w:ascii="Arial" w:hAnsi="Arial" w:cs="Arial"/>
        </w:rPr>
      </w:pPr>
      <w:r w:rsidRPr="00FB063D">
        <w:rPr>
          <w:rFonts w:ascii="Arial" w:hAnsi="Arial" w:cs="Arial"/>
        </w:rPr>
        <w:t>Příloha č. 1 - přehledová mapa</w:t>
      </w:r>
    </w:p>
    <w:p w:rsidR="00B45E69" w:rsidRPr="00FB063D" w:rsidRDefault="00B45E69" w:rsidP="00B45E69">
      <w:pPr>
        <w:jc w:val="both"/>
        <w:rPr>
          <w:rFonts w:ascii="Arial" w:hAnsi="Arial" w:cs="Arial"/>
        </w:rPr>
      </w:pPr>
      <w:r w:rsidRPr="00FB063D">
        <w:rPr>
          <w:rFonts w:ascii="Arial" w:hAnsi="Arial" w:cs="Arial"/>
        </w:rPr>
        <w:t>Příloha č. 2 - situační mapa</w:t>
      </w:r>
    </w:p>
    <w:p w:rsidR="00B45E69" w:rsidRPr="00FB063D" w:rsidRDefault="00B45E69" w:rsidP="00B45E69">
      <w:pPr>
        <w:jc w:val="both"/>
        <w:rPr>
          <w:rFonts w:ascii="Arial" w:hAnsi="Arial" w:cs="Arial"/>
        </w:rPr>
      </w:pPr>
      <w:r w:rsidRPr="00FB063D">
        <w:rPr>
          <w:rFonts w:ascii="Arial" w:hAnsi="Arial" w:cs="Arial"/>
        </w:rPr>
        <w:t>Příloha č. 3 - fotodokumentace</w:t>
      </w:r>
    </w:p>
    <w:p w:rsidR="00B45E69" w:rsidRPr="00FB063D" w:rsidRDefault="00B45E69" w:rsidP="00B45E69">
      <w:pPr>
        <w:jc w:val="both"/>
        <w:rPr>
          <w:rFonts w:ascii="Arial" w:hAnsi="Arial" w:cs="Arial"/>
        </w:rPr>
      </w:pPr>
      <w:r w:rsidRPr="00FB063D">
        <w:rPr>
          <w:rFonts w:ascii="Arial" w:hAnsi="Arial" w:cs="Arial"/>
        </w:rPr>
        <w:t>Příloha č. 1 - přehledová mapa</w:t>
      </w: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627AB6" w:rsidP="00B45E69">
      <w:pPr>
        <w:jc w:val="both"/>
        <w:rPr>
          <w:rFonts w:ascii="Arial" w:hAnsi="Arial" w:cs="Arial"/>
        </w:rPr>
      </w:pPr>
      <w:r w:rsidRPr="00FB063D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6B2C727" wp14:editId="738F0CD0">
            <wp:simplePos x="0" y="0"/>
            <wp:positionH relativeFrom="page">
              <wp:align>center</wp:align>
            </wp:positionH>
            <wp:positionV relativeFrom="paragraph">
              <wp:posOffset>226060</wp:posOffset>
            </wp:positionV>
            <wp:extent cx="6030595" cy="8388350"/>
            <wp:effectExtent l="0" t="0" r="825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řehledová mapa RMP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4" b="1094"/>
                    <a:stretch/>
                  </pic:blipFill>
                  <pic:spPr bwMode="auto">
                    <a:xfrm>
                      <a:off x="0" y="0"/>
                      <a:ext cx="6030595" cy="838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  <w:r w:rsidRPr="00FB063D">
        <w:rPr>
          <w:rFonts w:ascii="Arial" w:hAnsi="Arial" w:cs="Arial"/>
        </w:rPr>
        <w:t>Příloha č. 2 - situační mapa</w:t>
      </w: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627AB6" w:rsidP="00B45E69">
      <w:pPr>
        <w:jc w:val="both"/>
        <w:rPr>
          <w:sz w:val="20"/>
          <w:szCs w:val="20"/>
        </w:rPr>
      </w:pPr>
      <w:r w:rsidRPr="00FB063D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51EB8C1C" wp14:editId="546AF473">
            <wp:simplePos x="0" y="0"/>
            <wp:positionH relativeFrom="page">
              <wp:posOffset>798830</wp:posOffset>
            </wp:positionH>
            <wp:positionV relativeFrom="paragraph">
              <wp:posOffset>118745</wp:posOffset>
            </wp:positionV>
            <wp:extent cx="6031230" cy="8110855"/>
            <wp:effectExtent l="0" t="0" r="7620" b="444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tuační mapa RMP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3"/>
                    <a:stretch/>
                  </pic:blipFill>
                  <pic:spPr bwMode="auto">
                    <a:xfrm>
                      <a:off x="0" y="0"/>
                      <a:ext cx="6031230" cy="811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</w:p>
    <w:p w:rsidR="00B45E69" w:rsidRPr="00FB063D" w:rsidRDefault="00B45E69" w:rsidP="00B45E69">
      <w:pPr>
        <w:jc w:val="both"/>
        <w:rPr>
          <w:rFonts w:ascii="Arial" w:hAnsi="Arial" w:cs="Arial"/>
        </w:rPr>
      </w:pPr>
      <w:r w:rsidRPr="00FB063D">
        <w:rPr>
          <w:rFonts w:ascii="Arial" w:hAnsi="Arial" w:cs="Arial"/>
        </w:rPr>
        <w:t>Příloha č. 3 – fotodokumentace</w:t>
      </w: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  <w:r w:rsidRPr="00FB063D">
        <w:rPr>
          <w:noProof/>
          <w:sz w:val="20"/>
          <w:szCs w:val="20"/>
        </w:rPr>
        <w:lastRenderedPageBreak/>
        <w:drawing>
          <wp:inline distT="0" distB="0" distL="0" distR="0" wp14:anchorId="2630B74C" wp14:editId="35F49815">
            <wp:extent cx="6031230" cy="3399790"/>
            <wp:effectExtent l="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1103_1005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  <w:bookmarkStart w:id="0" w:name="_GoBack"/>
      <w:bookmarkEnd w:id="0"/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627AB6" w:rsidRDefault="00627AB6" w:rsidP="00627AB6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627AB6" w:rsidRPr="00035FCD" w:rsidRDefault="00627AB6" w:rsidP="00627AB6">
      <w:pPr>
        <w:jc w:val="both"/>
        <w:rPr>
          <w:rFonts w:ascii="Arial" w:hAnsi="Arial" w:cs="Arial"/>
          <w:u w:val="single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B45E69" w:rsidRPr="00FB063D" w:rsidRDefault="00B45E69" w:rsidP="00B45E69">
      <w:pPr>
        <w:jc w:val="both"/>
        <w:rPr>
          <w:sz w:val="20"/>
          <w:szCs w:val="20"/>
        </w:rPr>
      </w:pPr>
    </w:p>
    <w:p w:rsidR="00C979D4" w:rsidRPr="00FB063D" w:rsidRDefault="00C979D4" w:rsidP="00B45E69">
      <w:pPr>
        <w:jc w:val="both"/>
        <w:rPr>
          <w:rFonts w:ascii="Arial" w:hAnsi="Arial" w:cs="Arial"/>
          <w:i/>
        </w:rPr>
      </w:pPr>
    </w:p>
    <w:sectPr w:rsidR="00C979D4" w:rsidRPr="00FB063D" w:rsidSect="00B06380">
      <w:footerReference w:type="default" r:id="rId11"/>
      <w:pgSz w:w="11906" w:h="16838"/>
      <w:pgMar w:top="993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52B7" w:rsidRDefault="007B52B7" w:rsidP="00C71327">
      <w:r>
        <w:separator/>
      </w:r>
    </w:p>
  </w:endnote>
  <w:endnote w:type="continuationSeparator" w:id="0">
    <w:p w:rsidR="007B52B7" w:rsidRDefault="007B52B7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0A011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Zastupitelstvo 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města Prostějova </w:t>
    </w:r>
    <w:r w:rsidR="00165BDA">
      <w:rPr>
        <w:rFonts w:ascii="Arial" w:eastAsiaTheme="majorEastAsia" w:hAnsi="Arial" w:cs="Arial"/>
        <w:sz w:val="20"/>
        <w:szCs w:val="20"/>
      </w:rPr>
      <w:t>15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D36E28">
      <w:rPr>
        <w:rFonts w:ascii="Arial" w:eastAsiaTheme="majorEastAsia" w:hAnsi="Arial" w:cs="Arial"/>
        <w:sz w:val="20"/>
        <w:szCs w:val="20"/>
      </w:rPr>
      <w:t>0</w:t>
    </w:r>
    <w:r w:rsidR="00165BDA">
      <w:rPr>
        <w:rFonts w:ascii="Arial" w:eastAsiaTheme="majorEastAsia" w:hAnsi="Arial" w:cs="Arial"/>
        <w:sz w:val="20"/>
        <w:szCs w:val="20"/>
      </w:rPr>
      <w:t>6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 w:rsidR="00B464C5"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627AB6" w:rsidRPr="00627AB6">
      <w:rPr>
        <w:rFonts w:ascii="Arial" w:eastAsiaTheme="majorEastAsia" w:hAnsi="Arial" w:cs="Arial"/>
        <w:noProof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150B1A" w:rsidP="00150B1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150B1A">
      <w:rPr>
        <w:rFonts w:ascii="Arial" w:eastAsiaTheme="majorEastAsia" w:hAnsi="Arial" w:cs="Arial"/>
        <w:sz w:val="20"/>
        <w:szCs w:val="20"/>
      </w:rPr>
      <w:t xml:space="preserve">Prodej </w:t>
    </w:r>
    <w:r w:rsidR="00F90C7D" w:rsidRPr="00F90C7D">
      <w:rPr>
        <w:rFonts w:ascii="Arial" w:eastAsiaTheme="majorEastAsia" w:hAnsi="Arial" w:cs="Arial"/>
        <w:sz w:val="20"/>
        <w:szCs w:val="20"/>
      </w:rPr>
      <w:t xml:space="preserve">části pozemku </w:t>
    </w:r>
    <w:proofErr w:type="spellStart"/>
    <w:proofErr w:type="gramStart"/>
    <w:r w:rsidR="00F90C7D" w:rsidRPr="00F90C7D">
      <w:rPr>
        <w:rFonts w:ascii="Arial" w:eastAsiaTheme="majorEastAsia" w:hAnsi="Arial" w:cs="Arial"/>
        <w:sz w:val="20"/>
        <w:szCs w:val="20"/>
      </w:rPr>
      <w:t>p.č</w:t>
    </w:r>
    <w:proofErr w:type="spellEnd"/>
    <w:r w:rsidR="00F90C7D" w:rsidRPr="00F90C7D">
      <w:rPr>
        <w:rFonts w:ascii="Arial" w:eastAsiaTheme="majorEastAsia" w:hAnsi="Arial" w:cs="Arial"/>
        <w:sz w:val="20"/>
        <w:szCs w:val="20"/>
      </w:rPr>
      <w:t>.</w:t>
    </w:r>
    <w:proofErr w:type="gramEnd"/>
    <w:r w:rsidR="00F90C7D" w:rsidRPr="00F90C7D">
      <w:rPr>
        <w:rFonts w:ascii="Arial" w:eastAsiaTheme="majorEastAsia" w:hAnsi="Arial" w:cs="Arial"/>
        <w:sz w:val="20"/>
        <w:szCs w:val="20"/>
      </w:rPr>
      <w:t xml:space="preserve"> 788/20 v </w:t>
    </w:r>
    <w:proofErr w:type="spellStart"/>
    <w:r w:rsidR="00F90C7D" w:rsidRPr="00F90C7D">
      <w:rPr>
        <w:rFonts w:ascii="Arial" w:eastAsiaTheme="majorEastAsia" w:hAnsi="Arial" w:cs="Arial"/>
        <w:sz w:val="20"/>
        <w:szCs w:val="20"/>
      </w:rPr>
      <w:t>k.ú</w:t>
    </w:r>
    <w:proofErr w:type="spellEnd"/>
    <w:r w:rsidR="00F90C7D" w:rsidRPr="00F90C7D">
      <w:rPr>
        <w:rFonts w:ascii="Arial" w:eastAsiaTheme="majorEastAsia" w:hAnsi="Arial" w:cs="Arial"/>
        <w:sz w:val="20"/>
        <w:szCs w:val="20"/>
      </w:rPr>
      <w:t xml:space="preserve">. </w:t>
    </w:r>
    <w:proofErr w:type="spellStart"/>
    <w:r w:rsidR="00F90C7D" w:rsidRPr="00F90C7D">
      <w:rPr>
        <w:rFonts w:ascii="Arial" w:eastAsiaTheme="majorEastAsia" w:hAnsi="Arial" w:cs="Arial"/>
        <w:sz w:val="20"/>
        <w:szCs w:val="20"/>
      </w:rPr>
      <w:t>Vrahovice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52B7" w:rsidRDefault="007B52B7" w:rsidP="00C71327">
      <w:r>
        <w:separator/>
      </w:r>
    </w:p>
  </w:footnote>
  <w:footnote w:type="continuationSeparator" w:id="0">
    <w:p w:rsidR="007B52B7" w:rsidRDefault="007B52B7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7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28"/>
  </w:num>
  <w:num w:numId="4">
    <w:abstractNumId w:val="8"/>
  </w:num>
  <w:num w:numId="5">
    <w:abstractNumId w:val="16"/>
  </w:num>
  <w:num w:numId="6">
    <w:abstractNumId w:val="21"/>
  </w:num>
  <w:num w:numId="7">
    <w:abstractNumId w:val="1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8"/>
  </w:num>
  <w:num w:numId="10">
    <w:abstractNumId w:val="3"/>
  </w:num>
  <w:num w:numId="11">
    <w:abstractNumId w:val="26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9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"/>
  </w:num>
  <w:num w:numId="19">
    <w:abstractNumId w:val="14"/>
  </w:num>
  <w:num w:numId="20">
    <w:abstractNumId w:val="6"/>
  </w:num>
  <w:num w:numId="21">
    <w:abstractNumId w:val="10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2"/>
  </w:num>
  <w:num w:numId="27">
    <w:abstractNumId w:val="5"/>
  </w:num>
  <w:num w:numId="28">
    <w:abstractNumId w:val="4"/>
  </w:num>
  <w:num w:numId="29">
    <w:abstractNumId w:val="13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7"/>
  </w:num>
  <w:num w:numId="33">
    <w:abstractNumId w:val="27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65509"/>
    <w:rsid w:val="00072FEA"/>
    <w:rsid w:val="000774DA"/>
    <w:rsid w:val="00077CDB"/>
    <w:rsid w:val="00083A0C"/>
    <w:rsid w:val="000924B9"/>
    <w:rsid w:val="00096EAC"/>
    <w:rsid w:val="000A011A"/>
    <w:rsid w:val="000A2277"/>
    <w:rsid w:val="000A303B"/>
    <w:rsid w:val="000A4936"/>
    <w:rsid w:val="000A73FE"/>
    <w:rsid w:val="000B1006"/>
    <w:rsid w:val="000B1032"/>
    <w:rsid w:val="000B3AA7"/>
    <w:rsid w:val="000B5626"/>
    <w:rsid w:val="000B5A1C"/>
    <w:rsid w:val="000B60A2"/>
    <w:rsid w:val="000B73D0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371A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6ABF"/>
    <w:rsid w:val="00137473"/>
    <w:rsid w:val="00140FE8"/>
    <w:rsid w:val="00142E6F"/>
    <w:rsid w:val="00143A74"/>
    <w:rsid w:val="00144412"/>
    <w:rsid w:val="001458AB"/>
    <w:rsid w:val="0014730F"/>
    <w:rsid w:val="00150024"/>
    <w:rsid w:val="001509F9"/>
    <w:rsid w:val="00150B1A"/>
    <w:rsid w:val="00150B50"/>
    <w:rsid w:val="00153A1E"/>
    <w:rsid w:val="001557E3"/>
    <w:rsid w:val="001559F4"/>
    <w:rsid w:val="00160D2E"/>
    <w:rsid w:val="00163E82"/>
    <w:rsid w:val="00164388"/>
    <w:rsid w:val="001648E0"/>
    <w:rsid w:val="00165BDA"/>
    <w:rsid w:val="001664FE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60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231E1"/>
    <w:rsid w:val="002319FB"/>
    <w:rsid w:val="00234B4B"/>
    <w:rsid w:val="0024078A"/>
    <w:rsid w:val="00241BEE"/>
    <w:rsid w:val="00244B64"/>
    <w:rsid w:val="00245841"/>
    <w:rsid w:val="00250140"/>
    <w:rsid w:val="002563EF"/>
    <w:rsid w:val="00257CD2"/>
    <w:rsid w:val="002623EC"/>
    <w:rsid w:val="00264296"/>
    <w:rsid w:val="002652AC"/>
    <w:rsid w:val="002664FF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4"/>
    <w:rsid w:val="00297BB4"/>
    <w:rsid w:val="002A1DF6"/>
    <w:rsid w:val="002A7199"/>
    <w:rsid w:val="002B1B17"/>
    <w:rsid w:val="002B2584"/>
    <w:rsid w:val="002B666E"/>
    <w:rsid w:val="002B76A2"/>
    <w:rsid w:val="002C0192"/>
    <w:rsid w:val="002C4BD8"/>
    <w:rsid w:val="002D29C0"/>
    <w:rsid w:val="002D3944"/>
    <w:rsid w:val="002D3B18"/>
    <w:rsid w:val="002D51C3"/>
    <w:rsid w:val="002E0113"/>
    <w:rsid w:val="002E1B46"/>
    <w:rsid w:val="002F25E9"/>
    <w:rsid w:val="002F33E8"/>
    <w:rsid w:val="002F6AAB"/>
    <w:rsid w:val="003074FB"/>
    <w:rsid w:val="003101DB"/>
    <w:rsid w:val="00310482"/>
    <w:rsid w:val="003155FD"/>
    <w:rsid w:val="00321E0C"/>
    <w:rsid w:val="0033232C"/>
    <w:rsid w:val="0033417B"/>
    <w:rsid w:val="0033628E"/>
    <w:rsid w:val="00337F13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673C5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B2A3D"/>
    <w:rsid w:val="003B43AA"/>
    <w:rsid w:val="003B6094"/>
    <w:rsid w:val="003B63B9"/>
    <w:rsid w:val="003C0211"/>
    <w:rsid w:val="003C73B9"/>
    <w:rsid w:val="003D2A41"/>
    <w:rsid w:val="003D4115"/>
    <w:rsid w:val="003D4214"/>
    <w:rsid w:val="003D5816"/>
    <w:rsid w:val="003D5D26"/>
    <w:rsid w:val="003D7ABD"/>
    <w:rsid w:val="003E2664"/>
    <w:rsid w:val="003E30CE"/>
    <w:rsid w:val="003E5065"/>
    <w:rsid w:val="003E51C9"/>
    <w:rsid w:val="003E5E5C"/>
    <w:rsid w:val="003E66F8"/>
    <w:rsid w:val="003E6816"/>
    <w:rsid w:val="003F2EC3"/>
    <w:rsid w:val="003F3422"/>
    <w:rsid w:val="003F4A7C"/>
    <w:rsid w:val="003F7ADF"/>
    <w:rsid w:val="00404F71"/>
    <w:rsid w:val="004059FB"/>
    <w:rsid w:val="00412A06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22BF"/>
    <w:rsid w:val="00490073"/>
    <w:rsid w:val="00491458"/>
    <w:rsid w:val="00492630"/>
    <w:rsid w:val="0049506E"/>
    <w:rsid w:val="004A08BB"/>
    <w:rsid w:val="004A1B06"/>
    <w:rsid w:val="004A70BD"/>
    <w:rsid w:val="004B0DE3"/>
    <w:rsid w:val="004B1B38"/>
    <w:rsid w:val="004B71ED"/>
    <w:rsid w:val="004B797A"/>
    <w:rsid w:val="004C2E3C"/>
    <w:rsid w:val="004C5CF0"/>
    <w:rsid w:val="004D4BE0"/>
    <w:rsid w:val="004D7526"/>
    <w:rsid w:val="004D7F3C"/>
    <w:rsid w:val="004E0BDC"/>
    <w:rsid w:val="004E1B46"/>
    <w:rsid w:val="004E4F4B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5CB"/>
    <w:rsid w:val="0053363B"/>
    <w:rsid w:val="0053449E"/>
    <w:rsid w:val="00537970"/>
    <w:rsid w:val="00541B93"/>
    <w:rsid w:val="005420D5"/>
    <w:rsid w:val="005423AC"/>
    <w:rsid w:val="00543440"/>
    <w:rsid w:val="00544051"/>
    <w:rsid w:val="0054433A"/>
    <w:rsid w:val="00546843"/>
    <w:rsid w:val="005513C7"/>
    <w:rsid w:val="00556778"/>
    <w:rsid w:val="00560738"/>
    <w:rsid w:val="00563ECE"/>
    <w:rsid w:val="00564E6B"/>
    <w:rsid w:val="00570281"/>
    <w:rsid w:val="00570972"/>
    <w:rsid w:val="00574D61"/>
    <w:rsid w:val="00582691"/>
    <w:rsid w:val="00582C6A"/>
    <w:rsid w:val="00583355"/>
    <w:rsid w:val="00584A44"/>
    <w:rsid w:val="005870B2"/>
    <w:rsid w:val="00597BE0"/>
    <w:rsid w:val="00597C44"/>
    <w:rsid w:val="005A0A7C"/>
    <w:rsid w:val="005A46B6"/>
    <w:rsid w:val="005A59BB"/>
    <w:rsid w:val="005A7000"/>
    <w:rsid w:val="005B1243"/>
    <w:rsid w:val="005B282A"/>
    <w:rsid w:val="005B405C"/>
    <w:rsid w:val="005D1379"/>
    <w:rsid w:val="005D2723"/>
    <w:rsid w:val="005D55C8"/>
    <w:rsid w:val="005E06A8"/>
    <w:rsid w:val="005E1B64"/>
    <w:rsid w:val="005E2D1F"/>
    <w:rsid w:val="005E2DC1"/>
    <w:rsid w:val="005E6686"/>
    <w:rsid w:val="005E7636"/>
    <w:rsid w:val="005F1B0D"/>
    <w:rsid w:val="005F2BEE"/>
    <w:rsid w:val="005F2C96"/>
    <w:rsid w:val="005F549A"/>
    <w:rsid w:val="00600780"/>
    <w:rsid w:val="00601E89"/>
    <w:rsid w:val="00603EA6"/>
    <w:rsid w:val="00614DE6"/>
    <w:rsid w:val="00615715"/>
    <w:rsid w:val="00616084"/>
    <w:rsid w:val="00617470"/>
    <w:rsid w:val="00617492"/>
    <w:rsid w:val="0062002A"/>
    <w:rsid w:val="0062029F"/>
    <w:rsid w:val="006242D2"/>
    <w:rsid w:val="00627234"/>
    <w:rsid w:val="00627AB6"/>
    <w:rsid w:val="0063058A"/>
    <w:rsid w:val="00631FD2"/>
    <w:rsid w:val="00632DFE"/>
    <w:rsid w:val="0063406E"/>
    <w:rsid w:val="0063501F"/>
    <w:rsid w:val="00635192"/>
    <w:rsid w:val="0064121C"/>
    <w:rsid w:val="00641B11"/>
    <w:rsid w:val="00642540"/>
    <w:rsid w:val="00644216"/>
    <w:rsid w:val="006448CA"/>
    <w:rsid w:val="00644E7C"/>
    <w:rsid w:val="00646CE4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F2A"/>
    <w:rsid w:val="00676D7C"/>
    <w:rsid w:val="0068478C"/>
    <w:rsid w:val="00690806"/>
    <w:rsid w:val="0069459A"/>
    <w:rsid w:val="0069580F"/>
    <w:rsid w:val="00696129"/>
    <w:rsid w:val="006A461B"/>
    <w:rsid w:val="006A65E9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5A22"/>
    <w:rsid w:val="006C6D83"/>
    <w:rsid w:val="006D2CF1"/>
    <w:rsid w:val="006D3AAC"/>
    <w:rsid w:val="006D732E"/>
    <w:rsid w:val="006E2AEE"/>
    <w:rsid w:val="006E5699"/>
    <w:rsid w:val="006E772C"/>
    <w:rsid w:val="006E7ED8"/>
    <w:rsid w:val="006F60F1"/>
    <w:rsid w:val="00704DEC"/>
    <w:rsid w:val="007065AD"/>
    <w:rsid w:val="00710CAD"/>
    <w:rsid w:val="007125D4"/>
    <w:rsid w:val="007131C1"/>
    <w:rsid w:val="007148BD"/>
    <w:rsid w:val="007177EF"/>
    <w:rsid w:val="007178DC"/>
    <w:rsid w:val="00722582"/>
    <w:rsid w:val="007234FD"/>
    <w:rsid w:val="00724725"/>
    <w:rsid w:val="00725425"/>
    <w:rsid w:val="00727C1D"/>
    <w:rsid w:val="00730500"/>
    <w:rsid w:val="00732FBD"/>
    <w:rsid w:val="00733FEA"/>
    <w:rsid w:val="0073463D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6857"/>
    <w:rsid w:val="007803AD"/>
    <w:rsid w:val="00786343"/>
    <w:rsid w:val="0079011C"/>
    <w:rsid w:val="007906AD"/>
    <w:rsid w:val="00796497"/>
    <w:rsid w:val="00796C6B"/>
    <w:rsid w:val="00797CEA"/>
    <w:rsid w:val="007A039F"/>
    <w:rsid w:val="007A5F4B"/>
    <w:rsid w:val="007B1CD5"/>
    <w:rsid w:val="007B52B7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8015A5"/>
    <w:rsid w:val="00804727"/>
    <w:rsid w:val="00807414"/>
    <w:rsid w:val="00810A67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72348"/>
    <w:rsid w:val="00872845"/>
    <w:rsid w:val="00873439"/>
    <w:rsid w:val="00875AAF"/>
    <w:rsid w:val="00876F96"/>
    <w:rsid w:val="008869AE"/>
    <w:rsid w:val="0088705B"/>
    <w:rsid w:val="0089741F"/>
    <w:rsid w:val="00897FB0"/>
    <w:rsid w:val="008A4919"/>
    <w:rsid w:val="008A5236"/>
    <w:rsid w:val="008A52D1"/>
    <w:rsid w:val="008A7112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87A"/>
    <w:rsid w:val="00950FA8"/>
    <w:rsid w:val="00951723"/>
    <w:rsid w:val="00951EBD"/>
    <w:rsid w:val="009554C8"/>
    <w:rsid w:val="00956011"/>
    <w:rsid w:val="00960158"/>
    <w:rsid w:val="009606AB"/>
    <w:rsid w:val="009614FF"/>
    <w:rsid w:val="00965DD4"/>
    <w:rsid w:val="009662A0"/>
    <w:rsid w:val="009679CB"/>
    <w:rsid w:val="00977214"/>
    <w:rsid w:val="00977A21"/>
    <w:rsid w:val="00985DE7"/>
    <w:rsid w:val="009A2552"/>
    <w:rsid w:val="009A2FD9"/>
    <w:rsid w:val="009A2FF9"/>
    <w:rsid w:val="009A3BFB"/>
    <w:rsid w:val="009B1D22"/>
    <w:rsid w:val="009B5F5D"/>
    <w:rsid w:val="009C01EF"/>
    <w:rsid w:val="009C06C1"/>
    <w:rsid w:val="009D0585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6115E"/>
    <w:rsid w:val="00A61F75"/>
    <w:rsid w:val="00A6378A"/>
    <w:rsid w:val="00A656D1"/>
    <w:rsid w:val="00A66A63"/>
    <w:rsid w:val="00A67C7D"/>
    <w:rsid w:val="00A67FD6"/>
    <w:rsid w:val="00A70A29"/>
    <w:rsid w:val="00A73233"/>
    <w:rsid w:val="00A73961"/>
    <w:rsid w:val="00A75BE1"/>
    <w:rsid w:val="00A76FE0"/>
    <w:rsid w:val="00A77AC6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355D"/>
    <w:rsid w:val="00AF7CF7"/>
    <w:rsid w:val="00AF7D9F"/>
    <w:rsid w:val="00B03D3C"/>
    <w:rsid w:val="00B06380"/>
    <w:rsid w:val="00B10870"/>
    <w:rsid w:val="00B15D32"/>
    <w:rsid w:val="00B17D7C"/>
    <w:rsid w:val="00B20092"/>
    <w:rsid w:val="00B202B4"/>
    <w:rsid w:val="00B25A62"/>
    <w:rsid w:val="00B30981"/>
    <w:rsid w:val="00B35D32"/>
    <w:rsid w:val="00B36C37"/>
    <w:rsid w:val="00B4096D"/>
    <w:rsid w:val="00B40A0A"/>
    <w:rsid w:val="00B41152"/>
    <w:rsid w:val="00B436F8"/>
    <w:rsid w:val="00B43C27"/>
    <w:rsid w:val="00B43FEB"/>
    <w:rsid w:val="00B45E69"/>
    <w:rsid w:val="00B464C5"/>
    <w:rsid w:val="00B60F3F"/>
    <w:rsid w:val="00B62239"/>
    <w:rsid w:val="00B63D31"/>
    <w:rsid w:val="00B6417A"/>
    <w:rsid w:val="00B652DA"/>
    <w:rsid w:val="00B67141"/>
    <w:rsid w:val="00B673A6"/>
    <w:rsid w:val="00B7083F"/>
    <w:rsid w:val="00B709A3"/>
    <w:rsid w:val="00B73E36"/>
    <w:rsid w:val="00B75959"/>
    <w:rsid w:val="00B75E2B"/>
    <w:rsid w:val="00B8378D"/>
    <w:rsid w:val="00B8533E"/>
    <w:rsid w:val="00B91F9F"/>
    <w:rsid w:val="00B92A9B"/>
    <w:rsid w:val="00B945DB"/>
    <w:rsid w:val="00B948A1"/>
    <w:rsid w:val="00B979D4"/>
    <w:rsid w:val="00BA03D8"/>
    <w:rsid w:val="00BA1511"/>
    <w:rsid w:val="00BA1C57"/>
    <w:rsid w:val="00BB1134"/>
    <w:rsid w:val="00BB118E"/>
    <w:rsid w:val="00BB33B2"/>
    <w:rsid w:val="00BB3F5C"/>
    <w:rsid w:val="00BB75A0"/>
    <w:rsid w:val="00BC0575"/>
    <w:rsid w:val="00BC5C72"/>
    <w:rsid w:val="00BC752D"/>
    <w:rsid w:val="00BD1A19"/>
    <w:rsid w:val="00BD3A94"/>
    <w:rsid w:val="00BD3FBF"/>
    <w:rsid w:val="00BE04BE"/>
    <w:rsid w:val="00BE0710"/>
    <w:rsid w:val="00BE1F17"/>
    <w:rsid w:val="00BF110F"/>
    <w:rsid w:val="00C04D5E"/>
    <w:rsid w:val="00C10925"/>
    <w:rsid w:val="00C14C19"/>
    <w:rsid w:val="00C173D9"/>
    <w:rsid w:val="00C20B3A"/>
    <w:rsid w:val="00C2233F"/>
    <w:rsid w:val="00C22968"/>
    <w:rsid w:val="00C23BC2"/>
    <w:rsid w:val="00C26874"/>
    <w:rsid w:val="00C311CA"/>
    <w:rsid w:val="00C405D6"/>
    <w:rsid w:val="00C431DD"/>
    <w:rsid w:val="00C45146"/>
    <w:rsid w:val="00C51205"/>
    <w:rsid w:val="00C52E3C"/>
    <w:rsid w:val="00C536B0"/>
    <w:rsid w:val="00C54086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286"/>
    <w:rsid w:val="00C9285D"/>
    <w:rsid w:val="00C962D1"/>
    <w:rsid w:val="00C979D4"/>
    <w:rsid w:val="00CA067F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178A2"/>
    <w:rsid w:val="00D319D7"/>
    <w:rsid w:val="00D36E28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71637"/>
    <w:rsid w:val="00D734EC"/>
    <w:rsid w:val="00D75D34"/>
    <w:rsid w:val="00D76C82"/>
    <w:rsid w:val="00D84E72"/>
    <w:rsid w:val="00D868A7"/>
    <w:rsid w:val="00D86970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BBE"/>
    <w:rsid w:val="00DB1E3D"/>
    <w:rsid w:val="00DB3542"/>
    <w:rsid w:val="00DB5729"/>
    <w:rsid w:val="00DB5EC8"/>
    <w:rsid w:val="00DC31BC"/>
    <w:rsid w:val="00DD4A68"/>
    <w:rsid w:val="00DE2392"/>
    <w:rsid w:val="00DE2688"/>
    <w:rsid w:val="00DE373A"/>
    <w:rsid w:val="00DE3B4E"/>
    <w:rsid w:val="00DF1B0F"/>
    <w:rsid w:val="00E006BE"/>
    <w:rsid w:val="00E03BBB"/>
    <w:rsid w:val="00E06C9C"/>
    <w:rsid w:val="00E16FD9"/>
    <w:rsid w:val="00E172D6"/>
    <w:rsid w:val="00E20A9D"/>
    <w:rsid w:val="00E20EB9"/>
    <w:rsid w:val="00E27615"/>
    <w:rsid w:val="00E27F84"/>
    <w:rsid w:val="00E302DF"/>
    <w:rsid w:val="00E30F10"/>
    <w:rsid w:val="00E3228F"/>
    <w:rsid w:val="00E44C46"/>
    <w:rsid w:val="00E511AC"/>
    <w:rsid w:val="00E62210"/>
    <w:rsid w:val="00E62CC5"/>
    <w:rsid w:val="00E630F3"/>
    <w:rsid w:val="00E6503B"/>
    <w:rsid w:val="00E6619E"/>
    <w:rsid w:val="00E671C9"/>
    <w:rsid w:val="00E7386B"/>
    <w:rsid w:val="00E80C1A"/>
    <w:rsid w:val="00E90AB1"/>
    <w:rsid w:val="00E92218"/>
    <w:rsid w:val="00E970DA"/>
    <w:rsid w:val="00EA1E93"/>
    <w:rsid w:val="00EA4C12"/>
    <w:rsid w:val="00EA6136"/>
    <w:rsid w:val="00EA6A0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E76FB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4099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42054"/>
    <w:rsid w:val="00F45B58"/>
    <w:rsid w:val="00F461B6"/>
    <w:rsid w:val="00F467BC"/>
    <w:rsid w:val="00F527AE"/>
    <w:rsid w:val="00F569AF"/>
    <w:rsid w:val="00F6642B"/>
    <w:rsid w:val="00F750E0"/>
    <w:rsid w:val="00F82015"/>
    <w:rsid w:val="00F90C7D"/>
    <w:rsid w:val="00F915BC"/>
    <w:rsid w:val="00F92658"/>
    <w:rsid w:val="00F93FF8"/>
    <w:rsid w:val="00FA079F"/>
    <w:rsid w:val="00FA450F"/>
    <w:rsid w:val="00FA47FC"/>
    <w:rsid w:val="00FA58DA"/>
    <w:rsid w:val="00FB063D"/>
    <w:rsid w:val="00FB1BE8"/>
    <w:rsid w:val="00FB5DCE"/>
    <w:rsid w:val="00FB70C6"/>
    <w:rsid w:val="00FC1A37"/>
    <w:rsid w:val="00FC238C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F02A84C2-0CEB-45FE-9A7A-AD52BE71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C2A34-BAC9-418C-A88A-21D1C0AE4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1058</Words>
  <Characters>6480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7523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5</cp:revision>
  <cp:lastPrinted>2021-06-03T05:02:00Z</cp:lastPrinted>
  <dcterms:created xsi:type="dcterms:W3CDTF">2021-05-31T11:57:00Z</dcterms:created>
  <dcterms:modified xsi:type="dcterms:W3CDTF">2021-06-03T19:08:00Z</dcterms:modified>
</cp:coreProperties>
</file>