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FA0B3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="00354CAE" w:rsidRPr="00FA0B39">
        <w:rPr>
          <w:rFonts w:ascii="Arial" w:hAnsi="Arial" w:cs="Arial"/>
          <w:bCs/>
          <w:sz w:val="20"/>
          <w:szCs w:val="20"/>
        </w:rPr>
        <w:t>Předkládá:</w:t>
      </w:r>
      <w:r w:rsidR="00354CAE" w:rsidRPr="00FA0B39">
        <w:rPr>
          <w:rFonts w:ascii="Arial" w:hAnsi="Arial" w:cs="Arial"/>
          <w:bCs/>
          <w:sz w:val="20"/>
          <w:szCs w:val="20"/>
        </w:rPr>
        <w:tab/>
      </w:r>
      <w:r w:rsidR="00292627" w:rsidRPr="00FA0B39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FA0B39">
        <w:rPr>
          <w:rFonts w:ascii="Arial" w:hAnsi="Arial" w:cs="Arial"/>
          <w:bCs/>
          <w:sz w:val="20"/>
          <w:szCs w:val="20"/>
        </w:rPr>
        <w:t>,</w:t>
      </w:r>
    </w:p>
    <w:p w:rsidR="00B92A9B" w:rsidRPr="00FA0B3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="00292627" w:rsidRPr="00FA0B39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FA0B39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FA0B39">
        <w:rPr>
          <w:rFonts w:ascii="Arial" w:hAnsi="Arial" w:cs="Arial"/>
          <w:bCs/>
          <w:sz w:val="20"/>
          <w:szCs w:val="20"/>
        </w:rPr>
        <w:t>primátora</w:t>
      </w:r>
    </w:p>
    <w:p w:rsidR="00354CAE" w:rsidRPr="00FA0B3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660C00" w:rsidRPr="00FA0B39" w:rsidRDefault="00354CAE" w:rsidP="00660C0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</w:r>
      <w:r w:rsidRPr="00FA0B39">
        <w:rPr>
          <w:rFonts w:ascii="Arial" w:hAnsi="Arial" w:cs="Arial"/>
          <w:bCs/>
          <w:sz w:val="20"/>
          <w:szCs w:val="20"/>
        </w:rPr>
        <w:tab/>
        <w:t>Zpracoval</w:t>
      </w:r>
      <w:r w:rsidR="00E31212" w:rsidRPr="00FA0B39">
        <w:rPr>
          <w:rFonts w:ascii="Arial" w:hAnsi="Arial" w:cs="Arial"/>
          <w:bCs/>
          <w:sz w:val="20"/>
          <w:szCs w:val="20"/>
        </w:rPr>
        <w:t>y</w:t>
      </w:r>
      <w:r w:rsidRPr="00FA0B39">
        <w:rPr>
          <w:rFonts w:ascii="Arial" w:hAnsi="Arial" w:cs="Arial"/>
          <w:bCs/>
          <w:sz w:val="20"/>
          <w:szCs w:val="20"/>
        </w:rPr>
        <w:t>:</w:t>
      </w:r>
      <w:r w:rsidR="00292627" w:rsidRPr="00FA0B39">
        <w:rPr>
          <w:rFonts w:ascii="Arial" w:hAnsi="Arial" w:cs="Arial"/>
          <w:bCs/>
          <w:sz w:val="20"/>
          <w:szCs w:val="20"/>
        </w:rPr>
        <w:tab/>
      </w:r>
      <w:r w:rsidR="00660C00" w:rsidRPr="00FA0B39">
        <w:rPr>
          <w:rFonts w:ascii="Arial" w:hAnsi="Arial" w:cs="Arial"/>
          <w:bCs/>
          <w:sz w:val="20"/>
          <w:szCs w:val="20"/>
        </w:rPr>
        <w:t>Mgr. Alexandra Klímková,</w:t>
      </w:r>
    </w:p>
    <w:p w:rsidR="00660C00" w:rsidRPr="00FA0B39" w:rsidRDefault="000B594D" w:rsidP="00660C0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FA0B39">
        <w:rPr>
          <w:rFonts w:ascii="Arial" w:hAnsi="Arial" w:cs="Arial"/>
          <w:bCs/>
          <w:sz w:val="20"/>
          <w:szCs w:val="20"/>
        </w:rPr>
        <w:tab/>
        <w:t>vedoucí</w:t>
      </w:r>
      <w:r w:rsidR="00660C00" w:rsidRPr="00FA0B39">
        <w:rPr>
          <w:rFonts w:ascii="Arial" w:hAnsi="Arial" w:cs="Arial"/>
          <w:bCs/>
          <w:sz w:val="20"/>
          <w:szCs w:val="20"/>
        </w:rPr>
        <w:t xml:space="preserve"> </w:t>
      </w:r>
      <w:r w:rsidR="00660C00" w:rsidRPr="00FA0B39">
        <w:rPr>
          <w:rFonts w:ascii="Arial" w:hAnsi="Arial" w:cs="Arial"/>
          <w:sz w:val="20"/>
        </w:rPr>
        <w:t>Odboru správy a údržby majetku města</w:t>
      </w:r>
    </w:p>
    <w:p w:rsidR="00EE787E" w:rsidRPr="00FA0B39" w:rsidRDefault="00EE787E" w:rsidP="004A0716">
      <w:pPr>
        <w:tabs>
          <w:tab w:val="left" w:pos="1620"/>
        </w:tabs>
        <w:ind w:left="4248" w:hanging="1620"/>
        <w:rPr>
          <w:rFonts w:ascii="Arial" w:hAnsi="Arial" w:cs="Arial"/>
          <w:sz w:val="16"/>
          <w:szCs w:val="16"/>
        </w:rPr>
      </w:pPr>
      <w:r w:rsidRPr="00FA0B39">
        <w:rPr>
          <w:rFonts w:ascii="Arial" w:hAnsi="Arial" w:cs="Arial"/>
          <w:sz w:val="20"/>
        </w:rPr>
        <w:tab/>
      </w:r>
      <w:r w:rsidRPr="00FA0B39">
        <w:rPr>
          <w:rFonts w:ascii="Arial" w:hAnsi="Arial" w:cs="Arial"/>
          <w:sz w:val="20"/>
        </w:rPr>
        <w:tab/>
      </w:r>
      <w:r w:rsidRPr="00FA0B39">
        <w:rPr>
          <w:rFonts w:ascii="Arial" w:hAnsi="Arial" w:cs="Arial"/>
          <w:sz w:val="20"/>
        </w:rPr>
        <w:tab/>
      </w:r>
      <w:r w:rsidRPr="00FA0B39">
        <w:rPr>
          <w:rFonts w:ascii="Arial" w:hAnsi="Arial" w:cs="Arial"/>
          <w:sz w:val="20"/>
        </w:rPr>
        <w:tab/>
      </w:r>
    </w:p>
    <w:p w:rsidR="001B3A80" w:rsidRPr="00FA0B3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="00E31212" w:rsidRPr="00FA0B39">
        <w:rPr>
          <w:rFonts w:ascii="Arial" w:hAnsi="Arial" w:cs="Arial"/>
          <w:sz w:val="20"/>
          <w:szCs w:val="20"/>
        </w:rPr>
        <w:t>Ing.</w:t>
      </w:r>
      <w:r w:rsidR="003A1A51" w:rsidRPr="00FA0B39">
        <w:rPr>
          <w:rFonts w:ascii="Arial" w:hAnsi="Arial" w:cs="Arial"/>
          <w:sz w:val="20"/>
          <w:szCs w:val="20"/>
        </w:rPr>
        <w:t xml:space="preserve"> </w:t>
      </w:r>
      <w:r w:rsidR="00E31212" w:rsidRPr="00FA0B39">
        <w:rPr>
          <w:rFonts w:ascii="Arial" w:hAnsi="Arial" w:cs="Arial"/>
          <w:sz w:val="20"/>
          <w:szCs w:val="20"/>
        </w:rPr>
        <w:t>Milena Vrbová</w:t>
      </w:r>
      <w:r w:rsidR="001B3A80" w:rsidRPr="00FA0B39">
        <w:rPr>
          <w:rFonts w:ascii="Arial" w:hAnsi="Arial" w:cs="Arial"/>
          <w:sz w:val="20"/>
          <w:szCs w:val="20"/>
        </w:rPr>
        <w:t>,</w:t>
      </w:r>
      <w:r w:rsidR="001B3A80" w:rsidRPr="00FA0B39">
        <w:rPr>
          <w:rFonts w:ascii="Arial" w:hAnsi="Arial" w:cs="Arial"/>
          <w:sz w:val="20"/>
          <w:szCs w:val="20"/>
        </w:rPr>
        <w:tab/>
      </w:r>
    </w:p>
    <w:p w:rsidR="00354CAE" w:rsidRPr="00FA0B39" w:rsidRDefault="001B3A80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  <w:r w:rsidR="003A1A51" w:rsidRPr="00FA0B39">
        <w:rPr>
          <w:rFonts w:ascii="Arial" w:hAnsi="Arial" w:cs="Arial"/>
          <w:sz w:val="20"/>
          <w:szCs w:val="20"/>
        </w:rPr>
        <w:t>odborný referent</w:t>
      </w:r>
      <w:r w:rsidR="00284CB3" w:rsidRPr="00FA0B39">
        <w:rPr>
          <w:rFonts w:ascii="Arial" w:hAnsi="Arial" w:cs="Arial"/>
          <w:sz w:val="20"/>
          <w:szCs w:val="20"/>
        </w:rPr>
        <w:t xml:space="preserve"> </w:t>
      </w:r>
      <w:r w:rsidR="00292627" w:rsidRPr="00FA0B39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1F66D7" w:rsidRPr="00FA0B39" w:rsidRDefault="001F66D7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A0B39">
        <w:rPr>
          <w:rFonts w:ascii="Arial" w:hAnsi="Arial" w:cs="Arial"/>
          <w:sz w:val="20"/>
          <w:szCs w:val="20"/>
        </w:rPr>
        <w:tab/>
      </w:r>
      <w:r w:rsidRPr="00FA0B39">
        <w:rPr>
          <w:rFonts w:ascii="Arial" w:hAnsi="Arial" w:cs="Arial"/>
          <w:sz w:val="20"/>
          <w:szCs w:val="20"/>
        </w:rPr>
        <w:tab/>
      </w:r>
    </w:p>
    <w:p w:rsidR="00354CAE" w:rsidRPr="00FA0B3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A0B39" w:rsidRDefault="00C86D9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A0B39">
        <w:rPr>
          <w:rFonts w:ascii="Arial" w:hAnsi="Arial" w:cs="Arial"/>
          <w:bCs/>
          <w:sz w:val="36"/>
          <w:szCs w:val="36"/>
        </w:rPr>
        <w:t>Zasedání</w:t>
      </w:r>
      <w:r w:rsidR="00354CAE" w:rsidRPr="00FA0B39">
        <w:rPr>
          <w:rFonts w:ascii="Arial" w:hAnsi="Arial" w:cs="Arial"/>
          <w:bCs/>
          <w:sz w:val="36"/>
          <w:szCs w:val="36"/>
        </w:rPr>
        <w:t xml:space="preserve"> </w:t>
      </w:r>
      <w:r w:rsidRPr="00FA0B39">
        <w:rPr>
          <w:rFonts w:ascii="Arial" w:hAnsi="Arial" w:cs="Arial"/>
          <w:bCs/>
          <w:sz w:val="36"/>
          <w:szCs w:val="36"/>
        </w:rPr>
        <w:t>Zastupitelstva</w:t>
      </w:r>
      <w:r w:rsidR="00354CAE" w:rsidRPr="00FA0B39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FA0B39" w:rsidRDefault="00C86D9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A0B39">
        <w:rPr>
          <w:rFonts w:ascii="Arial" w:hAnsi="Arial" w:cs="Arial"/>
          <w:bCs/>
          <w:sz w:val="36"/>
          <w:szCs w:val="36"/>
        </w:rPr>
        <w:t>konané</w:t>
      </w:r>
      <w:r w:rsidR="00354CAE" w:rsidRPr="00FA0B39">
        <w:rPr>
          <w:rFonts w:ascii="Arial" w:hAnsi="Arial" w:cs="Arial"/>
          <w:bCs/>
          <w:sz w:val="36"/>
          <w:szCs w:val="36"/>
        </w:rPr>
        <w:t xml:space="preserve"> dne </w:t>
      </w:r>
      <w:r w:rsidRPr="00FA0B39">
        <w:rPr>
          <w:rFonts w:ascii="Arial" w:hAnsi="Arial" w:cs="Arial"/>
          <w:bCs/>
          <w:sz w:val="36"/>
          <w:szCs w:val="36"/>
        </w:rPr>
        <w:t>2</w:t>
      </w:r>
      <w:r w:rsidR="007810E8" w:rsidRPr="00FA0B39">
        <w:rPr>
          <w:rFonts w:ascii="Arial" w:hAnsi="Arial" w:cs="Arial"/>
          <w:bCs/>
          <w:sz w:val="36"/>
          <w:szCs w:val="36"/>
        </w:rPr>
        <w:t>0</w:t>
      </w:r>
      <w:r w:rsidR="00354CAE" w:rsidRPr="00FA0B39">
        <w:rPr>
          <w:rFonts w:ascii="Arial" w:hAnsi="Arial" w:cs="Arial"/>
          <w:bCs/>
          <w:sz w:val="36"/>
          <w:szCs w:val="36"/>
        </w:rPr>
        <w:t xml:space="preserve">. </w:t>
      </w:r>
      <w:r w:rsidR="007810E8" w:rsidRPr="00FA0B39">
        <w:rPr>
          <w:rFonts w:ascii="Arial" w:hAnsi="Arial" w:cs="Arial"/>
          <w:bCs/>
          <w:sz w:val="36"/>
          <w:szCs w:val="36"/>
        </w:rPr>
        <w:t>0</w:t>
      </w:r>
      <w:r w:rsidRPr="00FA0B39">
        <w:rPr>
          <w:rFonts w:ascii="Arial" w:hAnsi="Arial" w:cs="Arial"/>
          <w:bCs/>
          <w:sz w:val="36"/>
          <w:szCs w:val="36"/>
        </w:rPr>
        <w:t>4</w:t>
      </w:r>
      <w:r w:rsidR="00354CAE" w:rsidRPr="00FA0B39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FA0B39">
        <w:rPr>
          <w:rFonts w:ascii="Arial" w:hAnsi="Arial" w:cs="Arial"/>
          <w:bCs/>
          <w:sz w:val="36"/>
          <w:szCs w:val="36"/>
        </w:rPr>
        <w:t>20</w:t>
      </w:r>
      <w:r w:rsidR="006D718A" w:rsidRPr="00FA0B39">
        <w:rPr>
          <w:rFonts w:ascii="Arial" w:hAnsi="Arial" w:cs="Arial"/>
          <w:bCs/>
          <w:sz w:val="36"/>
          <w:szCs w:val="36"/>
        </w:rPr>
        <w:t>21</w:t>
      </w:r>
    </w:p>
    <w:p w:rsidR="00710CAD" w:rsidRPr="00FA0B3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B948A1" w:rsidRPr="00FA0B39" w:rsidRDefault="00C86D9F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FA0B39">
        <w:rPr>
          <w:rFonts w:ascii="Arial" w:hAnsi="Arial" w:cs="Arial"/>
          <w:b/>
        </w:rPr>
        <w:t>Schvále</w:t>
      </w:r>
      <w:r w:rsidR="00500794" w:rsidRPr="00FA0B39">
        <w:rPr>
          <w:rFonts w:ascii="Arial" w:hAnsi="Arial" w:cs="Arial"/>
          <w:b/>
        </w:rPr>
        <w:t xml:space="preserve">ní směny </w:t>
      </w:r>
      <w:r w:rsidR="00E31212" w:rsidRPr="00FA0B39">
        <w:rPr>
          <w:rFonts w:ascii="Arial" w:hAnsi="Arial" w:cs="Arial"/>
          <w:b/>
        </w:rPr>
        <w:t xml:space="preserve">části pozemku </w:t>
      </w:r>
      <w:proofErr w:type="spellStart"/>
      <w:r w:rsidR="00E31212" w:rsidRPr="00FA0B39">
        <w:rPr>
          <w:rFonts w:ascii="Arial" w:hAnsi="Arial" w:cs="Arial"/>
          <w:b/>
        </w:rPr>
        <w:t>p.č</w:t>
      </w:r>
      <w:proofErr w:type="spellEnd"/>
      <w:r w:rsidR="00E31212" w:rsidRPr="00FA0B39">
        <w:rPr>
          <w:rFonts w:ascii="Arial" w:hAnsi="Arial" w:cs="Arial"/>
          <w:b/>
        </w:rPr>
        <w:t>. 6169/107 z</w:t>
      </w:r>
      <w:r w:rsidR="00500794" w:rsidRPr="00FA0B39">
        <w:rPr>
          <w:rFonts w:ascii="Arial" w:hAnsi="Arial" w:cs="Arial"/>
          <w:b/>
        </w:rPr>
        <w:t xml:space="preserve">a </w:t>
      </w:r>
      <w:r w:rsidR="00E31212" w:rsidRPr="00FA0B39">
        <w:rPr>
          <w:rFonts w:ascii="Arial" w:hAnsi="Arial" w:cs="Arial"/>
          <w:b/>
        </w:rPr>
        <w:t xml:space="preserve">část pozemku </w:t>
      </w:r>
      <w:proofErr w:type="spellStart"/>
      <w:r w:rsidR="00E31212" w:rsidRPr="00FA0B39">
        <w:rPr>
          <w:rFonts w:ascii="Arial" w:hAnsi="Arial" w:cs="Arial"/>
          <w:b/>
        </w:rPr>
        <w:t>p.č</w:t>
      </w:r>
      <w:proofErr w:type="spellEnd"/>
      <w:r w:rsidR="00E31212" w:rsidRPr="00FA0B39">
        <w:rPr>
          <w:rFonts w:ascii="Arial" w:hAnsi="Arial" w:cs="Arial"/>
          <w:b/>
        </w:rPr>
        <w:t>. 6221/2</w:t>
      </w:r>
      <w:r w:rsidR="00DC15C8" w:rsidRPr="00FA0B39">
        <w:rPr>
          <w:rFonts w:ascii="Arial" w:hAnsi="Arial" w:cs="Arial"/>
          <w:b/>
        </w:rPr>
        <w:t>, oba</w:t>
      </w:r>
      <w:r w:rsidR="00E31212" w:rsidRPr="00FA0B39">
        <w:rPr>
          <w:rFonts w:ascii="Arial" w:hAnsi="Arial" w:cs="Arial"/>
          <w:b/>
        </w:rPr>
        <w:t xml:space="preserve"> </w:t>
      </w:r>
      <w:r w:rsidR="00500794" w:rsidRPr="00FA0B39">
        <w:rPr>
          <w:rFonts w:ascii="Arial" w:hAnsi="Arial" w:cs="Arial"/>
          <w:b/>
        </w:rPr>
        <w:t>v </w:t>
      </w:r>
      <w:proofErr w:type="spellStart"/>
      <w:r w:rsidR="00500794" w:rsidRPr="00FA0B39">
        <w:rPr>
          <w:rFonts w:ascii="Arial" w:hAnsi="Arial" w:cs="Arial"/>
          <w:b/>
        </w:rPr>
        <w:t>k.ú</w:t>
      </w:r>
      <w:proofErr w:type="spellEnd"/>
      <w:r w:rsidR="00500794" w:rsidRPr="00FA0B39">
        <w:rPr>
          <w:rFonts w:ascii="Arial" w:hAnsi="Arial" w:cs="Arial"/>
          <w:b/>
        </w:rPr>
        <w:t xml:space="preserve">. </w:t>
      </w:r>
      <w:r w:rsidR="00E31212" w:rsidRPr="00FA0B39">
        <w:rPr>
          <w:rFonts w:ascii="Arial" w:hAnsi="Arial" w:cs="Arial"/>
          <w:b/>
        </w:rPr>
        <w:t>Prostěj</w:t>
      </w:r>
      <w:r w:rsidR="00500794" w:rsidRPr="00FA0B39">
        <w:rPr>
          <w:rFonts w:ascii="Arial" w:hAnsi="Arial" w:cs="Arial"/>
          <w:b/>
        </w:rPr>
        <w:t>ov</w:t>
      </w:r>
    </w:p>
    <w:p w:rsidR="00710CAD" w:rsidRPr="00FA0B3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6"/>
          <w:szCs w:val="16"/>
        </w:rPr>
      </w:pPr>
    </w:p>
    <w:p w:rsidR="00354CAE" w:rsidRPr="00FA0B39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FA0B3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A0B39">
        <w:rPr>
          <w:rFonts w:ascii="Arial" w:hAnsi="Arial" w:cs="Arial"/>
          <w:szCs w:val="20"/>
        </w:rPr>
        <w:t>Návrh usnesení:</w:t>
      </w:r>
    </w:p>
    <w:p w:rsidR="00D1621E" w:rsidRPr="00FA0B39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FA0B39" w:rsidRDefault="00C86D9F" w:rsidP="00B8533E">
      <w:pPr>
        <w:rPr>
          <w:rFonts w:ascii="Arial" w:hAnsi="Arial" w:cs="Arial"/>
          <w:b/>
        </w:rPr>
      </w:pPr>
      <w:r w:rsidRPr="00FA0B39">
        <w:rPr>
          <w:rFonts w:ascii="Arial" w:hAnsi="Arial" w:cs="Arial"/>
          <w:b/>
        </w:rPr>
        <w:t>Zastupitelstvo</w:t>
      </w:r>
      <w:r w:rsidR="00D1621E" w:rsidRPr="00FA0B39">
        <w:rPr>
          <w:rFonts w:ascii="Arial" w:hAnsi="Arial" w:cs="Arial"/>
          <w:b/>
        </w:rPr>
        <w:t xml:space="preserve"> města Prostějova</w:t>
      </w:r>
    </w:p>
    <w:p w:rsidR="00660C00" w:rsidRPr="00FA0B39" w:rsidRDefault="00C86D9F" w:rsidP="00500794">
      <w:pPr>
        <w:rPr>
          <w:rFonts w:ascii="Arial" w:hAnsi="Arial" w:cs="Arial"/>
          <w:b/>
        </w:rPr>
      </w:pPr>
      <w:r w:rsidRPr="00FA0B39">
        <w:rPr>
          <w:rFonts w:ascii="Arial" w:hAnsi="Arial" w:cs="Arial"/>
          <w:b/>
        </w:rPr>
        <w:t>s c</w:t>
      </w:r>
      <w:r w:rsidR="00660C00" w:rsidRPr="00FA0B39">
        <w:rPr>
          <w:rFonts w:ascii="Arial" w:hAnsi="Arial" w:cs="Arial"/>
          <w:b/>
        </w:rPr>
        <w:t xml:space="preserve"> </w:t>
      </w:r>
      <w:r w:rsidRPr="00FA0B39">
        <w:rPr>
          <w:rFonts w:ascii="Arial" w:hAnsi="Arial" w:cs="Arial"/>
          <w:b/>
        </w:rPr>
        <w:t xml:space="preserve">h v a l u </w:t>
      </w:r>
      <w:r w:rsidR="00660C00" w:rsidRPr="00FA0B39">
        <w:rPr>
          <w:rFonts w:ascii="Arial" w:hAnsi="Arial" w:cs="Arial"/>
          <w:b/>
        </w:rPr>
        <w:t>j e</w:t>
      </w:r>
    </w:p>
    <w:p w:rsidR="00500794" w:rsidRPr="00FA0B39" w:rsidRDefault="00447A1B" w:rsidP="00500794">
      <w:pPr>
        <w:jc w:val="both"/>
        <w:rPr>
          <w:rFonts w:ascii="Arial" w:hAnsi="Arial" w:cs="Arial"/>
          <w:b/>
          <w:bCs/>
        </w:rPr>
      </w:pPr>
      <w:r w:rsidRPr="00FA0B39">
        <w:rPr>
          <w:rFonts w:ascii="Arial" w:hAnsi="Arial" w:cs="Arial"/>
          <w:b/>
          <w:bCs/>
        </w:rPr>
        <w:t>směn</w:t>
      </w:r>
      <w:r w:rsidR="00C86D9F" w:rsidRPr="00FA0B39">
        <w:rPr>
          <w:rFonts w:ascii="Arial" w:hAnsi="Arial" w:cs="Arial"/>
          <w:b/>
          <w:bCs/>
        </w:rPr>
        <w:t>u</w:t>
      </w:r>
      <w:r w:rsidRPr="00FA0B39">
        <w:rPr>
          <w:rFonts w:ascii="Arial" w:hAnsi="Arial" w:cs="Arial"/>
          <w:b/>
          <w:bCs/>
        </w:rPr>
        <w:t xml:space="preserve"> </w:t>
      </w:r>
      <w:r w:rsidR="00E31212" w:rsidRPr="00FA0B39">
        <w:rPr>
          <w:rFonts w:ascii="Arial" w:hAnsi="Arial" w:cs="Arial"/>
          <w:b/>
          <w:bCs/>
        </w:rPr>
        <w:t xml:space="preserve">části </w:t>
      </w:r>
      <w:r w:rsidR="00500794" w:rsidRPr="00FA0B39">
        <w:rPr>
          <w:rFonts w:ascii="Arial" w:hAnsi="Arial" w:cs="Arial"/>
          <w:b/>
          <w:bCs/>
        </w:rPr>
        <w:t xml:space="preserve">pozemku </w:t>
      </w:r>
      <w:proofErr w:type="spellStart"/>
      <w:r w:rsidR="00500794" w:rsidRPr="00FA0B39">
        <w:rPr>
          <w:rFonts w:ascii="Arial" w:hAnsi="Arial" w:cs="Arial"/>
          <w:b/>
          <w:bCs/>
        </w:rPr>
        <w:t>p.č</w:t>
      </w:r>
      <w:proofErr w:type="spellEnd"/>
      <w:r w:rsidR="00500794" w:rsidRPr="00FA0B39">
        <w:rPr>
          <w:rFonts w:ascii="Arial" w:hAnsi="Arial" w:cs="Arial"/>
          <w:b/>
          <w:bCs/>
        </w:rPr>
        <w:t xml:space="preserve">. </w:t>
      </w:r>
      <w:r w:rsidR="00E31212" w:rsidRPr="00FA0B39">
        <w:rPr>
          <w:rFonts w:ascii="Arial" w:hAnsi="Arial" w:cs="Arial"/>
          <w:b/>
          <w:bCs/>
        </w:rPr>
        <w:t>6169</w:t>
      </w:r>
      <w:r w:rsidR="00500794" w:rsidRPr="00FA0B39">
        <w:rPr>
          <w:rFonts w:ascii="Arial" w:hAnsi="Arial" w:cs="Arial"/>
          <w:b/>
          <w:bCs/>
        </w:rPr>
        <w:t>/</w:t>
      </w:r>
      <w:r w:rsidR="00E31212" w:rsidRPr="00FA0B39">
        <w:rPr>
          <w:rFonts w:ascii="Arial" w:hAnsi="Arial" w:cs="Arial"/>
          <w:b/>
          <w:bCs/>
        </w:rPr>
        <w:t>107</w:t>
      </w:r>
      <w:r w:rsidR="00500794" w:rsidRPr="00FA0B39">
        <w:rPr>
          <w:rFonts w:ascii="Arial" w:hAnsi="Arial" w:cs="Arial"/>
          <w:b/>
          <w:bCs/>
        </w:rPr>
        <w:t xml:space="preserve"> – ostatní plocha </w:t>
      </w:r>
      <w:r w:rsidR="00E31212" w:rsidRPr="00FA0B39">
        <w:rPr>
          <w:rFonts w:ascii="Arial" w:hAnsi="Arial" w:cs="Arial"/>
          <w:b/>
          <w:bCs/>
        </w:rPr>
        <w:t>v </w:t>
      </w:r>
      <w:proofErr w:type="spellStart"/>
      <w:r w:rsidR="00E31212" w:rsidRPr="00FA0B39">
        <w:rPr>
          <w:rFonts w:ascii="Arial" w:hAnsi="Arial" w:cs="Arial"/>
          <w:b/>
          <w:bCs/>
        </w:rPr>
        <w:t>k.ú</w:t>
      </w:r>
      <w:proofErr w:type="spellEnd"/>
      <w:r w:rsidR="00E31212" w:rsidRPr="00FA0B39">
        <w:rPr>
          <w:rFonts w:ascii="Arial" w:hAnsi="Arial" w:cs="Arial"/>
          <w:b/>
          <w:bCs/>
        </w:rPr>
        <w:t xml:space="preserve">. Prostějov </w:t>
      </w:r>
      <w:r w:rsidR="00500794" w:rsidRPr="00FA0B39">
        <w:rPr>
          <w:rFonts w:ascii="Arial" w:hAnsi="Arial" w:cs="Arial"/>
          <w:b/>
          <w:bCs/>
        </w:rPr>
        <w:t xml:space="preserve">o výměře </w:t>
      </w:r>
      <w:r w:rsidR="00E31212" w:rsidRPr="00FA0B39">
        <w:rPr>
          <w:rFonts w:ascii="Arial" w:hAnsi="Arial" w:cs="Arial"/>
          <w:b/>
          <w:bCs/>
        </w:rPr>
        <w:t xml:space="preserve">cca </w:t>
      </w:r>
      <w:r w:rsidR="00500794" w:rsidRPr="00FA0B39">
        <w:rPr>
          <w:rFonts w:ascii="Arial" w:hAnsi="Arial" w:cs="Arial"/>
          <w:b/>
          <w:bCs/>
        </w:rPr>
        <w:t>8</w:t>
      </w:r>
      <w:r w:rsidR="00671232" w:rsidRPr="00FA0B39">
        <w:rPr>
          <w:rFonts w:ascii="Arial" w:hAnsi="Arial" w:cs="Arial"/>
          <w:b/>
          <w:bCs/>
        </w:rPr>
        <w:t>5</w:t>
      </w:r>
      <w:r w:rsidR="00500794" w:rsidRPr="00FA0B39">
        <w:rPr>
          <w:rFonts w:ascii="Arial" w:hAnsi="Arial" w:cs="Arial"/>
          <w:b/>
          <w:bCs/>
        </w:rPr>
        <w:t xml:space="preserve"> m</w:t>
      </w:r>
      <w:r w:rsidR="00500794" w:rsidRPr="00FA0B39">
        <w:rPr>
          <w:rFonts w:ascii="Arial" w:hAnsi="Arial" w:cs="Arial"/>
          <w:b/>
          <w:bCs/>
          <w:vertAlign w:val="superscript"/>
        </w:rPr>
        <w:t>2</w:t>
      </w:r>
      <w:r w:rsidR="00E31212" w:rsidRPr="00FA0B39">
        <w:rPr>
          <w:rFonts w:ascii="Arial" w:hAnsi="Arial" w:cs="Arial"/>
          <w:b/>
          <w:bCs/>
        </w:rPr>
        <w:t xml:space="preserve"> </w:t>
      </w:r>
      <w:r w:rsidR="00EB3D0B" w:rsidRPr="00FA0B39">
        <w:rPr>
          <w:rFonts w:ascii="Arial" w:hAnsi="Arial" w:cs="Arial"/>
          <w:b/>
          <w:bCs/>
        </w:rPr>
        <w:t>(přesn</w:t>
      </w:r>
      <w:r w:rsidR="00E31212" w:rsidRPr="00FA0B39">
        <w:rPr>
          <w:rFonts w:ascii="Arial" w:hAnsi="Arial" w:cs="Arial"/>
          <w:b/>
          <w:bCs/>
        </w:rPr>
        <w:t>á</w:t>
      </w:r>
      <w:r w:rsidR="00EB3D0B" w:rsidRPr="00FA0B39">
        <w:rPr>
          <w:rFonts w:ascii="Arial" w:hAnsi="Arial" w:cs="Arial"/>
          <w:b/>
          <w:bCs/>
        </w:rPr>
        <w:t xml:space="preserve"> výměr</w:t>
      </w:r>
      <w:r w:rsidR="00E31212" w:rsidRPr="00FA0B39">
        <w:rPr>
          <w:rFonts w:ascii="Arial" w:hAnsi="Arial" w:cs="Arial"/>
          <w:b/>
          <w:bCs/>
        </w:rPr>
        <w:t>a</w:t>
      </w:r>
      <w:r w:rsidR="00EB3D0B" w:rsidRPr="00FA0B39">
        <w:rPr>
          <w:rFonts w:ascii="Arial" w:hAnsi="Arial" w:cs="Arial"/>
          <w:b/>
          <w:bCs/>
        </w:rPr>
        <w:t xml:space="preserve"> bud</w:t>
      </w:r>
      <w:r w:rsidR="00E31212" w:rsidRPr="00FA0B39">
        <w:rPr>
          <w:rFonts w:ascii="Arial" w:hAnsi="Arial" w:cs="Arial"/>
          <w:b/>
          <w:bCs/>
        </w:rPr>
        <w:t>e</w:t>
      </w:r>
      <w:r w:rsidR="00EB3D0B" w:rsidRPr="00FA0B39">
        <w:rPr>
          <w:rFonts w:ascii="Arial" w:hAnsi="Arial" w:cs="Arial"/>
          <w:b/>
          <w:bCs/>
        </w:rPr>
        <w:t xml:space="preserve"> znám</w:t>
      </w:r>
      <w:r w:rsidR="00E31212" w:rsidRPr="00FA0B39">
        <w:rPr>
          <w:rFonts w:ascii="Arial" w:hAnsi="Arial" w:cs="Arial"/>
          <w:b/>
          <w:bCs/>
        </w:rPr>
        <w:t>a</w:t>
      </w:r>
      <w:r w:rsidR="00500794" w:rsidRPr="00FA0B39">
        <w:rPr>
          <w:rFonts w:ascii="Arial" w:hAnsi="Arial" w:cs="Arial"/>
          <w:b/>
          <w:bCs/>
        </w:rPr>
        <w:t xml:space="preserve"> po z</w:t>
      </w:r>
      <w:r w:rsidR="00E31212" w:rsidRPr="00FA0B39">
        <w:rPr>
          <w:rFonts w:ascii="Arial" w:hAnsi="Arial" w:cs="Arial"/>
          <w:b/>
          <w:bCs/>
        </w:rPr>
        <w:t xml:space="preserve">pracování geometrického plánu) </w:t>
      </w:r>
      <w:r w:rsidR="00500794" w:rsidRPr="00FA0B39">
        <w:rPr>
          <w:rFonts w:ascii="Arial" w:hAnsi="Arial" w:cs="Arial"/>
          <w:b/>
          <w:bCs/>
        </w:rPr>
        <w:t>ve</w:t>
      </w:r>
      <w:r w:rsidR="00E31212" w:rsidRPr="00FA0B39">
        <w:rPr>
          <w:rFonts w:ascii="Arial" w:hAnsi="Arial" w:cs="Arial"/>
          <w:b/>
          <w:bCs/>
        </w:rPr>
        <w:t> </w:t>
      </w:r>
      <w:r w:rsidR="00500794" w:rsidRPr="00FA0B39">
        <w:rPr>
          <w:rFonts w:ascii="Arial" w:hAnsi="Arial" w:cs="Arial"/>
          <w:b/>
          <w:bCs/>
        </w:rPr>
        <w:t>vlastnictví</w:t>
      </w:r>
      <w:r w:rsidR="00EA1605" w:rsidRPr="00FA0B39">
        <w:rPr>
          <w:rFonts w:ascii="Arial" w:hAnsi="Arial" w:cs="Arial"/>
          <w:b/>
          <w:bCs/>
        </w:rPr>
        <w:t xml:space="preserve"> Statutárního města Prostějova </w:t>
      </w:r>
      <w:r w:rsidR="00500794" w:rsidRPr="00FA0B39">
        <w:rPr>
          <w:rFonts w:ascii="Arial" w:hAnsi="Arial" w:cs="Arial"/>
          <w:b/>
          <w:bCs/>
        </w:rPr>
        <w:t xml:space="preserve">za </w:t>
      </w:r>
      <w:r w:rsidR="00E31212" w:rsidRPr="00FA0B39">
        <w:rPr>
          <w:rFonts w:ascii="Arial" w:hAnsi="Arial" w:cs="Arial"/>
          <w:b/>
          <w:bCs/>
        </w:rPr>
        <w:t xml:space="preserve">část </w:t>
      </w:r>
      <w:r w:rsidR="00500794" w:rsidRPr="00FA0B39">
        <w:rPr>
          <w:rFonts w:ascii="Arial" w:hAnsi="Arial" w:cs="Arial"/>
          <w:b/>
          <w:bCs/>
        </w:rPr>
        <w:t>pozemk</w:t>
      </w:r>
      <w:r w:rsidR="00E31212" w:rsidRPr="00FA0B39">
        <w:rPr>
          <w:rFonts w:ascii="Arial" w:hAnsi="Arial" w:cs="Arial"/>
          <w:b/>
          <w:bCs/>
        </w:rPr>
        <w:t>u</w:t>
      </w:r>
      <w:r w:rsidR="00500794" w:rsidRPr="00FA0B39">
        <w:rPr>
          <w:rFonts w:ascii="Arial" w:hAnsi="Arial" w:cs="Arial"/>
          <w:b/>
          <w:bCs/>
        </w:rPr>
        <w:t xml:space="preserve"> </w:t>
      </w:r>
      <w:proofErr w:type="spellStart"/>
      <w:r w:rsidR="00500794" w:rsidRPr="00FA0B39">
        <w:rPr>
          <w:rFonts w:ascii="Arial" w:hAnsi="Arial" w:cs="Arial"/>
          <w:b/>
          <w:bCs/>
        </w:rPr>
        <w:t>p.č</w:t>
      </w:r>
      <w:proofErr w:type="spellEnd"/>
      <w:r w:rsidR="00500794" w:rsidRPr="00FA0B39">
        <w:rPr>
          <w:rFonts w:ascii="Arial" w:hAnsi="Arial" w:cs="Arial"/>
          <w:b/>
          <w:bCs/>
        </w:rPr>
        <w:t xml:space="preserve">. </w:t>
      </w:r>
      <w:r w:rsidR="00E31212" w:rsidRPr="00FA0B39">
        <w:rPr>
          <w:rFonts w:ascii="Arial" w:hAnsi="Arial" w:cs="Arial"/>
          <w:b/>
          <w:bCs/>
        </w:rPr>
        <w:t>6221/2</w:t>
      </w:r>
      <w:r w:rsidR="00500794" w:rsidRPr="00FA0B39">
        <w:rPr>
          <w:rFonts w:ascii="Arial" w:hAnsi="Arial" w:cs="Arial"/>
          <w:b/>
          <w:bCs/>
        </w:rPr>
        <w:t xml:space="preserve"> – ostatní plocha </w:t>
      </w:r>
      <w:r w:rsidR="00E31212" w:rsidRPr="00FA0B39">
        <w:rPr>
          <w:rFonts w:ascii="Arial" w:hAnsi="Arial" w:cs="Arial"/>
          <w:b/>
          <w:bCs/>
        </w:rPr>
        <w:t>v </w:t>
      </w:r>
      <w:proofErr w:type="spellStart"/>
      <w:r w:rsidR="00E31212" w:rsidRPr="00FA0B39">
        <w:rPr>
          <w:rFonts w:ascii="Arial" w:hAnsi="Arial" w:cs="Arial"/>
          <w:b/>
          <w:bCs/>
        </w:rPr>
        <w:t>k.ú</w:t>
      </w:r>
      <w:proofErr w:type="spellEnd"/>
      <w:r w:rsidR="00E31212" w:rsidRPr="00FA0B39">
        <w:rPr>
          <w:rFonts w:ascii="Arial" w:hAnsi="Arial" w:cs="Arial"/>
          <w:b/>
          <w:bCs/>
        </w:rPr>
        <w:t xml:space="preserve">. Prostějov </w:t>
      </w:r>
      <w:r w:rsidR="00500794" w:rsidRPr="00FA0B39">
        <w:rPr>
          <w:rFonts w:ascii="Arial" w:hAnsi="Arial" w:cs="Arial"/>
          <w:b/>
          <w:bCs/>
        </w:rPr>
        <w:t xml:space="preserve">o výměře </w:t>
      </w:r>
      <w:r w:rsidR="00E31212" w:rsidRPr="00FA0B39">
        <w:rPr>
          <w:rFonts w:ascii="Arial" w:hAnsi="Arial" w:cs="Arial"/>
          <w:b/>
          <w:bCs/>
        </w:rPr>
        <w:t xml:space="preserve">cca </w:t>
      </w:r>
      <w:r w:rsidR="00500794" w:rsidRPr="00FA0B39">
        <w:rPr>
          <w:rFonts w:ascii="Arial" w:hAnsi="Arial" w:cs="Arial"/>
          <w:b/>
          <w:bCs/>
        </w:rPr>
        <w:t>8</w:t>
      </w:r>
      <w:r w:rsidR="00671232" w:rsidRPr="00FA0B39">
        <w:rPr>
          <w:rFonts w:ascii="Arial" w:hAnsi="Arial" w:cs="Arial"/>
          <w:b/>
          <w:bCs/>
        </w:rPr>
        <w:t>5</w:t>
      </w:r>
      <w:r w:rsidR="00500794" w:rsidRPr="00FA0B39">
        <w:rPr>
          <w:rFonts w:ascii="Arial" w:hAnsi="Arial" w:cs="Arial"/>
          <w:b/>
          <w:bCs/>
        </w:rPr>
        <w:t xml:space="preserve"> m</w:t>
      </w:r>
      <w:r w:rsidR="00500794" w:rsidRPr="00FA0B39">
        <w:rPr>
          <w:rFonts w:ascii="Arial" w:hAnsi="Arial" w:cs="Arial"/>
          <w:b/>
          <w:bCs/>
          <w:vertAlign w:val="superscript"/>
        </w:rPr>
        <w:t>2</w:t>
      </w:r>
      <w:r w:rsidR="00E31212" w:rsidRPr="00FA0B39">
        <w:rPr>
          <w:rFonts w:ascii="Arial" w:hAnsi="Arial" w:cs="Arial"/>
          <w:b/>
          <w:bCs/>
          <w:vertAlign w:val="superscript"/>
        </w:rPr>
        <w:t xml:space="preserve"> </w:t>
      </w:r>
      <w:r w:rsidR="00E31212" w:rsidRPr="00FA0B39">
        <w:rPr>
          <w:rFonts w:ascii="Arial" w:hAnsi="Arial" w:cs="Arial"/>
          <w:b/>
          <w:bCs/>
        </w:rPr>
        <w:t>(přesná výměra bude známa po zpracování geometrického plánu)</w:t>
      </w:r>
      <w:r w:rsidR="00500794" w:rsidRPr="00FA0B39">
        <w:rPr>
          <w:rFonts w:ascii="Arial" w:hAnsi="Arial" w:cs="Arial"/>
          <w:b/>
          <w:bCs/>
        </w:rPr>
        <w:t xml:space="preserve"> v</w:t>
      </w:r>
      <w:r w:rsidR="00F412B4" w:rsidRPr="00FA0B39">
        <w:rPr>
          <w:rFonts w:ascii="Arial" w:hAnsi="Arial" w:cs="Arial"/>
          <w:b/>
          <w:bCs/>
        </w:rPr>
        <w:t xml:space="preserve">e spoluvlastnictví </w:t>
      </w:r>
      <w:r w:rsidR="00B43907">
        <w:rPr>
          <w:rFonts w:ascii="Arial" w:hAnsi="Arial" w:cs="Arial"/>
          <w:b/>
          <w:bCs/>
        </w:rPr>
        <w:t>fyzické osoby</w:t>
      </w:r>
      <w:r w:rsidR="00EA1605" w:rsidRPr="00FA0B39">
        <w:rPr>
          <w:rFonts w:ascii="Arial" w:hAnsi="Arial" w:cs="Arial"/>
          <w:b/>
          <w:bCs/>
        </w:rPr>
        <w:t xml:space="preserve"> a </w:t>
      </w:r>
      <w:r w:rsidR="00B43907">
        <w:rPr>
          <w:rFonts w:ascii="Arial" w:hAnsi="Arial" w:cs="Arial"/>
          <w:b/>
          <w:bCs/>
        </w:rPr>
        <w:t>jiné fyzické osoby</w:t>
      </w:r>
      <w:r w:rsidR="00EA1605" w:rsidRPr="00FA0B39">
        <w:rPr>
          <w:rFonts w:ascii="Arial" w:hAnsi="Arial" w:cs="Arial"/>
          <w:b/>
          <w:bCs/>
        </w:rPr>
        <w:t xml:space="preserve">, </w:t>
      </w:r>
      <w:r w:rsidR="00761601" w:rsidRPr="00FA0B39">
        <w:rPr>
          <w:rFonts w:ascii="Arial" w:hAnsi="Arial" w:cs="Arial"/>
          <w:b/>
          <w:bCs/>
        </w:rPr>
        <w:t>za následujících podmínek:</w:t>
      </w:r>
    </w:p>
    <w:p w:rsidR="00761601" w:rsidRPr="00FA0B39" w:rsidRDefault="00895AF8" w:rsidP="00C01728">
      <w:pPr>
        <w:pStyle w:val="Odstavecseseznamem"/>
        <w:numPr>
          <w:ilvl w:val="0"/>
          <w:numId w:val="44"/>
        </w:numPr>
        <w:ind w:left="284" w:hanging="284"/>
        <w:jc w:val="both"/>
        <w:rPr>
          <w:rFonts w:ascii="Arial" w:hAnsi="Arial" w:cs="Arial"/>
          <w:b/>
          <w:bCs/>
        </w:rPr>
      </w:pPr>
      <w:r w:rsidRPr="00FA0B39">
        <w:rPr>
          <w:rFonts w:ascii="Arial" w:hAnsi="Arial" w:cs="Arial"/>
          <w:b/>
          <w:bCs/>
        </w:rPr>
        <w:t xml:space="preserve">z důvodů uvedených v důvodové zprávě k materiálu bude </w:t>
      </w:r>
      <w:r w:rsidR="003A0482" w:rsidRPr="00FA0B39">
        <w:rPr>
          <w:rFonts w:ascii="Arial" w:hAnsi="Arial" w:cs="Arial"/>
          <w:b/>
          <w:bCs/>
        </w:rPr>
        <w:t xml:space="preserve">směna </w:t>
      </w:r>
      <w:r w:rsidR="00EA1605" w:rsidRPr="00FA0B39">
        <w:rPr>
          <w:rFonts w:ascii="Arial" w:hAnsi="Arial" w:cs="Arial"/>
          <w:b/>
          <w:bCs/>
        </w:rPr>
        <w:t xml:space="preserve">částí </w:t>
      </w:r>
      <w:r w:rsidR="003A0482" w:rsidRPr="00FA0B39">
        <w:rPr>
          <w:rFonts w:ascii="Arial" w:hAnsi="Arial" w:cs="Arial"/>
          <w:b/>
          <w:bCs/>
        </w:rPr>
        <w:t>pozemků provedena bez finančního vyrovnání,</w:t>
      </w:r>
    </w:p>
    <w:p w:rsidR="00500794" w:rsidRPr="00FA0B39" w:rsidRDefault="003A0482" w:rsidP="00C01728">
      <w:pPr>
        <w:pStyle w:val="Odstavecseseznamem"/>
        <w:numPr>
          <w:ilvl w:val="0"/>
          <w:numId w:val="44"/>
        </w:numPr>
        <w:ind w:left="284" w:hanging="284"/>
        <w:jc w:val="both"/>
        <w:rPr>
          <w:rFonts w:ascii="Arial" w:hAnsi="Arial" w:cs="Arial"/>
          <w:b/>
          <w:bCs/>
        </w:rPr>
      </w:pPr>
      <w:r w:rsidRPr="00FA0B39">
        <w:rPr>
          <w:rFonts w:ascii="Arial" w:hAnsi="Arial" w:cs="Arial"/>
          <w:b/>
          <w:bCs/>
        </w:rPr>
        <w:t>náklady spojené se zpracováním geometrického plánu</w:t>
      </w:r>
      <w:r w:rsidR="00EA1605" w:rsidRPr="00FA0B39">
        <w:rPr>
          <w:rFonts w:ascii="Arial" w:hAnsi="Arial" w:cs="Arial"/>
          <w:b/>
          <w:bCs/>
        </w:rPr>
        <w:t>, znaleckého posudku</w:t>
      </w:r>
      <w:r w:rsidRPr="00FA0B39">
        <w:rPr>
          <w:rFonts w:ascii="Arial" w:hAnsi="Arial" w:cs="Arial"/>
          <w:b/>
          <w:bCs/>
        </w:rPr>
        <w:t xml:space="preserve"> a správní poplatek spojený s podáním návrhu na povolení vkladu vlastnických práv do katastru nemovitostí uhradí </w:t>
      </w:r>
      <w:r w:rsidR="00EA1605" w:rsidRPr="00FA0B39">
        <w:rPr>
          <w:rFonts w:ascii="Arial" w:hAnsi="Arial" w:cs="Arial"/>
          <w:b/>
          <w:bCs/>
        </w:rPr>
        <w:t>Statutární město Prostějov</w:t>
      </w:r>
      <w:r w:rsidRPr="00FA0B39">
        <w:rPr>
          <w:rFonts w:ascii="Arial" w:hAnsi="Arial" w:cs="Arial"/>
          <w:b/>
          <w:bCs/>
        </w:rPr>
        <w:t>.</w:t>
      </w:r>
    </w:p>
    <w:p w:rsidR="00500794" w:rsidRPr="00FA0B39" w:rsidRDefault="00500794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FA0B39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FA0B39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FA0B39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FA0B39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C86D9F" w:rsidRPr="00FA0B39" w:rsidRDefault="00C86D9F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FA0B39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FA0B39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FA0B39" w:rsidRPr="00FA0B39" w:rsidTr="00770D1F">
        <w:tc>
          <w:tcPr>
            <w:tcW w:w="9430" w:type="dxa"/>
            <w:gridSpan w:val="4"/>
          </w:tcPr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FA0B39" w:rsidRPr="00FA0B39" w:rsidTr="00770D1F">
        <w:tc>
          <w:tcPr>
            <w:tcW w:w="2234" w:type="dxa"/>
          </w:tcPr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660C00" w:rsidRPr="00FA0B39" w:rsidRDefault="00C86D9F" w:rsidP="00C86D9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31</w:t>
            </w:r>
            <w:r w:rsidR="00660C00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810E8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60C00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F0F1F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D718A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660C00" w:rsidRPr="00FA0B39" w:rsidRDefault="00B43907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A0B39" w:rsidRPr="00FA0B39" w:rsidTr="00770D1F">
        <w:tc>
          <w:tcPr>
            <w:tcW w:w="2234" w:type="dxa"/>
          </w:tcPr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FA0B39" w:rsidRDefault="00660C00" w:rsidP="002E5A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2E5A96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99" w:type="dxa"/>
            <w:vAlign w:val="bottom"/>
          </w:tcPr>
          <w:p w:rsidR="00660C00" w:rsidRPr="00FA0B39" w:rsidRDefault="00C86D9F" w:rsidP="00C86D9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31</w:t>
            </w:r>
            <w:r w:rsidR="00660C00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810E8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60C00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F0F1F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D718A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660C00" w:rsidRPr="00FA0B39" w:rsidRDefault="00B43907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A07F0" w:rsidRPr="00FA0B39" w:rsidTr="00770D1F">
        <w:tc>
          <w:tcPr>
            <w:tcW w:w="2234" w:type="dxa"/>
          </w:tcPr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660C00" w:rsidRPr="00FA0B39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035D5" w:rsidRPr="00FA0B39" w:rsidRDefault="00EA1605" w:rsidP="00EA160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F7F25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Milena Vrbová,</w:t>
            </w:r>
            <w:r w:rsidR="00CF7F25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odborný referent</w:t>
            </w:r>
            <w:r w:rsidR="00660C00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99" w:type="dxa"/>
            <w:vAlign w:val="bottom"/>
          </w:tcPr>
          <w:p w:rsidR="00660C00" w:rsidRPr="00FA0B39" w:rsidRDefault="00C86D9F" w:rsidP="00C86D9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31</w:t>
            </w:r>
            <w:r w:rsidR="00660C00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810E8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60C00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F0F1F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D718A" w:rsidRPr="00FA0B3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660C00" w:rsidRPr="00FA0B39" w:rsidRDefault="00B43907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035D5" w:rsidRPr="00FA0B39" w:rsidRDefault="006035D5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FA0B39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FA0B39">
        <w:rPr>
          <w:rFonts w:ascii="Arial" w:hAnsi="Arial" w:cs="Arial"/>
          <w:b/>
          <w:sz w:val="24"/>
          <w:u w:val="single"/>
        </w:rPr>
        <w:t>Důvodová zpráva:</w:t>
      </w:r>
    </w:p>
    <w:p w:rsidR="000821F6" w:rsidRPr="00FA0B39" w:rsidRDefault="003D7585" w:rsidP="00F412B4">
      <w:pPr>
        <w:jc w:val="both"/>
        <w:rPr>
          <w:rFonts w:ascii="Arial" w:hAnsi="Arial" w:cs="Arial"/>
          <w:bCs/>
        </w:rPr>
      </w:pPr>
      <w:r w:rsidRPr="00FA0B39">
        <w:rPr>
          <w:rFonts w:ascii="Arial" w:hAnsi="Arial" w:cs="Arial"/>
          <w:bCs/>
        </w:rPr>
        <w:lastRenderedPageBreak/>
        <w:t>Na Odbor správy a údržby majetku města Magistrátu města Prostějova se obrátil</w:t>
      </w:r>
      <w:r w:rsidR="00B43907">
        <w:rPr>
          <w:rFonts w:ascii="Arial" w:hAnsi="Arial" w:cs="Arial"/>
          <w:bCs/>
        </w:rPr>
        <w:t>y fyzické osoby</w:t>
      </w:r>
      <w:r w:rsidR="00F412B4" w:rsidRPr="00FA0B39">
        <w:rPr>
          <w:rFonts w:ascii="Arial" w:hAnsi="Arial" w:cs="Arial"/>
          <w:bCs/>
        </w:rPr>
        <w:t xml:space="preserve">, spoluvlastníci pozemku </w:t>
      </w:r>
      <w:proofErr w:type="spellStart"/>
      <w:proofErr w:type="gramStart"/>
      <w:r w:rsidR="00F412B4" w:rsidRPr="00FA0B39">
        <w:rPr>
          <w:rFonts w:ascii="Arial" w:hAnsi="Arial" w:cs="Arial"/>
          <w:bCs/>
        </w:rPr>
        <w:t>p.č</w:t>
      </w:r>
      <w:proofErr w:type="spellEnd"/>
      <w:r w:rsidR="00F412B4" w:rsidRPr="00FA0B39">
        <w:rPr>
          <w:rFonts w:ascii="Arial" w:hAnsi="Arial" w:cs="Arial"/>
          <w:bCs/>
        </w:rPr>
        <w:t>.</w:t>
      </w:r>
      <w:proofErr w:type="gramEnd"/>
      <w:r w:rsidR="00F412B4" w:rsidRPr="00FA0B39">
        <w:rPr>
          <w:rFonts w:ascii="Arial" w:hAnsi="Arial" w:cs="Arial"/>
          <w:bCs/>
        </w:rPr>
        <w:t xml:space="preserve"> 6221/2 v </w:t>
      </w:r>
      <w:proofErr w:type="spellStart"/>
      <w:r w:rsidR="00F412B4" w:rsidRPr="00FA0B39">
        <w:rPr>
          <w:rFonts w:ascii="Arial" w:hAnsi="Arial" w:cs="Arial"/>
          <w:bCs/>
        </w:rPr>
        <w:t>k.ú</w:t>
      </w:r>
      <w:proofErr w:type="spellEnd"/>
      <w:r w:rsidR="00F412B4" w:rsidRPr="00FA0B39">
        <w:rPr>
          <w:rFonts w:ascii="Arial" w:hAnsi="Arial" w:cs="Arial"/>
          <w:bCs/>
        </w:rPr>
        <w:t>. Prostějov</w:t>
      </w:r>
      <w:r w:rsidR="00F854E4" w:rsidRPr="00FA0B39">
        <w:rPr>
          <w:rFonts w:ascii="Arial" w:hAnsi="Arial" w:cs="Arial"/>
          <w:bCs/>
        </w:rPr>
        <w:t xml:space="preserve"> (</w:t>
      </w:r>
      <w:r w:rsidR="00B43907">
        <w:rPr>
          <w:rFonts w:ascii="Arial" w:hAnsi="Arial" w:cs="Arial"/>
          <w:bCs/>
        </w:rPr>
        <w:t>první fyzická osoba</w:t>
      </w:r>
      <w:r w:rsidR="00F854E4" w:rsidRPr="00FA0B39">
        <w:rPr>
          <w:rFonts w:ascii="Arial" w:hAnsi="Arial" w:cs="Arial"/>
          <w:bCs/>
        </w:rPr>
        <w:t xml:space="preserve"> vlastní spoluvlastnický podíl o velikosti 2/5 a </w:t>
      </w:r>
      <w:r w:rsidR="00B43907">
        <w:rPr>
          <w:rFonts w:ascii="Arial" w:hAnsi="Arial" w:cs="Arial"/>
          <w:bCs/>
        </w:rPr>
        <w:t>druhá fyzická osoba</w:t>
      </w:r>
      <w:r w:rsidR="00F854E4" w:rsidRPr="00FA0B39">
        <w:rPr>
          <w:rFonts w:ascii="Arial" w:hAnsi="Arial" w:cs="Arial"/>
          <w:bCs/>
        </w:rPr>
        <w:t xml:space="preserve"> vlastní spoluvlastnický podíl o velikosti 3/5)</w:t>
      </w:r>
      <w:r w:rsidR="00F412B4" w:rsidRPr="00FA0B39">
        <w:rPr>
          <w:rFonts w:ascii="Arial" w:hAnsi="Arial" w:cs="Arial"/>
          <w:bCs/>
        </w:rPr>
        <w:t>,</w:t>
      </w:r>
      <w:r w:rsidR="001F093C" w:rsidRPr="00FA0B39">
        <w:rPr>
          <w:rFonts w:ascii="Arial" w:hAnsi="Arial" w:cs="Arial"/>
          <w:bCs/>
        </w:rPr>
        <w:t xml:space="preserve"> </w:t>
      </w:r>
      <w:r w:rsidRPr="00FA0B39">
        <w:rPr>
          <w:rFonts w:ascii="Arial" w:hAnsi="Arial" w:cs="Arial"/>
          <w:bCs/>
        </w:rPr>
        <w:t>s</w:t>
      </w:r>
      <w:r w:rsidR="00F412B4" w:rsidRPr="00FA0B39">
        <w:rPr>
          <w:rFonts w:ascii="Arial" w:hAnsi="Arial" w:cs="Arial"/>
          <w:bCs/>
        </w:rPr>
        <w:t xml:space="preserve"> návrhem na </w:t>
      </w:r>
      <w:r w:rsidRPr="00FA0B39">
        <w:rPr>
          <w:rFonts w:ascii="Arial" w:hAnsi="Arial" w:cs="Arial"/>
          <w:bCs/>
        </w:rPr>
        <w:t xml:space="preserve">směnu </w:t>
      </w:r>
      <w:r w:rsidR="001F093C" w:rsidRPr="00FA0B39">
        <w:rPr>
          <w:rFonts w:ascii="Arial" w:hAnsi="Arial" w:cs="Arial"/>
          <w:bCs/>
        </w:rPr>
        <w:t xml:space="preserve">části </w:t>
      </w:r>
      <w:r w:rsidR="00F412B4" w:rsidRPr="00FA0B39">
        <w:rPr>
          <w:rFonts w:ascii="Arial" w:hAnsi="Arial" w:cs="Arial"/>
          <w:bCs/>
        </w:rPr>
        <w:t xml:space="preserve">tohoto </w:t>
      </w:r>
      <w:r w:rsidRPr="00FA0B39">
        <w:rPr>
          <w:rFonts w:ascii="Arial" w:hAnsi="Arial" w:cs="Arial"/>
          <w:bCs/>
        </w:rPr>
        <w:t>pozemk</w:t>
      </w:r>
      <w:r w:rsidR="001F093C" w:rsidRPr="00FA0B39">
        <w:rPr>
          <w:rFonts w:ascii="Arial" w:hAnsi="Arial" w:cs="Arial"/>
          <w:bCs/>
        </w:rPr>
        <w:t>u</w:t>
      </w:r>
      <w:r w:rsidRPr="00FA0B39">
        <w:rPr>
          <w:rFonts w:ascii="Arial" w:hAnsi="Arial" w:cs="Arial"/>
          <w:bCs/>
        </w:rPr>
        <w:t xml:space="preserve"> </w:t>
      </w:r>
      <w:r w:rsidR="00F412B4" w:rsidRPr="00FA0B39">
        <w:rPr>
          <w:rFonts w:ascii="Arial" w:hAnsi="Arial" w:cs="Arial"/>
          <w:bCs/>
        </w:rPr>
        <w:t xml:space="preserve">o výměře cca </w:t>
      </w:r>
      <w:r w:rsidR="00F854E4" w:rsidRPr="00FA0B39">
        <w:rPr>
          <w:rFonts w:ascii="Arial" w:hAnsi="Arial" w:cs="Arial"/>
          <w:bCs/>
        </w:rPr>
        <w:t>90</w:t>
      </w:r>
      <w:r w:rsidR="00F412B4" w:rsidRPr="00FA0B39">
        <w:rPr>
          <w:rFonts w:ascii="Arial" w:hAnsi="Arial" w:cs="Arial"/>
          <w:bCs/>
        </w:rPr>
        <w:t xml:space="preserve"> m</w:t>
      </w:r>
      <w:r w:rsidR="00F412B4" w:rsidRPr="00FA0B39">
        <w:rPr>
          <w:rFonts w:ascii="Arial" w:hAnsi="Arial" w:cs="Arial"/>
          <w:bCs/>
          <w:vertAlign w:val="superscript"/>
        </w:rPr>
        <w:t>2</w:t>
      </w:r>
      <w:r w:rsidR="00F412B4" w:rsidRPr="00FA0B39">
        <w:rPr>
          <w:rFonts w:ascii="Arial" w:hAnsi="Arial" w:cs="Arial"/>
          <w:bCs/>
        </w:rPr>
        <w:t xml:space="preserve"> v jejich spoluvlastnictví </w:t>
      </w:r>
      <w:r w:rsidRPr="00FA0B39">
        <w:rPr>
          <w:rFonts w:ascii="Arial" w:hAnsi="Arial" w:cs="Arial"/>
          <w:bCs/>
        </w:rPr>
        <w:t xml:space="preserve">za </w:t>
      </w:r>
      <w:r w:rsidR="001F093C" w:rsidRPr="00FA0B39">
        <w:rPr>
          <w:rFonts w:ascii="Arial" w:hAnsi="Arial" w:cs="Arial"/>
          <w:bCs/>
        </w:rPr>
        <w:t xml:space="preserve">část </w:t>
      </w:r>
      <w:r w:rsidRPr="00FA0B39">
        <w:rPr>
          <w:rFonts w:ascii="Arial" w:hAnsi="Arial" w:cs="Arial"/>
          <w:bCs/>
        </w:rPr>
        <w:t>po</w:t>
      </w:r>
      <w:r w:rsidR="00F67B04" w:rsidRPr="00FA0B39">
        <w:rPr>
          <w:rFonts w:ascii="Arial" w:hAnsi="Arial" w:cs="Arial"/>
          <w:bCs/>
        </w:rPr>
        <w:t>zemk</w:t>
      </w:r>
      <w:r w:rsidR="001F093C" w:rsidRPr="00FA0B39">
        <w:rPr>
          <w:rFonts w:ascii="Arial" w:hAnsi="Arial" w:cs="Arial"/>
          <w:bCs/>
        </w:rPr>
        <w:t>u</w:t>
      </w:r>
      <w:r w:rsidR="00F67B04" w:rsidRPr="00FA0B39">
        <w:rPr>
          <w:rFonts w:ascii="Arial" w:hAnsi="Arial" w:cs="Arial"/>
          <w:bCs/>
        </w:rPr>
        <w:t xml:space="preserve"> </w:t>
      </w:r>
      <w:proofErr w:type="spellStart"/>
      <w:proofErr w:type="gramStart"/>
      <w:r w:rsidR="00F412B4" w:rsidRPr="00FA0B39">
        <w:rPr>
          <w:rFonts w:ascii="Arial" w:hAnsi="Arial" w:cs="Arial"/>
          <w:bCs/>
        </w:rPr>
        <w:t>p.č</w:t>
      </w:r>
      <w:proofErr w:type="spellEnd"/>
      <w:r w:rsidR="00F412B4" w:rsidRPr="00FA0B39">
        <w:rPr>
          <w:rFonts w:ascii="Arial" w:hAnsi="Arial" w:cs="Arial"/>
          <w:bCs/>
        </w:rPr>
        <w:t>.</w:t>
      </w:r>
      <w:proofErr w:type="gramEnd"/>
      <w:r w:rsidR="00F412B4" w:rsidRPr="00FA0B39">
        <w:rPr>
          <w:rFonts w:ascii="Arial" w:hAnsi="Arial" w:cs="Arial"/>
          <w:bCs/>
        </w:rPr>
        <w:t xml:space="preserve"> 6169/107 v </w:t>
      </w:r>
      <w:proofErr w:type="spellStart"/>
      <w:r w:rsidR="00F412B4" w:rsidRPr="00FA0B39">
        <w:rPr>
          <w:rFonts w:ascii="Arial" w:hAnsi="Arial" w:cs="Arial"/>
          <w:bCs/>
        </w:rPr>
        <w:t>k.ú</w:t>
      </w:r>
      <w:proofErr w:type="spellEnd"/>
      <w:r w:rsidR="00F412B4" w:rsidRPr="00FA0B39">
        <w:rPr>
          <w:rFonts w:ascii="Arial" w:hAnsi="Arial" w:cs="Arial"/>
          <w:bCs/>
        </w:rPr>
        <w:t xml:space="preserve">. Prostějov o výměře cca </w:t>
      </w:r>
      <w:r w:rsidR="00F854E4" w:rsidRPr="00FA0B39">
        <w:rPr>
          <w:rFonts w:ascii="Arial" w:hAnsi="Arial" w:cs="Arial"/>
          <w:bCs/>
        </w:rPr>
        <w:t>90</w:t>
      </w:r>
      <w:r w:rsidR="00F412B4" w:rsidRPr="00FA0B39">
        <w:rPr>
          <w:rFonts w:ascii="Arial" w:hAnsi="Arial" w:cs="Arial"/>
          <w:bCs/>
        </w:rPr>
        <w:t xml:space="preserve"> m</w:t>
      </w:r>
      <w:r w:rsidR="00F412B4" w:rsidRPr="00FA0B39">
        <w:rPr>
          <w:rFonts w:ascii="Arial" w:hAnsi="Arial" w:cs="Arial"/>
          <w:bCs/>
          <w:vertAlign w:val="superscript"/>
        </w:rPr>
        <w:t xml:space="preserve">2 </w:t>
      </w:r>
      <w:r w:rsidR="00F412B4" w:rsidRPr="00FA0B39">
        <w:rPr>
          <w:rFonts w:ascii="Arial" w:hAnsi="Arial" w:cs="Arial"/>
          <w:bCs/>
        </w:rPr>
        <w:t xml:space="preserve">ve vlastnictví Statutárního města Prostějova, a to z důvodu narovnání majetkoprávních vztahů. </w:t>
      </w:r>
      <w:r w:rsidR="00EA53BA" w:rsidRPr="00FA0B39">
        <w:rPr>
          <w:rFonts w:ascii="Arial" w:hAnsi="Arial" w:cs="Arial"/>
          <w:bCs/>
        </w:rPr>
        <w:t xml:space="preserve">Směna je navržena bez finančního vyrovnání s tím, že náklady spojené se směnou ponese Statutární město Prostějov. </w:t>
      </w:r>
      <w:r w:rsidR="00F412B4" w:rsidRPr="00FA0B39">
        <w:rPr>
          <w:rFonts w:ascii="Arial" w:hAnsi="Arial" w:cs="Arial"/>
          <w:bCs/>
        </w:rPr>
        <w:t xml:space="preserve">Jedná se o pozemky v blízkosti nákupního centra na ul. Anenská v Prostějově. </w:t>
      </w:r>
      <w:r w:rsidR="000821F6" w:rsidRPr="00FA0B39">
        <w:rPr>
          <w:rFonts w:ascii="Arial" w:hAnsi="Arial" w:cs="Arial"/>
          <w:bCs/>
        </w:rPr>
        <w:t>Žadatelé</w:t>
      </w:r>
      <w:r w:rsidR="00223BAE" w:rsidRPr="00FA0B39">
        <w:rPr>
          <w:rFonts w:ascii="Arial" w:hAnsi="Arial" w:cs="Arial"/>
          <w:bCs/>
        </w:rPr>
        <w:t xml:space="preserve"> m</w:t>
      </w:r>
      <w:r w:rsidR="000821F6" w:rsidRPr="00FA0B39">
        <w:rPr>
          <w:rFonts w:ascii="Arial" w:hAnsi="Arial" w:cs="Arial"/>
          <w:bCs/>
        </w:rPr>
        <w:t>ají</w:t>
      </w:r>
      <w:r w:rsidR="00223BAE" w:rsidRPr="00FA0B39">
        <w:rPr>
          <w:rFonts w:ascii="Arial" w:hAnsi="Arial" w:cs="Arial"/>
          <w:bCs/>
        </w:rPr>
        <w:t xml:space="preserve"> zájem </w:t>
      </w:r>
      <w:r w:rsidR="00F412B4" w:rsidRPr="00FA0B39">
        <w:rPr>
          <w:rFonts w:ascii="Arial" w:hAnsi="Arial" w:cs="Arial"/>
          <w:bCs/>
        </w:rPr>
        <w:t xml:space="preserve">získat do spoluvlastnictví </w:t>
      </w:r>
      <w:r w:rsidR="000821F6" w:rsidRPr="00FA0B39">
        <w:rPr>
          <w:rFonts w:ascii="Arial" w:hAnsi="Arial" w:cs="Arial"/>
          <w:bCs/>
        </w:rPr>
        <w:t xml:space="preserve">část </w:t>
      </w:r>
      <w:r w:rsidR="00223BAE" w:rsidRPr="00FA0B39">
        <w:rPr>
          <w:rFonts w:ascii="Arial" w:hAnsi="Arial" w:cs="Arial"/>
          <w:bCs/>
        </w:rPr>
        <w:t>pozemk</w:t>
      </w:r>
      <w:r w:rsidR="000821F6" w:rsidRPr="00FA0B39">
        <w:rPr>
          <w:rFonts w:ascii="Arial" w:hAnsi="Arial" w:cs="Arial"/>
          <w:bCs/>
        </w:rPr>
        <w:t>u</w:t>
      </w:r>
      <w:r w:rsidR="00223BAE" w:rsidRPr="00FA0B39">
        <w:rPr>
          <w:rFonts w:ascii="Arial" w:hAnsi="Arial" w:cs="Arial"/>
          <w:bCs/>
        </w:rPr>
        <w:t xml:space="preserve"> </w:t>
      </w:r>
      <w:proofErr w:type="spellStart"/>
      <w:r w:rsidR="000821F6" w:rsidRPr="00FA0B39">
        <w:rPr>
          <w:rFonts w:ascii="Arial" w:hAnsi="Arial" w:cs="Arial"/>
          <w:bCs/>
        </w:rPr>
        <w:t>p.č</w:t>
      </w:r>
      <w:proofErr w:type="spellEnd"/>
      <w:r w:rsidR="000821F6" w:rsidRPr="00FA0B39">
        <w:rPr>
          <w:rFonts w:ascii="Arial" w:hAnsi="Arial" w:cs="Arial"/>
          <w:bCs/>
        </w:rPr>
        <w:t>. 61</w:t>
      </w:r>
      <w:r w:rsidR="007F2FAA" w:rsidRPr="00FA0B39">
        <w:rPr>
          <w:rFonts w:ascii="Arial" w:hAnsi="Arial" w:cs="Arial"/>
          <w:bCs/>
        </w:rPr>
        <w:t>69</w:t>
      </w:r>
      <w:r w:rsidR="000821F6" w:rsidRPr="00FA0B39">
        <w:rPr>
          <w:rFonts w:ascii="Arial" w:hAnsi="Arial" w:cs="Arial"/>
          <w:bCs/>
        </w:rPr>
        <w:t>/</w:t>
      </w:r>
      <w:r w:rsidR="007F2FAA" w:rsidRPr="00FA0B39">
        <w:rPr>
          <w:rFonts w:ascii="Arial" w:hAnsi="Arial" w:cs="Arial"/>
          <w:bCs/>
        </w:rPr>
        <w:t>107</w:t>
      </w:r>
      <w:r w:rsidR="000821F6" w:rsidRPr="00FA0B39">
        <w:rPr>
          <w:rFonts w:ascii="Arial" w:hAnsi="Arial" w:cs="Arial"/>
          <w:bCs/>
        </w:rPr>
        <w:t xml:space="preserve"> o výměře cca 8</w:t>
      </w:r>
      <w:r w:rsidR="00352C99" w:rsidRPr="00FA0B39">
        <w:rPr>
          <w:rFonts w:ascii="Arial" w:hAnsi="Arial" w:cs="Arial"/>
          <w:bCs/>
        </w:rPr>
        <w:t>5</w:t>
      </w:r>
      <w:r w:rsidR="000821F6" w:rsidRPr="00FA0B39">
        <w:rPr>
          <w:rFonts w:ascii="Arial" w:hAnsi="Arial" w:cs="Arial"/>
          <w:bCs/>
        </w:rPr>
        <w:t xml:space="preserve"> m</w:t>
      </w:r>
      <w:r w:rsidR="000821F6" w:rsidRPr="00FA0B39">
        <w:rPr>
          <w:rFonts w:ascii="Arial" w:hAnsi="Arial" w:cs="Arial"/>
          <w:bCs/>
          <w:vertAlign w:val="superscript"/>
        </w:rPr>
        <w:t>2</w:t>
      </w:r>
      <w:r w:rsidR="000821F6" w:rsidRPr="00FA0B39">
        <w:rPr>
          <w:rFonts w:ascii="Arial" w:hAnsi="Arial" w:cs="Arial"/>
          <w:bCs/>
        </w:rPr>
        <w:t xml:space="preserve"> v </w:t>
      </w:r>
      <w:proofErr w:type="spellStart"/>
      <w:r w:rsidR="000821F6" w:rsidRPr="00FA0B39">
        <w:rPr>
          <w:rFonts w:ascii="Arial" w:hAnsi="Arial" w:cs="Arial"/>
          <w:bCs/>
        </w:rPr>
        <w:t>k.ú</w:t>
      </w:r>
      <w:proofErr w:type="spellEnd"/>
      <w:r w:rsidR="000821F6" w:rsidRPr="00FA0B39">
        <w:rPr>
          <w:rFonts w:ascii="Arial" w:hAnsi="Arial" w:cs="Arial"/>
          <w:bCs/>
        </w:rPr>
        <w:t xml:space="preserve">. Prostějov ve vlastnictví </w:t>
      </w:r>
      <w:r w:rsidR="00223BAE" w:rsidRPr="00FA0B39">
        <w:rPr>
          <w:rFonts w:ascii="Arial" w:hAnsi="Arial" w:cs="Arial"/>
          <w:bCs/>
        </w:rPr>
        <w:t>Statutárního města Prostějova</w:t>
      </w:r>
      <w:r w:rsidR="00F412B4" w:rsidRPr="00FA0B39">
        <w:rPr>
          <w:rFonts w:ascii="Arial" w:hAnsi="Arial" w:cs="Arial"/>
          <w:bCs/>
        </w:rPr>
        <w:t xml:space="preserve">, na které </w:t>
      </w:r>
      <w:r w:rsidR="00223BAE" w:rsidRPr="00FA0B39">
        <w:rPr>
          <w:rFonts w:ascii="Arial" w:hAnsi="Arial" w:cs="Arial"/>
          <w:bCs/>
        </w:rPr>
        <w:t xml:space="preserve">se nachází </w:t>
      </w:r>
      <w:r w:rsidR="000821F6" w:rsidRPr="00FA0B39">
        <w:rPr>
          <w:rFonts w:ascii="Arial" w:hAnsi="Arial" w:cs="Arial"/>
          <w:bCs/>
        </w:rPr>
        <w:t>výjezd se závorou z parkovací plochy od nákupního centra</w:t>
      </w:r>
      <w:r w:rsidR="00753100" w:rsidRPr="00FA0B39">
        <w:rPr>
          <w:rFonts w:ascii="Arial" w:hAnsi="Arial" w:cs="Arial"/>
          <w:bCs/>
        </w:rPr>
        <w:t xml:space="preserve"> </w:t>
      </w:r>
      <w:r w:rsidR="00F412B4" w:rsidRPr="00FA0B39">
        <w:rPr>
          <w:rFonts w:ascii="Arial" w:hAnsi="Arial" w:cs="Arial"/>
          <w:bCs/>
        </w:rPr>
        <w:t xml:space="preserve">v jejich spoluvlastnictví. Za to výměnou nabízí </w:t>
      </w:r>
      <w:r w:rsidR="000821F6" w:rsidRPr="00FA0B39">
        <w:rPr>
          <w:rFonts w:ascii="Arial" w:hAnsi="Arial" w:cs="Arial"/>
          <w:bCs/>
        </w:rPr>
        <w:t xml:space="preserve">část pozemku </w:t>
      </w:r>
      <w:proofErr w:type="spellStart"/>
      <w:r w:rsidR="000821F6" w:rsidRPr="00FA0B39">
        <w:rPr>
          <w:rFonts w:ascii="Arial" w:hAnsi="Arial" w:cs="Arial"/>
          <w:bCs/>
        </w:rPr>
        <w:t>p.č</w:t>
      </w:r>
      <w:proofErr w:type="spellEnd"/>
      <w:r w:rsidR="000821F6" w:rsidRPr="00FA0B39">
        <w:rPr>
          <w:rFonts w:ascii="Arial" w:hAnsi="Arial" w:cs="Arial"/>
          <w:bCs/>
        </w:rPr>
        <w:t>. 6</w:t>
      </w:r>
      <w:r w:rsidR="007F2FAA" w:rsidRPr="00FA0B39">
        <w:rPr>
          <w:rFonts w:ascii="Arial" w:hAnsi="Arial" w:cs="Arial"/>
          <w:bCs/>
        </w:rPr>
        <w:t>221</w:t>
      </w:r>
      <w:r w:rsidR="000821F6" w:rsidRPr="00FA0B39">
        <w:rPr>
          <w:rFonts w:ascii="Arial" w:hAnsi="Arial" w:cs="Arial"/>
          <w:bCs/>
        </w:rPr>
        <w:t>/</w:t>
      </w:r>
      <w:r w:rsidR="007F2FAA" w:rsidRPr="00FA0B39">
        <w:rPr>
          <w:rFonts w:ascii="Arial" w:hAnsi="Arial" w:cs="Arial"/>
          <w:bCs/>
        </w:rPr>
        <w:t>2</w:t>
      </w:r>
      <w:r w:rsidR="000821F6" w:rsidRPr="00FA0B39">
        <w:rPr>
          <w:rFonts w:ascii="Arial" w:hAnsi="Arial" w:cs="Arial"/>
          <w:bCs/>
        </w:rPr>
        <w:t xml:space="preserve"> v </w:t>
      </w:r>
      <w:proofErr w:type="spellStart"/>
      <w:r w:rsidR="000821F6" w:rsidRPr="00FA0B39">
        <w:rPr>
          <w:rFonts w:ascii="Arial" w:hAnsi="Arial" w:cs="Arial"/>
          <w:bCs/>
        </w:rPr>
        <w:t>k.ú</w:t>
      </w:r>
      <w:proofErr w:type="spellEnd"/>
      <w:r w:rsidR="000821F6" w:rsidRPr="00FA0B39">
        <w:rPr>
          <w:rFonts w:ascii="Arial" w:hAnsi="Arial" w:cs="Arial"/>
          <w:bCs/>
        </w:rPr>
        <w:t>. Prostějov o výměře cca 8</w:t>
      </w:r>
      <w:r w:rsidR="00352C99" w:rsidRPr="00FA0B39">
        <w:rPr>
          <w:rFonts w:ascii="Arial" w:hAnsi="Arial" w:cs="Arial"/>
          <w:bCs/>
        </w:rPr>
        <w:t>5</w:t>
      </w:r>
      <w:r w:rsidR="000821F6" w:rsidRPr="00FA0B39">
        <w:rPr>
          <w:rFonts w:ascii="Arial" w:hAnsi="Arial" w:cs="Arial"/>
          <w:bCs/>
        </w:rPr>
        <w:t xml:space="preserve"> m</w:t>
      </w:r>
      <w:r w:rsidR="000821F6" w:rsidRPr="00FA0B39">
        <w:rPr>
          <w:rFonts w:ascii="Arial" w:hAnsi="Arial" w:cs="Arial"/>
          <w:bCs/>
          <w:vertAlign w:val="superscript"/>
        </w:rPr>
        <w:t>2</w:t>
      </w:r>
      <w:r w:rsidR="00F412B4" w:rsidRPr="00FA0B39">
        <w:rPr>
          <w:rFonts w:ascii="Arial" w:hAnsi="Arial" w:cs="Arial"/>
          <w:bCs/>
        </w:rPr>
        <w:t xml:space="preserve">, na které se nachází </w:t>
      </w:r>
      <w:r w:rsidR="00C85457" w:rsidRPr="00FA0B39">
        <w:rPr>
          <w:rFonts w:ascii="Arial" w:hAnsi="Arial" w:cs="Arial"/>
          <w:bCs/>
        </w:rPr>
        <w:t xml:space="preserve">stavba </w:t>
      </w:r>
      <w:r w:rsidR="00F854E4" w:rsidRPr="00FA0B39">
        <w:rPr>
          <w:rFonts w:ascii="Arial" w:hAnsi="Arial" w:cs="Arial"/>
          <w:bCs/>
        </w:rPr>
        <w:t>místní k</w:t>
      </w:r>
      <w:r w:rsidR="00F412B4" w:rsidRPr="00FA0B39">
        <w:rPr>
          <w:rFonts w:ascii="Arial" w:hAnsi="Arial" w:cs="Arial"/>
          <w:bCs/>
        </w:rPr>
        <w:t>omunikace a</w:t>
      </w:r>
      <w:r w:rsidR="00F854E4" w:rsidRPr="00FA0B39">
        <w:rPr>
          <w:rFonts w:ascii="Arial" w:hAnsi="Arial" w:cs="Arial"/>
          <w:bCs/>
        </w:rPr>
        <w:t xml:space="preserve"> veřejného</w:t>
      </w:r>
      <w:r w:rsidR="00F412B4" w:rsidRPr="00FA0B39">
        <w:rPr>
          <w:rFonts w:ascii="Arial" w:hAnsi="Arial" w:cs="Arial"/>
          <w:bCs/>
        </w:rPr>
        <w:t xml:space="preserve"> </w:t>
      </w:r>
      <w:r w:rsidR="00C85457" w:rsidRPr="00FA0B39">
        <w:rPr>
          <w:rFonts w:ascii="Arial" w:hAnsi="Arial" w:cs="Arial"/>
          <w:bCs/>
        </w:rPr>
        <w:t>chodníku.</w:t>
      </w:r>
    </w:p>
    <w:p w:rsidR="0079718D" w:rsidRPr="00FA0B39" w:rsidRDefault="00826E96" w:rsidP="00CC6BA6">
      <w:pPr>
        <w:jc w:val="both"/>
        <w:rPr>
          <w:rFonts w:ascii="Arial" w:hAnsi="Arial" w:cs="Arial"/>
          <w:bCs/>
        </w:rPr>
      </w:pPr>
      <w:r w:rsidRPr="00FA0B39">
        <w:rPr>
          <w:rFonts w:ascii="Arial" w:eastAsia="Calibri" w:hAnsi="Arial" w:cs="Arial"/>
          <w:szCs w:val="20"/>
          <w:lang w:eastAsia="en-US"/>
        </w:rPr>
        <w:t>Odbor správy a údržby majetku města Magistrátu města Prostějova si</w:t>
      </w:r>
      <w:r w:rsidR="00F854E4" w:rsidRPr="00FA0B39">
        <w:rPr>
          <w:rFonts w:ascii="Arial" w:eastAsia="Calibri" w:hAnsi="Arial" w:cs="Arial"/>
          <w:szCs w:val="20"/>
          <w:lang w:eastAsia="en-US"/>
        </w:rPr>
        <w:t xml:space="preserve"> k návrhu</w:t>
      </w:r>
      <w:r w:rsidRPr="00FA0B39">
        <w:rPr>
          <w:rFonts w:ascii="Arial" w:eastAsia="Calibri" w:hAnsi="Arial" w:cs="Arial"/>
          <w:szCs w:val="20"/>
          <w:lang w:eastAsia="en-US"/>
        </w:rPr>
        <w:t xml:space="preserve"> vyžádal stanoviska dotčených odborů, </w:t>
      </w:r>
      <w:r w:rsidR="00F854E4" w:rsidRPr="00FA0B39">
        <w:rPr>
          <w:rFonts w:ascii="Arial" w:eastAsia="Calibri" w:hAnsi="Arial" w:cs="Arial"/>
          <w:szCs w:val="20"/>
          <w:lang w:eastAsia="en-US"/>
        </w:rPr>
        <w:t xml:space="preserve">přičemž z vyjádření Odboru územního plánování a památkové péče vyplynulo doporučení zúžit rozsah směny části pozemku </w:t>
      </w:r>
      <w:proofErr w:type="spellStart"/>
      <w:r w:rsidR="00F854E4" w:rsidRPr="00FA0B3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F854E4" w:rsidRPr="00FA0B39">
        <w:rPr>
          <w:rFonts w:ascii="Arial" w:eastAsia="Calibri" w:hAnsi="Arial" w:cs="Arial"/>
          <w:szCs w:val="20"/>
          <w:lang w:eastAsia="en-US"/>
        </w:rPr>
        <w:t>. 6169/107 v </w:t>
      </w:r>
      <w:proofErr w:type="spellStart"/>
      <w:r w:rsidR="00F854E4" w:rsidRPr="00FA0B3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F854E4" w:rsidRPr="00FA0B39">
        <w:rPr>
          <w:rFonts w:ascii="Arial" w:eastAsia="Calibri" w:hAnsi="Arial" w:cs="Arial"/>
          <w:szCs w:val="20"/>
          <w:lang w:eastAsia="en-US"/>
        </w:rPr>
        <w:t xml:space="preserve">. Prostějov pouze na část ležící dle Územního plánu Prostějov v </w:t>
      </w:r>
      <w:r w:rsidRPr="00FA0B39">
        <w:rPr>
          <w:rFonts w:ascii="Arial" w:eastAsia="Calibri" w:hAnsi="Arial" w:cs="Arial"/>
          <w:szCs w:val="20"/>
          <w:lang w:eastAsia="en-US"/>
        </w:rPr>
        <w:t xml:space="preserve">ploše č. 0615 občanské vybavení – komerční zařízení (OK). S ohledem </w:t>
      </w:r>
      <w:r w:rsidR="00F854E4" w:rsidRPr="00FA0B39">
        <w:rPr>
          <w:rFonts w:ascii="Arial" w:eastAsia="Calibri" w:hAnsi="Arial" w:cs="Arial"/>
          <w:szCs w:val="20"/>
          <w:lang w:eastAsia="en-US"/>
        </w:rPr>
        <w:t xml:space="preserve">na tuto skutečnost došlo ze strany </w:t>
      </w:r>
      <w:r w:rsidR="00B43907">
        <w:rPr>
          <w:rFonts w:ascii="Arial" w:eastAsia="Calibri" w:hAnsi="Arial" w:cs="Arial"/>
          <w:szCs w:val="20"/>
          <w:lang w:eastAsia="en-US"/>
        </w:rPr>
        <w:t>fyzických osob</w:t>
      </w:r>
      <w:r w:rsidR="00F854E4" w:rsidRPr="00FA0B39">
        <w:rPr>
          <w:rFonts w:ascii="Arial" w:eastAsia="Calibri" w:hAnsi="Arial" w:cs="Arial"/>
          <w:szCs w:val="20"/>
          <w:lang w:eastAsia="en-US"/>
        </w:rPr>
        <w:t xml:space="preserve"> k úpravě návrhu </w:t>
      </w:r>
      <w:r w:rsidRPr="00FA0B39">
        <w:rPr>
          <w:rFonts w:ascii="Arial" w:eastAsia="Calibri" w:hAnsi="Arial" w:cs="Arial"/>
          <w:szCs w:val="20"/>
          <w:lang w:eastAsia="en-US"/>
        </w:rPr>
        <w:t>pouze na výměru cca 8</w:t>
      </w:r>
      <w:r w:rsidR="00352C99" w:rsidRPr="00FA0B39">
        <w:rPr>
          <w:rFonts w:ascii="Arial" w:eastAsia="Calibri" w:hAnsi="Arial" w:cs="Arial"/>
          <w:szCs w:val="20"/>
          <w:lang w:eastAsia="en-US"/>
        </w:rPr>
        <w:t>5</w:t>
      </w:r>
      <w:r w:rsidRPr="00FA0B39">
        <w:rPr>
          <w:rFonts w:ascii="Arial" w:eastAsia="Calibri" w:hAnsi="Arial" w:cs="Arial"/>
          <w:szCs w:val="20"/>
          <w:lang w:eastAsia="en-US"/>
        </w:rPr>
        <w:t xml:space="preserve"> m</w:t>
      </w:r>
      <w:r w:rsidRPr="00FA0B3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F854E4" w:rsidRPr="00FA0B39">
        <w:rPr>
          <w:rFonts w:ascii="Arial" w:eastAsia="Calibri" w:hAnsi="Arial" w:cs="Arial"/>
          <w:szCs w:val="20"/>
          <w:lang w:eastAsia="en-US"/>
        </w:rPr>
        <w:t xml:space="preserve"> v souladu s doporučením Odboru územního plánování a památkové péče. </w:t>
      </w:r>
      <w:r w:rsidR="00C0487B" w:rsidRPr="00FA0B39">
        <w:rPr>
          <w:rFonts w:ascii="Arial" w:hAnsi="Arial" w:cs="Arial"/>
        </w:rPr>
        <w:t>Záležitost</w:t>
      </w:r>
      <w:r w:rsidR="008D741B" w:rsidRPr="00FA0B39">
        <w:rPr>
          <w:rFonts w:ascii="Arial" w:hAnsi="Arial" w:cs="Arial"/>
        </w:rPr>
        <w:t xml:space="preserve"> je řešena pod </w:t>
      </w:r>
      <w:proofErr w:type="spellStart"/>
      <w:r w:rsidR="008D741B" w:rsidRPr="00FA0B39">
        <w:rPr>
          <w:rFonts w:ascii="Arial" w:hAnsi="Arial" w:cs="Arial"/>
        </w:rPr>
        <w:t>sp</w:t>
      </w:r>
      <w:proofErr w:type="spellEnd"/>
      <w:r w:rsidR="008D741B" w:rsidRPr="00FA0B39">
        <w:rPr>
          <w:rFonts w:ascii="Arial" w:hAnsi="Arial" w:cs="Arial"/>
        </w:rPr>
        <w:t xml:space="preserve">. zn. OSUMM </w:t>
      </w:r>
      <w:r w:rsidRPr="00FA0B39">
        <w:rPr>
          <w:rFonts w:ascii="Arial" w:hAnsi="Arial" w:cs="Arial"/>
        </w:rPr>
        <w:t>297</w:t>
      </w:r>
      <w:r w:rsidR="008D741B" w:rsidRPr="00FA0B39">
        <w:rPr>
          <w:rFonts w:ascii="Arial" w:hAnsi="Arial" w:cs="Arial"/>
        </w:rPr>
        <w:t>/20</w:t>
      </w:r>
      <w:r w:rsidRPr="00FA0B39">
        <w:rPr>
          <w:rFonts w:ascii="Arial" w:hAnsi="Arial" w:cs="Arial"/>
        </w:rPr>
        <w:t>20</w:t>
      </w:r>
      <w:r w:rsidR="00286B03" w:rsidRPr="00FA0B39">
        <w:rPr>
          <w:rFonts w:ascii="Arial" w:hAnsi="Arial" w:cs="Arial"/>
        </w:rPr>
        <w:t>.</w:t>
      </w:r>
    </w:p>
    <w:p w:rsidR="006538A3" w:rsidRPr="00FA0B39" w:rsidRDefault="006538A3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0487B" w:rsidRPr="00FA0B39" w:rsidRDefault="00C0487B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FA0B39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FA0B39">
        <w:rPr>
          <w:rFonts w:ascii="Arial" w:hAnsi="Arial" w:cs="Arial"/>
          <w:b/>
          <w:u w:val="single"/>
        </w:rPr>
        <w:t>MMPv</w:t>
      </w:r>
      <w:proofErr w:type="spellEnd"/>
      <w:r w:rsidRPr="00FA0B39">
        <w:rPr>
          <w:rFonts w:ascii="Arial" w:hAnsi="Arial" w:cs="Arial"/>
          <w:b/>
          <w:u w:val="single"/>
        </w:rPr>
        <w:t xml:space="preserve"> (subjektů):</w:t>
      </w:r>
    </w:p>
    <w:p w:rsidR="00C11466" w:rsidRPr="00FA0B39" w:rsidRDefault="00C11466" w:rsidP="00C11466">
      <w:pPr>
        <w:tabs>
          <w:tab w:val="left" w:pos="284"/>
        </w:tabs>
        <w:jc w:val="both"/>
        <w:rPr>
          <w:rFonts w:ascii="Arial" w:hAnsi="Arial" w:cs="Arial"/>
        </w:rPr>
      </w:pPr>
      <w:r w:rsidRPr="00FA0B39">
        <w:rPr>
          <w:rFonts w:ascii="Arial" w:hAnsi="Arial" w:cs="Arial"/>
          <w:b/>
        </w:rPr>
        <w:t xml:space="preserve">1. Odbor územního plánování a památkové péče </w:t>
      </w:r>
      <w:r w:rsidRPr="00FA0B39">
        <w:rPr>
          <w:rFonts w:ascii="Arial" w:hAnsi="Arial" w:cs="Arial"/>
        </w:rPr>
        <w:t xml:space="preserve">sděluje, že </w:t>
      </w:r>
      <w:r w:rsidR="00E77480" w:rsidRPr="00FA0B39">
        <w:rPr>
          <w:rFonts w:ascii="Arial" w:hAnsi="Arial" w:cs="Arial"/>
        </w:rPr>
        <w:t xml:space="preserve">dotčená část pozemku  </w:t>
      </w:r>
      <w:proofErr w:type="spellStart"/>
      <w:r w:rsidR="00E77480" w:rsidRPr="00FA0B39">
        <w:rPr>
          <w:rFonts w:ascii="Arial" w:hAnsi="Arial" w:cs="Arial"/>
        </w:rPr>
        <w:t>p.č</w:t>
      </w:r>
      <w:proofErr w:type="spellEnd"/>
      <w:r w:rsidR="00E77480" w:rsidRPr="00FA0B39">
        <w:rPr>
          <w:rFonts w:ascii="Arial" w:hAnsi="Arial" w:cs="Arial"/>
        </w:rPr>
        <w:t>. 6221/2 v </w:t>
      </w:r>
      <w:proofErr w:type="spellStart"/>
      <w:r w:rsidR="00E77480" w:rsidRPr="00FA0B39">
        <w:rPr>
          <w:rFonts w:ascii="Arial" w:hAnsi="Arial" w:cs="Arial"/>
        </w:rPr>
        <w:t>k.ú</w:t>
      </w:r>
      <w:proofErr w:type="spellEnd"/>
      <w:r w:rsidR="00E77480" w:rsidRPr="00FA0B39">
        <w:rPr>
          <w:rFonts w:ascii="Arial" w:hAnsi="Arial" w:cs="Arial"/>
        </w:rPr>
        <w:t xml:space="preserve">. Prostějov v soukromém vlastnictví je součástí stabilizované plochy č. 0116 dopravní infrastruktury (DX). Navrhovaná část pozemku </w:t>
      </w:r>
      <w:proofErr w:type="spellStart"/>
      <w:r w:rsidR="00E77480" w:rsidRPr="00FA0B39">
        <w:rPr>
          <w:rFonts w:ascii="Arial" w:hAnsi="Arial" w:cs="Arial"/>
        </w:rPr>
        <w:t>p.č</w:t>
      </w:r>
      <w:proofErr w:type="spellEnd"/>
      <w:r w:rsidR="00E77480" w:rsidRPr="00FA0B39">
        <w:rPr>
          <w:rFonts w:ascii="Arial" w:hAnsi="Arial" w:cs="Arial"/>
        </w:rPr>
        <w:t>. 6169/107 v </w:t>
      </w:r>
      <w:proofErr w:type="spellStart"/>
      <w:r w:rsidR="00E77480" w:rsidRPr="00FA0B39">
        <w:rPr>
          <w:rFonts w:ascii="Arial" w:hAnsi="Arial" w:cs="Arial"/>
        </w:rPr>
        <w:t>k.ú</w:t>
      </w:r>
      <w:proofErr w:type="spellEnd"/>
      <w:r w:rsidR="00E77480" w:rsidRPr="00FA0B39">
        <w:rPr>
          <w:rFonts w:ascii="Arial" w:hAnsi="Arial" w:cs="Arial"/>
        </w:rPr>
        <w:t>. Prostějov ve vlastnictví Statutárního města Prostějova je z části součástí rozvojové plochy P</w:t>
      </w:r>
      <w:r w:rsidR="00363E30" w:rsidRPr="00FA0B39">
        <w:rPr>
          <w:rFonts w:ascii="Arial" w:hAnsi="Arial" w:cs="Arial"/>
        </w:rPr>
        <w:t>8 č. 0615 občanské vybavení – komerční zařízení (OK) a z části plochy č. 0116 dopravní infrastruktury (DX) a je zde umístěn vjezd na parkovací plochu přiléhající k občanské vybavenosti. Z hlediska územního plánu</w:t>
      </w:r>
      <w:r w:rsidR="00363E30" w:rsidRPr="00FA0B39">
        <w:rPr>
          <w:rFonts w:ascii="Arial" w:hAnsi="Arial" w:cs="Arial"/>
          <w:b/>
        </w:rPr>
        <w:t xml:space="preserve"> </w:t>
      </w:r>
      <w:r w:rsidR="00363E30" w:rsidRPr="00FA0B39">
        <w:rPr>
          <w:rFonts w:ascii="Arial" w:hAnsi="Arial" w:cs="Arial"/>
        </w:rPr>
        <w:t>je</w:t>
      </w:r>
      <w:r w:rsidR="00363E30" w:rsidRPr="00FA0B39">
        <w:rPr>
          <w:rFonts w:ascii="Arial" w:hAnsi="Arial" w:cs="Arial"/>
          <w:b/>
        </w:rPr>
        <w:t xml:space="preserve"> navrhovaná směna</w:t>
      </w:r>
      <w:r w:rsidR="00363E30" w:rsidRPr="00FA0B39">
        <w:rPr>
          <w:rFonts w:ascii="Arial" w:hAnsi="Arial" w:cs="Arial"/>
        </w:rPr>
        <w:t xml:space="preserve"> uvedených částí pozemků </w:t>
      </w:r>
      <w:r w:rsidR="00363E30" w:rsidRPr="00FA0B39">
        <w:rPr>
          <w:rFonts w:ascii="Arial" w:hAnsi="Arial" w:cs="Arial"/>
          <w:b/>
        </w:rPr>
        <w:t>pro město výhodná</w:t>
      </w:r>
      <w:r w:rsidR="00363E30" w:rsidRPr="00FA0B39">
        <w:rPr>
          <w:rFonts w:ascii="Arial" w:hAnsi="Arial" w:cs="Arial"/>
        </w:rPr>
        <w:t xml:space="preserve">, vzhledem k ucelení plochy dopravní infrastruktury (získáním části pozemku </w:t>
      </w:r>
      <w:proofErr w:type="spellStart"/>
      <w:r w:rsidR="00363E30" w:rsidRPr="00FA0B39">
        <w:rPr>
          <w:rFonts w:ascii="Arial" w:hAnsi="Arial" w:cs="Arial"/>
        </w:rPr>
        <w:t>p.č</w:t>
      </w:r>
      <w:proofErr w:type="spellEnd"/>
      <w:r w:rsidR="00363E30" w:rsidRPr="00FA0B39">
        <w:rPr>
          <w:rFonts w:ascii="Arial" w:hAnsi="Arial" w:cs="Arial"/>
        </w:rPr>
        <w:t>. 6221/2 v </w:t>
      </w:r>
      <w:proofErr w:type="spellStart"/>
      <w:r w:rsidR="00363E30" w:rsidRPr="00FA0B39">
        <w:rPr>
          <w:rFonts w:ascii="Arial" w:hAnsi="Arial" w:cs="Arial"/>
        </w:rPr>
        <w:t>k.ú</w:t>
      </w:r>
      <w:proofErr w:type="spellEnd"/>
      <w:r w:rsidR="00363E30" w:rsidRPr="00FA0B39">
        <w:rPr>
          <w:rFonts w:ascii="Arial" w:hAnsi="Arial" w:cs="Arial"/>
        </w:rPr>
        <w:t xml:space="preserve">. Prostějov a tím možnosti budoucí investice do veřejného prostranství (úprav chodníku, cyklostezka…). Naopak část pozemku </w:t>
      </w:r>
      <w:proofErr w:type="spellStart"/>
      <w:r w:rsidR="00363E30" w:rsidRPr="00FA0B39">
        <w:rPr>
          <w:rFonts w:ascii="Arial" w:hAnsi="Arial" w:cs="Arial"/>
        </w:rPr>
        <w:t>p.č</w:t>
      </w:r>
      <w:proofErr w:type="spellEnd"/>
      <w:r w:rsidR="00363E30" w:rsidRPr="00FA0B39">
        <w:rPr>
          <w:rFonts w:ascii="Arial" w:hAnsi="Arial" w:cs="Arial"/>
        </w:rPr>
        <w:t>. 6169/107 v </w:t>
      </w:r>
      <w:proofErr w:type="spellStart"/>
      <w:r w:rsidR="00363E30" w:rsidRPr="00FA0B39">
        <w:rPr>
          <w:rFonts w:ascii="Arial" w:hAnsi="Arial" w:cs="Arial"/>
        </w:rPr>
        <w:t>k.ú</w:t>
      </w:r>
      <w:proofErr w:type="spellEnd"/>
      <w:r w:rsidR="00363E30" w:rsidRPr="00FA0B39">
        <w:rPr>
          <w:rFonts w:ascii="Arial" w:hAnsi="Arial" w:cs="Arial"/>
        </w:rPr>
        <w:t xml:space="preserve">. Prostějov je z hlediska budoucího využití pro město neperspektivní. Avšak </w:t>
      </w:r>
      <w:r w:rsidR="00363E30" w:rsidRPr="00FA0B39">
        <w:rPr>
          <w:rFonts w:ascii="Arial" w:hAnsi="Arial" w:cs="Arial"/>
          <w:b/>
        </w:rPr>
        <w:t>doporučujeme</w:t>
      </w:r>
      <w:r w:rsidR="00363E30" w:rsidRPr="00FA0B39">
        <w:rPr>
          <w:rFonts w:ascii="Arial" w:hAnsi="Arial" w:cs="Arial"/>
        </w:rPr>
        <w:t xml:space="preserve"> vyčlenit a směnit pouze tu část pozemku </w:t>
      </w:r>
      <w:proofErr w:type="spellStart"/>
      <w:r w:rsidR="00363E30" w:rsidRPr="00FA0B39">
        <w:rPr>
          <w:rFonts w:ascii="Arial" w:hAnsi="Arial" w:cs="Arial"/>
        </w:rPr>
        <w:t>p.č</w:t>
      </w:r>
      <w:proofErr w:type="spellEnd"/>
      <w:r w:rsidR="00363E30" w:rsidRPr="00FA0B39">
        <w:rPr>
          <w:rFonts w:ascii="Arial" w:hAnsi="Arial" w:cs="Arial"/>
        </w:rPr>
        <w:t>. 6169/107 v </w:t>
      </w:r>
      <w:proofErr w:type="spellStart"/>
      <w:r w:rsidR="00363E30" w:rsidRPr="00FA0B39">
        <w:rPr>
          <w:rFonts w:ascii="Arial" w:hAnsi="Arial" w:cs="Arial"/>
        </w:rPr>
        <w:t>k.ú</w:t>
      </w:r>
      <w:proofErr w:type="spellEnd"/>
      <w:r w:rsidR="00363E30" w:rsidRPr="00FA0B39">
        <w:rPr>
          <w:rFonts w:ascii="Arial" w:hAnsi="Arial" w:cs="Arial"/>
        </w:rPr>
        <w:t xml:space="preserve">. Prostějov ležící v ploše č. 0615 občanské vybavení – komerční zařízení (OK). </w:t>
      </w:r>
    </w:p>
    <w:p w:rsidR="00B62A00" w:rsidRPr="00FA0B39" w:rsidRDefault="00B62A00" w:rsidP="00C11466">
      <w:pPr>
        <w:tabs>
          <w:tab w:val="left" w:pos="284"/>
        </w:tabs>
        <w:jc w:val="both"/>
        <w:rPr>
          <w:rFonts w:ascii="Arial" w:hAnsi="Arial" w:cs="Arial"/>
          <w:i/>
        </w:rPr>
      </w:pPr>
      <w:r w:rsidRPr="00FA0B39">
        <w:rPr>
          <w:rFonts w:ascii="Arial" w:hAnsi="Arial" w:cs="Arial"/>
          <w:i/>
        </w:rPr>
        <w:t>(Pozn. OSÚMM – předložený návrh je v souladu s uvedeným doporučením).</w:t>
      </w:r>
    </w:p>
    <w:p w:rsidR="00C11466" w:rsidRPr="00FA0B39" w:rsidRDefault="00363E30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A0B39">
        <w:rPr>
          <w:b/>
          <w:color w:val="auto"/>
        </w:rPr>
        <w:t>2</w:t>
      </w:r>
      <w:r w:rsidR="00C11466" w:rsidRPr="00FA0B39">
        <w:rPr>
          <w:b/>
          <w:color w:val="auto"/>
        </w:rPr>
        <w:t xml:space="preserve">. </w:t>
      </w:r>
      <w:r w:rsidR="00C11466" w:rsidRPr="00FA0B39">
        <w:rPr>
          <w:b/>
          <w:bCs/>
          <w:color w:val="auto"/>
        </w:rPr>
        <w:t xml:space="preserve">Odbor rozvoje a investic </w:t>
      </w:r>
      <w:r w:rsidR="00C11466" w:rsidRPr="00FA0B39">
        <w:rPr>
          <w:bCs/>
          <w:color w:val="auto"/>
        </w:rPr>
        <w:t>sděluje, že</w:t>
      </w:r>
      <w:r w:rsidR="00C11466" w:rsidRPr="00FA0B39">
        <w:rPr>
          <w:b/>
          <w:bCs/>
          <w:color w:val="auto"/>
        </w:rPr>
        <w:t xml:space="preserve"> souhlasí </w:t>
      </w:r>
      <w:r w:rsidR="00C11466" w:rsidRPr="00FA0B39">
        <w:rPr>
          <w:bCs/>
          <w:color w:val="auto"/>
        </w:rPr>
        <w:t>s</w:t>
      </w:r>
      <w:r w:rsidRPr="00FA0B39">
        <w:rPr>
          <w:bCs/>
          <w:color w:val="auto"/>
        </w:rPr>
        <w:t> navrženou směnou</w:t>
      </w:r>
      <w:r w:rsidR="00C11466" w:rsidRPr="00FA0B39">
        <w:rPr>
          <w:bCs/>
          <w:color w:val="auto"/>
        </w:rPr>
        <w:t xml:space="preserve">. </w:t>
      </w:r>
    </w:p>
    <w:p w:rsidR="00C11466" w:rsidRPr="00FA0B39" w:rsidRDefault="00C11466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A0B39">
        <w:rPr>
          <w:b/>
          <w:bCs/>
          <w:color w:val="auto"/>
        </w:rPr>
        <w:t xml:space="preserve">3. Odbor životního prostředí sděluje, </w:t>
      </w:r>
      <w:r w:rsidRPr="00FA0B39">
        <w:rPr>
          <w:bCs/>
          <w:color w:val="auto"/>
        </w:rPr>
        <w:t>že</w:t>
      </w:r>
      <w:r w:rsidRPr="00FA0B39">
        <w:rPr>
          <w:b/>
          <w:bCs/>
          <w:color w:val="auto"/>
        </w:rPr>
        <w:t xml:space="preserve"> </w:t>
      </w:r>
      <w:r w:rsidR="00363E30" w:rsidRPr="00FA0B39">
        <w:rPr>
          <w:bCs/>
          <w:color w:val="auto"/>
        </w:rPr>
        <w:t>se předmětná záležitost</w:t>
      </w:r>
      <w:r w:rsidR="00363E30" w:rsidRPr="00FA0B39">
        <w:rPr>
          <w:b/>
          <w:bCs/>
          <w:color w:val="auto"/>
        </w:rPr>
        <w:t xml:space="preserve"> ne</w:t>
      </w:r>
      <w:r w:rsidR="00585547" w:rsidRPr="00FA0B39">
        <w:rPr>
          <w:b/>
          <w:bCs/>
          <w:color w:val="auto"/>
        </w:rPr>
        <w:t>do</w:t>
      </w:r>
      <w:r w:rsidR="00363E30" w:rsidRPr="00FA0B39">
        <w:rPr>
          <w:b/>
          <w:bCs/>
          <w:color w:val="auto"/>
        </w:rPr>
        <w:t xml:space="preserve">týká </w:t>
      </w:r>
      <w:r w:rsidR="00585547" w:rsidRPr="00FA0B39">
        <w:rPr>
          <w:b/>
          <w:bCs/>
          <w:color w:val="auto"/>
        </w:rPr>
        <w:t>jeho</w:t>
      </w:r>
      <w:r w:rsidR="00363E30" w:rsidRPr="00FA0B39">
        <w:rPr>
          <w:b/>
          <w:bCs/>
          <w:color w:val="auto"/>
        </w:rPr>
        <w:t xml:space="preserve"> zájmů.</w:t>
      </w:r>
      <w:r w:rsidRPr="00FA0B39">
        <w:rPr>
          <w:bCs/>
          <w:color w:val="auto"/>
        </w:rPr>
        <w:t xml:space="preserve"> </w:t>
      </w:r>
    </w:p>
    <w:p w:rsidR="00C11466" w:rsidRPr="00FA0B39" w:rsidRDefault="00C11466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A0B39">
        <w:rPr>
          <w:b/>
          <w:bCs/>
          <w:color w:val="auto"/>
        </w:rPr>
        <w:t xml:space="preserve">4. Odbor dopravy </w:t>
      </w:r>
      <w:r w:rsidRPr="00FA0B39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585547" w:rsidRPr="00FA0B39">
        <w:rPr>
          <w:b/>
          <w:bCs/>
          <w:color w:val="auto"/>
        </w:rPr>
        <w:t xml:space="preserve">nemá </w:t>
      </w:r>
      <w:r w:rsidR="00585547" w:rsidRPr="00FA0B39">
        <w:rPr>
          <w:bCs/>
          <w:color w:val="auto"/>
        </w:rPr>
        <w:t xml:space="preserve">ke směně pozemků </w:t>
      </w:r>
      <w:r w:rsidR="00585547" w:rsidRPr="00FA0B39">
        <w:rPr>
          <w:b/>
          <w:bCs/>
          <w:color w:val="auto"/>
        </w:rPr>
        <w:t>námitky.</w:t>
      </w:r>
      <w:r w:rsidRPr="00FA0B39">
        <w:rPr>
          <w:bCs/>
          <w:color w:val="auto"/>
        </w:rPr>
        <w:t xml:space="preserve"> </w:t>
      </w:r>
    </w:p>
    <w:p w:rsidR="00C86D9F" w:rsidRPr="00FA0B39" w:rsidRDefault="00C86D9F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86D9F" w:rsidRPr="00FA0B39" w:rsidRDefault="00C86D9F" w:rsidP="008A171C">
      <w:pPr>
        <w:jc w:val="both"/>
        <w:rPr>
          <w:rFonts w:ascii="Arial" w:hAnsi="Arial" w:cs="Arial"/>
        </w:rPr>
      </w:pPr>
      <w:r w:rsidRPr="00FA0B39">
        <w:rPr>
          <w:rFonts w:ascii="Arial" w:hAnsi="Arial" w:cs="Arial"/>
          <w:b/>
        </w:rPr>
        <w:t xml:space="preserve">Rada města Prostějova </w:t>
      </w:r>
      <w:r w:rsidRPr="00FA0B39">
        <w:rPr>
          <w:rFonts w:ascii="Arial" w:hAnsi="Arial" w:cs="Arial"/>
        </w:rPr>
        <w:t>dne</w:t>
      </w:r>
      <w:r w:rsidRPr="00FA0B39">
        <w:rPr>
          <w:rFonts w:ascii="Arial" w:hAnsi="Arial" w:cs="Arial"/>
          <w:b/>
        </w:rPr>
        <w:t xml:space="preserve"> </w:t>
      </w:r>
      <w:r w:rsidR="008A171C" w:rsidRPr="00FA0B39">
        <w:rPr>
          <w:rFonts w:ascii="Arial" w:hAnsi="Arial" w:cs="Arial"/>
        </w:rPr>
        <w:t xml:space="preserve">09.03.2021 usnesením č. 1189 </w:t>
      </w:r>
      <w:r w:rsidRPr="00FA0B39">
        <w:rPr>
          <w:rFonts w:ascii="Arial" w:hAnsi="Arial" w:cs="Arial"/>
          <w:b/>
        </w:rPr>
        <w:t>vyhl</w:t>
      </w:r>
      <w:r w:rsidR="008A171C" w:rsidRPr="00FA0B39">
        <w:rPr>
          <w:rFonts w:ascii="Arial" w:hAnsi="Arial" w:cs="Arial"/>
          <w:b/>
        </w:rPr>
        <w:t>ásila</w:t>
      </w:r>
      <w:r w:rsidR="008A171C" w:rsidRPr="00FA0B39">
        <w:rPr>
          <w:rFonts w:ascii="Arial" w:hAnsi="Arial" w:cs="Arial"/>
        </w:rPr>
        <w:t xml:space="preserve"> </w:t>
      </w:r>
      <w:r w:rsidRPr="00FA0B39">
        <w:rPr>
          <w:rFonts w:ascii="Arial" w:hAnsi="Arial" w:cs="Arial"/>
          <w:bCs/>
        </w:rPr>
        <w:t xml:space="preserve">záměr směny části pozemku </w:t>
      </w:r>
      <w:proofErr w:type="spellStart"/>
      <w:r w:rsidRPr="00FA0B39">
        <w:rPr>
          <w:rFonts w:ascii="Arial" w:hAnsi="Arial" w:cs="Arial"/>
          <w:bCs/>
        </w:rPr>
        <w:t>p.č</w:t>
      </w:r>
      <w:proofErr w:type="spellEnd"/>
      <w:r w:rsidRPr="00FA0B39">
        <w:rPr>
          <w:rFonts w:ascii="Arial" w:hAnsi="Arial" w:cs="Arial"/>
          <w:bCs/>
        </w:rPr>
        <w:t>. 6169/107 – ostatní plocha v </w:t>
      </w:r>
      <w:proofErr w:type="spellStart"/>
      <w:r w:rsidRPr="00FA0B39">
        <w:rPr>
          <w:rFonts w:ascii="Arial" w:hAnsi="Arial" w:cs="Arial"/>
          <w:bCs/>
        </w:rPr>
        <w:t>k.ú</w:t>
      </w:r>
      <w:proofErr w:type="spellEnd"/>
      <w:r w:rsidRPr="00FA0B39">
        <w:rPr>
          <w:rFonts w:ascii="Arial" w:hAnsi="Arial" w:cs="Arial"/>
          <w:bCs/>
        </w:rPr>
        <w:t>. Prostějov o výměře cca 85 m</w:t>
      </w:r>
      <w:r w:rsidRPr="00FA0B39">
        <w:rPr>
          <w:rFonts w:ascii="Arial" w:hAnsi="Arial" w:cs="Arial"/>
          <w:bCs/>
          <w:vertAlign w:val="superscript"/>
        </w:rPr>
        <w:t>2</w:t>
      </w:r>
      <w:r w:rsidRPr="00FA0B39">
        <w:rPr>
          <w:rFonts w:ascii="Arial" w:hAnsi="Arial" w:cs="Arial"/>
          <w:bCs/>
        </w:rPr>
        <w:t xml:space="preserve"> (přesná výměra bude známa po zpracování geometrického plánu) ve vlastnictví Statutárního města Prostějova za část pozemku </w:t>
      </w:r>
      <w:proofErr w:type="spellStart"/>
      <w:r w:rsidRPr="00FA0B39">
        <w:rPr>
          <w:rFonts w:ascii="Arial" w:hAnsi="Arial" w:cs="Arial"/>
          <w:bCs/>
        </w:rPr>
        <w:t>p.č</w:t>
      </w:r>
      <w:proofErr w:type="spellEnd"/>
      <w:r w:rsidRPr="00FA0B39">
        <w:rPr>
          <w:rFonts w:ascii="Arial" w:hAnsi="Arial" w:cs="Arial"/>
          <w:bCs/>
        </w:rPr>
        <w:t>. 6221/2 – ostatní plocha v </w:t>
      </w:r>
      <w:proofErr w:type="spellStart"/>
      <w:r w:rsidRPr="00FA0B39">
        <w:rPr>
          <w:rFonts w:ascii="Arial" w:hAnsi="Arial" w:cs="Arial"/>
          <w:bCs/>
        </w:rPr>
        <w:t>k.ú</w:t>
      </w:r>
      <w:proofErr w:type="spellEnd"/>
      <w:r w:rsidRPr="00FA0B39">
        <w:rPr>
          <w:rFonts w:ascii="Arial" w:hAnsi="Arial" w:cs="Arial"/>
          <w:bCs/>
        </w:rPr>
        <w:t>. Prostějov o výměře cca 85 m</w:t>
      </w:r>
      <w:r w:rsidRPr="00FA0B39">
        <w:rPr>
          <w:rFonts w:ascii="Arial" w:hAnsi="Arial" w:cs="Arial"/>
          <w:bCs/>
          <w:vertAlign w:val="superscript"/>
        </w:rPr>
        <w:t xml:space="preserve">2 </w:t>
      </w:r>
      <w:r w:rsidRPr="00FA0B39">
        <w:rPr>
          <w:rFonts w:ascii="Arial" w:hAnsi="Arial" w:cs="Arial"/>
          <w:bCs/>
        </w:rPr>
        <w:t xml:space="preserve">(přesná výměra bude známa po zpracování geometrického plánu) ve spoluvlastnictví </w:t>
      </w:r>
      <w:r w:rsidR="00B43907">
        <w:rPr>
          <w:rFonts w:ascii="Arial" w:hAnsi="Arial" w:cs="Arial"/>
          <w:bCs/>
        </w:rPr>
        <w:t>fyzických osob</w:t>
      </w:r>
      <w:r w:rsidRPr="00FA0B39">
        <w:rPr>
          <w:rFonts w:ascii="Arial" w:hAnsi="Arial" w:cs="Arial"/>
          <w:bCs/>
        </w:rPr>
        <w:t>, za následujících podmínek:</w:t>
      </w:r>
    </w:p>
    <w:p w:rsidR="00C86D9F" w:rsidRPr="00FA0B39" w:rsidRDefault="00C86D9F" w:rsidP="008A171C">
      <w:pPr>
        <w:pStyle w:val="Odstavecseseznamem"/>
        <w:numPr>
          <w:ilvl w:val="0"/>
          <w:numId w:val="45"/>
        </w:numPr>
        <w:ind w:left="284" w:hanging="284"/>
        <w:jc w:val="both"/>
        <w:rPr>
          <w:rFonts w:ascii="Arial" w:hAnsi="Arial" w:cs="Arial"/>
          <w:bCs/>
        </w:rPr>
      </w:pPr>
      <w:r w:rsidRPr="00FA0B39">
        <w:rPr>
          <w:rFonts w:ascii="Arial" w:hAnsi="Arial" w:cs="Arial"/>
          <w:bCs/>
        </w:rPr>
        <w:t>z důvodů uvedených v důvodové zprávě k materiálu bude směna částí pozemků provedena bez finančního vyrovnání,</w:t>
      </w:r>
    </w:p>
    <w:p w:rsidR="00C86D9F" w:rsidRPr="00FA0B39" w:rsidRDefault="00C86D9F" w:rsidP="008A171C">
      <w:pPr>
        <w:pStyle w:val="Odstavecseseznamem"/>
        <w:numPr>
          <w:ilvl w:val="0"/>
          <w:numId w:val="45"/>
        </w:numPr>
        <w:ind w:left="284" w:hanging="284"/>
        <w:jc w:val="both"/>
        <w:rPr>
          <w:rFonts w:ascii="Arial" w:hAnsi="Arial" w:cs="Arial"/>
          <w:bCs/>
        </w:rPr>
      </w:pPr>
      <w:r w:rsidRPr="00FA0B39">
        <w:rPr>
          <w:rFonts w:ascii="Arial" w:hAnsi="Arial" w:cs="Arial"/>
          <w:bCs/>
        </w:rPr>
        <w:lastRenderedPageBreak/>
        <w:t>náklady spojené se zpracováním geometrického plánu, znaleckého posudku a správní poplatek spojený s podáním návrhu na povolení vkladu vlastnických práv do katastru nemovitostí uhradí Statutární město Prostějov.</w:t>
      </w:r>
    </w:p>
    <w:p w:rsidR="008A171C" w:rsidRPr="00FA0B39" w:rsidRDefault="008A171C" w:rsidP="008A171C">
      <w:pPr>
        <w:jc w:val="both"/>
        <w:rPr>
          <w:rFonts w:ascii="Arial" w:hAnsi="Arial" w:cs="Arial"/>
          <w:bCs/>
        </w:rPr>
      </w:pPr>
    </w:p>
    <w:p w:rsidR="008A171C" w:rsidRPr="00FA0B39" w:rsidRDefault="008A171C" w:rsidP="008A171C">
      <w:pPr>
        <w:jc w:val="both"/>
        <w:rPr>
          <w:rFonts w:ascii="Arial" w:hAnsi="Arial" w:cs="Arial"/>
        </w:rPr>
      </w:pPr>
      <w:r w:rsidRPr="00FA0B39">
        <w:rPr>
          <w:rFonts w:ascii="Arial" w:eastAsia="Calibri" w:hAnsi="Arial" w:cs="Arial"/>
          <w:szCs w:val="20"/>
          <w:lang w:eastAsia="en-US"/>
        </w:rPr>
        <w:t xml:space="preserve">Záměr směny </w:t>
      </w:r>
      <w:r w:rsidRPr="00FA0B39">
        <w:rPr>
          <w:rFonts w:ascii="Arial" w:hAnsi="Arial" w:cs="Arial"/>
        </w:rPr>
        <w:t>částí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 dni zpracování tohoto materiálu nikdo jiný nepřihlásil.</w:t>
      </w:r>
    </w:p>
    <w:p w:rsidR="00F5396C" w:rsidRPr="00FA0B39" w:rsidRDefault="009322E9" w:rsidP="008A171C">
      <w:pPr>
        <w:pStyle w:val="Bezmezer"/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FA0B39">
        <w:rPr>
          <w:rFonts w:ascii="Arial" w:hAnsi="Arial" w:cs="Arial"/>
          <w:sz w:val="24"/>
          <w:szCs w:val="24"/>
        </w:rPr>
        <w:t xml:space="preserve"> </w:t>
      </w:r>
    </w:p>
    <w:p w:rsidR="00617492" w:rsidRPr="00FA0B39" w:rsidRDefault="00C11466" w:rsidP="00617492">
      <w:pPr>
        <w:jc w:val="both"/>
        <w:rPr>
          <w:rFonts w:ascii="Arial" w:hAnsi="Arial" w:cs="Arial"/>
          <w:b/>
          <w:bCs/>
          <w:u w:val="single"/>
        </w:rPr>
      </w:pPr>
      <w:r w:rsidRPr="00FA0B39">
        <w:rPr>
          <w:rFonts w:ascii="Arial" w:hAnsi="Arial" w:cs="Arial"/>
          <w:b/>
          <w:bCs/>
          <w:u w:val="single"/>
        </w:rPr>
        <w:t>5</w:t>
      </w:r>
      <w:r w:rsidR="00617492" w:rsidRPr="00FA0B39">
        <w:rPr>
          <w:rFonts w:ascii="Arial" w:hAnsi="Arial" w:cs="Arial"/>
          <w:b/>
          <w:bCs/>
          <w:u w:val="single"/>
        </w:rPr>
        <w:t xml:space="preserve">. </w:t>
      </w:r>
      <w:r w:rsidR="00D1621E" w:rsidRPr="00FA0B39">
        <w:rPr>
          <w:rFonts w:ascii="Arial" w:hAnsi="Arial" w:cs="Arial"/>
          <w:b/>
          <w:bCs/>
          <w:u w:val="single"/>
        </w:rPr>
        <w:t>Stanovisko</w:t>
      </w:r>
      <w:r w:rsidR="00617492" w:rsidRPr="00FA0B39">
        <w:rPr>
          <w:rFonts w:ascii="Arial" w:hAnsi="Arial" w:cs="Arial"/>
          <w:b/>
          <w:bCs/>
          <w:u w:val="single"/>
        </w:rPr>
        <w:t xml:space="preserve"> předkladatele:</w:t>
      </w:r>
    </w:p>
    <w:p w:rsidR="006E1B75" w:rsidRPr="00FA0B39" w:rsidRDefault="00B62A00" w:rsidP="00CB522C">
      <w:pPr>
        <w:tabs>
          <w:tab w:val="left" w:pos="284"/>
        </w:tabs>
        <w:jc w:val="both"/>
        <w:rPr>
          <w:rFonts w:ascii="Arial" w:hAnsi="Arial" w:cs="Arial"/>
        </w:rPr>
      </w:pPr>
      <w:r w:rsidRPr="00FA0B39">
        <w:rPr>
          <w:rFonts w:ascii="Arial" w:hAnsi="Arial" w:cs="Arial"/>
        </w:rPr>
        <w:t xml:space="preserve">S ohledem na výše uvedené skutečnosti </w:t>
      </w:r>
      <w:r w:rsidR="00122C02" w:rsidRPr="00FA0B39">
        <w:rPr>
          <w:rFonts w:ascii="Arial" w:hAnsi="Arial" w:cs="Arial"/>
          <w:b/>
        </w:rPr>
        <w:t>Odbor správy a údržby majetku města</w:t>
      </w:r>
      <w:r w:rsidRPr="00FA0B39">
        <w:rPr>
          <w:rFonts w:ascii="Arial" w:hAnsi="Arial" w:cs="Arial"/>
          <w:b/>
        </w:rPr>
        <w:t xml:space="preserve"> nemá námitek</w:t>
      </w:r>
      <w:r w:rsidR="006E1B75" w:rsidRPr="00FA0B39">
        <w:rPr>
          <w:rFonts w:ascii="Arial" w:hAnsi="Arial" w:cs="Arial"/>
        </w:rPr>
        <w:t xml:space="preserve"> </w:t>
      </w:r>
      <w:r w:rsidRPr="00FA0B39">
        <w:rPr>
          <w:rFonts w:ascii="Arial" w:hAnsi="Arial" w:cs="Arial"/>
        </w:rPr>
        <w:t>k</w:t>
      </w:r>
      <w:r w:rsidR="008A171C" w:rsidRPr="00FA0B39">
        <w:rPr>
          <w:rFonts w:ascii="Arial" w:hAnsi="Arial" w:cs="Arial"/>
        </w:rPr>
        <w:t>e schválení</w:t>
      </w:r>
      <w:r w:rsidRPr="00FA0B39">
        <w:rPr>
          <w:rFonts w:ascii="Arial" w:hAnsi="Arial" w:cs="Arial"/>
        </w:rPr>
        <w:t xml:space="preserve"> směny </w:t>
      </w:r>
      <w:r w:rsidR="00DC3BC2" w:rsidRPr="00FA0B39">
        <w:rPr>
          <w:rFonts w:ascii="Arial" w:hAnsi="Arial" w:cs="Arial"/>
          <w:bCs/>
        </w:rPr>
        <w:t xml:space="preserve">části pozemku </w:t>
      </w:r>
      <w:proofErr w:type="spellStart"/>
      <w:r w:rsidR="00DC3BC2" w:rsidRPr="00FA0B39">
        <w:rPr>
          <w:rFonts w:ascii="Arial" w:hAnsi="Arial" w:cs="Arial"/>
          <w:bCs/>
        </w:rPr>
        <w:t>p.č</w:t>
      </w:r>
      <w:proofErr w:type="spellEnd"/>
      <w:r w:rsidR="00DC3BC2" w:rsidRPr="00FA0B39">
        <w:rPr>
          <w:rFonts w:ascii="Arial" w:hAnsi="Arial" w:cs="Arial"/>
          <w:bCs/>
        </w:rPr>
        <w:t>. 6169/107 v </w:t>
      </w:r>
      <w:proofErr w:type="spellStart"/>
      <w:r w:rsidR="00DC3BC2" w:rsidRPr="00FA0B39">
        <w:rPr>
          <w:rFonts w:ascii="Arial" w:hAnsi="Arial" w:cs="Arial"/>
          <w:bCs/>
        </w:rPr>
        <w:t>k.ú</w:t>
      </w:r>
      <w:proofErr w:type="spellEnd"/>
      <w:r w:rsidR="00DC3BC2" w:rsidRPr="00FA0B39">
        <w:rPr>
          <w:rFonts w:ascii="Arial" w:hAnsi="Arial" w:cs="Arial"/>
          <w:bCs/>
        </w:rPr>
        <w:t>. Prostějov o výměře cca 8</w:t>
      </w:r>
      <w:r w:rsidR="00352C99" w:rsidRPr="00FA0B39">
        <w:rPr>
          <w:rFonts w:ascii="Arial" w:hAnsi="Arial" w:cs="Arial"/>
          <w:bCs/>
        </w:rPr>
        <w:t>5</w:t>
      </w:r>
      <w:r w:rsidR="00DC3BC2" w:rsidRPr="00FA0B39">
        <w:rPr>
          <w:rFonts w:ascii="Arial" w:hAnsi="Arial" w:cs="Arial"/>
          <w:bCs/>
        </w:rPr>
        <w:t xml:space="preserve"> m</w:t>
      </w:r>
      <w:r w:rsidR="00DC3BC2" w:rsidRPr="00FA0B39">
        <w:rPr>
          <w:rFonts w:ascii="Arial" w:hAnsi="Arial" w:cs="Arial"/>
          <w:bCs/>
          <w:vertAlign w:val="superscript"/>
        </w:rPr>
        <w:t>2</w:t>
      </w:r>
      <w:r w:rsidR="00DC3BC2" w:rsidRPr="00FA0B39">
        <w:rPr>
          <w:rFonts w:ascii="Arial" w:hAnsi="Arial" w:cs="Arial"/>
          <w:bCs/>
        </w:rPr>
        <w:t xml:space="preserve"> ve vlastnictví Statutárního města Prostějova za část pozemku </w:t>
      </w:r>
      <w:proofErr w:type="spellStart"/>
      <w:r w:rsidR="00DC3BC2" w:rsidRPr="00FA0B39">
        <w:rPr>
          <w:rFonts w:ascii="Arial" w:hAnsi="Arial" w:cs="Arial"/>
          <w:bCs/>
        </w:rPr>
        <w:t>p.č</w:t>
      </w:r>
      <w:proofErr w:type="spellEnd"/>
      <w:r w:rsidR="00DC3BC2" w:rsidRPr="00FA0B39">
        <w:rPr>
          <w:rFonts w:ascii="Arial" w:hAnsi="Arial" w:cs="Arial"/>
          <w:bCs/>
        </w:rPr>
        <w:t>. 6221/2 v </w:t>
      </w:r>
      <w:proofErr w:type="spellStart"/>
      <w:r w:rsidR="00DC3BC2" w:rsidRPr="00FA0B39">
        <w:rPr>
          <w:rFonts w:ascii="Arial" w:hAnsi="Arial" w:cs="Arial"/>
          <w:bCs/>
        </w:rPr>
        <w:t>k.ú</w:t>
      </w:r>
      <w:proofErr w:type="spellEnd"/>
      <w:r w:rsidR="00DC3BC2" w:rsidRPr="00FA0B39">
        <w:rPr>
          <w:rFonts w:ascii="Arial" w:hAnsi="Arial" w:cs="Arial"/>
          <w:bCs/>
        </w:rPr>
        <w:t>. Prostějov o výměře cca 8</w:t>
      </w:r>
      <w:r w:rsidR="00352C99" w:rsidRPr="00FA0B39">
        <w:rPr>
          <w:rFonts w:ascii="Arial" w:hAnsi="Arial" w:cs="Arial"/>
          <w:bCs/>
        </w:rPr>
        <w:t>5</w:t>
      </w:r>
      <w:r w:rsidR="00DC3BC2" w:rsidRPr="00FA0B39">
        <w:rPr>
          <w:rFonts w:ascii="Arial" w:hAnsi="Arial" w:cs="Arial"/>
          <w:bCs/>
        </w:rPr>
        <w:t xml:space="preserve"> m</w:t>
      </w:r>
      <w:r w:rsidR="00DC3BC2" w:rsidRPr="00FA0B39">
        <w:rPr>
          <w:rFonts w:ascii="Arial" w:hAnsi="Arial" w:cs="Arial"/>
          <w:bCs/>
          <w:vertAlign w:val="superscript"/>
        </w:rPr>
        <w:t xml:space="preserve">2 </w:t>
      </w:r>
      <w:r w:rsidR="00753100" w:rsidRPr="00FA0B39">
        <w:rPr>
          <w:rFonts w:ascii="Arial" w:hAnsi="Arial" w:cs="Arial"/>
          <w:bCs/>
        </w:rPr>
        <w:t>ve</w:t>
      </w:r>
      <w:r w:rsidR="00DC3BC2" w:rsidRPr="00FA0B39">
        <w:rPr>
          <w:rFonts w:ascii="Arial" w:hAnsi="Arial" w:cs="Arial"/>
          <w:bCs/>
        </w:rPr>
        <w:t xml:space="preserve"> spoluvlastnictví</w:t>
      </w:r>
      <w:r w:rsidR="00B43907">
        <w:rPr>
          <w:rFonts w:ascii="Arial" w:hAnsi="Arial" w:cs="Arial"/>
          <w:bCs/>
        </w:rPr>
        <w:t xml:space="preserve"> fyzických osob</w:t>
      </w:r>
      <w:r w:rsidR="00DC3BC2" w:rsidRPr="00FA0B39">
        <w:rPr>
          <w:rFonts w:ascii="Arial" w:hAnsi="Arial" w:cs="Arial"/>
          <w:bCs/>
        </w:rPr>
        <w:t>, za podmínek dle návrhu usnesení. Vzhledem k tomu, že se jedná o směnu pozemků</w:t>
      </w:r>
      <w:r w:rsidR="005C2DC4" w:rsidRPr="00FA0B39">
        <w:rPr>
          <w:rFonts w:ascii="Arial" w:hAnsi="Arial" w:cs="Arial"/>
          <w:bCs/>
        </w:rPr>
        <w:t xml:space="preserve"> ve stejné lokalitě, </w:t>
      </w:r>
      <w:r w:rsidR="00625A48" w:rsidRPr="00FA0B39">
        <w:rPr>
          <w:rFonts w:ascii="Arial" w:hAnsi="Arial" w:cs="Arial"/>
          <w:bCs/>
        </w:rPr>
        <w:t>stejného druhu</w:t>
      </w:r>
      <w:r w:rsidR="00EA53BA" w:rsidRPr="00FA0B39">
        <w:rPr>
          <w:rFonts w:ascii="Arial" w:hAnsi="Arial" w:cs="Arial"/>
          <w:bCs/>
        </w:rPr>
        <w:t xml:space="preserve"> (ostatní plocha)</w:t>
      </w:r>
      <w:r w:rsidR="00625A48" w:rsidRPr="00FA0B39">
        <w:rPr>
          <w:rFonts w:ascii="Arial" w:hAnsi="Arial" w:cs="Arial"/>
          <w:bCs/>
        </w:rPr>
        <w:t xml:space="preserve">, shodné </w:t>
      </w:r>
      <w:r w:rsidR="005C2DC4" w:rsidRPr="00FA0B39">
        <w:rPr>
          <w:rFonts w:ascii="Arial" w:hAnsi="Arial" w:cs="Arial"/>
          <w:bCs/>
        </w:rPr>
        <w:t xml:space="preserve">výměry a </w:t>
      </w:r>
      <w:r w:rsidR="00625A48" w:rsidRPr="00FA0B39">
        <w:rPr>
          <w:rFonts w:ascii="Arial" w:hAnsi="Arial" w:cs="Arial"/>
          <w:bCs/>
        </w:rPr>
        <w:t>obdobného využití, lze v tomto případě souhlasit s návrhem na směnu pozemků bez finančního vyrovnání</w:t>
      </w:r>
      <w:r w:rsidR="00EA53BA" w:rsidRPr="00FA0B39">
        <w:rPr>
          <w:rFonts w:ascii="Arial" w:hAnsi="Arial" w:cs="Arial"/>
          <w:bCs/>
        </w:rPr>
        <w:t>, a v</w:t>
      </w:r>
      <w:r w:rsidR="00D26EB2" w:rsidRPr="00FA0B39">
        <w:rPr>
          <w:rFonts w:ascii="Arial" w:hAnsi="Arial" w:cs="Arial"/>
          <w:bCs/>
        </w:rPr>
        <w:t xml:space="preserve">zhledem k tomu, že dle vyjádření Odboru územního plánování a památkové péče je navržená směna pro město výhodná, </w:t>
      </w:r>
      <w:r w:rsidR="00EA53BA" w:rsidRPr="00FA0B39">
        <w:rPr>
          <w:rFonts w:ascii="Arial" w:hAnsi="Arial" w:cs="Arial"/>
          <w:bCs/>
        </w:rPr>
        <w:t xml:space="preserve">lze souhlasit i s návrhem, že </w:t>
      </w:r>
      <w:r w:rsidR="00D26EB2" w:rsidRPr="00FA0B39">
        <w:rPr>
          <w:rFonts w:ascii="Arial" w:hAnsi="Arial" w:cs="Arial"/>
          <w:bCs/>
        </w:rPr>
        <w:t xml:space="preserve">náklady spojené se směnou </w:t>
      </w:r>
      <w:r w:rsidR="00EA53BA" w:rsidRPr="00FA0B39">
        <w:rPr>
          <w:rFonts w:ascii="Arial" w:hAnsi="Arial" w:cs="Arial"/>
          <w:bCs/>
        </w:rPr>
        <w:t xml:space="preserve">ponese </w:t>
      </w:r>
      <w:r w:rsidR="00D26EB2" w:rsidRPr="00FA0B39">
        <w:rPr>
          <w:rFonts w:ascii="Arial" w:hAnsi="Arial" w:cs="Arial"/>
          <w:bCs/>
        </w:rPr>
        <w:t>Statutární město Prostějov</w:t>
      </w:r>
      <w:r w:rsidR="00EA53BA" w:rsidRPr="00FA0B39">
        <w:rPr>
          <w:rFonts w:ascii="Arial" w:hAnsi="Arial" w:cs="Arial"/>
          <w:bCs/>
        </w:rPr>
        <w:t>, což je v takových případech obvyklé</w:t>
      </w:r>
      <w:r w:rsidR="00D26EB2" w:rsidRPr="00FA0B39">
        <w:rPr>
          <w:rFonts w:ascii="Arial" w:hAnsi="Arial" w:cs="Arial"/>
          <w:bCs/>
        </w:rPr>
        <w:t xml:space="preserve">. </w:t>
      </w:r>
    </w:p>
    <w:p w:rsidR="000B62F5" w:rsidRPr="00FA0B39" w:rsidRDefault="001B2EB3" w:rsidP="000B62F5">
      <w:pPr>
        <w:tabs>
          <w:tab w:val="left" w:pos="284"/>
        </w:tabs>
        <w:jc w:val="both"/>
        <w:rPr>
          <w:rFonts w:ascii="Arial" w:hAnsi="Arial" w:cs="Arial"/>
        </w:rPr>
      </w:pPr>
      <w:r w:rsidRPr="00FA0B39">
        <w:rPr>
          <w:rFonts w:ascii="Arial" w:hAnsi="Arial" w:cs="Arial"/>
        </w:rPr>
        <w:t xml:space="preserve">Odbor správy a údržby majetku města upozorňuje na skutečnost, že </w:t>
      </w:r>
      <w:r w:rsidR="00461F84" w:rsidRPr="00FA0B39">
        <w:rPr>
          <w:rFonts w:ascii="Arial" w:hAnsi="Arial" w:cs="Arial"/>
        </w:rPr>
        <w:t xml:space="preserve">na </w:t>
      </w:r>
      <w:r w:rsidRPr="00FA0B39">
        <w:rPr>
          <w:rFonts w:ascii="Arial" w:hAnsi="Arial" w:cs="Arial"/>
        </w:rPr>
        <w:t>část</w:t>
      </w:r>
      <w:r w:rsidR="00461F84" w:rsidRPr="00FA0B39">
        <w:rPr>
          <w:rFonts w:ascii="Arial" w:hAnsi="Arial" w:cs="Arial"/>
        </w:rPr>
        <w:t xml:space="preserve">i pozemku </w:t>
      </w:r>
      <w:proofErr w:type="spellStart"/>
      <w:r w:rsidR="00461F84" w:rsidRPr="00FA0B39">
        <w:rPr>
          <w:rFonts w:ascii="Arial" w:hAnsi="Arial" w:cs="Arial"/>
        </w:rPr>
        <w:t>p.č</w:t>
      </w:r>
      <w:proofErr w:type="spellEnd"/>
      <w:r w:rsidR="00461F84" w:rsidRPr="00FA0B39">
        <w:rPr>
          <w:rFonts w:ascii="Arial" w:hAnsi="Arial" w:cs="Arial"/>
        </w:rPr>
        <w:t>. 6221/2 v </w:t>
      </w:r>
      <w:proofErr w:type="spellStart"/>
      <w:r w:rsidR="00461F84" w:rsidRPr="00FA0B39">
        <w:rPr>
          <w:rFonts w:ascii="Arial" w:hAnsi="Arial" w:cs="Arial"/>
        </w:rPr>
        <w:t>k.ú</w:t>
      </w:r>
      <w:proofErr w:type="spellEnd"/>
      <w:r w:rsidR="00461F84" w:rsidRPr="00FA0B39">
        <w:rPr>
          <w:rFonts w:ascii="Arial" w:hAnsi="Arial" w:cs="Arial"/>
        </w:rPr>
        <w:t xml:space="preserve">. Prostějov je umístěno vodovodní vedení a část </w:t>
      </w:r>
      <w:r w:rsidR="00D82B92" w:rsidRPr="00FA0B39">
        <w:rPr>
          <w:rFonts w:ascii="Arial" w:hAnsi="Arial" w:cs="Arial"/>
        </w:rPr>
        <w:t xml:space="preserve">pozemku </w:t>
      </w:r>
      <w:proofErr w:type="spellStart"/>
      <w:r w:rsidR="00D82B92" w:rsidRPr="00FA0B39">
        <w:rPr>
          <w:rFonts w:ascii="Arial" w:hAnsi="Arial" w:cs="Arial"/>
        </w:rPr>
        <w:t>p.č</w:t>
      </w:r>
      <w:proofErr w:type="spellEnd"/>
      <w:r w:rsidR="00D82B92" w:rsidRPr="00FA0B39">
        <w:rPr>
          <w:rFonts w:ascii="Arial" w:hAnsi="Arial" w:cs="Arial"/>
        </w:rPr>
        <w:t xml:space="preserve">. </w:t>
      </w:r>
      <w:r w:rsidR="00461F84" w:rsidRPr="00FA0B39">
        <w:rPr>
          <w:rFonts w:ascii="Arial" w:hAnsi="Arial" w:cs="Arial"/>
        </w:rPr>
        <w:t>6169/107 v </w:t>
      </w:r>
      <w:proofErr w:type="spellStart"/>
      <w:r w:rsidR="00461F84" w:rsidRPr="00FA0B39">
        <w:rPr>
          <w:rFonts w:ascii="Arial" w:hAnsi="Arial" w:cs="Arial"/>
        </w:rPr>
        <w:t>k.ú</w:t>
      </w:r>
      <w:proofErr w:type="spellEnd"/>
      <w:r w:rsidR="00461F84" w:rsidRPr="00FA0B39">
        <w:rPr>
          <w:rFonts w:ascii="Arial" w:hAnsi="Arial" w:cs="Arial"/>
        </w:rPr>
        <w:t xml:space="preserve">. Prostějov </w:t>
      </w:r>
      <w:r w:rsidR="00D82B92" w:rsidRPr="00FA0B39">
        <w:rPr>
          <w:rFonts w:ascii="Arial" w:hAnsi="Arial" w:cs="Arial"/>
        </w:rPr>
        <w:t>o výměře 5 m</w:t>
      </w:r>
      <w:r w:rsidR="00D82B92" w:rsidRPr="00FA0B39">
        <w:rPr>
          <w:rFonts w:ascii="Arial" w:hAnsi="Arial" w:cs="Arial"/>
          <w:vertAlign w:val="superscript"/>
        </w:rPr>
        <w:t>2</w:t>
      </w:r>
      <w:r w:rsidR="00D82B92" w:rsidRPr="00FA0B39">
        <w:rPr>
          <w:rFonts w:ascii="Arial" w:hAnsi="Arial" w:cs="Arial"/>
        </w:rPr>
        <w:t xml:space="preserve"> </w:t>
      </w:r>
      <w:r w:rsidR="000B62F5" w:rsidRPr="00FA0B39">
        <w:rPr>
          <w:rFonts w:ascii="Arial" w:hAnsi="Arial" w:cs="Arial"/>
        </w:rPr>
        <w:t>je pronajata společnosti PV – AUTO spol. s</w:t>
      </w:r>
      <w:r w:rsidR="00352C99" w:rsidRPr="00FA0B39">
        <w:rPr>
          <w:rFonts w:ascii="Arial" w:hAnsi="Arial" w:cs="Arial"/>
        </w:rPr>
        <w:t> </w:t>
      </w:r>
      <w:r w:rsidR="000B62F5" w:rsidRPr="00FA0B39">
        <w:rPr>
          <w:rFonts w:ascii="Arial" w:hAnsi="Arial" w:cs="Arial"/>
        </w:rPr>
        <w:t>r</w:t>
      </w:r>
      <w:r w:rsidR="00352C99" w:rsidRPr="00FA0B39">
        <w:rPr>
          <w:rFonts w:ascii="Arial" w:hAnsi="Arial" w:cs="Arial"/>
        </w:rPr>
        <w:t>.</w:t>
      </w:r>
      <w:r w:rsidR="000B62F5" w:rsidRPr="00FA0B39">
        <w:rPr>
          <w:rFonts w:ascii="Arial" w:hAnsi="Arial" w:cs="Arial"/>
        </w:rPr>
        <w:t xml:space="preserve">o. za účelem umístění reklamního poutače o rozměru 5 x 2,5 m. </w:t>
      </w:r>
      <w:r w:rsidR="00D82B92" w:rsidRPr="00FA0B39">
        <w:rPr>
          <w:rFonts w:ascii="Arial" w:hAnsi="Arial" w:cs="Arial"/>
        </w:rPr>
        <w:t>Nájemní smlouva byl</w:t>
      </w:r>
      <w:r w:rsidR="00751274" w:rsidRPr="00FA0B39">
        <w:rPr>
          <w:rFonts w:ascii="Arial" w:hAnsi="Arial" w:cs="Arial"/>
        </w:rPr>
        <w:t>a</w:t>
      </w:r>
      <w:r w:rsidR="00D82B92" w:rsidRPr="00FA0B39">
        <w:rPr>
          <w:rFonts w:ascii="Arial" w:hAnsi="Arial" w:cs="Arial"/>
        </w:rPr>
        <w:t xml:space="preserve"> uzavřena na dobu neurčitou s</w:t>
      </w:r>
      <w:r w:rsidR="000B62F5" w:rsidRPr="00FA0B39">
        <w:rPr>
          <w:rFonts w:ascii="Arial" w:hAnsi="Arial" w:cs="Arial"/>
        </w:rPr>
        <w:t> jednoměs</w:t>
      </w:r>
      <w:r w:rsidR="00671232" w:rsidRPr="00FA0B39">
        <w:rPr>
          <w:rFonts w:ascii="Arial" w:hAnsi="Arial" w:cs="Arial"/>
        </w:rPr>
        <w:t>í</w:t>
      </w:r>
      <w:r w:rsidR="000B62F5" w:rsidRPr="00FA0B39">
        <w:rPr>
          <w:rFonts w:ascii="Arial" w:hAnsi="Arial" w:cs="Arial"/>
        </w:rPr>
        <w:t xml:space="preserve">ční </w:t>
      </w:r>
      <w:r w:rsidR="00D82B92" w:rsidRPr="00FA0B39">
        <w:rPr>
          <w:rFonts w:ascii="Arial" w:hAnsi="Arial" w:cs="Arial"/>
        </w:rPr>
        <w:t>výpovědní lhůtou.</w:t>
      </w:r>
      <w:r w:rsidR="00D26EB2" w:rsidRPr="00FA0B39">
        <w:rPr>
          <w:rFonts w:ascii="Arial" w:hAnsi="Arial" w:cs="Arial"/>
        </w:rPr>
        <w:t xml:space="preserve"> V případě realizace navržené směny přejd</w:t>
      </w:r>
      <w:r w:rsidR="00EA53BA" w:rsidRPr="00FA0B39">
        <w:rPr>
          <w:rFonts w:ascii="Arial" w:hAnsi="Arial" w:cs="Arial"/>
        </w:rPr>
        <w:t xml:space="preserve">ou práva a povinnosti vyplývající z uvedené nájemní smlouvy </w:t>
      </w:r>
      <w:r w:rsidR="00D26EB2" w:rsidRPr="00FA0B39">
        <w:rPr>
          <w:rFonts w:ascii="Arial" w:hAnsi="Arial" w:cs="Arial"/>
        </w:rPr>
        <w:t>na nové nabyvatele.</w:t>
      </w:r>
    </w:p>
    <w:p w:rsidR="006A4880" w:rsidRPr="00FA0B39" w:rsidRDefault="006A4880" w:rsidP="006E1B75">
      <w:pPr>
        <w:jc w:val="both"/>
        <w:rPr>
          <w:rFonts w:ascii="Arial" w:hAnsi="Arial" w:cs="Arial"/>
        </w:rPr>
      </w:pPr>
    </w:p>
    <w:p w:rsidR="006E1B75" w:rsidRPr="00FA0B39" w:rsidRDefault="00B43907" w:rsidP="006E1B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D26EB2" w:rsidRPr="00FA0B39">
        <w:rPr>
          <w:rFonts w:ascii="Arial" w:hAnsi="Arial" w:cs="Arial"/>
        </w:rPr>
        <w:t xml:space="preserve"> </w:t>
      </w:r>
      <w:r w:rsidR="006E1B75" w:rsidRPr="00FA0B39">
        <w:rPr>
          <w:rFonts w:ascii="Arial" w:hAnsi="Arial" w:cs="Arial"/>
        </w:rPr>
        <w:t>ne</w:t>
      </w:r>
      <w:r w:rsidR="00671232" w:rsidRPr="00FA0B39">
        <w:rPr>
          <w:rFonts w:ascii="Arial" w:hAnsi="Arial" w:cs="Arial"/>
        </w:rPr>
        <w:t>jsou</w:t>
      </w:r>
      <w:r w:rsidR="006E1B75" w:rsidRPr="00FA0B39">
        <w:rPr>
          <w:rFonts w:ascii="Arial" w:hAnsi="Arial" w:cs="Arial"/>
        </w:rPr>
        <w:t xml:space="preserve"> dlužník</w:t>
      </w:r>
      <w:r w:rsidR="00671232" w:rsidRPr="00FA0B39">
        <w:rPr>
          <w:rFonts w:ascii="Arial" w:hAnsi="Arial" w:cs="Arial"/>
        </w:rPr>
        <w:t>y</w:t>
      </w:r>
      <w:r w:rsidR="006E1B75" w:rsidRPr="00FA0B39">
        <w:rPr>
          <w:rFonts w:ascii="Arial" w:hAnsi="Arial" w:cs="Arial"/>
        </w:rPr>
        <w:t xml:space="preserve"> Statutárního města Prostějova.</w:t>
      </w:r>
    </w:p>
    <w:p w:rsidR="006A4880" w:rsidRPr="00FA0B39" w:rsidRDefault="006A4880" w:rsidP="008A171C">
      <w:pPr>
        <w:jc w:val="both"/>
        <w:rPr>
          <w:rFonts w:ascii="Arial" w:hAnsi="Arial" w:cs="Arial"/>
          <w:b/>
          <w:bCs/>
        </w:rPr>
      </w:pPr>
    </w:p>
    <w:p w:rsidR="008A171C" w:rsidRPr="00FA0B39" w:rsidRDefault="008A171C" w:rsidP="008A171C">
      <w:pPr>
        <w:jc w:val="both"/>
        <w:rPr>
          <w:rFonts w:ascii="Arial" w:hAnsi="Arial" w:cs="Arial"/>
          <w:b/>
          <w:bCs/>
        </w:rPr>
      </w:pPr>
      <w:r w:rsidRPr="00FA0B39">
        <w:rPr>
          <w:rFonts w:ascii="Arial" w:hAnsi="Arial" w:cs="Arial"/>
          <w:b/>
          <w:bCs/>
        </w:rPr>
        <w:t>Materiál byl předložen k projednání na schůzi Finančního výboru dne 13.04.2021.</w:t>
      </w:r>
    </w:p>
    <w:p w:rsidR="00DE02A2" w:rsidRPr="00FA0B39" w:rsidRDefault="00DE02A2" w:rsidP="00DE02A2">
      <w:pPr>
        <w:tabs>
          <w:tab w:val="left" w:pos="284"/>
        </w:tabs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94"/>
        <w:gridCol w:w="2237"/>
        <w:gridCol w:w="3940"/>
      </w:tblGrid>
      <w:tr w:rsidR="00FA0B39" w:rsidRPr="00FA0B39" w:rsidTr="002220B4">
        <w:tc>
          <w:tcPr>
            <w:tcW w:w="9488" w:type="dxa"/>
            <w:gridSpan w:val="4"/>
            <w:shd w:val="clear" w:color="auto" w:fill="EEECE1" w:themeFill="background2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A0B39">
              <w:rPr>
                <w:rFonts w:ascii="Arial" w:hAnsi="Arial" w:cs="Arial"/>
                <w:bCs/>
              </w:rPr>
              <w:t>MMPv</w:t>
            </w:r>
            <w:proofErr w:type="spellEnd"/>
            <w:r w:rsidRPr="00FA0B3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A0B39" w:rsidRPr="00FA0B39" w:rsidTr="002220B4">
        <w:tc>
          <w:tcPr>
            <w:tcW w:w="3311" w:type="dxa"/>
            <w:gridSpan w:val="2"/>
            <w:shd w:val="clear" w:color="auto" w:fill="EEECE1" w:themeFill="background2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A0B39">
              <w:rPr>
                <w:rFonts w:ascii="Arial" w:hAnsi="Arial" w:cs="Arial"/>
                <w:bCs/>
              </w:rPr>
              <w:t>MMPv</w:t>
            </w:r>
            <w:proofErr w:type="spellEnd"/>
            <w:r w:rsidRPr="00FA0B3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37" w:type="dxa"/>
            <w:shd w:val="clear" w:color="auto" w:fill="EEECE1" w:themeFill="background2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40" w:type="dxa"/>
            <w:shd w:val="clear" w:color="auto" w:fill="EEECE1" w:themeFill="background2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Resumé</w:t>
            </w:r>
          </w:p>
        </w:tc>
      </w:tr>
      <w:tr w:rsidR="00FA0B39" w:rsidRPr="00FA0B39" w:rsidTr="002220B4">
        <w:tc>
          <w:tcPr>
            <w:tcW w:w="417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94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37" w:type="dxa"/>
          </w:tcPr>
          <w:p w:rsidR="00DE02A2" w:rsidRPr="00FA0B39" w:rsidRDefault="002220B4" w:rsidP="002220B4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24</w:t>
            </w:r>
            <w:r w:rsidR="00DE02A2" w:rsidRPr="00FA0B39">
              <w:rPr>
                <w:rFonts w:ascii="Arial" w:hAnsi="Arial" w:cs="Arial"/>
                <w:bCs/>
              </w:rPr>
              <w:t>.0</w:t>
            </w:r>
            <w:r w:rsidRPr="00FA0B39">
              <w:rPr>
                <w:rFonts w:ascii="Arial" w:hAnsi="Arial" w:cs="Arial"/>
                <w:bCs/>
              </w:rPr>
              <w:t>2</w:t>
            </w:r>
            <w:r w:rsidR="00DE02A2" w:rsidRPr="00FA0B39">
              <w:rPr>
                <w:rFonts w:ascii="Arial" w:hAnsi="Arial" w:cs="Arial"/>
                <w:bCs/>
              </w:rPr>
              <w:t>.202</w:t>
            </w:r>
            <w:r w:rsidRPr="00FA0B3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940" w:type="dxa"/>
          </w:tcPr>
          <w:p w:rsidR="00DE02A2" w:rsidRPr="00FA0B39" w:rsidRDefault="002220B4" w:rsidP="002220B4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s</w:t>
            </w:r>
            <w:r w:rsidR="00DE02A2" w:rsidRPr="00FA0B39">
              <w:rPr>
                <w:rFonts w:ascii="Arial" w:hAnsi="Arial" w:cs="Arial"/>
                <w:bCs/>
              </w:rPr>
              <w:t>měn</w:t>
            </w:r>
            <w:r w:rsidRPr="00FA0B39">
              <w:rPr>
                <w:rFonts w:ascii="Arial" w:hAnsi="Arial" w:cs="Arial"/>
                <w:bCs/>
              </w:rPr>
              <w:t xml:space="preserve">a je pro město výhodná </w:t>
            </w:r>
          </w:p>
        </w:tc>
      </w:tr>
      <w:tr w:rsidR="00FA0B39" w:rsidRPr="00FA0B39" w:rsidTr="002220B4">
        <w:tc>
          <w:tcPr>
            <w:tcW w:w="417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94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37" w:type="dxa"/>
          </w:tcPr>
          <w:p w:rsidR="00DE02A2" w:rsidRPr="00FA0B39" w:rsidRDefault="002220B4" w:rsidP="002220B4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11</w:t>
            </w:r>
            <w:r w:rsidR="00DE02A2" w:rsidRPr="00FA0B39">
              <w:rPr>
                <w:rFonts w:ascii="Arial" w:hAnsi="Arial" w:cs="Arial"/>
                <w:bCs/>
              </w:rPr>
              <w:t>.</w:t>
            </w:r>
            <w:r w:rsidRPr="00FA0B39">
              <w:rPr>
                <w:rFonts w:ascii="Arial" w:hAnsi="Arial" w:cs="Arial"/>
                <w:bCs/>
              </w:rPr>
              <w:t>11</w:t>
            </w:r>
            <w:r w:rsidR="00DE02A2" w:rsidRPr="00FA0B39">
              <w:rPr>
                <w:rFonts w:ascii="Arial" w:hAnsi="Arial" w:cs="Arial"/>
                <w:bCs/>
              </w:rPr>
              <w:t>.2020</w:t>
            </w:r>
          </w:p>
        </w:tc>
        <w:tc>
          <w:tcPr>
            <w:tcW w:w="3940" w:type="dxa"/>
          </w:tcPr>
          <w:p w:rsidR="00DE02A2" w:rsidRPr="00FA0B39" w:rsidRDefault="00DE02A2" w:rsidP="008A171C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 xml:space="preserve">nemá námitky </w:t>
            </w:r>
          </w:p>
        </w:tc>
      </w:tr>
      <w:tr w:rsidR="00FA0B39" w:rsidRPr="00FA0B39" w:rsidTr="002220B4">
        <w:tc>
          <w:tcPr>
            <w:tcW w:w="417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94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37" w:type="dxa"/>
          </w:tcPr>
          <w:p w:rsidR="00DE02A2" w:rsidRPr="00FA0B39" w:rsidRDefault="00DE02A2" w:rsidP="002220B4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1</w:t>
            </w:r>
            <w:r w:rsidR="002220B4" w:rsidRPr="00FA0B39">
              <w:rPr>
                <w:rFonts w:ascii="Arial" w:hAnsi="Arial" w:cs="Arial"/>
                <w:bCs/>
              </w:rPr>
              <w:t>4</w:t>
            </w:r>
            <w:r w:rsidRPr="00FA0B39">
              <w:rPr>
                <w:rFonts w:ascii="Arial" w:hAnsi="Arial" w:cs="Arial"/>
                <w:bCs/>
              </w:rPr>
              <w:t>.0</w:t>
            </w:r>
            <w:r w:rsidR="002220B4" w:rsidRPr="00FA0B39">
              <w:rPr>
                <w:rFonts w:ascii="Arial" w:hAnsi="Arial" w:cs="Arial"/>
                <w:bCs/>
              </w:rPr>
              <w:t>1</w:t>
            </w:r>
            <w:r w:rsidRPr="00FA0B39">
              <w:rPr>
                <w:rFonts w:ascii="Arial" w:hAnsi="Arial" w:cs="Arial"/>
                <w:bCs/>
              </w:rPr>
              <w:t>.202</w:t>
            </w:r>
            <w:r w:rsidR="002220B4" w:rsidRPr="00FA0B3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940" w:type="dxa"/>
          </w:tcPr>
          <w:p w:rsidR="00DE02A2" w:rsidRPr="00FA0B39" w:rsidRDefault="002220B4" w:rsidP="002220B4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n</w:t>
            </w:r>
            <w:r w:rsidR="00DE02A2" w:rsidRPr="00FA0B39">
              <w:rPr>
                <w:rFonts w:ascii="Arial" w:hAnsi="Arial" w:cs="Arial"/>
                <w:bCs/>
              </w:rPr>
              <w:t>e</w:t>
            </w:r>
            <w:r w:rsidRPr="00FA0B39">
              <w:rPr>
                <w:rFonts w:ascii="Arial" w:hAnsi="Arial" w:cs="Arial"/>
                <w:bCs/>
              </w:rPr>
              <w:t>dotýká se zájmů OŽP</w:t>
            </w:r>
          </w:p>
        </w:tc>
      </w:tr>
      <w:tr w:rsidR="00FA0B39" w:rsidRPr="00FA0B39" w:rsidTr="002220B4">
        <w:tc>
          <w:tcPr>
            <w:tcW w:w="417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94" w:type="dxa"/>
            <w:vAlign w:val="bottom"/>
          </w:tcPr>
          <w:p w:rsidR="00DE02A2" w:rsidRPr="00FA0B39" w:rsidRDefault="00DE02A2" w:rsidP="001C0C1E">
            <w:pPr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37" w:type="dxa"/>
          </w:tcPr>
          <w:p w:rsidR="00DE02A2" w:rsidRPr="00FA0B39" w:rsidRDefault="002220B4" w:rsidP="002220B4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25</w:t>
            </w:r>
            <w:r w:rsidR="00DE02A2" w:rsidRPr="00FA0B39">
              <w:rPr>
                <w:rFonts w:ascii="Arial" w:hAnsi="Arial" w:cs="Arial"/>
                <w:bCs/>
              </w:rPr>
              <w:t>.0</w:t>
            </w:r>
            <w:r w:rsidRPr="00FA0B39">
              <w:rPr>
                <w:rFonts w:ascii="Arial" w:hAnsi="Arial" w:cs="Arial"/>
                <w:bCs/>
              </w:rPr>
              <w:t>2</w:t>
            </w:r>
            <w:r w:rsidR="00DE02A2" w:rsidRPr="00FA0B39">
              <w:rPr>
                <w:rFonts w:ascii="Arial" w:hAnsi="Arial" w:cs="Arial"/>
                <w:bCs/>
              </w:rPr>
              <w:t>.202</w:t>
            </w:r>
            <w:r w:rsidRPr="00FA0B3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940" w:type="dxa"/>
          </w:tcPr>
          <w:p w:rsidR="00DE02A2" w:rsidRPr="00FA0B39" w:rsidRDefault="002220B4" w:rsidP="008A171C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DE02A2" w:rsidRPr="00FA0B39" w:rsidTr="002220B4">
        <w:tc>
          <w:tcPr>
            <w:tcW w:w="417" w:type="dxa"/>
          </w:tcPr>
          <w:p w:rsidR="00DE02A2" w:rsidRPr="00FA0B39" w:rsidRDefault="002220B4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5</w:t>
            </w:r>
            <w:r w:rsidR="00DE02A2" w:rsidRPr="00FA0B39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94" w:type="dxa"/>
          </w:tcPr>
          <w:p w:rsidR="00DE02A2" w:rsidRPr="00FA0B39" w:rsidRDefault="00DE02A2" w:rsidP="001C0C1E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37" w:type="dxa"/>
          </w:tcPr>
          <w:p w:rsidR="00DE02A2" w:rsidRPr="00FA0B39" w:rsidRDefault="008A171C" w:rsidP="002220B4">
            <w:pPr>
              <w:jc w:val="both"/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31</w:t>
            </w:r>
            <w:r w:rsidR="00DE02A2" w:rsidRPr="00FA0B39">
              <w:rPr>
                <w:rFonts w:ascii="Arial" w:hAnsi="Arial" w:cs="Arial"/>
                <w:bCs/>
              </w:rPr>
              <w:t>.0</w:t>
            </w:r>
            <w:r w:rsidRPr="00FA0B39">
              <w:rPr>
                <w:rFonts w:ascii="Arial" w:hAnsi="Arial" w:cs="Arial"/>
                <w:bCs/>
              </w:rPr>
              <w:t>3</w:t>
            </w:r>
            <w:r w:rsidR="00DE02A2" w:rsidRPr="00FA0B39">
              <w:rPr>
                <w:rFonts w:ascii="Arial" w:hAnsi="Arial" w:cs="Arial"/>
                <w:bCs/>
              </w:rPr>
              <w:t>.202</w:t>
            </w:r>
            <w:r w:rsidR="002220B4" w:rsidRPr="00FA0B3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940" w:type="dxa"/>
          </w:tcPr>
          <w:p w:rsidR="00DE02A2" w:rsidRPr="00FA0B39" w:rsidRDefault="00D26EB2" w:rsidP="00D26EB2">
            <w:pPr>
              <w:rPr>
                <w:rFonts w:ascii="Arial" w:hAnsi="Arial" w:cs="Arial"/>
                <w:bCs/>
              </w:rPr>
            </w:pPr>
            <w:r w:rsidRPr="00FA0B39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2220B4" w:rsidRPr="00FA0B39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D81E15" w:rsidRPr="00FA0B39" w:rsidRDefault="00D81E15" w:rsidP="00D81E15">
      <w:pPr>
        <w:jc w:val="both"/>
        <w:rPr>
          <w:rFonts w:ascii="Arial" w:hAnsi="Arial" w:cs="Arial"/>
          <w:u w:val="single"/>
        </w:rPr>
      </w:pPr>
      <w:r w:rsidRPr="00FA0B39">
        <w:rPr>
          <w:rFonts w:ascii="Arial" w:hAnsi="Arial" w:cs="Arial"/>
          <w:u w:val="single"/>
        </w:rPr>
        <w:t>Přílohy:</w:t>
      </w:r>
    </w:p>
    <w:p w:rsidR="00C6746B" w:rsidRPr="00FA0B39" w:rsidRDefault="00C6746B" w:rsidP="00D81E15">
      <w:pPr>
        <w:jc w:val="both"/>
        <w:rPr>
          <w:rFonts w:ascii="Arial" w:hAnsi="Arial" w:cs="Arial"/>
        </w:rPr>
      </w:pPr>
      <w:r w:rsidRPr="00FA0B39">
        <w:rPr>
          <w:rFonts w:ascii="Arial" w:hAnsi="Arial" w:cs="Arial"/>
        </w:rPr>
        <w:t>situační snímek s vyznačením požadovaných částí pozemků</w:t>
      </w:r>
      <w:r w:rsidR="006A4880" w:rsidRPr="00FA0B39">
        <w:rPr>
          <w:rFonts w:ascii="Arial" w:hAnsi="Arial" w:cs="Arial"/>
        </w:rPr>
        <w:t xml:space="preserve"> – příloha č. 1</w:t>
      </w:r>
    </w:p>
    <w:p w:rsidR="00D81E15" w:rsidRPr="00FA0B39" w:rsidRDefault="00D81E15" w:rsidP="00D81E15">
      <w:pPr>
        <w:jc w:val="both"/>
        <w:rPr>
          <w:rFonts w:ascii="Arial" w:hAnsi="Arial" w:cs="Arial"/>
        </w:rPr>
      </w:pPr>
      <w:r w:rsidRPr="00FA0B39">
        <w:rPr>
          <w:rFonts w:ascii="Arial" w:hAnsi="Arial" w:cs="Arial"/>
        </w:rPr>
        <w:t xml:space="preserve">situační </w:t>
      </w:r>
      <w:proofErr w:type="spellStart"/>
      <w:r w:rsidR="00766736" w:rsidRPr="00FA0B39">
        <w:rPr>
          <w:rFonts w:ascii="Arial" w:hAnsi="Arial" w:cs="Arial"/>
        </w:rPr>
        <w:t>ortofoto</w:t>
      </w:r>
      <w:r w:rsidRPr="00FA0B39">
        <w:rPr>
          <w:rFonts w:ascii="Arial" w:hAnsi="Arial" w:cs="Arial"/>
        </w:rPr>
        <w:t>mapa</w:t>
      </w:r>
      <w:proofErr w:type="spellEnd"/>
      <w:r w:rsidR="00023F6C" w:rsidRPr="00FA0B39">
        <w:rPr>
          <w:rFonts w:ascii="Arial" w:hAnsi="Arial" w:cs="Arial"/>
        </w:rPr>
        <w:t xml:space="preserve"> </w:t>
      </w:r>
      <w:r w:rsidR="00C6746B" w:rsidRPr="00FA0B39">
        <w:rPr>
          <w:rFonts w:ascii="Arial" w:hAnsi="Arial" w:cs="Arial"/>
        </w:rPr>
        <w:t xml:space="preserve">s vyznačením </w:t>
      </w:r>
      <w:r w:rsidR="00023F6C" w:rsidRPr="00FA0B39">
        <w:rPr>
          <w:rFonts w:ascii="Arial" w:hAnsi="Arial" w:cs="Arial"/>
        </w:rPr>
        <w:t xml:space="preserve">požadovaných </w:t>
      </w:r>
      <w:r w:rsidR="00766736" w:rsidRPr="00FA0B39">
        <w:rPr>
          <w:rFonts w:ascii="Arial" w:hAnsi="Arial" w:cs="Arial"/>
        </w:rPr>
        <w:t xml:space="preserve">částí </w:t>
      </w:r>
      <w:r w:rsidR="00023F6C" w:rsidRPr="00FA0B39">
        <w:rPr>
          <w:rFonts w:ascii="Arial" w:hAnsi="Arial" w:cs="Arial"/>
        </w:rPr>
        <w:t>pozemků</w:t>
      </w:r>
      <w:r w:rsidR="006A4880" w:rsidRPr="00FA0B39">
        <w:rPr>
          <w:rFonts w:ascii="Arial" w:hAnsi="Arial" w:cs="Arial"/>
        </w:rPr>
        <w:t xml:space="preserve"> – příloha č. 2</w:t>
      </w:r>
    </w:p>
    <w:p w:rsidR="00530EE2" w:rsidRPr="00FA0B39" w:rsidRDefault="00766736" w:rsidP="00530EE2">
      <w:pPr>
        <w:rPr>
          <w:rFonts w:ascii="Arial" w:hAnsi="Arial" w:cs="Arial"/>
        </w:rPr>
      </w:pPr>
      <w:r w:rsidRPr="00FA0B39">
        <w:rPr>
          <w:rFonts w:ascii="Arial" w:hAnsi="Arial" w:cs="Arial"/>
        </w:rPr>
        <w:t>přehledová situace</w:t>
      </w:r>
      <w:r w:rsidR="006A4880" w:rsidRPr="00FA0B39">
        <w:rPr>
          <w:rFonts w:ascii="Arial" w:hAnsi="Arial" w:cs="Arial"/>
        </w:rPr>
        <w:t xml:space="preserve"> – příloha č. 3</w:t>
      </w:r>
    </w:p>
    <w:p w:rsidR="006A4880" w:rsidRPr="00FA0B39" w:rsidRDefault="006A4880" w:rsidP="00530EE2">
      <w:pPr>
        <w:rPr>
          <w:rFonts w:ascii="Arial" w:hAnsi="Arial" w:cs="Arial"/>
        </w:rPr>
      </w:pPr>
      <w:r w:rsidRPr="00FA0B39">
        <w:rPr>
          <w:rFonts w:ascii="Arial" w:hAnsi="Arial" w:cs="Arial"/>
        </w:rPr>
        <w:t>Příloha č. 1</w:t>
      </w:r>
    </w:p>
    <w:p w:rsidR="006A4880" w:rsidRPr="00FA0B39" w:rsidRDefault="006A4880" w:rsidP="006A4880">
      <w:pPr>
        <w:rPr>
          <w:rFonts w:ascii="Arial" w:hAnsi="Arial" w:cs="Arial"/>
        </w:rPr>
      </w:pPr>
      <w:r w:rsidRPr="00FA0B39">
        <w:rPr>
          <w:rFonts w:ascii="Arial" w:hAnsi="Arial" w:cs="Arial"/>
        </w:rPr>
        <w:t>Příloha č. 2</w:t>
      </w:r>
    </w:p>
    <w:p w:rsidR="006A4880" w:rsidRDefault="006A4880">
      <w:pPr>
        <w:rPr>
          <w:rFonts w:ascii="Arial" w:hAnsi="Arial" w:cs="Arial"/>
          <w:b/>
          <w:u w:val="single"/>
        </w:rPr>
      </w:pPr>
    </w:p>
    <w:p w:rsidR="00B43907" w:rsidRDefault="00B43907" w:rsidP="00B4390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B43907" w:rsidRPr="005C415D" w:rsidRDefault="00B43907" w:rsidP="00B43907">
      <w:pPr>
        <w:jc w:val="both"/>
        <w:rPr>
          <w:rFonts w:ascii="Arial" w:hAnsi="Arial" w:cs="Arial"/>
          <w:b/>
          <w:bCs/>
          <w:u w:val="single"/>
        </w:rPr>
      </w:pPr>
    </w:p>
    <w:p w:rsidR="00B43907" w:rsidRPr="00FA0B39" w:rsidRDefault="00B43907">
      <w:pPr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6035D5" w:rsidRPr="00FA0B39" w:rsidRDefault="005C5D68">
      <w:pPr>
        <w:rPr>
          <w:rFonts w:ascii="Arial" w:hAnsi="Arial" w:cs="Arial"/>
          <w:b/>
          <w:u w:val="single"/>
        </w:rPr>
      </w:pPr>
      <w:r w:rsidRPr="00FA0B39">
        <w:rPr>
          <w:rFonts w:ascii="Arial" w:hAnsi="Arial" w:cs="Arial"/>
          <w:b/>
          <w:noProof/>
          <w:u w:val="single"/>
        </w:rPr>
        <w:lastRenderedPageBreak/>
        <w:drawing>
          <wp:inline distT="0" distB="0" distL="0" distR="0">
            <wp:extent cx="6031230" cy="8533468"/>
            <wp:effectExtent l="0" t="0" r="7620" b="1270"/>
            <wp:docPr id="5" name="Obrázek 5" descr="C:\Users\vrbova milena\AppData\Local\Microsoft\Windows\INetCache\Content.Outlook\OTONWZG4\SMM@prostejov.eu_20210226_1052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226_105228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80" w:rsidRPr="00FA0B39" w:rsidRDefault="006A4880" w:rsidP="006A4880">
      <w:pPr>
        <w:rPr>
          <w:rFonts w:ascii="Arial" w:hAnsi="Arial" w:cs="Arial"/>
        </w:rPr>
      </w:pPr>
    </w:p>
    <w:p w:rsidR="006A4880" w:rsidRPr="00FA0B39" w:rsidRDefault="006A4880" w:rsidP="006A4880">
      <w:pPr>
        <w:rPr>
          <w:rFonts w:ascii="Arial" w:hAnsi="Arial" w:cs="Arial"/>
        </w:rPr>
      </w:pPr>
      <w:r w:rsidRPr="00FA0B39">
        <w:rPr>
          <w:rFonts w:ascii="Arial" w:hAnsi="Arial" w:cs="Arial"/>
        </w:rPr>
        <w:t>Příloha č. 3</w:t>
      </w:r>
    </w:p>
    <w:p w:rsidR="005C5D68" w:rsidRPr="00FA0B39" w:rsidRDefault="005C5D68">
      <w:pPr>
        <w:rPr>
          <w:rFonts w:ascii="Arial" w:hAnsi="Arial" w:cs="Arial"/>
          <w:b/>
          <w:u w:val="single"/>
        </w:rPr>
      </w:pPr>
    </w:p>
    <w:p w:rsidR="00C6746B" w:rsidRPr="00FA0B39" w:rsidRDefault="005C5D68">
      <w:pPr>
        <w:rPr>
          <w:rFonts w:ascii="Arial" w:hAnsi="Arial" w:cs="Arial"/>
          <w:b/>
          <w:u w:val="single"/>
        </w:rPr>
      </w:pPr>
      <w:r w:rsidRPr="00FA0B39">
        <w:rPr>
          <w:rFonts w:ascii="Arial" w:hAnsi="Arial" w:cs="Arial"/>
          <w:b/>
          <w:noProof/>
          <w:u w:val="single"/>
        </w:rPr>
        <w:lastRenderedPageBreak/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10226_1052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226_105228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46B" w:rsidRPr="00FA0B39" w:rsidSect="006A4880">
      <w:footerReference w:type="default" r:id="rId10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D85" w:rsidRDefault="00AE2D85" w:rsidP="00C71327">
      <w:r>
        <w:separator/>
      </w:r>
    </w:p>
  </w:endnote>
  <w:endnote w:type="continuationSeparator" w:id="0">
    <w:p w:rsidR="00AE2D85" w:rsidRDefault="00AE2D8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C86D9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</w:t>
    </w:r>
    <w:r w:rsidR="007810E8">
      <w:rPr>
        <w:rFonts w:ascii="Arial" w:eastAsiaTheme="majorEastAsia" w:hAnsi="Arial" w:cs="Arial"/>
        <w:sz w:val="20"/>
        <w:szCs w:val="20"/>
      </w:rPr>
      <w:t>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810E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530EE2">
      <w:rPr>
        <w:rFonts w:ascii="Arial" w:eastAsiaTheme="majorEastAsia" w:hAnsi="Arial" w:cs="Arial"/>
        <w:sz w:val="20"/>
        <w:szCs w:val="20"/>
      </w:rPr>
      <w:t>21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B43907" w:rsidRPr="00B43907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C86D9F" w:rsidP="00EA160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EA1605" w:rsidRPr="00EA1605">
      <w:rPr>
        <w:rFonts w:ascii="Arial" w:eastAsiaTheme="majorEastAsia" w:hAnsi="Arial" w:cs="Arial"/>
        <w:sz w:val="20"/>
        <w:szCs w:val="20"/>
      </w:rPr>
      <w:t xml:space="preserve"> směny části pozemku </w:t>
    </w:r>
    <w:proofErr w:type="spellStart"/>
    <w:proofErr w:type="gramStart"/>
    <w:r w:rsidR="00EA1605" w:rsidRPr="00EA1605">
      <w:rPr>
        <w:rFonts w:ascii="Arial" w:eastAsiaTheme="majorEastAsia" w:hAnsi="Arial" w:cs="Arial"/>
        <w:sz w:val="20"/>
        <w:szCs w:val="20"/>
      </w:rPr>
      <w:t>p.č</w:t>
    </w:r>
    <w:proofErr w:type="spellEnd"/>
    <w:r w:rsidR="00EA1605" w:rsidRPr="00EA1605">
      <w:rPr>
        <w:rFonts w:ascii="Arial" w:eastAsiaTheme="majorEastAsia" w:hAnsi="Arial" w:cs="Arial"/>
        <w:sz w:val="20"/>
        <w:szCs w:val="20"/>
      </w:rPr>
      <w:t>.</w:t>
    </w:r>
    <w:proofErr w:type="gramEnd"/>
    <w:r w:rsidR="00EA1605" w:rsidRPr="00EA1605">
      <w:rPr>
        <w:rFonts w:ascii="Arial" w:eastAsiaTheme="majorEastAsia" w:hAnsi="Arial" w:cs="Arial"/>
        <w:sz w:val="20"/>
        <w:szCs w:val="20"/>
      </w:rPr>
      <w:t xml:space="preserve"> 6169/107 za část pozemku </w:t>
    </w:r>
    <w:proofErr w:type="spellStart"/>
    <w:r w:rsidR="00EA1605" w:rsidRPr="00EA1605">
      <w:rPr>
        <w:rFonts w:ascii="Arial" w:eastAsiaTheme="majorEastAsia" w:hAnsi="Arial" w:cs="Arial"/>
        <w:sz w:val="20"/>
        <w:szCs w:val="20"/>
      </w:rPr>
      <w:t>p.č</w:t>
    </w:r>
    <w:proofErr w:type="spellEnd"/>
    <w:r w:rsidR="00EA1605" w:rsidRPr="00EA1605">
      <w:rPr>
        <w:rFonts w:ascii="Arial" w:eastAsiaTheme="majorEastAsia" w:hAnsi="Arial" w:cs="Arial"/>
        <w:sz w:val="20"/>
        <w:szCs w:val="20"/>
      </w:rPr>
      <w:t>. 6221/2</w:t>
    </w:r>
    <w:r w:rsidR="00B62A00">
      <w:rPr>
        <w:rFonts w:ascii="Arial" w:eastAsiaTheme="majorEastAsia" w:hAnsi="Arial" w:cs="Arial"/>
        <w:sz w:val="20"/>
        <w:szCs w:val="20"/>
      </w:rPr>
      <w:t>, oba</w:t>
    </w:r>
    <w:r w:rsidR="00EA1605" w:rsidRPr="00EA1605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EA1605" w:rsidRPr="00EA1605">
      <w:rPr>
        <w:rFonts w:ascii="Arial" w:eastAsiaTheme="majorEastAsia" w:hAnsi="Arial" w:cs="Arial"/>
        <w:sz w:val="20"/>
        <w:szCs w:val="20"/>
      </w:rPr>
      <w:t>k.ú</w:t>
    </w:r>
    <w:proofErr w:type="spellEnd"/>
    <w:r w:rsidR="00EA1605" w:rsidRPr="00EA160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D85" w:rsidRDefault="00AE2D85" w:rsidP="00C71327">
      <w:r>
        <w:separator/>
      </w:r>
    </w:p>
  </w:footnote>
  <w:footnote w:type="continuationSeparator" w:id="0">
    <w:p w:rsidR="00AE2D85" w:rsidRDefault="00AE2D8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D12EC"/>
    <w:multiLevelType w:val="hybridMultilevel"/>
    <w:tmpl w:val="787CCD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7264D"/>
    <w:multiLevelType w:val="hybridMultilevel"/>
    <w:tmpl w:val="6172ACE0"/>
    <w:lvl w:ilvl="0" w:tplc="444440C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49157B"/>
    <w:multiLevelType w:val="hybridMultilevel"/>
    <w:tmpl w:val="9942F36A"/>
    <w:lvl w:ilvl="0" w:tplc="AD10CA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75A85"/>
    <w:multiLevelType w:val="hybridMultilevel"/>
    <w:tmpl w:val="BE80D3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7491D"/>
    <w:multiLevelType w:val="hybridMultilevel"/>
    <w:tmpl w:val="7A30E582"/>
    <w:lvl w:ilvl="0" w:tplc="4F70CD3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3AA877CD"/>
    <w:multiLevelType w:val="hybridMultilevel"/>
    <w:tmpl w:val="0206E254"/>
    <w:lvl w:ilvl="0" w:tplc="E9FCFDC4">
      <w:start w:val="1"/>
      <w:numFmt w:val="decimal"/>
      <w:lvlText w:val="%1."/>
      <w:lvlJc w:val="left"/>
      <w:pPr>
        <w:ind w:left="815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8877" w:hanging="360"/>
      </w:pPr>
    </w:lvl>
    <w:lvl w:ilvl="2" w:tplc="0405001B" w:tentative="1">
      <w:start w:val="1"/>
      <w:numFmt w:val="lowerRoman"/>
      <w:lvlText w:val="%3."/>
      <w:lvlJc w:val="right"/>
      <w:pPr>
        <w:ind w:left="9597" w:hanging="180"/>
      </w:pPr>
    </w:lvl>
    <w:lvl w:ilvl="3" w:tplc="0405000F" w:tentative="1">
      <w:start w:val="1"/>
      <w:numFmt w:val="decimal"/>
      <w:lvlText w:val="%4."/>
      <w:lvlJc w:val="left"/>
      <w:pPr>
        <w:ind w:left="10317" w:hanging="360"/>
      </w:pPr>
    </w:lvl>
    <w:lvl w:ilvl="4" w:tplc="04050019" w:tentative="1">
      <w:start w:val="1"/>
      <w:numFmt w:val="lowerLetter"/>
      <w:lvlText w:val="%5."/>
      <w:lvlJc w:val="left"/>
      <w:pPr>
        <w:ind w:left="11037" w:hanging="360"/>
      </w:pPr>
    </w:lvl>
    <w:lvl w:ilvl="5" w:tplc="0405001B" w:tentative="1">
      <w:start w:val="1"/>
      <w:numFmt w:val="lowerRoman"/>
      <w:lvlText w:val="%6."/>
      <w:lvlJc w:val="right"/>
      <w:pPr>
        <w:ind w:left="11757" w:hanging="180"/>
      </w:pPr>
    </w:lvl>
    <w:lvl w:ilvl="6" w:tplc="0405000F" w:tentative="1">
      <w:start w:val="1"/>
      <w:numFmt w:val="decimal"/>
      <w:lvlText w:val="%7."/>
      <w:lvlJc w:val="left"/>
      <w:pPr>
        <w:ind w:left="12477" w:hanging="360"/>
      </w:pPr>
    </w:lvl>
    <w:lvl w:ilvl="7" w:tplc="04050019" w:tentative="1">
      <w:start w:val="1"/>
      <w:numFmt w:val="lowerLetter"/>
      <w:lvlText w:val="%8."/>
      <w:lvlJc w:val="left"/>
      <w:pPr>
        <w:ind w:left="13197" w:hanging="360"/>
      </w:pPr>
    </w:lvl>
    <w:lvl w:ilvl="8" w:tplc="0405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9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703AE9"/>
    <w:multiLevelType w:val="hybridMultilevel"/>
    <w:tmpl w:val="E668DA42"/>
    <w:lvl w:ilvl="0" w:tplc="A9CEF2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F0CCB"/>
    <w:multiLevelType w:val="hybridMultilevel"/>
    <w:tmpl w:val="BE80D3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F87BF4"/>
    <w:multiLevelType w:val="hybridMultilevel"/>
    <w:tmpl w:val="C07600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9" w15:restartNumberingAfterBreak="0">
    <w:nsid w:val="7704248F"/>
    <w:multiLevelType w:val="hybridMultilevel"/>
    <w:tmpl w:val="AFB41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200392"/>
    <w:multiLevelType w:val="hybridMultilevel"/>
    <w:tmpl w:val="BE5C447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40"/>
  </w:num>
  <w:num w:numId="4">
    <w:abstractNumId w:val="11"/>
  </w:num>
  <w:num w:numId="5">
    <w:abstractNumId w:val="26"/>
  </w:num>
  <w:num w:numId="6">
    <w:abstractNumId w:val="31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4"/>
  </w:num>
  <w:num w:numId="11">
    <w:abstractNumId w:val="3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9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3"/>
  </w:num>
  <w:num w:numId="20">
    <w:abstractNumId w:val="9"/>
  </w:num>
  <w:num w:numId="21">
    <w:abstractNumId w:val="14"/>
  </w:num>
  <w:num w:numId="22">
    <w:abstractNumId w:val="24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3"/>
  </w:num>
  <w:num w:numId="26">
    <w:abstractNumId w:val="33"/>
  </w:num>
  <w:num w:numId="27">
    <w:abstractNumId w:val="8"/>
  </w:num>
  <w:num w:numId="28">
    <w:abstractNumId w:val="5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3"/>
  </w:num>
  <w:num w:numId="3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6"/>
  </w:num>
  <w:num w:numId="35">
    <w:abstractNumId w:val="19"/>
  </w:num>
  <w:num w:numId="36">
    <w:abstractNumId w:val="35"/>
  </w:num>
  <w:num w:numId="37">
    <w:abstractNumId w:val="16"/>
  </w:num>
  <w:num w:numId="38">
    <w:abstractNumId w:val="12"/>
  </w:num>
  <w:num w:numId="39">
    <w:abstractNumId w:val="20"/>
  </w:num>
  <w:num w:numId="40">
    <w:abstractNumId w:val="25"/>
  </w:num>
  <w:num w:numId="41">
    <w:abstractNumId w:val="18"/>
  </w:num>
  <w:num w:numId="42">
    <w:abstractNumId w:val="39"/>
  </w:num>
  <w:num w:numId="43">
    <w:abstractNumId w:val="22"/>
  </w:num>
  <w:num w:numId="44">
    <w:abstractNumId w:val="15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8D0"/>
    <w:rsid w:val="00005FF5"/>
    <w:rsid w:val="00007AC3"/>
    <w:rsid w:val="0001145E"/>
    <w:rsid w:val="000116B8"/>
    <w:rsid w:val="0001373F"/>
    <w:rsid w:val="00016FA6"/>
    <w:rsid w:val="00017476"/>
    <w:rsid w:val="00021846"/>
    <w:rsid w:val="0002313E"/>
    <w:rsid w:val="00023F6C"/>
    <w:rsid w:val="000249B8"/>
    <w:rsid w:val="0003117F"/>
    <w:rsid w:val="00036926"/>
    <w:rsid w:val="00037325"/>
    <w:rsid w:val="0004432C"/>
    <w:rsid w:val="0005555D"/>
    <w:rsid w:val="00065509"/>
    <w:rsid w:val="0007249E"/>
    <w:rsid w:val="00072FEA"/>
    <w:rsid w:val="000774DA"/>
    <w:rsid w:val="00081931"/>
    <w:rsid w:val="000821F6"/>
    <w:rsid w:val="00082275"/>
    <w:rsid w:val="00096EAC"/>
    <w:rsid w:val="000A036D"/>
    <w:rsid w:val="000A049C"/>
    <w:rsid w:val="000A2277"/>
    <w:rsid w:val="000A41FA"/>
    <w:rsid w:val="000A73FE"/>
    <w:rsid w:val="000B1006"/>
    <w:rsid w:val="000B1032"/>
    <w:rsid w:val="000B3AA7"/>
    <w:rsid w:val="000B5626"/>
    <w:rsid w:val="000B594D"/>
    <w:rsid w:val="000B5A1C"/>
    <w:rsid w:val="000B60A2"/>
    <w:rsid w:val="000B61E6"/>
    <w:rsid w:val="000B62F5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4C34"/>
    <w:rsid w:val="000E7EE7"/>
    <w:rsid w:val="00100A26"/>
    <w:rsid w:val="001045F0"/>
    <w:rsid w:val="001064C8"/>
    <w:rsid w:val="00117112"/>
    <w:rsid w:val="001205EA"/>
    <w:rsid w:val="0012120A"/>
    <w:rsid w:val="00122C02"/>
    <w:rsid w:val="001233F0"/>
    <w:rsid w:val="001235F2"/>
    <w:rsid w:val="0012717B"/>
    <w:rsid w:val="00131F2C"/>
    <w:rsid w:val="0013267A"/>
    <w:rsid w:val="00134F8D"/>
    <w:rsid w:val="001362E9"/>
    <w:rsid w:val="00137473"/>
    <w:rsid w:val="001421E2"/>
    <w:rsid w:val="00142E6F"/>
    <w:rsid w:val="001458AB"/>
    <w:rsid w:val="00147C04"/>
    <w:rsid w:val="00150024"/>
    <w:rsid w:val="001509F9"/>
    <w:rsid w:val="00150B50"/>
    <w:rsid w:val="00153A1E"/>
    <w:rsid w:val="001557E3"/>
    <w:rsid w:val="00155AD4"/>
    <w:rsid w:val="00160D2E"/>
    <w:rsid w:val="00161D50"/>
    <w:rsid w:val="001635DB"/>
    <w:rsid w:val="00163E82"/>
    <w:rsid w:val="001648E0"/>
    <w:rsid w:val="001651F1"/>
    <w:rsid w:val="001664FE"/>
    <w:rsid w:val="0016779B"/>
    <w:rsid w:val="00171252"/>
    <w:rsid w:val="00181869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5A11"/>
    <w:rsid w:val="001A612C"/>
    <w:rsid w:val="001A6F78"/>
    <w:rsid w:val="001B064D"/>
    <w:rsid w:val="001B0CCB"/>
    <w:rsid w:val="001B2461"/>
    <w:rsid w:val="001B2EB3"/>
    <w:rsid w:val="001B3A80"/>
    <w:rsid w:val="001C39BD"/>
    <w:rsid w:val="001C65CE"/>
    <w:rsid w:val="001C77F1"/>
    <w:rsid w:val="001D2490"/>
    <w:rsid w:val="001D3984"/>
    <w:rsid w:val="001D3E9C"/>
    <w:rsid w:val="001D48A5"/>
    <w:rsid w:val="001D495A"/>
    <w:rsid w:val="001D4ABA"/>
    <w:rsid w:val="001D59C9"/>
    <w:rsid w:val="001D6CE7"/>
    <w:rsid w:val="001E245E"/>
    <w:rsid w:val="001E2C6F"/>
    <w:rsid w:val="001E50B5"/>
    <w:rsid w:val="001E6BBA"/>
    <w:rsid w:val="001F093C"/>
    <w:rsid w:val="001F1341"/>
    <w:rsid w:val="001F2786"/>
    <w:rsid w:val="001F3F19"/>
    <w:rsid w:val="001F66D7"/>
    <w:rsid w:val="001F7AE6"/>
    <w:rsid w:val="00202B72"/>
    <w:rsid w:val="00204BCF"/>
    <w:rsid w:val="00206C74"/>
    <w:rsid w:val="002106F8"/>
    <w:rsid w:val="00213001"/>
    <w:rsid w:val="002220B4"/>
    <w:rsid w:val="00223BAE"/>
    <w:rsid w:val="00227315"/>
    <w:rsid w:val="00234B4B"/>
    <w:rsid w:val="00236E61"/>
    <w:rsid w:val="00244B64"/>
    <w:rsid w:val="00245841"/>
    <w:rsid w:val="00250140"/>
    <w:rsid w:val="00250236"/>
    <w:rsid w:val="002563EF"/>
    <w:rsid w:val="002623EC"/>
    <w:rsid w:val="00264296"/>
    <w:rsid w:val="00265113"/>
    <w:rsid w:val="002652AC"/>
    <w:rsid w:val="002730DC"/>
    <w:rsid w:val="0027402C"/>
    <w:rsid w:val="00274FC6"/>
    <w:rsid w:val="002777BB"/>
    <w:rsid w:val="00280D2E"/>
    <w:rsid w:val="00281D52"/>
    <w:rsid w:val="00284CB3"/>
    <w:rsid w:val="00285A28"/>
    <w:rsid w:val="00286B03"/>
    <w:rsid w:val="002875A2"/>
    <w:rsid w:val="00292627"/>
    <w:rsid w:val="00292B12"/>
    <w:rsid w:val="002971A4"/>
    <w:rsid w:val="00297BB4"/>
    <w:rsid w:val="002A06EF"/>
    <w:rsid w:val="002A7199"/>
    <w:rsid w:val="002B2584"/>
    <w:rsid w:val="002B666E"/>
    <w:rsid w:val="002B6935"/>
    <w:rsid w:val="002B76A2"/>
    <w:rsid w:val="002C0192"/>
    <w:rsid w:val="002C27C4"/>
    <w:rsid w:val="002C3ADE"/>
    <w:rsid w:val="002C4BD8"/>
    <w:rsid w:val="002D29C0"/>
    <w:rsid w:val="002D4CA8"/>
    <w:rsid w:val="002E5A96"/>
    <w:rsid w:val="002F33E8"/>
    <w:rsid w:val="0030605F"/>
    <w:rsid w:val="00307384"/>
    <w:rsid w:val="003074FB"/>
    <w:rsid w:val="00316E1C"/>
    <w:rsid w:val="0033417B"/>
    <w:rsid w:val="00347C0D"/>
    <w:rsid w:val="00350993"/>
    <w:rsid w:val="00350BEB"/>
    <w:rsid w:val="00352C99"/>
    <w:rsid w:val="00353DFC"/>
    <w:rsid w:val="003541B9"/>
    <w:rsid w:val="00354CAE"/>
    <w:rsid w:val="00355FF3"/>
    <w:rsid w:val="00362F9B"/>
    <w:rsid w:val="00363E30"/>
    <w:rsid w:val="00364D83"/>
    <w:rsid w:val="003700BA"/>
    <w:rsid w:val="003746EB"/>
    <w:rsid w:val="00376AEC"/>
    <w:rsid w:val="0038055D"/>
    <w:rsid w:val="00391083"/>
    <w:rsid w:val="003925EA"/>
    <w:rsid w:val="00393A85"/>
    <w:rsid w:val="00395364"/>
    <w:rsid w:val="00395A55"/>
    <w:rsid w:val="003A0482"/>
    <w:rsid w:val="003A1A51"/>
    <w:rsid w:val="003B6094"/>
    <w:rsid w:val="003C0211"/>
    <w:rsid w:val="003C36CF"/>
    <w:rsid w:val="003C73B9"/>
    <w:rsid w:val="003D4115"/>
    <w:rsid w:val="003D4214"/>
    <w:rsid w:val="003D69E4"/>
    <w:rsid w:val="003D7585"/>
    <w:rsid w:val="003D7ABD"/>
    <w:rsid w:val="003E3D99"/>
    <w:rsid w:val="003E51C9"/>
    <w:rsid w:val="003E5E5C"/>
    <w:rsid w:val="003E6816"/>
    <w:rsid w:val="003F2EC3"/>
    <w:rsid w:val="003F5F4F"/>
    <w:rsid w:val="00404F71"/>
    <w:rsid w:val="00414DA0"/>
    <w:rsid w:val="00423569"/>
    <w:rsid w:val="0042683F"/>
    <w:rsid w:val="00427CAF"/>
    <w:rsid w:val="004301C7"/>
    <w:rsid w:val="00431241"/>
    <w:rsid w:val="00440F32"/>
    <w:rsid w:val="00441560"/>
    <w:rsid w:val="00442CDC"/>
    <w:rsid w:val="004448D1"/>
    <w:rsid w:val="00444F5A"/>
    <w:rsid w:val="00447A1B"/>
    <w:rsid w:val="00452B76"/>
    <w:rsid w:val="004538EE"/>
    <w:rsid w:val="00456DF7"/>
    <w:rsid w:val="00456F4A"/>
    <w:rsid w:val="00457C07"/>
    <w:rsid w:val="0046142F"/>
    <w:rsid w:val="00461F84"/>
    <w:rsid w:val="00463126"/>
    <w:rsid w:val="00464999"/>
    <w:rsid w:val="00464D60"/>
    <w:rsid w:val="00473893"/>
    <w:rsid w:val="00475B01"/>
    <w:rsid w:val="0047637D"/>
    <w:rsid w:val="00490073"/>
    <w:rsid w:val="00491458"/>
    <w:rsid w:val="004938AB"/>
    <w:rsid w:val="0049506E"/>
    <w:rsid w:val="00497346"/>
    <w:rsid w:val="004A0716"/>
    <w:rsid w:val="004A08BB"/>
    <w:rsid w:val="004A4374"/>
    <w:rsid w:val="004A637B"/>
    <w:rsid w:val="004A70BD"/>
    <w:rsid w:val="004B0DE3"/>
    <w:rsid w:val="004B1B38"/>
    <w:rsid w:val="004B71ED"/>
    <w:rsid w:val="004B797A"/>
    <w:rsid w:val="004C0C36"/>
    <w:rsid w:val="004D11BD"/>
    <w:rsid w:val="004D184C"/>
    <w:rsid w:val="004D4BE0"/>
    <w:rsid w:val="004D7526"/>
    <w:rsid w:val="004E0BDC"/>
    <w:rsid w:val="004E1B46"/>
    <w:rsid w:val="004E4F4B"/>
    <w:rsid w:val="00500794"/>
    <w:rsid w:val="00500E98"/>
    <w:rsid w:val="00504426"/>
    <w:rsid w:val="00505FBB"/>
    <w:rsid w:val="0050637B"/>
    <w:rsid w:val="0051078C"/>
    <w:rsid w:val="00521B0A"/>
    <w:rsid w:val="00523872"/>
    <w:rsid w:val="00527154"/>
    <w:rsid w:val="005272E8"/>
    <w:rsid w:val="00530EE2"/>
    <w:rsid w:val="0053363B"/>
    <w:rsid w:val="0053449E"/>
    <w:rsid w:val="00537970"/>
    <w:rsid w:val="00541B93"/>
    <w:rsid w:val="005420D5"/>
    <w:rsid w:val="005423AC"/>
    <w:rsid w:val="0054423A"/>
    <w:rsid w:val="005455F5"/>
    <w:rsid w:val="00546843"/>
    <w:rsid w:val="005513C7"/>
    <w:rsid w:val="00556778"/>
    <w:rsid w:val="00563ECE"/>
    <w:rsid w:val="0056474E"/>
    <w:rsid w:val="00564E6B"/>
    <w:rsid w:val="00567C60"/>
    <w:rsid w:val="00570972"/>
    <w:rsid w:val="00582691"/>
    <w:rsid w:val="00582C6A"/>
    <w:rsid w:val="00583355"/>
    <w:rsid w:val="00585547"/>
    <w:rsid w:val="0059564D"/>
    <w:rsid w:val="00597BE0"/>
    <w:rsid w:val="00597C44"/>
    <w:rsid w:val="005A0A7C"/>
    <w:rsid w:val="005A46B6"/>
    <w:rsid w:val="005A59BB"/>
    <w:rsid w:val="005A7000"/>
    <w:rsid w:val="005B1243"/>
    <w:rsid w:val="005B536A"/>
    <w:rsid w:val="005C2DC4"/>
    <w:rsid w:val="005C5D68"/>
    <w:rsid w:val="005E06A8"/>
    <w:rsid w:val="005E123B"/>
    <w:rsid w:val="005E1B64"/>
    <w:rsid w:val="005E2D1F"/>
    <w:rsid w:val="005E2DC1"/>
    <w:rsid w:val="005F1B0D"/>
    <w:rsid w:val="005F2BEE"/>
    <w:rsid w:val="005F549A"/>
    <w:rsid w:val="005F68B2"/>
    <w:rsid w:val="005F743D"/>
    <w:rsid w:val="00600780"/>
    <w:rsid w:val="00600F98"/>
    <w:rsid w:val="006035D5"/>
    <w:rsid w:val="00603EA6"/>
    <w:rsid w:val="00615715"/>
    <w:rsid w:val="006164EB"/>
    <w:rsid w:val="00617470"/>
    <w:rsid w:val="00617492"/>
    <w:rsid w:val="00622AA9"/>
    <w:rsid w:val="00625A48"/>
    <w:rsid w:val="00627234"/>
    <w:rsid w:val="0063058A"/>
    <w:rsid w:val="006321E3"/>
    <w:rsid w:val="0063406E"/>
    <w:rsid w:val="0063501F"/>
    <w:rsid w:val="00635192"/>
    <w:rsid w:val="00642540"/>
    <w:rsid w:val="00644216"/>
    <w:rsid w:val="006448CA"/>
    <w:rsid w:val="00644E7C"/>
    <w:rsid w:val="0065331D"/>
    <w:rsid w:val="006538A3"/>
    <w:rsid w:val="006556CB"/>
    <w:rsid w:val="00660C00"/>
    <w:rsid w:val="00662C34"/>
    <w:rsid w:val="00666A71"/>
    <w:rsid w:val="00671232"/>
    <w:rsid w:val="00673F5F"/>
    <w:rsid w:val="00676D7C"/>
    <w:rsid w:val="00690806"/>
    <w:rsid w:val="0069459A"/>
    <w:rsid w:val="0069580F"/>
    <w:rsid w:val="006A1BE8"/>
    <w:rsid w:val="006A461B"/>
    <w:rsid w:val="006A4880"/>
    <w:rsid w:val="006A70D3"/>
    <w:rsid w:val="006B1953"/>
    <w:rsid w:val="006B3269"/>
    <w:rsid w:val="006B3381"/>
    <w:rsid w:val="006B5093"/>
    <w:rsid w:val="006B787A"/>
    <w:rsid w:val="006C0AFE"/>
    <w:rsid w:val="006C2FCA"/>
    <w:rsid w:val="006C3639"/>
    <w:rsid w:val="006C6CCA"/>
    <w:rsid w:val="006C6D83"/>
    <w:rsid w:val="006D718A"/>
    <w:rsid w:val="006E1B75"/>
    <w:rsid w:val="006E2AEE"/>
    <w:rsid w:val="006E5699"/>
    <w:rsid w:val="006E772C"/>
    <w:rsid w:val="006F2439"/>
    <w:rsid w:val="006F60F1"/>
    <w:rsid w:val="006F70BE"/>
    <w:rsid w:val="00703960"/>
    <w:rsid w:val="00704146"/>
    <w:rsid w:val="00710CAD"/>
    <w:rsid w:val="007125D4"/>
    <w:rsid w:val="007178DC"/>
    <w:rsid w:val="00720472"/>
    <w:rsid w:val="00722582"/>
    <w:rsid w:val="007234FD"/>
    <w:rsid w:val="00724725"/>
    <w:rsid w:val="00725425"/>
    <w:rsid w:val="00727C1D"/>
    <w:rsid w:val="00730551"/>
    <w:rsid w:val="007366AF"/>
    <w:rsid w:val="007401B9"/>
    <w:rsid w:val="00751274"/>
    <w:rsid w:val="00753100"/>
    <w:rsid w:val="0075635F"/>
    <w:rsid w:val="00757685"/>
    <w:rsid w:val="00761601"/>
    <w:rsid w:val="007621E1"/>
    <w:rsid w:val="007623C6"/>
    <w:rsid w:val="00762846"/>
    <w:rsid w:val="00766736"/>
    <w:rsid w:val="00776857"/>
    <w:rsid w:val="007803AD"/>
    <w:rsid w:val="007810E8"/>
    <w:rsid w:val="00783306"/>
    <w:rsid w:val="0079011C"/>
    <w:rsid w:val="007906AD"/>
    <w:rsid w:val="00796497"/>
    <w:rsid w:val="0079718D"/>
    <w:rsid w:val="00797CEA"/>
    <w:rsid w:val="007A039F"/>
    <w:rsid w:val="007A5F4B"/>
    <w:rsid w:val="007B06C7"/>
    <w:rsid w:val="007B0F2A"/>
    <w:rsid w:val="007B1CD5"/>
    <w:rsid w:val="007B7CA1"/>
    <w:rsid w:val="007C3A49"/>
    <w:rsid w:val="007C63BB"/>
    <w:rsid w:val="007C74D6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2FAA"/>
    <w:rsid w:val="007F5274"/>
    <w:rsid w:val="0080078B"/>
    <w:rsid w:val="00804727"/>
    <w:rsid w:val="00807414"/>
    <w:rsid w:val="00810A67"/>
    <w:rsid w:val="00810E90"/>
    <w:rsid w:val="00811223"/>
    <w:rsid w:val="00822D80"/>
    <w:rsid w:val="00826E96"/>
    <w:rsid w:val="00832AFF"/>
    <w:rsid w:val="00836721"/>
    <w:rsid w:val="00837467"/>
    <w:rsid w:val="00844E83"/>
    <w:rsid w:val="0084537E"/>
    <w:rsid w:val="008475D3"/>
    <w:rsid w:val="008479E2"/>
    <w:rsid w:val="0085445A"/>
    <w:rsid w:val="00854CCE"/>
    <w:rsid w:val="0086497F"/>
    <w:rsid w:val="00872348"/>
    <w:rsid w:val="0087658F"/>
    <w:rsid w:val="008869AE"/>
    <w:rsid w:val="00895AF8"/>
    <w:rsid w:val="0089741F"/>
    <w:rsid w:val="00897FB0"/>
    <w:rsid w:val="008A171C"/>
    <w:rsid w:val="008A4919"/>
    <w:rsid w:val="008A5236"/>
    <w:rsid w:val="008A52D1"/>
    <w:rsid w:val="008A7112"/>
    <w:rsid w:val="008B4A62"/>
    <w:rsid w:val="008C1A58"/>
    <w:rsid w:val="008C2656"/>
    <w:rsid w:val="008C5082"/>
    <w:rsid w:val="008D31BA"/>
    <w:rsid w:val="008D741B"/>
    <w:rsid w:val="008D7BF7"/>
    <w:rsid w:val="008E2B18"/>
    <w:rsid w:val="008E2B52"/>
    <w:rsid w:val="008E3565"/>
    <w:rsid w:val="008E53AC"/>
    <w:rsid w:val="008F23D1"/>
    <w:rsid w:val="008F3F8E"/>
    <w:rsid w:val="00900870"/>
    <w:rsid w:val="009073B2"/>
    <w:rsid w:val="00910304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22E9"/>
    <w:rsid w:val="009367D2"/>
    <w:rsid w:val="00940AF6"/>
    <w:rsid w:val="00942A37"/>
    <w:rsid w:val="00942A3E"/>
    <w:rsid w:val="0094517F"/>
    <w:rsid w:val="00951723"/>
    <w:rsid w:val="00951779"/>
    <w:rsid w:val="00951BE8"/>
    <w:rsid w:val="00951EBD"/>
    <w:rsid w:val="009554C8"/>
    <w:rsid w:val="00956011"/>
    <w:rsid w:val="009606AB"/>
    <w:rsid w:val="00965DD4"/>
    <w:rsid w:val="00966A49"/>
    <w:rsid w:val="0097511A"/>
    <w:rsid w:val="00977214"/>
    <w:rsid w:val="00977A21"/>
    <w:rsid w:val="0098020C"/>
    <w:rsid w:val="009871C4"/>
    <w:rsid w:val="009A2FD9"/>
    <w:rsid w:val="009A2FF9"/>
    <w:rsid w:val="009A3BFB"/>
    <w:rsid w:val="009B1D22"/>
    <w:rsid w:val="009B251B"/>
    <w:rsid w:val="009B6504"/>
    <w:rsid w:val="009B7F68"/>
    <w:rsid w:val="009C0115"/>
    <w:rsid w:val="009C06C1"/>
    <w:rsid w:val="009C2A6E"/>
    <w:rsid w:val="009C6A38"/>
    <w:rsid w:val="009C745D"/>
    <w:rsid w:val="009D1A86"/>
    <w:rsid w:val="009D6A74"/>
    <w:rsid w:val="009E172D"/>
    <w:rsid w:val="009E565A"/>
    <w:rsid w:val="009F0B14"/>
    <w:rsid w:val="009F1F53"/>
    <w:rsid w:val="009F3D54"/>
    <w:rsid w:val="009F5A8E"/>
    <w:rsid w:val="009F7C29"/>
    <w:rsid w:val="00A045A3"/>
    <w:rsid w:val="00A04D4D"/>
    <w:rsid w:val="00A05AD5"/>
    <w:rsid w:val="00A06F8B"/>
    <w:rsid w:val="00A116AA"/>
    <w:rsid w:val="00A11F47"/>
    <w:rsid w:val="00A165F5"/>
    <w:rsid w:val="00A2035D"/>
    <w:rsid w:val="00A23084"/>
    <w:rsid w:val="00A237DC"/>
    <w:rsid w:val="00A259A3"/>
    <w:rsid w:val="00A3185E"/>
    <w:rsid w:val="00A3255B"/>
    <w:rsid w:val="00A32D38"/>
    <w:rsid w:val="00A37123"/>
    <w:rsid w:val="00A40197"/>
    <w:rsid w:val="00A408AE"/>
    <w:rsid w:val="00A4254F"/>
    <w:rsid w:val="00A43088"/>
    <w:rsid w:val="00A43C10"/>
    <w:rsid w:val="00A43E1E"/>
    <w:rsid w:val="00A46FA7"/>
    <w:rsid w:val="00A6115E"/>
    <w:rsid w:val="00A6378A"/>
    <w:rsid w:val="00A66A63"/>
    <w:rsid w:val="00A70A29"/>
    <w:rsid w:val="00A73233"/>
    <w:rsid w:val="00A73961"/>
    <w:rsid w:val="00A75BE1"/>
    <w:rsid w:val="00A76FE0"/>
    <w:rsid w:val="00A77FCA"/>
    <w:rsid w:val="00A81E89"/>
    <w:rsid w:val="00A85BC2"/>
    <w:rsid w:val="00A90B01"/>
    <w:rsid w:val="00A92D2F"/>
    <w:rsid w:val="00A947B1"/>
    <w:rsid w:val="00A94A44"/>
    <w:rsid w:val="00A95291"/>
    <w:rsid w:val="00A9604E"/>
    <w:rsid w:val="00AA2342"/>
    <w:rsid w:val="00AA3306"/>
    <w:rsid w:val="00AA4BCA"/>
    <w:rsid w:val="00AA6536"/>
    <w:rsid w:val="00AB1F2F"/>
    <w:rsid w:val="00AB7743"/>
    <w:rsid w:val="00AC3655"/>
    <w:rsid w:val="00AD0AC2"/>
    <w:rsid w:val="00AD12D0"/>
    <w:rsid w:val="00AD2CB7"/>
    <w:rsid w:val="00AD6BC0"/>
    <w:rsid w:val="00AD7A3A"/>
    <w:rsid w:val="00AE1CB9"/>
    <w:rsid w:val="00AE2D85"/>
    <w:rsid w:val="00AE5624"/>
    <w:rsid w:val="00AE5A09"/>
    <w:rsid w:val="00AF7D9F"/>
    <w:rsid w:val="00B03D3C"/>
    <w:rsid w:val="00B06CB8"/>
    <w:rsid w:val="00B10870"/>
    <w:rsid w:val="00B13A46"/>
    <w:rsid w:val="00B15D32"/>
    <w:rsid w:val="00B17D7C"/>
    <w:rsid w:val="00B20092"/>
    <w:rsid w:val="00B24EDE"/>
    <w:rsid w:val="00B25A62"/>
    <w:rsid w:val="00B30981"/>
    <w:rsid w:val="00B30F72"/>
    <w:rsid w:val="00B35D32"/>
    <w:rsid w:val="00B366C6"/>
    <w:rsid w:val="00B36DC9"/>
    <w:rsid w:val="00B40291"/>
    <w:rsid w:val="00B40A0A"/>
    <w:rsid w:val="00B42CC3"/>
    <w:rsid w:val="00B43907"/>
    <w:rsid w:val="00B470D4"/>
    <w:rsid w:val="00B51A4F"/>
    <w:rsid w:val="00B57958"/>
    <w:rsid w:val="00B60F3F"/>
    <w:rsid w:val="00B6212D"/>
    <w:rsid w:val="00B62239"/>
    <w:rsid w:val="00B62A00"/>
    <w:rsid w:val="00B652DA"/>
    <w:rsid w:val="00B673A6"/>
    <w:rsid w:val="00B73E36"/>
    <w:rsid w:val="00B75959"/>
    <w:rsid w:val="00B75E2B"/>
    <w:rsid w:val="00B81F67"/>
    <w:rsid w:val="00B8533E"/>
    <w:rsid w:val="00B87962"/>
    <w:rsid w:val="00B911AF"/>
    <w:rsid w:val="00B91F9F"/>
    <w:rsid w:val="00B92A9B"/>
    <w:rsid w:val="00B9388E"/>
    <w:rsid w:val="00B945DB"/>
    <w:rsid w:val="00B948A1"/>
    <w:rsid w:val="00B979D4"/>
    <w:rsid w:val="00BA0530"/>
    <w:rsid w:val="00BA058A"/>
    <w:rsid w:val="00BA4CF0"/>
    <w:rsid w:val="00BA7009"/>
    <w:rsid w:val="00BB1134"/>
    <w:rsid w:val="00BB1388"/>
    <w:rsid w:val="00BB33B2"/>
    <w:rsid w:val="00BB6AA9"/>
    <w:rsid w:val="00BB707B"/>
    <w:rsid w:val="00BB75A0"/>
    <w:rsid w:val="00BB7D3E"/>
    <w:rsid w:val="00BC688F"/>
    <w:rsid w:val="00BC752D"/>
    <w:rsid w:val="00BD2A67"/>
    <w:rsid w:val="00BD3FBF"/>
    <w:rsid w:val="00BE04BE"/>
    <w:rsid w:val="00BE0710"/>
    <w:rsid w:val="00BE1A27"/>
    <w:rsid w:val="00BE1F17"/>
    <w:rsid w:val="00C01728"/>
    <w:rsid w:val="00C01EF4"/>
    <w:rsid w:val="00C0487B"/>
    <w:rsid w:val="00C04D5E"/>
    <w:rsid w:val="00C055CA"/>
    <w:rsid w:val="00C10925"/>
    <w:rsid w:val="00C11466"/>
    <w:rsid w:val="00C12E29"/>
    <w:rsid w:val="00C14C19"/>
    <w:rsid w:val="00C173D9"/>
    <w:rsid w:val="00C2249A"/>
    <w:rsid w:val="00C26874"/>
    <w:rsid w:val="00C311CA"/>
    <w:rsid w:val="00C431DD"/>
    <w:rsid w:val="00C45146"/>
    <w:rsid w:val="00C46A8B"/>
    <w:rsid w:val="00C52E3C"/>
    <w:rsid w:val="00C560D7"/>
    <w:rsid w:val="00C6022F"/>
    <w:rsid w:val="00C6151D"/>
    <w:rsid w:val="00C62027"/>
    <w:rsid w:val="00C62EA1"/>
    <w:rsid w:val="00C63084"/>
    <w:rsid w:val="00C65BEE"/>
    <w:rsid w:val="00C663A8"/>
    <w:rsid w:val="00C6746B"/>
    <w:rsid w:val="00C7026C"/>
    <w:rsid w:val="00C70474"/>
    <w:rsid w:val="00C71327"/>
    <w:rsid w:val="00C716E9"/>
    <w:rsid w:val="00C73360"/>
    <w:rsid w:val="00C76BB9"/>
    <w:rsid w:val="00C76DC4"/>
    <w:rsid w:val="00C82475"/>
    <w:rsid w:val="00C85272"/>
    <w:rsid w:val="00C85457"/>
    <w:rsid w:val="00C854E0"/>
    <w:rsid w:val="00C86D9F"/>
    <w:rsid w:val="00C9285D"/>
    <w:rsid w:val="00C95864"/>
    <w:rsid w:val="00C962D1"/>
    <w:rsid w:val="00CA067F"/>
    <w:rsid w:val="00CA7510"/>
    <w:rsid w:val="00CB10B5"/>
    <w:rsid w:val="00CB2BEA"/>
    <w:rsid w:val="00CB4B5D"/>
    <w:rsid w:val="00CB4FD4"/>
    <w:rsid w:val="00CB522C"/>
    <w:rsid w:val="00CB780C"/>
    <w:rsid w:val="00CC00E4"/>
    <w:rsid w:val="00CC6BA6"/>
    <w:rsid w:val="00CD3EBF"/>
    <w:rsid w:val="00CD55CB"/>
    <w:rsid w:val="00CE4A5A"/>
    <w:rsid w:val="00CE5CB6"/>
    <w:rsid w:val="00CE7668"/>
    <w:rsid w:val="00CF32DC"/>
    <w:rsid w:val="00CF621A"/>
    <w:rsid w:val="00CF7B7F"/>
    <w:rsid w:val="00CF7F25"/>
    <w:rsid w:val="00D0330F"/>
    <w:rsid w:val="00D035A8"/>
    <w:rsid w:val="00D05780"/>
    <w:rsid w:val="00D065CC"/>
    <w:rsid w:val="00D075F7"/>
    <w:rsid w:val="00D10F5B"/>
    <w:rsid w:val="00D13CB3"/>
    <w:rsid w:val="00D13DAB"/>
    <w:rsid w:val="00D145BA"/>
    <w:rsid w:val="00D16047"/>
    <w:rsid w:val="00D1621E"/>
    <w:rsid w:val="00D16B84"/>
    <w:rsid w:val="00D26EB2"/>
    <w:rsid w:val="00D319D7"/>
    <w:rsid w:val="00D32A90"/>
    <w:rsid w:val="00D33E45"/>
    <w:rsid w:val="00D36F1D"/>
    <w:rsid w:val="00D42000"/>
    <w:rsid w:val="00D42840"/>
    <w:rsid w:val="00D44774"/>
    <w:rsid w:val="00D4649F"/>
    <w:rsid w:val="00D5243B"/>
    <w:rsid w:val="00D5335C"/>
    <w:rsid w:val="00D57C24"/>
    <w:rsid w:val="00D6368F"/>
    <w:rsid w:val="00D6518E"/>
    <w:rsid w:val="00D734EC"/>
    <w:rsid w:val="00D75D34"/>
    <w:rsid w:val="00D76964"/>
    <w:rsid w:val="00D76C82"/>
    <w:rsid w:val="00D81E15"/>
    <w:rsid w:val="00D82B92"/>
    <w:rsid w:val="00D84E72"/>
    <w:rsid w:val="00D8566E"/>
    <w:rsid w:val="00D868A7"/>
    <w:rsid w:val="00D87C87"/>
    <w:rsid w:val="00D90341"/>
    <w:rsid w:val="00D9041C"/>
    <w:rsid w:val="00D9065C"/>
    <w:rsid w:val="00D932F3"/>
    <w:rsid w:val="00D94584"/>
    <w:rsid w:val="00D945CD"/>
    <w:rsid w:val="00D958D0"/>
    <w:rsid w:val="00D96723"/>
    <w:rsid w:val="00DA07F0"/>
    <w:rsid w:val="00DA0A78"/>
    <w:rsid w:val="00DA1012"/>
    <w:rsid w:val="00DA330B"/>
    <w:rsid w:val="00DB1E3D"/>
    <w:rsid w:val="00DB5729"/>
    <w:rsid w:val="00DB5EC8"/>
    <w:rsid w:val="00DC15C8"/>
    <w:rsid w:val="00DC25B0"/>
    <w:rsid w:val="00DC3BC2"/>
    <w:rsid w:val="00DD4A68"/>
    <w:rsid w:val="00DE02A2"/>
    <w:rsid w:val="00DE2392"/>
    <w:rsid w:val="00DE2688"/>
    <w:rsid w:val="00DE26E2"/>
    <w:rsid w:val="00DE2788"/>
    <w:rsid w:val="00DE373A"/>
    <w:rsid w:val="00DE63D4"/>
    <w:rsid w:val="00DF1B0F"/>
    <w:rsid w:val="00DF55B2"/>
    <w:rsid w:val="00E01A92"/>
    <w:rsid w:val="00E03BBB"/>
    <w:rsid w:val="00E04BC2"/>
    <w:rsid w:val="00E06C9C"/>
    <w:rsid w:val="00E10CDF"/>
    <w:rsid w:val="00E20A28"/>
    <w:rsid w:val="00E20A9D"/>
    <w:rsid w:val="00E22EBD"/>
    <w:rsid w:val="00E27615"/>
    <w:rsid w:val="00E302DF"/>
    <w:rsid w:val="00E31212"/>
    <w:rsid w:val="00E44C46"/>
    <w:rsid w:val="00E47A1C"/>
    <w:rsid w:val="00E511AC"/>
    <w:rsid w:val="00E5739D"/>
    <w:rsid w:val="00E62210"/>
    <w:rsid w:val="00E630F3"/>
    <w:rsid w:val="00E6619E"/>
    <w:rsid w:val="00E671C9"/>
    <w:rsid w:val="00E7386B"/>
    <w:rsid w:val="00E77480"/>
    <w:rsid w:val="00E80C1A"/>
    <w:rsid w:val="00E83F59"/>
    <w:rsid w:val="00E90AB1"/>
    <w:rsid w:val="00E92218"/>
    <w:rsid w:val="00E970DA"/>
    <w:rsid w:val="00E971F2"/>
    <w:rsid w:val="00EA039C"/>
    <w:rsid w:val="00EA1605"/>
    <w:rsid w:val="00EA1E93"/>
    <w:rsid w:val="00EA2837"/>
    <w:rsid w:val="00EA53BA"/>
    <w:rsid w:val="00EA6136"/>
    <w:rsid w:val="00EA7C46"/>
    <w:rsid w:val="00EB1080"/>
    <w:rsid w:val="00EB2DE7"/>
    <w:rsid w:val="00EB3D0B"/>
    <w:rsid w:val="00EB45F4"/>
    <w:rsid w:val="00EB5AA9"/>
    <w:rsid w:val="00EC4670"/>
    <w:rsid w:val="00EC4A7C"/>
    <w:rsid w:val="00EC4B38"/>
    <w:rsid w:val="00EC6389"/>
    <w:rsid w:val="00EC6DCB"/>
    <w:rsid w:val="00ED0A02"/>
    <w:rsid w:val="00ED1A51"/>
    <w:rsid w:val="00ED359A"/>
    <w:rsid w:val="00EE004F"/>
    <w:rsid w:val="00EE1FB4"/>
    <w:rsid w:val="00EE544B"/>
    <w:rsid w:val="00EE6A22"/>
    <w:rsid w:val="00EE787E"/>
    <w:rsid w:val="00EF33D3"/>
    <w:rsid w:val="00EF518E"/>
    <w:rsid w:val="00EF59F7"/>
    <w:rsid w:val="00EF5C73"/>
    <w:rsid w:val="00F01254"/>
    <w:rsid w:val="00F03CB5"/>
    <w:rsid w:val="00F07CF3"/>
    <w:rsid w:val="00F1108F"/>
    <w:rsid w:val="00F14F48"/>
    <w:rsid w:val="00F155C7"/>
    <w:rsid w:val="00F15646"/>
    <w:rsid w:val="00F15991"/>
    <w:rsid w:val="00F175D1"/>
    <w:rsid w:val="00F17DAA"/>
    <w:rsid w:val="00F20A41"/>
    <w:rsid w:val="00F22533"/>
    <w:rsid w:val="00F24695"/>
    <w:rsid w:val="00F25CF5"/>
    <w:rsid w:val="00F26541"/>
    <w:rsid w:val="00F30F61"/>
    <w:rsid w:val="00F34781"/>
    <w:rsid w:val="00F34847"/>
    <w:rsid w:val="00F34C09"/>
    <w:rsid w:val="00F412B4"/>
    <w:rsid w:val="00F42054"/>
    <w:rsid w:val="00F45B58"/>
    <w:rsid w:val="00F461B6"/>
    <w:rsid w:val="00F500AA"/>
    <w:rsid w:val="00F527AE"/>
    <w:rsid w:val="00F5396C"/>
    <w:rsid w:val="00F569AF"/>
    <w:rsid w:val="00F6642B"/>
    <w:rsid w:val="00F67B04"/>
    <w:rsid w:val="00F67BF7"/>
    <w:rsid w:val="00F854E4"/>
    <w:rsid w:val="00F915BC"/>
    <w:rsid w:val="00F9161F"/>
    <w:rsid w:val="00F92658"/>
    <w:rsid w:val="00F93BB0"/>
    <w:rsid w:val="00F93FF8"/>
    <w:rsid w:val="00F97771"/>
    <w:rsid w:val="00FA05CC"/>
    <w:rsid w:val="00FA079F"/>
    <w:rsid w:val="00FA0B39"/>
    <w:rsid w:val="00FA450F"/>
    <w:rsid w:val="00FA47FC"/>
    <w:rsid w:val="00FA58DA"/>
    <w:rsid w:val="00FA63A4"/>
    <w:rsid w:val="00FB1BE8"/>
    <w:rsid w:val="00FB5DCE"/>
    <w:rsid w:val="00FC1A37"/>
    <w:rsid w:val="00FC51A5"/>
    <w:rsid w:val="00FC7173"/>
    <w:rsid w:val="00FD3F5B"/>
    <w:rsid w:val="00FD4B64"/>
    <w:rsid w:val="00FD6B41"/>
    <w:rsid w:val="00FD7CBC"/>
    <w:rsid w:val="00FE2F62"/>
    <w:rsid w:val="00FE348B"/>
    <w:rsid w:val="00FE3AB7"/>
    <w:rsid w:val="00FE65DF"/>
    <w:rsid w:val="00FE7BDB"/>
    <w:rsid w:val="00FF07C4"/>
    <w:rsid w:val="00FF0AE3"/>
    <w:rsid w:val="00FF0F1F"/>
    <w:rsid w:val="00FF1F75"/>
    <w:rsid w:val="00FF2547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502C847-E700-4D3A-A8A8-6F041967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3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7B980-D87A-4F13-9BE8-3E75B9104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1257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2021-01-20T14:38:00Z</cp:lastPrinted>
  <dcterms:created xsi:type="dcterms:W3CDTF">2021-04-06T11:13:00Z</dcterms:created>
  <dcterms:modified xsi:type="dcterms:W3CDTF">2021-04-09T06:51:00Z</dcterms:modified>
</cp:coreProperties>
</file>