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631A3F" w:rsidRDefault="00354CAE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Předkládá:</w:t>
      </w:r>
      <w:r w:rsidRPr="00354CAE">
        <w:rPr>
          <w:rFonts w:ascii="Arial" w:hAnsi="Arial" w:cs="Arial"/>
          <w:bCs/>
          <w:sz w:val="20"/>
          <w:szCs w:val="20"/>
        </w:rPr>
        <w:tab/>
      </w:r>
      <w:r w:rsidR="00631A3F">
        <w:rPr>
          <w:rFonts w:ascii="Arial" w:hAnsi="Arial" w:cs="Arial"/>
          <w:bCs/>
          <w:sz w:val="20"/>
          <w:szCs w:val="20"/>
        </w:rPr>
        <w:t>Rada města Prostějova</w:t>
      </w:r>
    </w:p>
    <w:p w:rsidR="00631A3F" w:rsidRDefault="00631A3F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D03D66" w:rsidRDefault="00631A3F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D03D66">
        <w:rPr>
          <w:rFonts w:ascii="Arial" w:hAnsi="Arial" w:cs="Arial"/>
          <w:bCs/>
          <w:sz w:val="20"/>
          <w:szCs w:val="20"/>
        </w:rPr>
        <w:t>Mgr. František Jura</w:t>
      </w:r>
    </w:p>
    <w:p w:rsidR="00D03D66" w:rsidRDefault="00D03D66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primátor</w:t>
      </w:r>
    </w:p>
    <w:p w:rsidR="00A7013F" w:rsidRDefault="00D03D66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F107E4" w:rsidRDefault="00A7013F" w:rsidP="00F107E4">
      <w:pPr>
        <w:tabs>
          <w:tab w:val="left" w:pos="1620"/>
        </w:tabs>
        <w:ind w:left="1620" w:right="-141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3A4BCF">
        <w:rPr>
          <w:rFonts w:ascii="Arial" w:hAnsi="Arial" w:cs="Arial"/>
          <w:bCs/>
          <w:sz w:val="20"/>
          <w:szCs w:val="20"/>
        </w:rPr>
        <w:tab/>
      </w:r>
      <w:r w:rsidR="003A4BCF">
        <w:rPr>
          <w:rFonts w:ascii="Arial" w:hAnsi="Arial" w:cs="Arial"/>
          <w:bCs/>
          <w:sz w:val="20"/>
          <w:szCs w:val="20"/>
        </w:rPr>
        <w:tab/>
      </w:r>
      <w:r w:rsidR="003A4BCF">
        <w:rPr>
          <w:rFonts w:ascii="Arial" w:hAnsi="Arial" w:cs="Arial"/>
          <w:bCs/>
          <w:sz w:val="20"/>
          <w:szCs w:val="20"/>
        </w:rPr>
        <w:tab/>
        <w:t>Zpracova</w:t>
      </w:r>
      <w:r w:rsidR="00465E0D">
        <w:rPr>
          <w:rFonts w:ascii="Arial" w:hAnsi="Arial" w:cs="Arial"/>
          <w:bCs/>
          <w:sz w:val="20"/>
          <w:szCs w:val="20"/>
        </w:rPr>
        <w:t>li</w:t>
      </w:r>
      <w:r w:rsidR="00354CAE" w:rsidRPr="00354CAE">
        <w:rPr>
          <w:rFonts w:ascii="Arial" w:hAnsi="Arial" w:cs="Arial"/>
          <w:bCs/>
          <w:sz w:val="20"/>
          <w:szCs w:val="20"/>
        </w:rPr>
        <w:t>:</w:t>
      </w:r>
      <w:r>
        <w:rPr>
          <w:rFonts w:ascii="Arial" w:hAnsi="Arial" w:cs="Arial"/>
          <w:bCs/>
          <w:sz w:val="20"/>
          <w:szCs w:val="20"/>
        </w:rPr>
        <w:t xml:space="preserve">  </w:t>
      </w:r>
      <w:r>
        <w:rPr>
          <w:rFonts w:ascii="Arial" w:hAnsi="Arial" w:cs="Arial"/>
          <w:bCs/>
          <w:sz w:val="20"/>
          <w:szCs w:val="20"/>
        </w:rPr>
        <w:tab/>
      </w:r>
      <w:r w:rsidR="00F107E4">
        <w:rPr>
          <w:rFonts w:ascii="Arial" w:hAnsi="Arial" w:cs="Arial"/>
          <w:bCs/>
          <w:sz w:val="20"/>
          <w:szCs w:val="20"/>
        </w:rPr>
        <w:t xml:space="preserve">Ing. </w:t>
      </w:r>
      <w:r w:rsidR="00876070">
        <w:rPr>
          <w:rFonts w:ascii="Arial" w:hAnsi="Arial" w:cs="Arial"/>
          <w:bCs/>
          <w:sz w:val="20"/>
          <w:szCs w:val="20"/>
        </w:rPr>
        <w:t>Petr Brückner</w:t>
      </w:r>
    </w:p>
    <w:p w:rsidR="00F107E4" w:rsidRDefault="00F107E4" w:rsidP="00F107E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465E0D">
        <w:rPr>
          <w:rFonts w:ascii="Arial" w:hAnsi="Arial" w:cs="Arial"/>
          <w:bCs/>
          <w:sz w:val="20"/>
          <w:szCs w:val="20"/>
        </w:rPr>
        <w:t xml:space="preserve">vedoucí </w:t>
      </w:r>
      <w:r w:rsidR="00876070">
        <w:rPr>
          <w:rFonts w:ascii="Arial" w:hAnsi="Arial" w:cs="Arial"/>
          <w:bCs/>
          <w:sz w:val="20"/>
          <w:szCs w:val="20"/>
        </w:rPr>
        <w:t>Odboru rozvoje a investic</w:t>
      </w:r>
    </w:p>
    <w:p w:rsidR="00F107E4" w:rsidRDefault="00F107E4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25B5E" w:rsidRDefault="00F107E4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45367A">
        <w:rPr>
          <w:rFonts w:ascii="Arial" w:hAnsi="Arial" w:cs="Arial"/>
          <w:bCs/>
          <w:sz w:val="20"/>
          <w:szCs w:val="20"/>
        </w:rPr>
        <w:t>Mgr</w:t>
      </w:r>
      <w:r w:rsidR="00425B5E">
        <w:rPr>
          <w:rFonts w:ascii="Arial" w:hAnsi="Arial" w:cs="Arial"/>
          <w:bCs/>
          <w:sz w:val="20"/>
          <w:szCs w:val="20"/>
        </w:rPr>
        <w:t xml:space="preserve">. </w:t>
      </w:r>
      <w:r w:rsidR="00D03D66">
        <w:rPr>
          <w:rFonts w:ascii="Arial" w:hAnsi="Arial" w:cs="Arial"/>
          <w:bCs/>
          <w:sz w:val="20"/>
          <w:szCs w:val="20"/>
        </w:rPr>
        <w:t>Miroslav Petrásek</w:t>
      </w:r>
      <w:r w:rsidR="00425B5E">
        <w:rPr>
          <w:rFonts w:ascii="Arial" w:hAnsi="Arial" w:cs="Arial"/>
          <w:bCs/>
          <w:sz w:val="20"/>
          <w:szCs w:val="20"/>
        </w:rPr>
        <w:t>,</w:t>
      </w:r>
    </w:p>
    <w:p w:rsidR="00D03D66" w:rsidRDefault="00425B5E" w:rsidP="00425B5E">
      <w:pPr>
        <w:tabs>
          <w:tab w:val="left" w:pos="1620"/>
        </w:tabs>
        <w:ind w:left="1620" w:right="-141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FB2A19">
        <w:rPr>
          <w:rFonts w:ascii="Arial" w:hAnsi="Arial" w:cs="Arial"/>
          <w:bCs/>
          <w:sz w:val="20"/>
          <w:szCs w:val="20"/>
        </w:rPr>
        <w:t xml:space="preserve">vedoucí </w:t>
      </w:r>
      <w:r w:rsidR="00D03D66">
        <w:rPr>
          <w:rFonts w:ascii="Arial" w:hAnsi="Arial" w:cs="Arial"/>
          <w:bCs/>
          <w:sz w:val="20"/>
          <w:szCs w:val="20"/>
        </w:rPr>
        <w:t>Odboru dotací</w:t>
      </w:r>
    </w:p>
    <w:p w:rsidR="00425B5E" w:rsidRDefault="00D03D66" w:rsidP="00425B5E">
      <w:pPr>
        <w:tabs>
          <w:tab w:val="left" w:pos="1620"/>
        </w:tabs>
        <w:ind w:left="1620" w:right="-141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a veřejných zakázek</w:t>
      </w:r>
    </w:p>
    <w:p w:rsidR="00465E0D" w:rsidRDefault="00465E0D" w:rsidP="00425B5E">
      <w:pPr>
        <w:tabs>
          <w:tab w:val="left" w:pos="1620"/>
        </w:tabs>
        <w:ind w:left="1620" w:right="-141" w:hanging="1620"/>
        <w:rPr>
          <w:rFonts w:ascii="Arial" w:hAnsi="Arial" w:cs="Arial"/>
          <w:bCs/>
          <w:sz w:val="20"/>
          <w:szCs w:val="20"/>
        </w:rPr>
      </w:pPr>
    </w:p>
    <w:p w:rsidR="00821355" w:rsidRDefault="00465E0D" w:rsidP="00F107E4">
      <w:pPr>
        <w:tabs>
          <w:tab w:val="left" w:pos="1620"/>
        </w:tabs>
        <w:ind w:left="1620" w:right="-141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E4711C" w:rsidRDefault="00821355" w:rsidP="00E4711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354CAE" w:rsidRPr="00354CAE" w:rsidRDefault="00354CAE" w:rsidP="00E4711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1E1E8E" w:rsidRPr="00354CAE" w:rsidRDefault="001E1E8E" w:rsidP="001E1E8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</w:t>
      </w:r>
      <w:r w:rsidRPr="00354CAE">
        <w:rPr>
          <w:rFonts w:ascii="Arial" w:hAnsi="Arial" w:cs="Arial"/>
          <w:bCs/>
          <w:sz w:val="36"/>
          <w:szCs w:val="36"/>
        </w:rPr>
        <w:t xml:space="preserve"> </w:t>
      </w:r>
      <w:r>
        <w:rPr>
          <w:rFonts w:ascii="Arial" w:hAnsi="Arial" w:cs="Arial"/>
          <w:bCs/>
          <w:sz w:val="36"/>
          <w:szCs w:val="36"/>
        </w:rPr>
        <w:t>Zastupitelstva</w:t>
      </w:r>
      <w:r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354CAE" w:rsidRDefault="001E1E8E" w:rsidP="001E1E8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konané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>
        <w:rPr>
          <w:rFonts w:ascii="Arial" w:hAnsi="Arial" w:cs="Arial"/>
          <w:bCs/>
          <w:sz w:val="36"/>
          <w:szCs w:val="36"/>
        </w:rPr>
        <w:t>20. 4. 2021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710CAD" w:rsidRDefault="00E4711C" w:rsidP="00A0276E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Smlouva </w:t>
      </w:r>
      <w:r w:rsidR="00876070">
        <w:rPr>
          <w:rFonts w:ascii="Arial" w:hAnsi="Arial" w:cs="Arial"/>
          <w:b/>
        </w:rPr>
        <w:t>o poskytnutí finančních prostředků z rozpočtu Státního fondu dopravní infrastruktury na akci „Modernizace mostu ev. č. ZE-1 přes D46 v </w:t>
      </w:r>
      <w:proofErr w:type="spellStart"/>
      <w:r w:rsidR="00876070">
        <w:rPr>
          <w:rFonts w:ascii="Arial" w:hAnsi="Arial" w:cs="Arial"/>
          <w:b/>
        </w:rPr>
        <w:t>Žešově</w:t>
      </w:r>
      <w:proofErr w:type="spellEnd"/>
      <w:r w:rsidR="00876070">
        <w:rPr>
          <w:rFonts w:ascii="Arial" w:hAnsi="Arial" w:cs="Arial"/>
          <w:b/>
        </w:rPr>
        <w:t>“</w:t>
      </w:r>
    </w:p>
    <w:p w:rsidR="00710CAD" w:rsidRPr="00354CAE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354CAE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354CAE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54CAE">
        <w:rPr>
          <w:rFonts w:ascii="Arial" w:hAnsi="Arial" w:cs="Arial"/>
          <w:szCs w:val="20"/>
        </w:rPr>
        <w:t>Návrh usnesení:</w:t>
      </w:r>
    </w:p>
    <w:p w:rsidR="00D1621E" w:rsidRDefault="00D1621E" w:rsidP="00B8533E">
      <w:pPr>
        <w:rPr>
          <w:rFonts w:ascii="Arial" w:hAnsi="Arial" w:cs="Arial"/>
          <w:b/>
        </w:rPr>
      </w:pPr>
    </w:p>
    <w:p w:rsidR="001E1E8E" w:rsidRDefault="001E1E8E" w:rsidP="00E4711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města Prostějova</w:t>
      </w:r>
    </w:p>
    <w:p w:rsidR="00E4711C" w:rsidRPr="00E4711C" w:rsidRDefault="00E4711C" w:rsidP="00E4711C">
      <w:pPr>
        <w:rPr>
          <w:rFonts w:ascii="Arial" w:hAnsi="Arial" w:cs="Arial"/>
          <w:b/>
        </w:rPr>
      </w:pPr>
      <w:r w:rsidRPr="00E4711C">
        <w:rPr>
          <w:rFonts w:ascii="Arial" w:hAnsi="Arial" w:cs="Arial"/>
          <w:b/>
        </w:rPr>
        <w:t xml:space="preserve"> </w:t>
      </w:r>
    </w:p>
    <w:p w:rsidR="00E4711C" w:rsidRPr="00E4711C" w:rsidRDefault="00E4711C" w:rsidP="0092228A">
      <w:pPr>
        <w:jc w:val="both"/>
        <w:rPr>
          <w:rFonts w:ascii="Arial" w:hAnsi="Arial" w:cs="Arial"/>
          <w:b/>
        </w:rPr>
      </w:pPr>
      <w:r w:rsidRPr="00E4711C">
        <w:rPr>
          <w:rFonts w:ascii="Arial" w:hAnsi="Arial" w:cs="Arial"/>
          <w:b/>
        </w:rPr>
        <w:t>1.</w:t>
      </w:r>
      <w:r w:rsidRPr="00E4711C">
        <w:rPr>
          <w:rFonts w:ascii="Arial" w:hAnsi="Arial" w:cs="Arial"/>
          <w:b/>
        </w:rPr>
        <w:tab/>
      </w:r>
      <w:r w:rsidR="001E1E8E">
        <w:rPr>
          <w:rFonts w:ascii="Arial" w:hAnsi="Arial" w:cs="Arial"/>
          <w:b/>
        </w:rPr>
        <w:t>schvaluje</w:t>
      </w:r>
      <w:r w:rsidRPr="00E4711C">
        <w:rPr>
          <w:rFonts w:ascii="Arial" w:hAnsi="Arial" w:cs="Arial"/>
          <w:b/>
        </w:rPr>
        <w:t xml:space="preserve"> přijetí </w:t>
      </w:r>
      <w:r w:rsidR="00876070">
        <w:rPr>
          <w:rFonts w:ascii="Arial" w:hAnsi="Arial" w:cs="Arial"/>
          <w:b/>
        </w:rPr>
        <w:t xml:space="preserve">finančních prostředků z rozpočtu Státního fondu dopravní </w:t>
      </w:r>
      <w:r w:rsidR="00876070">
        <w:rPr>
          <w:rFonts w:ascii="Arial" w:hAnsi="Arial" w:cs="Arial"/>
          <w:b/>
        </w:rPr>
        <w:tab/>
        <w:t>infrastruktury na akci „Modernizace mostu ev. č. ZE-1 přes D46 v </w:t>
      </w:r>
      <w:proofErr w:type="spellStart"/>
      <w:r w:rsidR="00876070">
        <w:rPr>
          <w:rFonts w:ascii="Arial" w:hAnsi="Arial" w:cs="Arial"/>
          <w:b/>
        </w:rPr>
        <w:t>Žešově</w:t>
      </w:r>
      <w:proofErr w:type="spellEnd"/>
      <w:r w:rsidR="00876070">
        <w:rPr>
          <w:rFonts w:ascii="Arial" w:hAnsi="Arial" w:cs="Arial"/>
          <w:b/>
        </w:rPr>
        <w:t>“</w:t>
      </w:r>
      <w:r w:rsidRPr="00E4711C">
        <w:rPr>
          <w:rFonts w:ascii="Arial" w:hAnsi="Arial" w:cs="Arial"/>
          <w:b/>
        </w:rPr>
        <w:t xml:space="preserve"> ve </w:t>
      </w:r>
      <w:r w:rsidR="00876070">
        <w:rPr>
          <w:rFonts w:ascii="Arial" w:hAnsi="Arial" w:cs="Arial"/>
          <w:b/>
        </w:rPr>
        <w:tab/>
      </w:r>
      <w:r w:rsidRPr="00E4711C">
        <w:rPr>
          <w:rFonts w:ascii="Arial" w:hAnsi="Arial" w:cs="Arial"/>
          <w:b/>
        </w:rPr>
        <w:t>výši</w:t>
      </w:r>
      <w:r w:rsidR="00876070">
        <w:rPr>
          <w:rFonts w:ascii="Arial" w:hAnsi="Arial" w:cs="Arial"/>
          <w:b/>
        </w:rPr>
        <w:t xml:space="preserve"> 9 780 272,53 Kč a</w:t>
      </w:r>
    </w:p>
    <w:p w:rsidR="00CA638F" w:rsidRPr="00CA638F" w:rsidRDefault="00E4711C" w:rsidP="00876070">
      <w:pPr>
        <w:jc w:val="both"/>
        <w:rPr>
          <w:rFonts w:ascii="Arial" w:hAnsi="Arial" w:cs="Arial"/>
          <w:b/>
        </w:rPr>
      </w:pPr>
      <w:r w:rsidRPr="00E4711C">
        <w:rPr>
          <w:rFonts w:ascii="Arial" w:hAnsi="Arial" w:cs="Arial"/>
          <w:b/>
        </w:rPr>
        <w:t>2.</w:t>
      </w:r>
      <w:r w:rsidRPr="00E4711C">
        <w:rPr>
          <w:rFonts w:ascii="Arial" w:hAnsi="Arial" w:cs="Arial"/>
          <w:b/>
        </w:rPr>
        <w:tab/>
      </w:r>
      <w:r w:rsidR="001E1E8E">
        <w:rPr>
          <w:rFonts w:ascii="Arial" w:hAnsi="Arial" w:cs="Arial"/>
          <w:b/>
        </w:rPr>
        <w:t>schvaluje</w:t>
      </w:r>
      <w:r w:rsidRPr="00E4711C">
        <w:rPr>
          <w:rFonts w:ascii="Arial" w:hAnsi="Arial" w:cs="Arial"/>
          <w:b/>
        </w:rPr>
        <w:t xml:space="preserve"> Smlouvu </w:t>
      </w:r>
      <w:r w:rsidR="00F107E4">
        <w:rPr>
          <w:rFonts w:ascii="Arial" w:hAnsi="Arial" w:cs="Arial"/>
          <w:b/>
        </w:rPr>
        <w:t xml:space="preserve">č. </w:t>
      </w:r>
      <w:r w:rsidR="00876070">
        <w:rPr>
          <w:rFonts w:ascii="Arial" w:hAnsi="Arial" w:cs="Arial"/>
          <w:b/>
        </w:rPr>
        <w:t>401/M1/2021</w:t>
      </w:r>
      <w:r w:rsidR="00F107E4">
        <w:rPr>
          <w:rFonts w:ascii="Arial" w:hAnsi="Arial" w:cs="Arial"/>
          <w:b/>
        </w:rPr>
        <w:t xml:space="preserve"> </w:t>
      </w:r>
      <w:r w:rsidRPr="00E4711C">
        <w:rPr>
          <w:rFonts w:ascii="Arial" w:hAnsi="Arial" w:cs="Arial"/>
          <w:b/>
        </w:rPr>
        <w:t xml:space="preserve">o poskytnutí </w:t>
      </w:r>
      <w:r w:rsidR="00876070" w:rsidRPr="00876070">
        <w:rPr>
          <w:rFonts w:ascii="Arial" w:hAnsi="Arial" w:cs="Arial"/>
          <w:b/>
        </w:rPr>
        <w:t xml:space="preserve">finančních prostředků </w:t>
      </w:r>
      <w:r w:rsidR="00876070">
        <w:rPr>
          <w:rFonts w:ascii="Arial" w:hAnsi="Arial" w:cs="Arial"/>
          <w:b/>
        </w:rPr>
        <w:tab/>
      </w:r>
      <w:r w:rsidR="00876070" w:rsidRPr="00876070">
        <w:rPr>
          <w:rFonts w:ascii="Arial" w:hAnsi="Arial" w:cs="Arial"/>
          <w:b/>
        </w:rPr>
        <w:t>z</w:t>
      </w:r>
      <w:r w:rsidR="00876070">
        <w:rPr>
          <w:rFonts w:ascii="Arial" w:hAnsi="Arial" w:cs="Arial"/>
          <w:b/>
        </w:rPr>
        <w:t> </w:t>
      </w:r>
      <w:r w:rsidR="00876070" w:rsidRPr="00876070">
        <w:rPr>
          <w:rFonts w:ascii="Arial" w:hAnsi="Arial" w:cs="Arial"/>
          <w:b/>
        </w:rPr>
        <w:t>rozpočtu Státního fondu dopravní infrastruktury</w:t>
      </w:r>
      <w:r w:rsidR="00F107E4" w:rsidRPr="00F107E4">
        <w:rPr>
          <w:rFonts w:ascii="Arial" w:hAnsi="Arial" w:cs="Arial"/>
          <w:b/>
        </w:rPr>
        <w:t xml:space="preserve"> </w:t>
      </w:r>
      <w:r w:rsidRPr="00E4711C">
        <w:rPr>
          <w:rFonts w:ascii="Arial" w:hAnsi="Arial" w:cs="Arial"/>
          <w:b/>
        </w:rPr>
        <w:t>ve</w:t>
      </w:r>
      <w:r w:rsidR="00F107E4">
        <w:rPr>
          <w:rFonts w:ascii="Arial" w:hAnsi="Arial" w:cs="Arial"/>
          <w:b/>
        </w:rPr>
        <w:t xml:space="preserve"> </w:t>
      </w:r>
      <w:r w:rsidRPr="00E4711C">
        <w:rPr>
          <w:rFonts w:ascii="Arial" w:hAnsi="Arial" w:cs="Arial"/>
          <w:b/>
        </w:rPr>
        <w:t xml:space="preserve">znění dle přiloženého </w:t>
      </w:r>
      <w:r w:rsidR="00F107E4">
        <w:rPr>
          <w:rFonts w:ascii="Arial" w:hAnsi="Arial" w:cs="Arial"/>
          <w:b/>
        </w:rPr>
        <w:tab/>
      </w:r>
      <w:r w:rsidRPr="00E4711C">
        <w:rPr>
          <w:rFonts w:ascii="Arial" w:hAnsi="Arial" w:cs="Arial"/>
          <w:b/>
        </w:rPr>
        <w:t>návrhu</w:t>
      </w:r>
      <w:r w:rsidR="00876070">
        <w:rPr>
          <w:rFonts w:ascii="Arial" w:hAnsi="Arial" w:cs="Arial"/>
          <w:b/>
        </w:rPr>
        <w:t>.</w:t>
      </w:r>
    </w:p>
    <w:p w:rsidR="00E6619E" w:rsidRPr="00354CAE" w:rsidRDefault="00E6619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B1705E" w:rsidRDefault="00B1705E">
      <w:pPr>
        <w:rPr>
          <w:rFonts w:ascii="Arial" w:hAnsi="Arial" w:cs="Arial"/>
          <w:bCs/>
          <w:sz w:val="20"/>
          <w:szCs w:val="20"/>
        </w:rPr>
      </w:pPr>
    </w:p>
    <w:p w:rsidR="00B1705E" w:rsidRDefault="00B1705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02"/>
        <w:gridCol w:w="3746"/>
        <w:gridCol w:w="1514"/>
        <w:gridCol w:w="1742"/>
      </w:tblGrid>
      <w:tr w:rsidR="00FE3AB7" w:rsidRPr="00354CAE" w:rsidTr="00F107E4">
        <w:tc>
          <w:tcPr>
            <w:tcW w:w="9204" w:type="dxa"/>
            <w:gridSpan w:val="4"/>
          </w:tcPr>
          <w:p w:rsidR="00FE3AB7" w:rsidRPr="00FE3AB7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1557E3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284CB3" w:rsidRPr="00354CAE" w:rsidTr="00F107E4">
        <w:trPr>
          <w:trHeight w:val="727"/>
        </w:trPr>
        <w:tc>
          <w:tcPr>
            <w:tcW w:w="2202" w:type="dxa"/>
            <w:vAlign w:val="center"/>
          </w:tcPr>
          <w:p w:rsidR="00284CB3" w:rsidRPr="00354C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746" w:type="dxa"/>
            <w:vAlign w:val="center"/>
          </w:tcPr>
          <w:p w:rsidR="00284CB3" w:rsidRPr="00FE3AB7" w:rsidRDefault="00821355" w:rsidP="00E4711C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František Jura,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primátor  v.</w:t>
            </w:r>
            <w:proofErr w:type="gram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r.</w:t>
            </w:r>
          </w:p>
        </w:tc>
        <w:tc>
          <w:tcPr>
            <w:tcW w:w="1514" w:type="dxa"/>
            <w:vAlign w:val="bottom"/>
          </w:tcPr>
          <w:p w:rsidR="00284CB3" w:rsidRPr="00E6619E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42" w:type="dxa"/>
            <w:vAlign w:val="bottom"/>
          </w:tcPr>
          <w:p w:rsidR="00284CB3" w:rsidRPr="00E6619E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284CB3" w:rsidRPr="00354CAE" w:rsidTr="00F107E4">
        <w:tc>
          <w:tcPr>
            <w:tcW w:w="2202" w:type="dxa"/>
            <w:vAlign w:val="center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3746" w:type="dxa"/>
            <w:vAlign w:val="center"/>
          </w:tcPr>
          <w:p w:rsidR="00876070" w:rsidRDefault="00876070" w:rsidP="00944E8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107E4" w:rsidRDefault="00F107E4" w:rsidP="00944E8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</w:t>
            </w:r>
            <w:r w:rsidR="00876070">
              <w:rPr>
                <w:rFonts w:ascii="Arial" w:hAnsi="Arial" w:cs="Arial"/>
                <w:bCs/>
                <w:i/>
                <w:sz w:val="20"/>
                <w:szCs w:val="20"/>
              </w:rPr>
              <w:t>Petr Brückner, vedoucí Odboru rozvoje a investic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  <w:p w:rsidR="00876070" w:rsidRDefault="00876070" w:rsidP="00944E8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107E4" w:rsidRDefault="00821355" w:rsidP="00F107E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Miroslav Petrásek, vedoucí Odboru dotací a veřejných zakázek v. r.</w:t>
            </w:r>
          </w:p>
          <w:p w:rsidR="00876070" w:rsidRPr="00FE3AB7" w:rsidRDefault="00876070" w:rsidP="00F107E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514" w:type="dxa"/>
            <w:vAlign w:val="bottom"/>
          </w:tcPr>
          <w:p w:rsidR="00284CB3" w:rsidRPr="00284CB3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42" w:type="dxa"/>
            <w:vAlign w:val="bottom"/>
          </w:tcPr>
          <w:p w:rsidR="00284CB3" w:rsidRPr="00284CB3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284CB3" w:rsidRPr="00354CAE" w:rsidTr="00F107E4">
        <w:tc>
          <w:tcPr>
            <w:tcW w:w="2202" w:type="dxa"/>
            <w:vAlign w:val="center"/>
          </w:tcPr>
          <w:p w:rsidR="00284CB3" w:rsidRPr="00354CAE" w:rsidRDefault="0092228A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746" w:type="dxa"/>
            <w:vAlign w:val="center"/>
          </w:tcPr>
          <w:p w:rsidR="00876070" w:rsidRDefault="00876070" w:rsidP="00FB2A1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107E4" w:rsidRDefault="00A0276E" w:rsidP="00FB2A1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0276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</w:t>
            </w:r>
            <w:r w:rsidR="00FB2A19">
              <w:rPr>
                <w:rFonts w:ascii="Arial" w:hAnsi="Arial" w:cs="Arial"/>
                <w:bCs/>
                <w:i/>
                <w:sz w:val="20"/>
                <w:szCs w:val="20"/>
              </w:rPr>
              <w:t>Roman Švarc</w:t>
            </w:r>
            <w:r w:rsidRPr="00A0276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F107E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vedoucí odd. </w:t>
            </w:r>
            <w:proofErr w:type="gramStart"/>
            <w:r w:rsidR="00FB2A19" w:rsidRPr="00FB2A19">
              <w:rPr>
                <w:rFonts w:ascii="Arial" w:hAnsi="Arial" w:cs="Arial"/>
                <w:bCs/>
                <w:i/>
                <w:sz w:val="20"/>
                <w:szCs w:val="20"/>
              </w:rPr>
              <w:t>dotací</w:t>
            </w:r>
            <w:proofErr w:type="gramEnd"/>
            <w:r w:rsidR="00FB2A19" w:rsidRPr="00FB2A1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a projektového řízení</w:t>
            </w:r>
            <w:r w:rsidR="0001239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F107E4">
              <w:rPr>
                <w:rFonts w:ascii="Arial" w:hAnsi="Arial" w:cs="Arial"/>
                <w:bCs/>
                <w:i/>
                <w:sz w:val="20"/>
                <w:szCs w:val="20"/>
              </w:rPr>
              <w:t>ODVZ</w:t>
            </w:r>
            <w:r w:rsidR="0001239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  <w:p w:rsidR="00876070" w:rsidRPr="00FE3AB7" w:rsidRDefault="00876070" w:rsidP="00FB2A1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514" w:type="dxa"/>
            <w:vAlign w:val="bottom"/>
          </w:tcPr>
          <w:p w:rsidR="00284CB3" w:rsidRPr="00284CB3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42" w:type="dxa"/>
            <w:vAlign w:val="bottom"/>
          </w:tcPr>
          <w:p w:rsidR="00284CB3" w:rsidRPr="00284CB3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B13306" w:rsidRDefault="00B13306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13306" w:rsidRDefault="00B1330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B8533E" w:rsidRPr="00B8533E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B8533E" w:rsidRDefault="00B8533E" w:rsidP="00B8533E">
      <w:pPr>
        <w:jc w:val="both"/>
        <w:rPr>
          <w:rFonts w:ascii="Arial" w:hAnsi="Arial" w:cs="Arial"/>
          <w:i/>
        </w:rPr>
      </w:pPr>
    </w:p>
    <w:p w:rsidR="0092228A" w:rsidRDefault="0092228A" w:rsidP="0092228A">
      <w:pPr>
        <w:jc w:val="both"/>
        <w:rPr>
          <w:rFonts w:ascii="Arial" w:hAnsi="Arial" w:cs="Arial"/>
        </w:rPr>
      </w:pPr>
      <w:r w:rsidRPr="0092228A">
        <w:rPr>
          <w:rFonts w:ascii="Arial" w:hAnsi="Arial" w:cs="Arial"/>
        </w:rPr>
        <w:t>Statutární město Prostějov předložilo v </w:t>
      </w:r>
      <w:r w:rsidR="00876070">
        <w:rPr>
          <w:rFonts w:ascii="Arial" w:hAnsi="Arial" w:cs="Arial"/>
        </w:rPr>
        <w:t>lednu</w:t>
      </w:r>
      <w:r w:rsidRPr="0092228A">
        <w:rPr>
          <w:rFonts w:ascii="Arial" w:hAnsi="Arial" w:cs="Arial"/>
        </w:rPr>
        <w:t xml:space="preserve"> 2020 žádost o </w:t>
      </w:r>
      <w:r w:rsidR="00876070">
        <w:rPr>
          <w:rFonts w:ascii="Arial" w:hAnsi="Arial" w:cs="Arial"/>
        </w:rPr>
        <w:t xml:space="preserve">poskytnutí </w:t>
      </w:r>
      <w:r w:rsidR="00CA638F">
        <w:rPr>
          <w:rFonts w:ascii="Arial" w:hAnsi="Arial" w:cs="Arial"/>
        </w:rPr>
        <w:t>finanční</w:t>
      </w:r>
      <w:r w:rsidR="00876070">
        <w:rPr>
          <w:rFonts w:ascii="Arial" w:hAnsi="Arial" w:cs="Arial"/>
        </w:rPr>
        <w:t>ch</w:t>
      </w:r>
      <w:r w:rsidR="00CA638F">
        <w:rPr>
          <w:rFonts w:ascii="Arial" w:hAnsi="Arial" w:cs="Arial"/>
        </w:rPr>
        <w:t xml:space="preserve"> </w:t>
      </w:r>
      <w:r w:rsidR="00876070">
        <w:rPr>
          <w:rFonts w:ascii="Arial" w:hAnsi="Arial" w:cs="Arial"/>
        </w:rPr>
        <w:t>prostředků z rozpočtu Státního fondu dopravní infrastruktury</w:t>
      </w:r>
      <w:r w:rsidR="00D903EF">
        <w:rPr>
          <w:rFonts w:ascii="Arial" w:hAnsi="Arial" w:cs="Arial"/>
        </w:rPr>
        <w:t xml:space="preserve"> (dále jen „SFDI“)</w:t>
      </w:r>
      <w:r w:rsidR="00876070">
        <w:rPr>
          <w:rFonts w:ascii="Arial" w:hAnsi="Arial" w:cs="Arial"/>
        </w:rPr>
        <w:t xml:space="preserve"> na akci </w:t>
      </w:r>
      <w:r w:rsidR="00876070" w:rsidRPr="00876070">
        <w:rPr>
          <w:rFonts w:ascii="Arial" w:hAnsi="Arial" w:cs="Arial"/>
        </w:rPr>
        <w:t xml:space="preserve">„Modernizace mostu ev. č. ZE-1 přes D46 v </w:t>
      </w:r>
      <w:proofErr w:type="spellStart"/>
      <w:r w:rsidR="00876070" w:rsidRPr="00876070">
        <w:rPr>
          <w:rFonts w:ascii="Arial" w:hAnsi="Arial" w:cs="Arial"/>
        </w:rPr>
        <w:t>Žešově</w:t>
      </w:r>
      <w:proofErr w:type="spellEnd"/>
      <w:r w:rsidR="00876070" w:rsidRPr="00876070">
        <w:rPr>
          <w:rFonts w:ascii="Arial" w:hAnsi="Arial" w:cs="Arial"/>
        </w:rPr>
        <w:t>“</w:t>
      </w:r>
      <w:r w:rsidR="00876070">
        <w:rPr>
          <w:rFonts w:ascii="Arial" w:hAnsi="Arial" w:cs="Arial"/>
        </w:rPr>
        <w:t xml:space="preserve"> v rámci výzvy </w:t>
      </w:r>
      <w:r w:rsidR="00D903EF">
        <w:rPr>
          <w:rFonts w:ascii="Arial" w:hAnsi="Arial" w:cs="Arial"/>
        </w:rPr>
        <w:t>na výstavbu, modernizace nebo opravy místních komunikací a veřejně přístupných účelových komunikací v místech křížení s nadřazenou dopravní infrastrukturou</w:t>
      </w:r>
      <w:r w:rsidRPr="0092228A">
        <w:rPr>
          <w:rFonts w:ascii="Arial" w:hAnsi="Arial" w:cs="Arial"/>
        </w:rPr>
        <w:t>.</w:t>
      </w:r>
      <w:r w:rsidR="007A2291">
        <w:rPr>
          <w:rFonts w:ascii="Arial" w:hAnsi="Arial" w:cs="Arial"/>
        </w:rPr>
        <w:t xml:space="preserve"> </w:t>
      </w:r>
      <w:r w:rsidR="00D903EF">
        <w:rPr>
          <w:rFonts w:ascii="Arial" w:hAnsi="Arial" w:cs="Arial"/>
        </w:rPr>
        <w:t xml:space="preserve">V květnu 2020 byla žádost o příspěvek schválena v limitní výši </w:t>
      </w:r>
      <w:r w:rsidR="00D903EF" w:rsidRPr="00D903EF">
        <w:rPr>
          <w:rFonts w:ascii="Arial" w:hAnsi="Arial" w:cs="Arial"/>
        </w:rPr>
        <w:t>14 813 464,00 Kč</w:t>
      </w:r>
      <w:r w:rsidR="00D903EF">
        <w:rPr>
          <w:rFonts w:ascii="Arial" w:hAnsi="Arial" w:cs="Arial"/>
        </w:rPr>
        <w:t xml:space="preserve">. Následně na základě realizace veřejné zakázky a uzavřené smlouvy o dílo s vybraným zhotovitelem </w:t>
      </w:r>
      <w:r w:rsidR="00D903EF" w:rsidRPr="00D903EF">
        <w:rPr>
          <w:rFonts w:ascii="Arial" w:hAnsi="Arial" w:cs="Arial"/>
        </w:rPr>
        <w:t>IDS – Inženýrské a dopravní stavby Olomouc a.s.</w:t>
      </w:r>
      <w:r w:rsidR="00D903EF">
        <w:rPr>
          <w:rFonts w:ascii="Arial" w:hAnsi="Arial" w:cs="Arial"/>
        </w:rPr>
        <w:t xml:space="preserve"> a cenou díla </w:t>
      </w:r>
      <w:r w:rsidR="00D903EF" w:rsidRPr="00D903EF">
        <w:rPr>
          <w:rFonts w:ascii="Arial" w:hAnsi="Arial" w:cs="Arial"/>
        </w:rPr>
        <w:t>10 726 316,35 Kč</w:t>
      </w:r>
      <w:r w:rsidR="00D903EF">
        <w:rPr>
          <w:rFonts w:ascii="Arial" w:hAnsi="Arial" w:cs="Arial"/>
        </w:rPr>
        <w:t xml:space="preserve"> vč. DPH byly předloženy podklady SFDI pro uzavření smlouvy o poskytnutí finančních prostředků.</w:t>
      </w:r>
    </w:p>
    <w:p w:rsidR="00D903EF" w:rsidRDefault="00D903EF" w:rsidP="0092228A">
      <w:pPr>
        <w:jc w:val="both"/>
        <w:rPr>
          <w:rFonts w:ascii="Arial" w:hAnsi="Arial" w:cs="Arial"/>
        </w:rPr>
      </w:pPr>
    </w:p>
    <w:p w:rsidR="00D903EF" w:rsidRDefault="00D903EF" w:rsidP="0092228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Vzhledem k realizaci </w:t>
      </w:r>
      <w:r w:rsidR="00D714A2">
        <w:rPr>
          <w:rFonts w:ascii="Arial" w:hAnsi="Arial" w:cs="Arial"/>
        </w:rPr>
        <w:t xml:space="preserve">akce </w:t>
      </w:r>
      <w:r>
        <w:rPr>
          <w:rFonts w:ascii="Arial" w:hAnsi="Arial" w:cs="Arial"/>
        </w:rPr>
        <w:t xml:space="preserve">a čerpání příspěvku až v roce 2021 byla dne 31. 3. 2021 zaslána SFDI statutárnímu městu Prostějov </w:t>
      </w:r>
      <w:r w:rsidRPr="00D903EF">
        <w:rPr>
          <w:rFonts w:ascii="Arial" w:hAnsi="Arial" w:cs="Arial"/>
          <w:b/>
        </w:rPr>
        <w:t>Smlouva o poskytnutí finančních prostředků z rozpočtu SFDI ve výši 9 780 272,53 Kč</w:t>
      </w:r>
      <w:r>
        <w:rPr>
          <w:rFonts w:ascii="Arial" w:hAnsi="Arial" w:cs="Arial"/>
        </w:rPr>
        <w:t>.</w:t>
      </w:r>
    </w:p>
    <w:p w:rsidR="00D903EF" w:rsidRDefault="00D903EF" w:rsidP="0092228A">
      <w:pPr>
        <w:jc w:val="both"/>
        <w:rPr>
          <w:rFonts w:ascii="Arial" w:hAnsi="Arial" w:cs="Arial"/>
        </w:rPr>
      </w:pPr>
    </w:p>
    <w:p w:rsidR="00D903EF" w:rsidRDefault="00412BC2" w:rsidP="0092228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Uvedená akce bude realizována v termínu dle smlouvy o dílo do konce srpna 2021. Předmětem akce je modernizace mostu přes dálnici D46 v místní části </w:t>
      </w:r>
      <w:proofErr w:type="spellStart"/>
      <w:r>
        <w:rPr>
          <w:rFonts w:ascii="Arial" w:hAnsi="Arial" w:cs="Arial"/>
        </w:rPr>
        <w:t>Žešov</w:t>
      </w:r>
      <w:proofErr w:type="spellEnd"/>
      <w:r>
        <w:rPr>
          <w:rFonts w:ascii="Arial" w:hAnsi="Arial" w:cs="Arial"/>
        </w:rPr>
        <w:t>, který je v nevyhovujícím stavu. Bude realizována</w:t>
      </w:r>
      <w:r w:rsidRPr="00412BC2">
        <w:rPr>
          <w:rFonts w:ascii="Arial" w:hAnsi="Arial" w:cs="Arial"/>
        </w:rPr>
        <w:t xml:space="preserve"> modernizace stávajícího mostního objektu a to v</w:t>
      </w:r>
      <w:r>
        <w:rPr>
          <w:rFonts w:ascii="Arial" w:hAnsi="Arial" w:cs="Arial"/>
        </w:rPr>
        <w:t> </w:t>
      </w:r>
      <w:r w:rsidRPr="00412BC2">
        <w:rPr>
          <w:rFonts w:ascii="Arial" w:hAnsi="Arial" w:cs="Arial"/>
        </w:rPr>
        <w:t>rozsahu výměny mostního svršku, sanace betonových konstrukcí, výměny nefunkčních konstrukcí hydroizolace, mostní závěry, kotevní tyče na opěrách, tahových ložisek a úpravy území pod mostem a v</w:t>
      </w:r>
      <w:r>
        <w:rPr>
          <w:rFonts w:ascii="Arial" w:hAnsi="Arial" w:cs="Arial"/>
        </w:rPr>
        <w:t> </w:t>
      </w:r>
      <w:r w:rsidRPr="00412BC2">
        <w:rPr>
          <w:rFonts w:ascii="Arial" w:hAnsi="Arial" w:cs="Arial"/>
        </w:rPr>
        <w:t>okolí mostu.</w:t>
      </w:r>
    </w:p>
    <w:p w:rsidR="00D903EF" w:rsidRDefault="00D903EF" w:rsidP="0092228A">
      <w:pPr>
        <w:jc w:val="both"/>
        <w:rPr>
          <w:rFonts w:ascii="Arial" w:hAnsi="Arial" w:cs="Arial"/>
        </w:rPr>
      </w:pPr>
    </w:p>
    <w:p w:rsidR="007A2291" w:rsidRDefault="007A2291" w:rsidP="0092228A">
      <w:pPr>
        <w:jc w:val="both"/>
        <w:rPr>
          <w:rFonts w:ascii="Arial" w:hAnsi="Arial" w:cs="Arial"/>
        </w:rPr>
      </w:pPr>
    </w:p>
    <w:p w:rsidR="0092228A" w:rsidRPr="0092228A" w:rsidRDefault="00592F13" w:rsidP="0092228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 přijetí podpory a schválení smlouvy </w:t>
      </w:r>
      <w:bookmarkStart w:id="0" w:name="_GoBack"/>
      <w:bookmarkEnd w:id="0"/>
      <w:r>
        <w:rPr>
          <w:rFonts w:ascii="Arial" w:hAnsi="Arial" w:cs="Arial"/>
        </w:rPr>
        <w:t>o poskytnutí finančních prostředků je oprávněno rozhodnout Zastupitelstvo města Prostějova a to na návrh Rady města Prostějova. Rada města Prostějova na schůzi konané dne 8. 4. 2021 usnesením č. 1271 doporučila Zastupitelstvu města Prostějova přijmout navržené usnesení.</w:t>
      </w:r>
    </w:p>
    <w:p w:rsidR="0092228A" w:rsidRPr="0092228A" w:rsidRDefault="0092228A" w:rsidP="0092228A">
      <w:pPr>
        <w:jc w:val="both"/>
        <w:rPr>
          <w:rFonts w:ascii="Arial" w:hAnsi="Arial" w:cs="Arial"/>
        </w:rPr>
      </w:pPr>
    </w:p>
    <w:p w:rsidR="0092228A" w:rsidRDefault="0092228A" w:rsidP="0092228A">
      <w:pPr>
        <w:jc w:val="both"/>
        <w:rPr>
          <w:rFonts w:ascii="Arial" w:hAnsi="Arial" w:cs="Arial"/>
        </w:rPr>
      </w:pPr>
    </w:p>
    <w:p w:rsidR="0092228A" w:rsidRPr="0092228A" w:rsidRDefault="0092228A" w:rsidP="0092228A">
      <w:pPr>
        <w:jc w:val="both"/>
        <w:rPr>
          <w:rFonts w:ascii="Arial" w:hAnsi="Arial" w:cs="Arial"/>
        </w:rPr>
      </w:pPr>
    </w:p>
    <w:p w:rsidR="00D337B9" w:rsidRPr="0092228A" w:rsidRDefault="00D337B9" w:rsidP="00D337B9">
      <w:pPr>
        <w:jc w:val="both"/>
        <w:rPr>
          <w:rFonts w:ascii="Arial" w:hAnsi="Arial" w:cs="Arial"/>
          <w:bCs/>
        </w:rPr>
      </w:pPr>
    </w:p>
    <w:p w:rsidR="00197163" w:rsidRPr="0092228A" w:rsidRDefault="00197163" w:rsidP="0012369F">
      <w:pPr>
        <w:jc w:val="both"/>
        <w:rPr>
          <w:rFonts w:ascii="Arial" w:hAnsi="Arial" w:cs="Arial"/>
          <w:b/>
          <w:bCs/>
          <w:u w:val="single"/>
        </w:rPr>
      </w:pPr>
    </w:p>
    <w:p w:rsidR="0012369F" w:rsidRDefault="0012369F" w:rsidP="0012369F">
      <w:pPr>
        <w:jc w:val="both"/>
        <w:rPr>
          <w:rFonts w:ascii="Arial" w:hAnsi="Arial" w:cs="Arial"/>
          <w:b/>
          <w:bCs/>
          <w:u w:val="single"/>
        </w:rPr>
      </w:pPr>
    </w:p>
    <w:p w:rsidR="00DB743C" w:rsidRDefault="00DB743C" w:rsidP="0012369F">
      <w:pPr>
        <w:jc w:val="both"/>
        <w:rPr>
          <w:rFonts w:ascii="Arial" w:hAnsi="Arial" w:cs="Arial"/>
          <w:bCs/>
        </w:rPr>
      </w:pPr>
    </w:p>
    <w:p w:rsidR="00944E81" w:rsidRDefault="00944E81" w:rsidP="00B8533E">
      <w:pPr>
        <w:jc w:val="both"/>
        <w:rPr>
          <w:rFonts w:ascii="Arial" w:hAnsi="Arial" w:cs="Arial"/>
          <w:u w:val="single"/>
        </w:rPr>
      </w:pPr>
    </w:p>
    <w:p w:rsidR="00B8533E" w:rsidRPr="00FD0CF3" w:rsidRDefault="00B8533E" w:rsidP="00B8533E">
      <w:pPr>
        <w:jc w:val="both"/>
        <w:rPr>
          <w:rFonts w:ascii="Arial" w:hAnsi="Arial" w:cs="Arial"/>
          <w:i/>
        </w:rPr>
      </w:pPr>
      <w:r w:rsidRPr="00FD0CF3">
        <w:rPr>
          <w:rFonts w:ascii="Arial" w:hAnsi="Arial" w:cs="Arial"/>
          <w:u w:val="single"/>
        </w:rPr>
        <w:t>Příloh</w:t>
      </w:r>
      <w:r w:rsidR="00D714A2">
        <w:rPr>
          <w:rFonts w:ascii="Arial" w:hAnsi="Arial" w:cs="Arial"/>
          <w:u w:val="single"/>
        </w:rPr>
        <w:t>a</w:t>
      </w:r>
      <w:r w:rsidRPr="00FD0CF3">
        <w:rPr>
          <w:rFonts w:ascii="Arial" w:hAnsi="Arial" w:cs="Arial"/>
          <w:u w:val="single"/>
        </w:rPr>
        <w:t>:</w:t>
      </w:r>
    </w:p>
    <w:p w:rsidR="0092228A" w:rsidRDefault="00412BC2" w:rsidP="00F666B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Smlouva</w:t>
      </w:r>
      <w:r w:rsidR="00D714A2" w:rsidRPr="00D714A2">
        <w:rPr>
          <w:rFonts w:ascii="Arial" w:hAnsi="Arial" w:cs="Arial"/>
        </w:rPr>
        <w:t xml:space="preserve"> č. 401/M1/2021 o poskytnutí finančních pr</w:t>
      </w:r>
      <w:r w:rsidR="00D714A2">
        <w:rPr>
          <w:rFonts w:ascii="Arial" w:hAnsi="Arial" w:cs="Arial"/>
        </w:rPr>
        <w:t xml:space="preserve">ostředků </w:t>
      </w:r>
      <w:r w:rsidR="00D714A2" w:rsidRPr="00D714A2">
        <w:rPr>
          <w:rFonts w:ascii="Arial" w:hAnsi="Arial" w:cs="Arial"/>
        </w:rPr>
        <w:t>z rozpočtu Státního fondu dopravní infrastruktury</w:t>
      </w:r>
      <w:r w:rsidR="00D714A2">
        <w:rPr>
          <w:rFonts w:ascii="Arial" w:hAnsi="Arial" w:cs="Arial"/>
        </w:rPr>
        <w:t>.</w:t>
      </w:r>
    </w:p>
    <w:p w:rsidR="0092228A" w:rsidRDefault="0092228A" w:rsidP="00F666B1">
      <w:pPr>
        <w:jc w:val="both"/>
        <w:rPr>
          <w:rFonts w:ascii="Arial" w:hAnsi="Arial" w:cs="Arial"/>
        </w:rPr>
      </w:pPr>
    </w:p>
    <w:p w:rsidR="00D814DF" w:rsidRDefault="00D814DF">
      <w:pPr>
        <w:rPr>
          <w:rFonts w:ascii="Arial" w:hAnsi="Arial" w:cs="Arial"/>
        </w:rPr>
        <w:sectPr w:rsidR="00D814DF" w:rsidSect="00D868A7">
          <w:footerReference w:type="default" r:id="rId8"/>
          <w:pgSz w:w="11906" w:h="16838"/>
          <w:pgMar w:top="1417" w:right="991" w:bottom="1417" w:left="1417" w:header="709" w:footer="709" w:gutter="0"/>
          <w:cols w:space="708"/>
          <w:docGrid w:linePitch="360"/>
        </w:sectPr>
      </w:pPr>
    </w:p>
    <w:p w:rsidR="000454C2" w:rsidRDefault="00D714A2" w:rsidP="00F666B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Příloha</w:t>
      </w:r>
      <w:r w:rsidR="00D814DF" w:rsidRPr="00D814DF">
        <w:rPr>
          <w:rFonts w:ascii="Arial" w:hAnsi="Arial" w:cs="Arial"/>
        </w:rPr>
        <w:t>:</w:t>
      </w:r>
    </w:p>
    <w:p w:rsidR="00E07735" w:rsidRDefault="00E07735" w:rsidP="00F666B1">
      <w:pPr>
        <w:jc w:val="both"/>
        <w:rPr>
          <w:sz w:val="20"/>
          <w:szCs w:val="20"/>
        </w:rPr>
      </w:pPr>
    </w:p>
    <w:p w:rsidR="00412BC2" w:rsidRDefault="00412BC2" w:rsidP="00F666B1">
      <w:pPr>
        <w:jc w:val="both"/>
        <w:rPr>
          <w:sz w:val="20"/>
          <w:szCs w:val="20"/>
        </w:rPr>
      </w:pPr>
      <w:r w:rsidRPr="00412BC2">
        <w:rPr>
          <w:noProof/>
          <w:sz w:val="20"/>
          <w:szCs w:val="20"/>
        </w:rPr>
        <w:drawing>
          <wp:inline distT="0" distB="0" distL="0" distR="0">
            <wp:extent cx="5173980" cy="755142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BC2" w:rsidRDefault="00412BC2" w:rsidP="00F666B1">
      <w:pPr>
        <w:jc w:val="both"/>
        <w:rPr>
          <w:sz w:val="20"/>
          <w:szCs w:val="20"/>
        </w:rPr>
      </w:pPr>
      <w:r w:rsidRPr="00412BC2">
        <w:rPr>
          <w:noProof/>
          <w:sz w:val="20"/>
          <w:szCs w:val="20"/>
        </w:rPr>
        <w:lastRenderedPageBreak/>
        <w:drawing>
          <wp:inline distT="0" distB="0" distL="0" distR="0">
            <wp:extent cx="4899660" cy="75666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BC2" w:rsidRDefault="00412BC2" w:rsidP="00F666B1">
      <w:pPr>
        <w:jc w:val="both"/>
        <w:rPr>
          <w:sz w:val="20"/>
          <w:szCs w:val="20"/>
        </w:rPr>
      </w:pPr>
      <w:r w:rsidRPr="00412BC2">
        <w:rPr>
          <w:noProof/>
          <w:sz w:val="20"/>
          <w:szCs w:val="20"/>
        </w:rPr>
        <w:lastRenderedPageBreak/>
        <w:drawing>
          <wp:inline distT="0" distB="0" distL="0" distR="0">
            <wp:extent cx="4655820" cy="732282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73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BC2" w:rsidRDefault="00412BC2" w:rsidP="00F666B1">
      <w:pPr>
        <w:jc w:val="both"/>
        <w:rPr>
          <w:sz w:val="20"/>
          <w:szCs w:val="20"/>
        </w:rPr>
      </w:pPr>
      <w:r w:rsidRPr="00412BC2">
        <w:rPr>
          <w:noProof/>
          <w:sz w:val="20"/>
          <w:szCs w:val="20"/>
        </w:rPr>
        <w:lastRenderedPageBreak/>
        <w:drawing>
          <wp:inline distT="0" distB="0" distL="0" distR="0">
            <wp:extent cx="4625340" cy="7414260"/>
            <wp:effectExtent l="0" t="0" r="381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BC2" w:rsidRDefault="00412BC2" w:rsidP="00F666B1">
      <w:pPr>
        <w:jc w:val="both"/>
        <w:rPr>
          <w:sz w:val="20"/>
          <w:szCs w:val="20"/>
        </w:rPr>
      </w:pPr>
      <w:r w:rsidRPr="00412BC2">
        <w:rPr>
          <w:noProof/>
          <w:sz w:val="20"/>
          <w:szCs w:val="20"/>
        </w:rPr>
        <w:lastRenderedPageBreak/>
        <w:drawing>
          <wp:inline distT="0" distB="0" distL="0" distR="0">
            <wp:extent cx="4625340" cy="7383780"/>
            <wp:effectExtent l="0" t="0" r="3810" b="762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BC2" w:rsidRDefault="00412BC2" w:rsidP="00F666B1">
      <w:pPr>
        <w:jc w:val="both"/>
        <w:rPr>
          <w:sz w:val="20"/>
          <w:szCs w:val="20"/>
        </w:rPr>
      </w:pPr>
      <w:r w:rsidRPr="00412BC2">
        <w:rPr>
          <w:noProof/>
          <w:sz w:val="20"/>
          <w:szCs w:val="20"/>
        </w:rPr>
        <w:lastRenderedPageBreak/>
        <w:drawing>
          <wp:inline distT="0" distB="0" distL="0" distR="0">
            <wp:extent cx="4686300" cy="7307580"/>
            <wp:effectExtent l="0" t="0" r="0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BC2" w:rsidRDefault="00412BC2" w:rsidP="00F666B1">
      <w:pPr>
        <w:jc w:val="both"/>
        <w:rPr>
          <w:sz w:val="20"/>
          <w:szCs w:val="20"/>
        </w:rPr>
      </w:pPr>
      <w:r w:rsidRPr="00412BC2">
        <w:rPr>
          <w:noProof/>
          <w:sz w:val="20"/>
          <w:szCs w:val="20"/>
        </w:rPr>
        <w:lastRenderedPageBreak/>
        <w:drawing>
          <wp:inline distT="0" distB="0" distL="0" distR="0">
            <wp:extent cx="4564380" cy="7277100"/>
            <wp:effectExtent l="0" t="0" r="762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BC2" w:rsidRDefault="00412BC2" w:rsidP="00F666B1">
      <w:pPr>
        <w:jc w:val="both"/>
        <w:rPr>
          <w:sz w:val="20"/>
          <w:szCs w:val="20"/>
        </w:rPr>
      </w:pPr>
      <w:r w:rsidRPr="00412BC2">
        <w:rPr>
          <w:noProof/>
          <w:sz w:val="20"/>
          <w:szCs w:val="20"/>
        </w:rPr>
        <w:lastRenderedPageBreak/>
        <w:drawing>
          <wp:inline distT="0" distB="0" distL="0" distR="0">
            <wp:extent cx="4777740" cy="7315200"/>
            <wp:effectExtent l="0" t="0" r="381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BC2" w:rsidRDefault="00412BC2" w:rsidP="00F666B1">
      <w:pPr>
        <w:jc w:val="both"/>
        <w:rPr>
          <w:sz w:val="20"/>
          <w:szCs w:val="20"/>
        </w:rPr>
      </w:pPr>
      <w:r w:rsidRPr="00412BC2">
        <w:rPr>
          <w:noProof/>
          <w:sz w:val="20"/>
          <w:szCs w:val="20"/>
        </w:rPr>
        <w:lastRenderedPageBreak/>
        <w:drawing>
          <wp:inline distT="0" distB="0" distL="0" distR="0">
            <wp:extent cx="4716780" cy="7277100"/>
            <wp:effectExtent l="0" t="0" r="762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BC2" w:rsidRDefault="00412BC2" w:rsidP="00F666B1">
      <w:pPr>
        <w:jc w:val="both"/>
        <w:rPr>
          <w:sz w:val="20"/>
          <w:szCs w:val="20"/>
        </w:rPr>
      </w:pPr>
      <w:r w:rsidRPr="00412BC2">
        <w:rPr>
          <w:noProof/>
          <w:sz w:val="20"/>
          <w:szCs w:val="20"/>
        </w:rPr>
        <w:lastRenderedPageBreak/>
        <w:drawing>
          <wp:inline distT="0" distB="0" distL="0" distR="0">
            <wp:extent cx="4716780" cy="7322820"/>
            <wp:effectExtent l="0" t="0" r="762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73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BC2" w:rsidRDefault="00412BC2" w:rsidP="00F666B1">
      <w:pPr>
        <w:jc w:val="both"/>
        <w:rPr>
          <w:sz w:val="20"/>
          <w:szCs w:val="20"/>
        </w:rPr>
      </w:pPr>
      <w:r w:rsidRPr="00412BC2">
        <w:rPr>
          <w:noProof/>
          <w:sz w:val="20"/>
          <w:szCs w:val="20"/>
        </w:rPr>
        <w:lastRenderedPageBreak/>
        <w:drawing>
          <wp:inline distT="0" distB="0" distL="0" distR="0">
            <wp:extent cx="4747260" cy="737616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BC2" w:rsidRDefault="00412BC2" w:rsidP="00F666B1">
      <w:pPr>
        <w:jc w:val="both"/>
        <w:rPr>
          <w:sz w:val="20"/>
          <w:szCs w:val="20"/>
        </w:rPr>
      </w:pPr>
      <w:r w:rsidRPr="00412BC2">
        <w:rPr>
          <w:noProof/>
          <w:sz w:val="20"/>
          <w:szCs w:val="20"/>
        </w:rPr>
        <w:lastRenderedPageBreak/>
        <w:drawing>
          <wp:inline distT="0" distB="0" distL="0" distR="0">
            <wp:extent cx="4655820" cy="724662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BC2" w:rsidRPr="00D16047" w:rsidRDefault="00412BC2" w:rsidP="00F666B1">
      <w:pPr>
        <w:jc w:val="both"/>
        <w:rPr>
          <w:sz w:val="20"/>
          <w:szCs w:val="20"/>
        </w:rPr>
      </w:pPr>
      <w:r w:rsidRPr="00412BC2">
        <w:rPr>
          <w:noProof/>
          <w:sz w:val="20"/>
          <w:szCs w:val="20"/>
        </w:rPr>
        <w:lastRenderedPageBreak/>
        <w:drawing>
          <wp:inline distT="0" distB="0" distL="0" distR="0">
            <wp:extent cx="5143500" cy="7520940"/>
            <wp:effectExtent l="0" t="0" r="0" b="381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BC2" w:rsidRPr="00D16047" w:rsidSect="00D868A7">
      <w:footerReference w:type="default" r:id="rId22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934" w:rsidRDefault="00B90934" w:rsidP="00C71327">
      <w:r>
        <w:separator/>
      </w:r>
    </w:p>
  </w:endnote>
  <w:endnote w:type="continuationSeparator" w:id="0">
    <w:p w:rsidR="00B90934" w:rsidRDefault="00B90934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06" w:rsidRPr="00844E83" w:rsidRDefault="00DB743C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20</w:t>
    </w:r>
    <w:r w:rsidR="00DB58EE">
      <w:rPr>
        <w:rFonts w:ascii="Arial" w:eastAsiaTheme="majorEastAsia" w:hAnsi="Arial" w:cs="Arial"/>
        <w:sz w:val="20"/>
        <w:szCs w:val="20"/>
      </w:rPr>
      <w:t xml:space="preserve">. </w:t>
    </w:r>
    <w:r w:rsidR="00F107E4">
      <w:rPr>
        <w:rFonts w:ascii="Arial" w:eastAsiaTheme="majorEastAsia" w:hAnsi="Arial" w:cs="Arial"/>
        <w:sz w:val="20"/>
        <w:szCs w:val="20"/>
      </w:rPr>
      <w:t>4</w:t>
    </w:r>
    <w:r w:rsidR="00DB58EE">
      <w:rPr>
        <w:rFonts w:ascii="Arial" w:eastAsiaTheme="majorEastAsia" w:hAnsi="Arial" w:cs="Arial"/>
        <w:sz w:val="20"/>
        <w:szCs w:val="20"/>
      </w:rPr>
      <w:t>. 20</w:t>
    </w:r>
    <w:r w:rsidR="00F107E4">
      <w:rPr>
        <w:rFonts w:ascii="Arial" w:eastAsiaTheme="majorEastAsia" w:hAnsi="Arial" w:cs="Arial"/>
        <w:sz w:val="20"/>
        <w:szCs w:val="20"/>
      </w:rPr>
      <w:t>21</w:t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9479F1" w:rsidRPr="009479F1">
      <w:rPr>
        <w:rFonts w:ascii="Arial" w:eastAsiaTheme="majorEastAsia" w:hAnsi="Arial" w:cs="Arial"/>
        <w:noProof/>
        <w:sz w:val="20"/>
        <w:szCs w:val="20"/>
      </w:rPr>
      <w:t>2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C7173" w:rsidRPr="00A73233" w:rsidRDefault="00876070" w:rsidP="00DB58E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876070">
      <w:rPr>
        <w:rFonts w:ascii="Arial" w:hAnsi="Arial" w:cs="Arial"/>
        <w:sz w:val="20"/>
        <w:szCs w:val="20"/>
      </w:rPr>
      <w:t xml:space="preserve">Smlouva o poskytnutí finančních prostředků z rozpočtu Státního fondu dopravní infrastruktury na akci „Modernizace mostu ev. č. ZE-1 přes D46 v </w:t>
    </w:r>
    <w:proofErr w:type="spellStart"/>
    <w:r w:rsidRPr="00876070">
      <w:rPr>
        <w:rFonts w:ascii="Arial" w:hAnsi="Arial" w:cs="Arial"/>
        <w:sz w:val="20"/>
        <w:szCs w:val="20"/>
      </w:rPr>
      <w:t>Žešově</w:t>
    </w:r>
    <w:proofErr w:type="spellEnd"/>
    <w:r w:rsidRPr="00876070">
      <w:rPr>
        <w:rFonts w:ascii="Arial" w:hAnsi="Arial" w:cs="Arial"/>
        <w:sz w:val="20"/>
        <w:szCs w:val="20"/>
      </w:rPr>
      <w:t>“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4DF" w:rsidRPr="00844E83" w:rsidRDefault="00D814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844E83">
      <w:rPr>
        <w:rFonts w:ascii="Arial" w:eastAsiaTheme="majorEastAsia" w:hAnsi="Arial" w:cs="Arial"/>
        <w:sz w:val="20"/>
        <w:szCs w:val="20"/>
      </w:rPr>
      <w:t xml:space="preserve">Rada města Prostějova </w:t>
    </w:r>
    <w:r>
      <w:rPr>
        <w:rFonts w:ascii="Arial" w:eastAsiaTheme="majorEastAsia" w:hAnsi="Arial" w:cs="Arial"/>
        <w:sz w:val="20"/>
        <w:szCs w:val="20"/>
      </w:rPr>
      <w:t>8. 4. 2021</w:t>
    </w:r>
    <w:r w:rsidRPr="00844E83">
      <w:rPr>
        <w:rFonts w:ascii="Arial" w:eastAsiaTheme="majorEastAsia" w:hAnsi="Arial" w:cs="Arial"/>
        <w:sz w:val="20"/>
        <w:szCs w:val="20"/>
      </w:rPr>
      <w:tab/>
    </w:r>
    <w:r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Pr="00844E83">
      <w:rPr>
        <w:rFonts w:ascii="Arial" w:eastAsiaTheme="minorEastAsia" w:hAnsi="Arial" w:cs="Arial"/>
        <w:sz w:val="20"/>
        <w:szCs w:val="20"/>
      </w:rPr>
      <w:fldChar w:fldCharType="begin"/>
    </w:r>
    <w:r w:rsidRPr="00844E83">
      <w:rPr>
        <w:rFonts w:ascii="Arial" w:hAnsi="Arial" w:cs="Arial"/>
        <w:sz w:val="20"/>
        <w:szCs w:val="20"/>
      </w:rPr>
      <w:instrText>PAGE   \* MERGEFORMAT</w:instrText>
    </w:r>
    <w:r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9479F1" w:rsidRPr="009479F1">
      <w:rPr>
        <w:rFonts w:ascii="Arial" w:eastAsiaTheme="majorEastAsia" w:hAnsi="Arial" w:cs="Arial"/>
        <w:noProof/>
        <w:sz w:val="20"/>
        <w:szCs w:val="20"/>
      </w:rPr>
      <w:t>15</w:t>
    </w:r>
    <w:r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D814DF" w:rsidRPr="00A73233" w:rsidRDefault="006327F9" w:rsidP="00DB58E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Smlouva o poskytnutí finančních prostředků z rozpočtu Státního fondu dopravní infrastruktury na akci „Modernizace mostu ev. č. ZE-1 přes D46 v </w:t>
    </w:r>
    <w:proofErr w:type="spellStart"/>
    <w:r>
      <w:rPr>
        <w:rFonts w:ascii="Arial" w:hAnsi="Arial" w:cs="Arial"/>
        <w:sz w:val="20"/>
        <w:szCs w:val="20"/>
      </w:rPr>
      <w:t>Žešově</w:t>
    </w:r>
    <w:proofErr w:type="spellEnd"/>
    <w:r>
      <w:rPr>
        <w:rFonts w:ascii="Arial" w:hAnsi="Arial" w:cs="Arial"/>
        <w:sz w:val="20"/>
        <w:szCs w:val="20"/>
      </w:rPr>
      <w:t>“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934" w:rsidRDefault="00B90934" w:rsidP="00C71327">
      <w:r>
        <w:separator/>
      </w:r>
    </w:p>
  </w:footnote>
  <w:footnote w:type="continuationSeparator" w:id="0">
    <w:p w:rsidR="00B90934" w:rsidRDefault="00B90934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3E62A1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" w15:restartNumberingAfterBreak="0">
    <w:nsid w:val="026A3CFD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4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66C44"/>
    <w:multiLevelType w:val="hybridMultilevel"/>
    <w:tmpl w:val="E7400B2C"/>
    <w:lvl w:ilvl="0" w:tplc="56E60EF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A510B"/>
    <w:multiLevelType w:val="hybridMultilevel"/>
    <w:tmpl w:val="9AD8F2BE"/>
    <w:lvl w:ilvl="0" w:tplc="6874980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2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C93AF8"/>
    <w:multiLevelType w:val="hybridMultilevel"/>
    <w:tmpl w:val="D438EA34"/>
    <w:lvl w:ilvl="0" w:tplc="49F47EC0">
      <w:start w:val="1"/>
      <w:numFmt w:val="decimal"/>
      <w:lvlText w:val="%1."/>
      <w:lvlJc w:val="left"/>
      <w:pPr>
        <w:ind w:left="1065" w:hanging="705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7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35D6C1D"/>
    <w:multiLevelType w:val="hybridMultilevel"/>
    <w:tmpl w:val="18FE4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5877F9"/>
    <w:multiLevelType w:val="hybridMultilevel"/>
    <w:tmpl w:val="8F80AD2C"/>
    <w:lvl w:ilvl="0" w:tplc="14A0BCDE">
      <w:start w:val="2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CF3EB8"/>
    <w:multiLevelType w:val="hybridMultilevel"/>
    <w:tmpl w:val="DF041D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D4B31A0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2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3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2A4B64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5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637611"/>
    <w:multiLevelType w:val="hybridMultilevel"/>
    <w:tmpl w:val="59544BB0"/>
    <w:lvl w:ilvl="0" w:tplc="04050017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30"/>
  </w:num>
  <w:num w:numId="3">
    <w:abstractNumId w:val="33"/>
  </w:num>
  <w:num w:numId="4">
    <w:abstractNumId w:val="12"/>
  </w:num>
  <w:num w:numId="5">
    <w:abstractNumId w:val="19"/>
  </w:num>
  <w:num w:numId="6">
    <w:abstractNumId w:val="25"/>
  </w:num>
  <w:num w:numId="7">
    <w:abstractNumId w:val="21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2"/>
  </w:num>
  <w:num w:numId="10">
    <w:abstractNumId w:val="6"/>
  </w:num>
  <w:num w:numId="11">
    <w:abstractNumId w:val="32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3"/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"/>
  </w:num>
  <w:num w:numId="19">
    <w:abstractNumId w:val="17"/>
  </w:num>
  <w:num w:numId="20">
    <w:abstractNumId w:val="10"/>
  </w:num>
  <w:num w:numId="21">
    <w:abstractNumId w:val="14"/>
  </w:num>
  <w:num w:numId="22">
    <w:abstractNumId w:val="18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13"/>
  </w:num>
  <w:num w:numId="26">
    <w:abstractNumId w:val="28"/>
  </w:num>
  <w:num w:numId="27">
    <w:abstractNumId w:val="9"/>
  </w:num>
  <w:num w:numId="28">
    <w:abstractNumId w:val="7"/>
  </w:num>
  <w:num w:numId="29">
    <w:abstractNumId w:val="15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</w:num>
  <w:num w:numId="36">
    <w:abstractNumId w:val="26"/>
  </w:num>
  <w:num w:numId="37">
    <w:abstractNumId w:val="27"/>
  </w:num>
  <w:num w:numId="38">
    <w:abstractNumId w:val="20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2390"/>
    <w:rsid w:val="0001373F"/>
    <w:rsid w:val="00017476"/>
    <w:rsid w:val="0001784A"/>
    <w:rsid w:val="00021846"/>
    <w:rsid w:val="0002313E"/>
    <w:rsid w:val="00030C53"/>
    <w:rsid w:val="00031468"/>
    <w:rsid w:val="00037325"/>
    <w:rsid w:val="0004432C"/>
    <w:rsid w:val="00044B07"/>
    <w:rsid w:val="000454C2"/>
    <w:rsid w:val="00065509"/>
    <w:rsid w:val="00072FEA"/>
    <w:rsid w:val="000774DA"/>
    <w:rsid w:val="00082232"/>
    <w:rsid w:val="00096EAC"/>
    <w:rsid w:val="000A2277"/>
    <w:rsid w:val="000A6551"/>
    <w:rsid w:val="000A73FE"/>
    <w:rsid w:val="000B1006"/>
    <w:rsid w:val="000B1032"/>
    <w:rsid w:val="000B3AA7"/>
    <w:rsid w:val="000B5626"/>
    <w:rsid w:val="000B5A1C"/>
    <w:rsid w:val="000B60A2"/>
    <w:rsid w:val="000B7210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06BEE"/>
    <w:rsid w:val="00117112"/>
    <w:rsid w:val="001205EA"/>
    <w:rsid w:val="0012120A"/>
    <w:rsid w:val="0012255C"/>
    <w:rsid w:val="001233F0"/>
    <w:rsid w:val="001235F2"/>
    <w:rsid w:val="0012369F"/>
    <w:rsid w:val="0012717B"/>
    <w:rsid w:val="0013267A"/>
    <w:rsid w:val="00134F8D"/>
    <w:rsid w:val="001362E9"/>
    <w:rsid w:val="00137473"/>
    <w:rsid w:val="00142E6F"/>
    <w:rsid w:val="001435F9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3401"/>
    <w:rsid w:val="001865DA"/>
    <w:rsid w:val="001939C8"/>
    <w:rsid w:val="001957AD"/>
    <w:rsid w:val="00196276"/>
    <w:rsid w:val="00196279"/>
    <w:rsid w:val="00197163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77F1"/>
    <w:rsid w:val="001D2490"/>
    <w:rsid w:val="001D495A"/>
    <w:rsid w:val="001D4ABA"/>
    <w:rsid w:val="001D59C9"/>
    <w:rsid w:val="001D6CE7"/>
    <w:rsid w:val="001E1E8E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07522"/>
    <w:rsid w:val="002106F8"/>
    <w:rsid w:val="00213001"/>
    <w:rsid w:val="00217889"/>
    <w:rsid w:val="00234B4B"/>
    <w:rsid w:val="00244B64"/>
    <w:rsid w:val="00245841"/>
    <w:rsid w:val="00250140"/>
    <w:rsid w:val="002563EF"/>
    <w:rsid w:val="002608D5"/>
    <w:rsid w:val="002623EC"/>
    <w:rsid w:val="00264296"/>
    <w:rsid w:val="002652AC"/>
    <w:rsid w:val="002730DC"/>
    <w:rsid w:val="0027402C"/>
    <w:rsid w:val="00274FC6"/>
    <w:rsid w:val="00281D52"/>
    <w:rsid w:val="00284CB3"/>
    <w:rsid w:val="002858B7"/>
    <w:rsid w:val="00285A28"/>
    <w:rsid w:val="002875A2"/>
    <w:rsid w:val="00292B12"/>
    <w:rsid w:val="002971A4"/>
    <w:rsid w:val="00297BB4"/>
    <w:rsid w:val="002A7199"/>
    <w:rsid w:val="002B2584"/>
    <w:rsid w:val="002B471E"/>
    <w:rsid w:val="002B666E"/>
    <w:rsid w:val="002B76A2"/>
    <w:rsid w:val="002C0192"/>
    <w:rsid w:val="002C170F"/>
    <w:rsid w:val="002C4BD8"/>
    <w:rsid w:val="002D29C0"/>
    <w:rsid w:val="002E7615"/>
    <w:rsid w:val="002F33E8"/>
    <w:rsid w:val="003074FB"/>
    <w:rsid w:val="00310643"/>
    <w:rsid w:val="0033417B"/>
    <w:rsid w:val="00347C0D"/>
    <w:rsid w:val="00350993"/>
    <w:rsid w:val="00350BEB"/>
    <w:rsid w:val="003541B9"/>
    <w:rsid w:val="00354CAE"/>
    <w:rsid w:val="0036096C"/>
    <w:rsid w:val="00362F9B"/>
    <w:rsid w:val="003636A0"/>
    <w:rsid w:val="00364D83"/>
    <w:rsid w:val="003700BA"/>
    <w:rsid w:val="003746EB"/>
    <w:rsid w:val="00376AEC"/>
    <w:rsid w:val="0038055D"/>
    <w:rsid w:val="00393A85"/>
    <w:rsid w:val="00395364"/>
    <w:rsid w:val="00395A55"/>
    <w:rsid w:val="003A1D99"/>
    <w:rsid w:val="003A3C4F"/>
    <w:rsid w:val="003A4BCF"/>
    <w:rsid w:val="003B6094"/>
    <w:rsid w:val="003C0211"/>
    <w:rsid w:val="003C73B9"/>
    <w:rsid w:val="003D4115"/>
    <w:rsid w:val="003D4214"/>
    <w:rsid w:val="003D5B3A"/>
    <w:rsid w:val="003D7ABD"/>
    <w:rsid w:val="003E08AA"/>
    <w:rsid w:val="003E51C9"/>
    <w:rsid w:val="003E5D39"/>
    <w:rsid w:val="003E5E5C"/>
    <w:rsid w:val="003E6816"/>
    <w:rsid w:val="003F2EC3"/>
    <w:rsid w:val="00404F71"/>
    <w:rsid w:val="00412BC2"/>
    <w:rsid w:val="00414DA0"/>
    <w:rsid w:val="00423569"/>
    <w:rsid w:val="00425B5E"/>
    <w:rsid w:val="0042683F"/>
    <w:rsid w:val="00427CAF"/>
    <w:rsid w:val="00431241"/>
    <w:rsid w:val="00440F32"/>
    <w:rsid w:val="00442CDC"/>
    <w:rsid w:val="004448D1"/>
    <w:rsid w:val="00444F5A"/>
    <w:rsid w:val="00452B76"/>
    <w:rsid w:val="0045367A"/>
    <w:rsid w:val="004538EE"/>
    <w:rsid w:val="00456B1C"/>
    <w:rsid w:val="00456DF7"/>
    <w:rsid w:val="00456F4A"/>
    <w:rsid w:val="0046142F"/>
    <w:rsid w:val="00464999"/>
    <w:rsid w:val="00464D60"/>
    <w:rsid w:val="00465E0D"/>
    <w:rsid w:val="00471438"/>
    <w:rsid w:val="00473893"/>
    <w:rsid w:val="00475B01"/>
    <w:rsid w:val="0047637D"/>
    <w:rsid w:val="004843BD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500E98"/>
    <w:rsid w:val="00502CA0"/>
    <w:rsid w:val="00504426"/>
    <w:rsid w:val="0050637B"/>
    <w:rsid w:val="0051078C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16B9"/>
    <w:rsid w:val="0056199A"/>
    <w:rsid w:val="00563ECE"/>
    <w:rsid w:val="00564E6B"/>
    <w:rsid w:val="00570817"/>
    <w:rsid w:val="00570972"/>
    <w:rsid w:val="00582691"/>
    <w:rsid w:val="00582C6A"/>
    <w:rsid w:val="00583355"/>
    <w:rsid w:val="00592F13"/>
    <w:rsid w:val="00597BE0"/>
    <w:rsid w:val="00597C44"/>
    <w:rsid w:val="005A0A7C"/>
    <w:rsid w:val="005A46B6"/>
    <w:rsid w:val="005A59BB"/>
    <w:rsid w:val="005A7000"/>
    <w:rsid w:val="005B1243"/>
    <w:rsid w:val="005D0BD5"/>
    <w:rsid w:val="005E06A8"/>
    <w:rsid w:val="005E1B64"/>
    <w:rsid w:val="005E2D1F"/>
    <w:rsid w:val="005E2DC1"/>
    <w:rsid w:val="005F1B0D"/>
    <w:rsid w:val="005F2BEE"/>
    <w:rsid w:val="00600780"/>
    <w:rsid w:val="00603EA6"/>
    <w:rsid w:val="006130EE"/>
    <w:rsid w:val="00615715"/>
    <w:rsid w:val="00617470"/>
    <w:rsid w:val="00617492"/>
    <w:rsid w:val="0063058A"/>
    <w:rsid w:val="00631A3F"/>
    <w:rsid w:val="006327F9"/>
    <w:rsid w:val="0063406E"/>
    <w:rsid w:val="0063501F"/>
    <w:rsid w:val="00635192"/>
    <w:rsid w:val="00642540"/>
    <w:rsid w:val="00644216"/>
    <w:rsid w:val="006448CA"/>
    <w:rsid w:val="00644E7C"/>
    <w:rsid w:val="00646B77"/>
    <w:rsid w:val="006471A5"/>
    <w:rsid w:val="0065331D"/>
    <w:rsid w:val="006556CB"/>
    <w:rsid w:val="00666A71"/>
    <w:rsid w:val="00673F5F"/>
    <w:rsid w:val="00676529"/>
    <w:rsid w:val="00676D7C"/>
    <w:rsid w:val="00690806"/>
    <w:rsid w:val="00693B2B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D4C78"/>
    <w:rsid w:val="006E2AEE"/>
    <w:rsid w:val="006E36F4"/>
    <w:rsid w:val="006E3DC0"/>
    <w:rsid w:val="006E5699"/>
    <w:rsid w:val="006E772C"/>
    <w:rsid w:val="006F60F1"/>
    <w:rsid w:val="00710CAD"/>
    <w:rsid w:val="007124A5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7685"/>
    <w:rsid w:val="007621E1"/>
    <w:rsid w:val="007623C6"/>
    <w:rsid w:val="00776857"/>
    <w:rsid w:val="007803AD"/>
    <w:rsid w:val="00786914"/>
    <w:rsid w:val="0079011C"/>
    <w:rsid w:val="007906AD"/>
    <w:rsid w:val="00796497"/>
    <w:rsid w:val="00797CEA"/>
    <w:rsid w:val="007A039F"/>
    <w:rsid w:val="007A2291"/>
    <w:rsid w:val="007A5F4B"/>
    <w:rsid w:val="007B1CD5"/>
    <w:rsid w:val="007C2384"/>
    <w:rsid w:val="007C3A49"/>
    <w:rsid w:val="007C63BB"/>
    <w:rsid w:val="007D406A"/>
    <w:rsid w:val="007D4169"/>
    <w:rsid w:val="007D76DF"/>
    <w:rsid w:val="007E0739"/>
    <w:rsid w:val="007E0E54"/>
    <w:rsid w:val="007E1566"/>
    <w:rsid w:val="007E1641"/>
    <w:rsid w:val="007E2FF1"/>
    <w:rsid w:val="007E32B8"/>
    <w:rsid w:val="007F1C72"/>
    <w:rsid w:val="007F1D75"/>
    <w:rsid w:val="007F2D29"/>
    <w:rsid w:val="007F5274"/>
    <w:rsid w:val="0080204A"/>
    <w:rsid w:val="00804315"/>
    <w:rsid w:val="00804727"/>
    <w:rsid w:val="00807414"/>
    <w:rsid w:val="00810A67"/>
    <w:rsid w:val="00821355"/>
    <w:rsid w:val="00822D80"/>
    <w:rsid w:val="00832AFF"/>
    <w:rsid w:val="00844E83"/>
    <w:rsid w:val="0084537E"/>
    <w:rsid w:val="008475D3"/>
    <w:rsid w:val="00847A6E"/>
    <w:rsid w:val="0085445A"/>
    <w:rsid w:val="0086497F"/>
    <w:rsid w:val="00872348"/>
    <w:rsid w:val="00875CBF"/>
    <w:rsid w:val="00876070"/>
    <w:rsid w:val="00877DE9"/>
    <w:rsid w:val="008869AE"/>
    <w:rsid w:val="0089741F"/>
    <w:rsid w:val="00897FB0"/>
    <w:rsid w:val="008A2935"/>
    <w:rsid w:val="008A4919"/>
    <w:rsid w:val="008A5236"/>
    <w:rsid w:val="008A52D1"/>
    <w:rsid w:val="008A7112"/>
    <w:rsid w:val="008B4A62"/>
    <w:rsid w:val="008C1A58"/>
    <w:rsid w:val="008C1D69"/>
    <w:rsid w:val="008D1A1F"/>
    <w:rsid w:val="008D31BA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6B6"/>
    <w:rsid w:val="00914A32"/>
    <w:rsid w:val="00914B4E"/>
    <w:rsid w:val="00916B74"/>
    <w:rsid w:val="00916C5B"/>
    <w:rsid w:val="00917351"/>
    <w:rsid w:val="00917B9A"/>
    <w:rsid w:val="00921417"/>
    <w:rsid w:val="00921485"/>
    <w:rsid w:val="0092228A"/>
    <w:rsid w:val="00922333"/>
    <w:rsid w:val="009367D2"/>
    <w:rsid w:val="00940AF6"/>
    <w:rsid w:val="00942A37"/>
    <w:rsid w:val="00942A3E"/>
    <w:rsid w:val="00944E81"/>
    <w:rsid w:val="0094517F"/>
    <w:rsid w:val="009479F1"/>
    <w:rsid w:val="00951723"/>
    <w:rsid w:val="00951EBD"/>
    <w:rsid w:val="009540F2"/>
    <w:rsid w:val="009554C8"/>
    <w:rsid w:val="00956011"/>
    <w:rsid w:val="009606AB"/>
    <w:rsid w:val="00965BF0"/>
    <w:rsid w:val="00965DD4"/>
    <w:rsid w:val="00977214"/>
    <w:rsid w:val="00977A21"/>
    <w:rsid w:val="009823F9"/>
    <w:rsid w:val="00985349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3D54"/>
    <w:rsid w:val="009F5A8E"/>
    <w:rsid w:val="009F7C29"/>
    <w:rsid w:val="00A01AFA"/>
    <w:rsid w:val="00A0276E"/>
    <w:rsid w:val="00A04D4D"/>
    <w:rsid w:val="00A05AD5"/>
    <w:rsid w:val="00A116AA"/>
    <w:rsid w:val="00A2035D"/>
    <w:rsid w:val="00A23084"/>
    <w:rsid w:val="00A237DC"/>
    <w:rsid w:val="00A3185E"/>
    <w:rsid w:val="00A32D38"/>
    <w:rsid w:val="00A40197"/>
    <w:rsid w:val="00A408AE"/>
    <w:rsid w:val="00A427F8"/>
    <w:rsid w:val="00A43088"/>
    <w:rsid w:val="00A43E1E"/>
    <w:rsid w:val="00A47758"/>
    <w:rsid w:val="00A541AD"/>
    <w:rsid w:val="00A6115E"/>
    <w:rsid w:val="00A6378A"/>
    <w:rsid w:val="00A66A63"/>
    <w:rsid w:val="00A7013F"/>
    <w:rsid w:val="00A70A29"/>
    <w:rsid w:val="00A7131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0462"/>
    <w:rsid w:val="00AD12D0"/>
    <w:rsid w:val="00AD2CB7"/>
    <w:rsid w:val="00AD7D89"/>
    <w:rsid w:val="00AE5624"/>
    <w:rsid w:val="00AE5A09"/>
    <w:rsid w:val="00AF7D9F"/>
    <w:rsid w:val="00B03D3C"/>
    <w:rsid w:val="00B10870"/>
    <w:rsid w:val="00B13306"/>
    <w:rsid w:val="00B15D32"/>
    <w:rsid w:val="00B1705E"/>
    <w:rsid w:val="00B17D7C"/>
    <w:rsid w:val="00B20092"/>
    <w:rsid w:val="00B25A62"/>
    <w:rsid w:val="00B30981"/>
    <w:rsid w:val="00B35D32"/>
    <w:rsid w:val="00B40A0A"/>
    <w:rsid w:val="00B54413"/>
    <w:rsid w:val="00B60F3F"/>
    <w:rsid w:val="00B62239"/>
    <w:rsid w:val="00B652DA"/>
    <w:rsid w:val="00B673A6"/>
    <w:rsid w:val="00B73E36"/>
    <w:rsid w:val="00B75959"/>
    <w:rsid w:val="00B75E2B"/>
    <w:rsid w:val="00B8533E"/>
    <w:rsid w:val="00B90934"/>
    <w:rsid w:val="00B91F9F"/>
    <w:rsid w:val="00B92A9B"/>
    <w:rsid w:val="00B945DB"/>
    <w:rsid w:val="00B948A1"/>
    <w:rsid w:val="00B979D4"/>
    <w:rsid w:val="00BB1134"/>
    <w:rsid w:val="00BB33B2"/>
    <w:rsid w:val="00BB75A0"/>
    <w:rsid w:val="00BC752D"/>
    <w:rsid w:val="00BD09C8"/>
    <w:rsid w:val="00BD3FBF"/>
    <w:rsid w:val="00BE04BE"/>
    <w:rsid w:val="00BE0710"/>
    <w:rsid w:val="00BE1F17"/>
    <w:rsid w:val="00BF090E"/>
    <w:rsid w:val="00C04D5E"/>
    <w:rsid w:val="00C06FC3"/>
    <w:rsid w:val="00C10925"/>
    <w:rsid w:val="00C14C19"/>
    <w:rsid w:val="00C173D9"/>
    <w:rsid w:val="00C26874"/>
    <w:rsid w:val="00C311CA"/>
    <w:rsid w:val="00C42CD6"/>
    <w:rsid w:val="00C431DD"/>
    <w:rsid w:val="00C45146"/>
    <w:rsid w:val="00C52E3C"/>
    <w:rsid w:val="00C560D7"/>
    <w:rsid w:val="00C6151D"/>
    <w:rsid w:val="00C62EA1"/>
    <w:rsid w:val="00C6304A"/>
    <w:rsid w:val="00C65BEE"/>
    <w:rsid w:val="00C663A8"/>
    <w:rsid w:val="00C7026C"/>
    <w:rsid w:val="00C71327"/>
    <w:rsid w:val="00C716E9"/>
    <w:rsid w:val="00C76DC4"/>
    <w:rsid w:val="00C82475"/>
    <w:rsid w:val="00C854E0"/>
    <w:rsid w:val="00C9285D"/>
    <w:rsid w:val="00C962D1"/>
    <w:rsid w:val="00C97D6F"/>
    <w:rsid w:val="00CA067F"/>
    <w:rsid w:val="00CA638F"/>
    <w:rsid w:val="00CB2BEA"/>
    <w:rsid w:val="00CB4B5D"/>
    <w:rsid w:val="00CB780C"/>
    <w:rsid w:val="00CD3EBF"/>
    <w:rsid w:val="00CD55CB"/>
    <w:rsid w:val="00CE47F6"/>
    <w:rsid w:val="00CE5CB6"/>
    <w:rsid w:val="00CE7668"/>
    <w:rsid w:val="00CF32DC"/>
    <w:rsid w:val="00CF621A"/>
    <w:rsid w:val="00D0330F"/>
    <w:rsid w:val="00D035A8"/>
    <w:rsid w:val="00D03D66"/>
    <w:rsid w:val="00D065CC"/>
    <w:rsid w:val="00D075F7"/>
    <w:rsid w:val="00D10F5B"/>
    <w:rsid w:val="00D13CB3"/>
    <w:rsid w:val="00D16047"/>
    <w:rsid w:val="00D1621E"/>
    <w:rsid w:val="00D16B84"/>
    <w:rsid w:val="00D319D7"/>
    <w:rsid w:val="00D337B9"/>
    <w:rsid w:val="00D42000"/>
    <w:rsid w:val="00D42840"/>
    <w:rsid w:val="00D44774"/>
    <w:rsid w:val="00D5335C"/>
    <w:rsid w:val="00D57C24"/>
    <w:rsid w:val="00D6518E"/>
    <w:rsid w:val="00D714A2"/>
    <w:rsid w:val="00D719AE"/>
    <w:rsid w:val="00D734EC"/>
    <w:rsid w:val="00D75D34"/>
    <w:rsid w:val="00D76C82"/>
    <w:rsid w:val="00D814DF"/>
    <w:rsid w:val="00D84E72"/>
    <w:rsid w:val="00D868A7"/>
    <w:rsid w:val="00D87C87"/>
    <w:rsid w:val="00D90341"/>
    <w:rsid w:val="00D903EF"/>
    <w:rsid w:val="00D9041C"/>
    <w:rsid w:val="00D9065C"/>
    <w:rsid w:val="00D932F3"/>
    <w:rsid w:val="00D958D0"/>
    <w:rsid w:val="00D96723"/>
    <w:rsid w:val="00DA0A78"/>
    <w:rsid w:val="00DA1012"/>
    <w:rsid w:val="00DA2CC9"/>
    <w:rsid w:val="00DB1E3D"/>
    <w:rsid w:val="00DB4F8B"/>
    <w:rsid w:val="00DB5729"/>
    <w:rsid w:val="00DB58EE"/>
    <w:rsid w:val="00DB5EC8"/>
    <w:rsid w:val="00DB743C"/>
    <w:rsid w:val="00DC798A"/>
    <w:rsid w:val="00DD0C09"/>
    <w:rsid w:val="00DD4A68"/>
    <w:rsid w:val="00DE2392"/>
    <w:rsid w:val="00DE2688"/>
    <w:rsid w:val="00DE373A"/>
    <w:rsid w:val="00DF1B0F"/>
    <w:rsid w:val="00E03BBB"/>
    <w:rsid w:val="00E06C9C"/>
    <w:rsid w:val="00E07735"/>
    <w:rsid w:val="00E20A9D"/>
    <w:rsid w:val="00E2403A"/>
    <w:rsid w:val="00E27615"/>
    <w:rsid w:val="00E302DF"/>
    <w:rsid w:val="00E421CB"/>
    <w:rsid w:val="00E43BDE"/>
    <w:rsid w:val="00E44C46"/>
    <w:rsid w:val="00E4711C"/>
    <w:rsid w:val="00E511AC"/>
    <w:rsid w:val="00E62210"/>
    <w:rsid w:val="00E630F3"/>
    <w:rsid w:val="00E6619E"/>
    <w:rsid w:val="00E671C9"/>
    <w:rsid w:val="00E7386B"/>
    <w:rsid w:val="00E7459F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23B1"/>
    <w:rsid w:val="00EC4A7C"/>
    <w:rsid w:val="00EC4B38"/>
    <w:rsid w:val="00EC6DCB"/>
    <w:rsid w:val="00ED06D3"/>
    <w:rsid w:val="00ED1A51"/>
    <w:rsid w:val="00ED359A"/>
    <w:rsid w:val="00EE004F"/>
    <w:rsid w:val="00EE1FB4"/>
    <w:rsid w:val="00EE2031"/>
    <w:rsid w:val="00EE544B"/>
    <w:rsid w:val="00EE6A22"/>
    <w:rsid w:val="00EF33D3"/>
    <w:rsid w:val="00EF518E"/>
    <w:rsid w:val="00EF59F7"/>
    <w:rsid w:val="00EF5C73"/>
    <w:rsid w:val="00F01254"/>
    <w:rsid w:val="00F07CF3"/>
    <w:rsid w:val="00F107E4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5E08"/>
    <w:rsid w:val="00F461B6"/>
    <w:rsid w:val="00F464C0"/>
    <w:rsid w:val="00F527AE"/>
    <w:rsid w:val="00F569AF"/>
    <w:rsid w:val="00F6642B"/>
    <w:rsid w:val="00F666B1"/>
    <w:rsid w:val="00F915BC"/>
    <w:rsid w:val="00F919DA"/>
    <w:rsid w:val="00F92658"/>
    <w:rsid w:val="00F93FF8"/>
    <w:rsid w:val="00FA079F"/>
    <w:rsid w:val="00FA450F"/>
    <w:rsid w:val="00FA47FC"/>
    <w:rsid w:val="00FA58DA"/>
    <w:rsid w:val="00FB1BE8"/>
    <w:rsid w:val="00FB2A19"/>
    <w:rsid w:val="00FB504F"/>
    <w:rsid w:val="00FB5DCE"/>
    <w:rsid w:val="00FC1A37"/>
    <w:rsid w:val="00FC4C8A"/>
    <w:rsid w:val="00FC51A5"/>
    <w:rsid w:val="00FC7173"/>
    <w:rsid w:val="00FD3F5B"/>
    <w:rsid w:val="00FD4B64"/>
    <w:rsid w:val="00FD6B41"/>
    <w:rsid w:val="00FE3AB7"/>
    <w:rsid w:val="00FE65DF"/>
    <w:rsid w:val="00FE7552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CAE957B5-817F-4FD3-8325-A2F245325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9457C-E6C2-4B26-83D4-BE0E94A0E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434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3120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Švarc Roman</cp:lastModifiedBy>
  <cp:revision>10</cp:revision>
  <cp:lastPrinted>2021-03-26T11:44:00Z</cp:lastPrinted>
  <dcterms:created xsi:type="dcterms:W3CDTF">2021-04-01T06:02:00Z</dcterms:created>
  <dcterms:modified xsi:type="dcterms:W3CDTF">2021-04-08T14:37:00Z</dcterms:modified>
</cp:coreProperties>
</file>