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8AA" w:rsidRDefault="009A18EF" w:rsidP="00D518AA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716868">
        <w:rPr>
          <w:rFonts w:ascii="Arial" w:hAnsi="Arial" w:cs="Arial"/>
          <w:bCs/>
          <w:sz w:val="20"/>
          <w:szCs w:val="20"/>
        </w:rPr>
        <w:t>P</w:t>
      </w:r>
      <w:r w:rsidR="00354CAE" w:rsidRPr="00354CAE">
        <w:rPr>
          <w:rFonts w:ascii="Arial" w:hAnsi="Arial" w:cs="Arial"/>
          <w:bCs/>
          <w:sz w:val="20"/>
          <w:szCs w:val="20"/>
        </w:rPr>
        <w:t>ředkládá:</w:t>
      </w:r>
      <w:r w:rsidR="00604BA9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</w:r>
      <w:r w:rsidR="00D518AA">
        <w:rPr>
          <w:rFonts w:ascii="Arial" w:hAnsi="Arial" w:cs="Arial"/>
          <w:bCs/>
          <w:sz w:val="20"/>
          <w:szCs w:val="20"/>
        </w:rPr>
        <w:t xml:space="preserve">Rada města Prostějova </w:t>
      </w:r>
    </w:p>
    <w:p w:rsidR="00D518AA" w:rsidRDefault="00D518AA" w:rsidP="00D518AA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D518AA" w:rsidRPr="00354CAE" w:rsidRDefault="00D518AA" w:rsidP="00D518AA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PaedDr. Jan Krchňavý</w:t>
      </w:r>
    </w:p>
    <w:p w:rsidR="00D518AA" w:rsidRPr="00354CAE" w:rsidRDefault="00D518AA" w:rsidP="00D518AA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náměstek primátora</w:t>
      </w:r>
    </w:p>
    <w:p w:rsidR="00354CAE" w:rsidRPr="00354CAE" w:rsidRDefault="00354CAE" w:rsidP="00D518AA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A113BE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354CAE" w:rsidRPr="00354CAE">
        <w:rPr>
          <w:rFonts w:ascii="Arial" w:hAnsi="Arial" w:cs="Arial"/>
          <w:bCs/>
          <w:sz w:val="20"/>
          <w:szCs w:val="20"/>
        </w:rPr>
        <w:t>Zpracovali:</w:t>
      </w:r>
      <w:r w:rsidR="00604BA9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</w:r>
      <w:r w:rsidR="00604BA9">
        <w:rPr>
          <w:rFonts w:ascii="Arial" w:hAnsi="Arial" w:cs="Arial"/>
          <w:bCs/>
          <w:sz w:val="20"/>
          <w:szCs w:val="20"/>
        </w:rPr>
        <w:t>Mgr. Petr Ivánek</w:t>
      </w:r>
      <w:r w:rsidR="00A113BE">
        <w:rPr>
          <w:rFonts w:ascii="Arial" w:hAnsi="Arial" w:cs="Arial"/>
          <w:bCs/>
          <w:sz w:val="20"/>
          <w:szCs w:val="20"/>
        </w:rPr>
        <w:t xml:space="preserve"> </w:t>
      </w:r>
    </w:p>
    <w:p w:rsidR="009A18EF" w:rsidRDefault="009A18EF" w:rsidP="009A18EF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v</w:t>
      </w:r>
      <w:r w:rsidR="00604BA9">
        <w:rPr>
          <w:rFonts w:ascii="Arial" w:hAnsi="Arial" w:cs="Arial"/>
          <w:bCs/>
          <w:sz w:val="20"/>
          <w:szCs w:val="20"/>
        </w:rPr>
        <w:t xml:space="preserve">edoucí </w:t>
      </w:r>
      <w:r w:rsidR="00A113BE">
        <w:rPr>
          <w:rFonts w:ascii="Arial" w:hAnsi="Arial" w:cs="Arial"/>
          <w:bCs/>
          <w:sz w:val="20"/>
          <w:szCs w:val="20"/>
        </w:rPr>
        <w:t>O</w:t>
      </w:r>
      <w:r w:rsidR="0030266F">
        <w:rPr>
          <w:rFonts w:ascii="Arial" w:hAnsi="Arial" w:cs="Arial"/>
          <w:bCs/>
          <w:sz w:val="20"/>
          <w:szCs w:val="20"/>
        </w:rPr>
        <w:t>ŠKS</w:t>
      </w:r>
    </w:p>
    <w:p w:rsidR="00604BA9" w:rsidRPr="00354CAE" w:rsidRDefault="00604BA9" w:rsidP="009A18EF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</w:t>
      </w:r>
    </w:p>
    <w:p w:rsidR="00354CAE" w:rsidRPr="00354CAE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604BA9">
        <w:rPr>
          <w:rFonts w:ascii="Arial" w:hAnsi="Arial" w:cs="Arial"/>
          <w:bCs/>
          <w:sz w:val="20"/>
          <w:szCs w:val="20"/>
        </w:rPr>
        <w:t>Michaela Dobešová</w:t>
      </w:r>
    </w:p>
    <w:p w:rsidR="00354CAE" w:rsidRPr="00354CAE" w:rsidRDefault="00604BA9" w:rsidP="009A18EF">
      <w:pPr>
        <w:tabs>
          <w:tab w:val="left" w:pos="1620"/>
        </w:tabs>
        <w:ind w:left="6372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</w:t>
      </w:r>
      <w:r w:rsidR="009A18EF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eferent</w:t>
      </w:r>
      <w:r w:rsidR="008A6CA4">
        <w:rPr>
          <w:rFonts w:ascii="Arial" w:hAnsi="Arial" w:cs="Arial"/>
          <w:sz w:val="20"/>
          <w:szCs w:val="20"/>
        </w:rPr>
        <w:t>ka</w:t>
      </w:r>
      <w:r w:rsidR="009A18EF">
        <w:rPr>
          <w:rFonts w:ascii="Arial" w:hAnsi="Arial" w:cs="Arial"/>
          <w:sz w:val="20"/>
          <w:szCs w:val="20"/>
        </w:rPr>
        <w:t xml:space="preserve"> O</w:t>
      </w:r>
      <w:r w:rsidR="0030266F">
        <w:rPr>
          <w:rFonts w:ascii="Arial" w:hAnsi="Arial" w:cs="Arial"/>
          <w:sz w:val="20"/>
          <w:szCs w:val="20"/>
        </w:rPr>
        <w:t>ŠKS</w:t>
      </w:r>
      <w:r>
        <w:rPr>
          <w:rFonts w:ascii="Arial" w:hAnsi="Arial" w:cs="Arial"/>
          <w:sz w:val="20"/>
          <w:szCs w:val="20"/>
        </w:rPr>
        <w:t xml:space="preserve"> </w:t>
      </w:r>
    </w:p>
    <w:p w:rsidR="00354CAE" w:rsidRDefault="00354CAE" w:rsidP="00604BA9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</w:p>
    <w:p w:rsidR="00105483" w:rsidRPr="00354CAE" w:rsidRDefault="00105483" w:rsidP="00604BA9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D518AA" w:rsidRDefault="00D518AA" w:rsidP="00D518AA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D518AA" w:rsidRDefault="00D518AA" w:rsidP="00D518AA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konané dne </w:t>
      </w:r>
      <w:proofErr w:type="gramStart"/>
      <w:r w:rsidR="00DD4F5D">
        <w:rPr>
          <w:rFonts w:ascii="Arial" w:hAnsi="Arial" w:cs="Arial"/>
          <w:bCs/>
          <w:sz w:val="36"/>
          <w:szCs w:val="36"/>
        </w:rPr>
        <w:t>14</w:t>
      </w:r>
      <w:r>
        <w:rPr>
          <w:rFonts w:ascii="Arial" w:hAnsi="Arial" w:cs="Arial"/>
          <w:bCs/>
          <w:sz w:val="36"/>
          <w:szCs w:val="36"/>
        </w:rPr>
        <w:t>.0</w:t>
      </w:r>
      <w:r w:rsidR="00DD4F5D">
        <w:rPr>
          <w:rFonts w:ascii="Arial" w:hAnsi="Arial" w:cs="Arial"/>
          <w:bCs/>
          <w:sz w:val="36"/>
          <w:szCs w:val="36"/>
        </w:rPr>
        <w:t>6</w:t>
      </w:r>
      <w:r>
        <w:rPr>
          <w:rFonts w:ascii="Arial" w:hAnsi="Arial" w:cs="Arial"/>
          <w:bCs/>
          <w:sz w:val="36"/>
          <w:szCs w:val="36"/>
        </w:rPr>
        <w:t>.202</w:t>
      </w:r>
      <w:r w:rsidR="00DD4F5D">
        <w:rPr>
          <w:rFonts w:ascii="Arial" w:hAnsi="Arial" w:cs="Arial"/>
          <w:bCs/>
          <w:sz w:val="36"/>
          <w:szCs w:val="36"/>
        </w:rPr>
        <w:t>2</w:t>
      </w:r>
      <w:proofErr w:type="gramEnd"/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C06B37" w:rsidRPr="00A42873" w:rsidRDefault="00C06B37" w:rsidP="00C06B3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</w:rPr>
        <w:t>Souhlas zřizovatele s podáním projektových žádostí zřizovaných základních škol v IROP a souhlas s předfinancováním a spolufinancováním projektů</w:t>
      </w:r>
    </w:p>
    <w:p w:rsidR="00710CAD" w:rsidRPr="00AA5071" w:rsidRDefault="00710CAD" w:rsidP="00AA5071">
      <w:pPr>
        <w:pBdr>
          <w:bottom w:val="single" w:sz="12" w:space="1" w:color="auto"/>
        </w:pBdr>
        <w:tabs>
          <w:tab w:val="left" w:pos="1620"/>
        </w:tabs>
        <w:ind w:left="1620" w:hanging="1620"/>
        <w:rPr>
          <w:rFonts w:ascii="Arial" w:hAnsi="Arial" w:cs="Arial"/>
          <w:b/>
          <w:sz w:val="20"/>
          <w:szCs w:val="20"/>
        </w:rPr>
      </w:pPr>
    </w:p>
    <w:p w:rsidR="00AA5071" w:rsidRPr="00354CAE" w:rsidRDefault="00AA5071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D518AA" w:rsidRPr="00354CAE" w:rsidRDefault="00D518AA" w:rsidP="00D518AA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D518AA" w:rsidRDefault="00D518AA" w:rsidP="00D518AA">
      <w:pPr>
        <w:suppressAutoHyphens/>
        <w:rPr>
          <w:rFonts w:ascii="Arial" w:hAnsi="Arial" w:cs="Arial"/>
          <w:b/>
        </w:rPr>
      </w:pPr>
    </w:p>
    <w:p w:rsidR="00D518AA" w:rsidRPr="00354A9B" w:rsidRDefault="00D518AA" w:rsidP="00D518AA">
      <w:pPr>
        <w:suppressAutoHyphens/>
        <w:rPr>
          <w:rFonts w:ascii="Arial" w:hAnsi="Arial" w:cs="Arial"/>
          <w:b/>
        </w:rPr>
      </w:pPr>
      <w:r w:rsidRPr="00F74E39">
        <w:rPr>
          <w:rFonts w:ascii="Arial" w:hAnsi="Arial" w:cs="Arial"/>
          <w:b/>
        </w:rPr>
        <w:t>Zastupitelstv</w:t>
      </w:r>
      <w:r>
        <w:rPr>
          <w:rFonts w:ascii="Arial" w:hAnsi="Arial" w:cs="Arial"/>
          <w:b/>
        </w:rPr>
        <w:t>o</w:t>
      </w:r>
      <w:r w:rsidRPr="00F74E39">
        <w:rPr>
          <w:rFonts w:ascii="Arial" w:hAnsi="Arial" w:cs="Arial"/>
          <w:b/>
        </w:rPr>
        <w:t xml:space="preserve"> města Prostějova </w:t>
      </w:r>
    </w:p>
    <w:p w:rsidR="00D518AA" w:rsidRDefault="00D518AA" w:rsidP="00D518AA">
      <w:pPr>
        <w:rPr>
          <w:rFonts w:ascii="Arial" w:hAnsi="Arial" w:cs="Arial"/>
          <w:b/>
        </w:rPr>
      </w:pPr>
    </w:p>
    <w:p w:rsidR="00D518AA" w:rsidRDefault="00C06B37" w:rsidP="00D518A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 o u h l a s í</w:t>
      </w:r>
    </w:p>
    <w:p w:rsidR="003A130A" w:rsidRPr="003A130A" w:rsidRDefault="003A130A" w:rsidP="003A130A">
      <w:pPr>
        <w:pStyle w:val="Bezmezer"/>
        <w:rPr>
          <w:rFonts w:ascii="Arial" w:hAnsi="Arial" w:cs="Arial"/>
          <w:b/>
          <w:sz w:val="24"/>
          <w:szCs w:val="24"/>
        </w:rPr>
      </w:pPr>
    </w:p>
    <w:p w:rsidR="00C06B37" w:rsidRPr="00837764" w:rsidRDefault="00C06B37" w:rsidP="00C06B37">
      <w:pPr>
        <w:pStyle w:val="Odstavecseseznamem"/>
        <w:numPr>
          <w:ilvl w:val="0"/>
          <w:numId w:val="45"/>
        </w:numPr>
        <w:tabs>
          <w:tab w:val="left" w:pos="-284"/>
          <w:tab w:val="left" w:pos="360"/>
        </w:tabs>
        <w:ind w:left="426" w:hanging="426"/>
        <w:jc w:val="both"/>
        <w:rPr>
          <w:rFonts w:ascii="Arial" w:hAnsi="Arial" w:cs="Arial"/>
          <w:b/>
        </w:rPr>
      </w:pPr>
      <w:r w:rsidRPr="00837764">
        <w:rPr>
          <w:rFonts w:ascii="Arial" w:hAnsi="Arial" w:cs="Arial"/>
          <w:b/>
        </w:rPr>
        <w:t xml:space="preserve">S podáním žádostí o podporu do připravované výzvy pro základní školy z Integrovaného regionálního operačního programu </w:t>
      </w:r>
      <w:r>
        <w:rPr>
          <w:rFonts w:ascii="Arial" w:hAnsi="Arial" w:cs="Arial"/>
          <w:b/>
        </w:rPr>
        <w:t>v oblasti Vzdělávací infrastruktura</w:t>
      </w:r>
      <w:r w:rsidRPr="00837764">
        <w:rPr>
          <w:rFonts w:ascii="Arial" w:hAnsi="Arial" w:cs="Arial"/>
          <w:b/>
        </w:rPr>
        <w:t xml:space="preserve"> Základní škol</w:t>
      </w:r>
      <w:r>
        <w:rPr>
          <w:rFonts w:ascii="Arial" w:hAnsi="Arial" w:cs="Arial"/>
          <w:b/>
        </w:rPr>
        <w:t>ou</w:t>
      </w:r>
      <w:r w:rsidRPr="00837764">
        <w:rPr>
          <w:rFonts w:ascii="Arial" w:hAnsi="Arial" w:cs="Arial"/>
          <w:b/>
        </w:rPr>
        <w:t xml:space="preserve"> a mateřsk</w:t>
      </w:r>
      <w:r>
        <w:rPr>
          <w:rFonts w:ascii="Arial" w:hAnsi="Arial" w:cs="Arial"/>
          <w:b/>
        </w:rPr>
        <w:t>ou</w:t>
      </w:r>
      <w:r w:rsidRPr="00837764">
        <w:rPr>
          <w:rFonts w:ascii="Arial" w:hAnsi="Arial" w:cs="Arial"/>
          <w:b/>
        </w:rPr>
        <w:t xml:space="preserve"> škol</w:t>
      </w:r>
      <w:r>
        <w:rPr>
          <w:rFonts w:ascii="Arial" w:hAnsi="Arial" w:cs="Arial"/>
          <w:b/>
        </w:rPr>
        <w:t>ou</w:t>
      </w:r>
      <w:r w:rsidRPr="00837764">
        <w:rPr>
          <w:rFonts w:ascii="Arial" w:hAnsi="Arial" w:cs="Arial"/>
          <w:b/>
        </w:rPr>
        <w:t xml:space="preserve"> Prostějov, Palackého tř. 14, Základní škol</w:t>
      </w:r>
      <w:r>
        <w:rPr>
          <w:rFonts w:ascii="Arial" w:hAnsi="Arial" w:cs="Arial"/>
          <w:b/>
        </w:rPr>
        <w:t>ou</w:t>
      </w:r>
      <w:r w:rsidRPr="00837764">
        <w:rPr>
          <w:rFonts w:ascii="Arial" w:hAnsi="Arial" w:cs="Arial"/>
          <w:b/>
        </w:rPr>
        <w:t xml:space="preserve"> Prostějov, ul. Dr. Horáka 24, Základní škol</w:t>
      </w:r>
      <w:r>
        <w:rPr>
          <w:rFonts w:ascii="Arial" w:hAnsi="Arial" w:cs="Arial"/>
          <w:b/>
        </w:rPr>
        <w:t>ou</w:t>
      </w:r>
      <w:r w:rsidRPr="00837764">
        <w:rPr>
          <w:rFonts w:ascii="Arial" w:hAnsi="Arial" w:cs="Arial"/>
          <w:b/>
        </w:rPr>
        <w:t xml:space="preserve"> Prostějov, ul. </w:t>
      </w:r>
      <w:proofErr w:type="spellStart"/>
      <w:r w:rsidRPr="00837764">
        <w:rPr>
          <w:rFonts w:ascii="Arial" w:hAnsi="Arial" w:cs="Arial"/>
          <w:b/>
        </w:rPr>
        <w:t>Vl</w:t>
      </w:r>
      <w:proofErr w:type="spellEnd"/>
      <w:r w:rsidRPr="00837764">
        <w:rPr>
          <w:rFonts w:ascii="Arial" w:hAnsi="Arial" w:cs="Arial"/>
          <w:b/>
        </w:rPr>
        <w:t>. Majakovského 1, Základní škol</w:t>
      </w:r>
      <w:r>
        <w:rPr>
          <w:rFonts w:ascii="Arial" w:hAnsi="Arial" w:cs="Arial"/>
          <w:b/>
        </w:rPr>
        <w:t>ou</w:t>
      </w:r>
      <w:r w:rsidRPr="00837764">
        <w:rPr>
          <w:rFonts w:ascii="Arial" w:hAnsi="Arial" w:cs="Arial"/>
          <w:b/>
        </w:rPr>
        <w:t xml:space="preserve"> a mateřsk</w:t>
      </w:r>
      <w:r>
        <w:rPr>
          <w:rFonts w:ascii="Arial" w:hAnsi="Arial" w:cs="Arial"/>
          <w:b/>
        </w:rPr>
        <w:t>ou</w:t>
      </w:r>
      <w:r w:rsidRPr="00837764">
        <w:rPr>
          <w:rFonts w:ascii="Arial" w:hAnsi="Arial" w:cs="Arial"/>
          <w:b/>
        </w:rPr>
        <w:t xml:space="preserve"> škol</w:t>
      </w:r>
      <w:r>
        <w:rPr>
          <w:rFonts w:ascii="Arial" w:hAnsi="Arial" w:cs="Arial"/>
          <w:b/>
        </w:rPr>
        <w:t>ou</w:t>
      </w:r>
      <w:r w:rsidRPr="00837764">
        <w:rPr>
          <w:rFonts w:ascii="Arial" w:hAnsi="Arial" w:cs="Arial"/>
          <w:b/>
        </w:rPr>
        <w:t xml:space="preserve"> Prostějov, Melantrichova ul. 60,</w:t>
      </w:r>
      <w:r>
        <w:rPr>
          <w:rFonts w:ascii="Arial" w:hAnsi="Arial" w:cs="Arial"/>
          <w:b/>
        </w:rPr>
        <w:t xml:space="preserve"> </w:t>
      </w:r>
      <w:r w:rsidRPr="00837764">
        <w:rPr>
          <w:rFonts w:ascii="Arial" w:hAnsi="Arial" w:cs="Arial"/>
          <w:b/>
        </w:rPr>
        <w:t>Základní škol</w:t>
      </w:r>
      <w:r>
        <w:rPr>
          <w:rFonts w:ascii="Arial" w:hAnsi="Arial" w:cs="Arial"/>
          <w:b/>
        </w:rPr>
        <w:t>ou</w:t>
      </w:r>
      <w:r w:rsidRPr="00837764">
        <w:rPr>
          <w:rFonts w:ascii="Arial" w:hAnsi="Arial" w:cs="Arial"/>
          <w:b/>
        </w:rPr>
        <w:t xml:space="preserve"> a mateřsk</w:t>
      </w:r>
      <w:r>
        <w:rPr>
          <w:rFonts w:ascii="Arial" w:hAnsi="Arial" w:cs="Arial"/>
          <w:b/>
        </w:rPr>
        <w:t>ou</w:t>
      </w:r>
      <w:r w:rsidRPr="00837764">
        <w:rPr>
          <w:rFonts w:ascii="Arial" w:hAnsi="Arial" w:cs="Arial"/>
          <w:b/>
        </w:rPr>
        <w:t xml:space="preserve"> škol</w:t>
      </w:r>
      <w:r>
        <w:rPr>
          <w:rFonts w:ascii="Arial" w:hAnsi="Arial" w:cs="Arial"/>
          <w:b/>
        </w:rPr>
        <w:t>ou</w:t>
      </w:r>
      <w:r w:rsidRPr="00837764">
        <w:rPr>
          <w:rFonts w:ascii="Arial" w:hAnsi="Arial" w:cs="Arial"/>
          <w:b/>
        </w:rPr>
        <w:t xml:space="preserve"> Prostějov, Kollárova ul. 4, Základní škol</w:t>
      </w:r>
      <w:r>
        <w:rPr>
          <w:rFonts w:ascii="Arial" w:hAnsi="Arial" w:cs="Arial"/>
          <w:b/>
        </w:rPr>
        <w:t>ou</w:t>
      </w:r>
      <w:r w:rsidRPr="00837764">
        <w:rPr>
          <w:rFonts w:ascii="Arial" w:hAnsi="Arial" w:cs="Arial"/>
          <w:b/>
        </w:rPr>
        <w:t xml:space="preserve"> a mateřsk</w:t>
      </w:r>
      <w:r>
        <w:rPr>
          <w:rFonts w:ascii="Arial" w:hAnsi="Arial" w:cs="Arial"/>
          <w:b/>
        </w:rPr>
        <w:t>ou</w:t>
      </w:r>
      <w:r w:rsidRPr="00837764">
        <w:rPr>
          <w:rFonts w:ascii="Arial" w:hAnsi="Arial" w:cs="Arial"/>
          <w:b/>
        </w:rPr>
        <w:t xml:space="preserve"> škol</w:t>
      </w:r>
      <w:r>
        <w:rPr>
          <w:rFonts w:ascii="Arial" w:hAnsi="Arial" w:cs="Arial"/>
          <w:b/>
        </w:rPr>
        <w:t>ou</w:t>
      </w:r>
      <w:r w:rsidRPr="00837764">
        <w:rPr>
          <w:rFonts w:ascii="Arial" w:hAnsi="Arial" w:cs="Arial"/>
          <w:b/>
        </w:rPr>
        <w:t xml:space="preserve"> Jana Železného Prostějov. </w:t>
      </w:r>
    </w:p>
    <w:p w:rsidR="00C06B37" w:rsidRDefault="00C06B37" w:rsidP="00C06B37">
      <w:pPr>
        <w:tabs>
          <w:tab w:val="left" w:pos="-284"/>
          <w:tab w:val="left" w:pos="360"/>
        </w:tabs>
        <w:ind w:left="426" w:hanging="426"/>
        <w:jc w:val="both"/>
        <w:rPr>
          <w:rFonts w:ascii="Arial" w:hAnsi="Arial" w:cs="Arial"/>
          <w:b/>
        </w:rPr>
      </w:pPr>
    </w:p>
    <w:p w:rsidR="00C06B37" w:rsidRPr="00F172F1" w:rsidRDefault="00C06B37" w:rsidP="00C06B37">
      <w:pPr>
        <w:pStyle w:val="Odstavecseseznamem"/>
        <w:numPr>
          <w:ilvl w:val="0"/>
          <w:numId w:val="45"/>
        </w:numPr>
        <w:tabs>
          <w:tab w:val="left" w:pos="-284"/>
          <w:tab w:val="left" w:pos="360"/>
        </w:tabs>
        <w:ind w:left="426" w:hanging="426"/>
        <w:jc w:val="both"/>
        <w:rPr>
          <w:rFonts w:ascii="Arial" w:hAnsi="Arial" w:cs="Arial"/>
          <w:b/>
        </w:rPr>
      </w:pPr>
      <w:r w:rsidRPr="00F172F1">
        <w:rPr>
          <w:rFonts w:ascii="Arial" w:hAnsi="Arial" w:cs="Arial"/>
          <w:b/>
        </w:rPr>
        <w:t>V případě poskytnutí dotace příspěvkovým organizacím</w:t>
      </w:r>
      <w:r>
        <w:rPr>
          <w:rFonts w:ascii="Arial" w:hAnsi="Arial" w:cs="Arial"/>
          <w:b/>
        </w:rPr>
        <w:t xml:space="preserve"> Základní škole </w:t>
      </w:r>
      <w:r>
        <w:rPr>
          <w:rFonts w:ascii="Arial" w:hAnsi="Arial" w:cs="Arial"/>
          <w:b/>
        </w:rPr>
        <w:br/>
        <w:t>a mateřské škole Prostějov, Palackého tř. 14,</w:t>
      </w:r>
      <w:r w:rsidRPr="00F172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Základní škole Prostějov, </w:t>
      </w:r>
      <w:r>
        <w:rPr>
          <w:rFonts w:ascii="Arial" w:hAnsi="Arial" w:cs="Arial"/>
          <w:b/>
        </w:rPr>
        <w:br/>
        <w:t xml:space="preserve">ul. Dr. Horáka 24, </w:t>
      </w:r>
      <w:r w:rsidRPr="00F172F1">
        <w:rPr>
          <w:rFonts w:ascii="Arial" w:hAnsi="Arial" w:cs="Arial"/>
          <w:b/>
        </w:rPr>
        <w:t xml:space="preserve">Základní škole Prostějov, ul. </w:t>
      </w:r>
      <w:proofErr w:type="spellStart"/>
      <w:r w:rsidRPr="00F172F1">
        <w:rPr>
          <w:rFonts w:ascii="Arial" w:hAnsi="Arial" w:cs="Arial"/>
          <w:b/>
        </w:rPr>
        <w:t>Vl</w:t>
      </w:r>
      <w:proofErr w:type="spellEnd"/>
      <w:r w:rsidRPr="00F172F1">
        <w:rPr>
          <w:rFonts w:ascii="Arial" w:hAnsi="Arial" w:cs="Arial"/>
          <w:b/>
        </w:rPr>
        <w:t>. Majakovského 1, Základní škole</w:t>
      </w:r>
      <w:r>
        <w:rPr>
          <w:rFonts w:ascii="Arial" w:hAnsi="Arial" w:cs="Arial"/>
          <w:b/>
        </w:rPr>
        <w:t xml:space="preserve"> a mateřské škole</w:t>
      </w:r>
      <w:r w:rsidRPr="00F172F1">
        <w:rPr>
          <w:rFonts w:ascii="Arial" w:hAnsi="Arial" w:cs="Arial"/>
          <w:b/>
        </w:rPr>
        <w:t xml:space="preserve"> Prostějov,</w:t>
      </w:r>
      <w:r>
        <w:rPr>
          <w:rFonts w:ascii="Arial" w:hAnsi="Arial" w:cs="Arial"/>
          <w:b/>
        </w:rPr>
        <w:t xml:space="preserve"> Melantrichova ul. 60, Základní škole </w:t>
      </w:r>
      <w:r>
        <w:rPr>
          <w:rFonts w:ascii="Arial" w:hAnsi="Arial" w:cs="Arial"/>
          <w:b/>
        </w:rPr>
        <w:br/>
        <w:t xml:space="preserve">a mateřské škole Prostějov, Kollárova ul. 4 a Základní škole a mateřské škole Jana Železného Prostějov </w:t>
      </w:r>
      <w:r w:rsidRPr="00F172F1">
        <w:rPr>
          <w:rFonts w:ascii="Arial" w:hAnsi="Arial" w:cs="Arial"/>
          <w:b/>
        </w:rPr>
        <w:t>z</w:t>
      </w:r>
      <w:r>
        <w:rPr>
          <w:rFonts w:ascii="Arial" w:hAnsi="Arial" w:cs="Arial"/>
          <w:b/>
        </w:rPr>
        <w:t> </w:t>
      </w:r>
      <w:r w:rsidRPr="00F172F1">
        <w:rPr>
          <w:rFonts w:ascii="Arial" w:hAnsi="Arial" w:cs="Arial"/>
          <w:b/>
        </w:rPr>
        <w:t>prostředků</w:t>
      </w:r>
      <w:r>
        <w:rPr>
          <w:rFonts w:ascii="Arial" w:hAnsi="Arial" w:cs="Arial"/>
          <w:b/>
        </w:rPr>
        <w:t xml:space="preserve"> Integrovaného regionálního operačního programu </w:t>
      </w:r>
      <w:r w:rsidRPr="00F172F1">
        <w:rPr>
          <w:rFonts w:ascii="Arial" w:hAnsi="Arial" w:cs="Arial"/>
          <w:b/>
        </w:rPr>
        <w:t>s realizací projektu</w:t>
      </w:r>
      <w:r>
        <w:rPr>
          <w:rFonts w:ascii="Arial" w:hAnsi="Arial" w:cs="Arial"/>
          <w:b/>
        </w:rPr>
        <w:t>, provedením technického zhodnocení majetku dotčeného realizací projektu</w:t>
      </w:r>
      <w:r w:rsidRPr="00F172F1">
        <w:rPr>
          <w:rFonts w:ascii="Arial" w:hAnsi="Arial" w:cs="Arial"/>
          <w:b/>
        </w:rPr>
        <w:t xml:space="preserve"> a s udržením výstupů projektu minimálně po dobu </w:t>
      </w:r>
      <w:r>
        <w:rPr>
          <w:rFonts w:ascii="Arial" w:hAnsi="Arial" w:cs="Arial"/>
          <w:b/>
        </w:rPr>
        <w:t>5</w:t>
      </w:r>
      <w:r w:rsidRPr="00F172F1">
        <w:rPr>
          <w:rFonts w:ascii="Arial" w:hAnsi="Arial" w:cs="Arial"/>
          <w:b/>
        </w:rPr>
        <w:t xml:space="preserve"> let od </w:t>
      </w:r>
      <w:r>
        <w:rPr>
          <w:rFonts w:ascii="Arial" w:hAnsi="Arial" w:cs="Arial"/>
          <w:b/>
        </w:rPr>
        <w:t xml:space="preserve">finančního vypořádání </w:t>
      </w:r>
      <w:r w:rsidRPr="00F172F1">
        <w:rPr>
          <w:rFonts w:ascii="Arial" w:hAnsi="Arial" w:cs="Arial"/>
          <w:b/>
        </w:rPr>
        <w:t>projektu</w:t>
      </w:r>
      <w:r>
        <w:rPr>
          <w:rFonts w:ascii="Arial" w:hAnsi="Arial" w:cs="Arial"/>
          <w:b/>
        </w:rPr>
        <w:t>.</w:t>
      </w:r>
    </w:p>
    <w:p w:rsidR="00C06B37" w:rsidRDefault="00C06B37" w:rsidP="00C06B37">
      <w:pPr>
        <w:tabs>
          <w:tab w:val="left" w:pos="-284"/>
          <w:tab w:val="left" w:pos="360"/>
        </w:tabs>
        <w:ind w:left="426" w:hanging="426"/>
        <w:jc w:val="both"/>
        <w:rPr>
          <w:rFonts w:ascii="Arial" w:hAnsi="Arial" w:cs="Arial"/>
          <w:b/>
        </w:rPr>
      </w:pPr>
    </w:p>
    <w:p w:rsidR="00C06B37" w:rsidRPr="00274EA8" w:rsidRDefault="00C06B37" w:rsidP="00C06B37">
      <w:pPr>
        <w:pStyle w:val="Odstavecseseznamem"/>
        <w:numPr>
          <w:ilvl w:val="0"/>
          <w:numId w:val="45"/>
        </w:numPr>
        <w:tabs>
          <w:tab w:val="left" w:pos="-284"/>
          <w:tab w:val="left" w:pos="360"/>
        </w:tabs>
        <w:ind w:left="426" w:hanging="426"/>
        <w:jc w:val="both"/>
        <w:rPr>
          <w:rFonts w:ascii="Arial" w:hAnsi="Arial" w:cs="Arial"/>
          <w:b/>
        </w:rPr>
      </w:pPr>
      <w:r w:rsidRPr="00274EA8">
        <w:rPr>
          <w:rFonts w:ascii="Arial" w:hAnsi="Arial" w:cs="Arial"/>
          <w:b/>
        </w:rPr>
        <w:t xml:space="preserve">V případě poskytnutí dotace příspěvkovým organizacím </w:t>
      </w:r>
      <w:r>
        <w:rPr>
          <w:rFonts w:ascii="Arial" w:hAnsi="Arial" w:cs="Arial"/>
          <w:b/>
        </w:rPr>
        <w:t xml:space="preserve">Základní škole </w:t>
      </w:r>
      <w:r>
        <w:rPr>
          <w:rFonts w:ascii="Arial" w:hAnsi="Arial" w:cs="Arial"/>
          <w:b/>
        </w:rPr>
        <w:br/>
        <w:t>a mateřské škole Prostějov, Palackého tř. 14,</w:t>
      </w:r>
      <w:r w:rsidRPr="00F172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Základní škole Prostějov, </w:t>
      </w:r>
      <w:r>
        <w:rPr>
          <w:rFonts w:ascii="Arial" w:hAnsi="Arial" w:cs="Arial"/>
          <w:b/>
        </w:rPr>
        <w:br/>
        <w:t xml:space="preserve">ul. Dr. Horáka 24, </w:t>
      </w:r>
      <w:r w:rsidRPr="00F172F1">
        <w:rPr>
          <w:rFonts w:ascii="Arial" w:hAnsi="Arial" w:cs="Arial"/>
          <w:b/>
        </w:rPr>
        <w:t xml:space="preserve">Základní škole Prostějov, ul. </w:t>
      </w:r>
      <w:proofErr w:type="spellStart"/>
      <w:r w:rsidRPr="00F172F1">
        <w:rPr>
          <w:rFonts w:ascii="Arial" w:hAnsi="Arial" w:cs="Arial"/>
          <w:b/>
        </w:rPr>
        <w:t>Vl</w:t>
      </w:r>
      <w:proofErr w:type="spellEnd"/>
      <w:r w:rsidRPr="00F172F1">
        <w:rPr>
          <w:rFonts w:ascii="Arial" w:hAnsi="Arial" w:cs="Arial"/>
          <w:b/>
        </w:rPr>
        <w:t>. Majakovského 1, Základní škole</w:t>
      </w:r>
      <w:r>
        <w:rPr>
          <w:rFonts w:ascii="Arial" w:hAnsi="Arial" w:cs="Arial"/>
          <w:b/>
        </w:rPr>
        <w:t xml:space="preserve"> a mateřské škole</w:t>
      </w:r>
      <w:r w:rsidRPr="00F172F1">
        <w:rPr>
          <w:rFonts w:ascii="Arial" w:hAnsi="Arial" w:cs="Arial"/>
          <w:b/>
        </w:rPr>
        <w:t xml:space="preserve"> Prostějov,</w:t>
      </w:r>
      <w:r>
        <w:rPr>
          <w:rFonts w:ascii="Arial" w:hAnsi="Arial" w:cs="Arial"/>
          <w:b/>
        </w:rPr>
        <w:t xml:space="preserve"> Melantrichova ul. 60, Základní škole </w:t>
      </w:r>
      <w:r>
        <w:rPr>
          <w:rFonts w:ascii="Arial" w:hAnsi="Arial" w:cs="Arial"/>
          <w:b/>
        </w:rPr>
        <w:br/>
        <w:t xml:space="preserve">a mateřské škole Prostějov, Kollárova ul. 4 a Základní škole a mateřské škole Jana Železného Prostějov </w:t>
      </w:r>
      <w:r w:rsidRPr="00274EA8">
        <w:rPr>
          <w:rFonts w:ascii="Arial" w:hAnsi="Arial" w:cs="Arial"/>
          <w:b/>
        </w:rPr>
        <w:t xml:space="preserve">z prostředků </w:t>
      </w:r>
      <w:r>
        <w:rPr>
          <w:rFonts w:ascii="Arial" w:hAnsi="Arial" w:cs="Arial"/>
          <w:b/>
        </w:rPr>
        <w:t xml:space="preserve">Integrovaného regionálního operačního programu </w:t>
      </w:r>
      <w:r w:rsidRPr="00274EA8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 finanční spoluúčastí statutárního města Prostějova. </w:t>
      </w:r>
    </w:p>
    <w:p w:rsidR="00C06B37" w:rsidRDefault="00C06B37" w:rsidP="00C06B37">
      <w:pPr>
        <w:tabs>
          <w:tab w:val="left" w:pos="-284"/>
          <w:tab w:val="left" w:pos="360"/>
        </w:tabs>
        <w:ind w:left="426" w:hanging="426"/>
        <w:jc w:val="both"/>
        <w:rPr>
          <w:rFonts w:ascii="Arial" w:hAnsi="Arial" w:cs="Arial"/>
          <w:b/>
        </w:rPr>
      </w:pPr>
    </w:p>
    <w:p w:rsidR="00C06B37" w:rsidRPr="00274EA8" w:rsidRDefault="00C06B37" w:rsidP="00C06B37">
      <w:pPr>
        <w:pStyle w:val="Odstavecseseznamem"/>
        <w:numPr>
          <w:ilvl w:val="0"/>
          <w:numId w:val="45"/>
        </w:numPr>
        <w:tabs>
          <w:tab w:val="left" w:pos="-284"/>
          <w:tab w:val="left" w:pos="360"/>
        </w:tabs>
        <w:ind w:left="426" w:hanging="426"/>
        <w:jc w:val="both"/>
        <w:rPr>
          <w:rFonts w:ascii="Arial" w:hAnsi="Arial" w:cs="Arial"/>
          <w:b/>
        </w:rPr>
      </w:pPr>
      <w:r w:rsidRPr="00274EA8">
        <w:rPr>
          <w:rFonts w:ascii="Arial" w:hAnsi="Arial" w:cs="Arial"/>
          <w:b/>
        </w:rPr>
        <w:t xml:space="preserve">V případě poskytnutí dotace příspěvkovým organizacím </w:t>
      </w:r>
      <w:r>
        <w:rPr>
          <w:rFonts w:ascii="Arial" w:hAnsi="Arial" w:cs="Arial"/>
          <w:b/>
        </w:rPr>
        <w:t xml:space="preserve">Základní škole </w:t>
      </w:r>
      <w:r>
        <w:rPr>
          <w:rFonts w:ascii="Arial" w:hAnsi="Arial" w:cs="Arial"/>
          <w:b/>
        </w:rPr>
        <w:br/>
        <w:t>a mateřské škole Prostějov, Palackého tř. 14,</w:t>
      </w:r>
      <w:r w:rsidRPr="00F172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Základní škole Prostějov, </w:t>
      </w:r>
      <w:r>
        <w:rPr>
          <w:rFonts w:ascii="Arial" w:hAnsi="Arial" w:cs="Arial"/>
          <w:b/>
        </w:rPr>
        <w:br/>
        <w:t xml:space="preserve">ul. Dr. Horáka 24, </w:t>
      </w:r>
      <w:r w:rsidRPr="00F172F1">
        <w:rPr>
          <w:rFonts w:ascii="Arial" w:hAnsi="Arial" w:cs="Arial"/>
          <w:b/>
        </w:rPr>
        <w:t xml:space="preserve">Základní škole Prostějov, ul. </w:t>
      </w:r>
      <w:proofErr w:type="spellStart"/>
      <w:r w:rsidRPr="00F172F1">
        <w:rPr>
          <w:rFonts w:ascii="Arial" w:hAnsi="Arial" w:cs="Arial"/>
          <w:b/>
        </w:rPr>
        <w:t>Vl</w:t>
      </w:r>
      <w:proofErr w:type="spellEnd"/>
      <w:r w:rsidRPr="00F172F1">
        <w:rPr>
          <w:rFonts w:ascii="Arial" w:hAnsi="Arial" w:cs="Arial"/>
          <w:b/>
        </w:rPr>
        <w:t>. Majakovského 1, Základní škole</w:t>
      </w:r>
      <w:r>
        <w:rPr>
          <w:rFonts w:ascii="Arial" w:hAnsi="Arial" w:cs="Arial"/>
          <w:b/>
        </w:rPr>
        <w:t xml:space="preserve"> a mateřské škole</w:t>
      </w:r>
      <w:r w:rsidRPr="00F172F1">
        <w:rPr>
          <w:rFonts w:ascii="Arial" w:hAnsi="Arial" w:cs="Arial"/>
          <w:b/>
        </w:rPr>
        <w:t xml:space="preserve"> Prostějov,</w:t>
      </w:r>
      <w:r>
        <w:rPr>
          <w:rFonts w:ascii="Arial" w:hAnsi="Arial" w:cs="Arial"/>
          <w:b/>
        </w:rPr>
        <w:t xml:space="preserve"> Melantrichova ul. 60, Základní škole </w:t>
      </w:r>
      <w:r>
        <w:rPr>
          <w:rFonts w:ascii="Arial" w:hAnsi="Arial" w:cs="Arial"/>
          <w:b/>
        </w:rPr>
        <w:br/>
        <w:t xml:space="preserve">a mateřské škole Prostějov, Kollárova ul. 4 a Základní škole a mateřské škole Jana Železného Prostějov </w:t>
      </w:r>
      <w:r w:rsidRPr="00274EA8">
        <w:rPr>
          <w:rFonts w:ascii="Arial" w:hAnsi="Arial" w:cs="Arial"/>
          <w:b/>
        </w:rPr>
        <w:t xml:space="preserve">z prostředků </w:t>
      </w:r>
      <w:r>
        <w:rPr>
          <w:rFonts w:ascii="Arial" w:hAnsi="Arial" w:cs="Arial"/>
          <w:b/>
        </w:rPr>
        <w:t xml:space="preserve">Integrovaného regionálního operačního programu </w:t>
      </w:r>
      <w:r w:rsidRPr="00274EA8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 předfinancováním projektu formou účelového navýšení příspěvku. </w:t>
      </w:r>
    </w:p>
    <w:p w:rsidR="00C06B37" w:rsidRDefault="00C06B37" w:rsidP="00C06B37">
      <w:pPr>
        <w:tabs>
          <w:tab w:val="left" w:pos="-284"/>
          <w:tab w:val="left" w:pos="360"/>
        </w:tabs>
        <w:jc w:val="both"/>
        <w:rPr>
          <w:rFonts w:ascii="Arial" w:hAnsi="Arial" w:cs="Arial"/>
          <w:b/>
        </w:rPr>
      </w:pPr>
    </w:p>
    <w:p w:rsidR="008A6CA4" w:rsidRDefault="008A6CA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0266F" w:rsidRDefault="0030266F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0266F" w:rsidRDefault="0030266F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71F4D" w:rsidRDefault="00E71F4D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D518AA" w:rsidRDefault="00D518AA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D518AA" w:rsidRDefault="00D518AA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0266F" w:rsidRDefault="0030266F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0266F" w:rsidRDefault="0030266F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8A6CA4" w:rsidRDefault="008A6CA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1883"/>
        <w:gridCol w:w="2647"/>
        <w:gridCol w:w="1648"/>
        <w:gridCol w:w="2743"/>
      </w:tblGrid>
      <w:tr w:rsidR="00C06B37" w:rsidRPr="00354CAE" w:rsidTr="00051063">
        <w:tc>
          <w:tcPr>
            <w:tcW w:w="9430" w:type="dxa"/>
            <w:gridSpan w:val="4"/>
          </w:tcPr>
          <w:p w:rsidR="00C06B37" w:rsidRPr="00FE3AB7" w:rsidRDefault="00C06B37" w:rsidP="000510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C06B37" w:rsidRPr="00354CAE" w:rsidTr="00051063">
        <w:tc>
          <w:tcPr>
            <w:tcW w:w="1951" w:type="dxa"/>
          </w:tcPr>
          <w:p w:rsidR="00C06B37" w:rsidRDefault="00C06B37" w:rsidP="000510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06B37" w:rsidRPr="00354CAE" w:rsidRDefault="00C06B37" w:rsidP="000510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2835" w:type="dxa"/>
          </w:tcPr>
          <w:p w:rsidR="00C06B37" w:rsidRPr="00122428" w:rsidRDefault="00C06B37" w:rsidP="000510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06B37" w:rsidRPr="00122428" w:rsidRDefault="00C06B37" w:rsidP="000510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PaedDr. Jan Krchňavý</w:t>
            </w:r>
          </w:p>
          <w:p w:rsidR="00C06B37" w:rsidRPr="00122428" w:rsidRDefault="00C06B37" w:rsidP="000510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Pr="00122428">
              <w:rPr>
                <w:rFonts w:ascii="Arial" w:hAnsi="Arial" w:cs="Arial"/>
                <w:bCs/>
                <w:sz w:val="20"/>
                <w:szCs w:val="20"/>
              </w:rPr>
              <w:t>áměstek primátora</w:t>
            </w:r>
          </w:p>
        </w:tc>
        <w:tc>
          <w:tcPr>
            <w:tcW w:w="1701" w:type="dxa"/>
            <w:vAlign w:val="bottom"/>
          </w:tcPr>
          <w:p w:rsidR="00C06B37" w:rsidRPr="009A18EF" w:rsidRDefault="00C06B37" w:rsidP="000510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06.06.2022</w:t>
            </w:r>
            <w:proofErr w:type="gramEnd"/>
          </w:p>
        </w:tc>
        <w:tc>
          <w:tcPr>
            <w:tcW w:w="2943" w:type="dxa"/>
            <w:vAlign w:val="bottom"/>
          </w:tcPr>
          <w:p w:rsidR="00C06B37" w:rsidRDefault="00C06B37" w:rsidP="000510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PaedDr. Jan Krchňavý</w:t>
            </w:r>
            <w:r w:rsidRPr="00333BD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  <w:p w:rsidR="00C06B37" w:rsidRPr="00333BDB" w:rsidRDefault="00C06B37" w:rsidP="000510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C06B37" w:rsidRPr="00354CAE" w:rsidTr="00051063">
        <w:tc>
          <w:tcPr>
            <w:tcW w:w="1951" w:type="dxa"/>
          </w:tcPr>
          <w:p w:rsidR="00C06B37" w:rsidRDefault="00C06B37" w:rsidP="000510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06B37" w:rsidRPr="00354CAE" w:rsidRDefault="00C06B37" w:rsidP="000510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2835" w:type="dxa"/>
          </w:tcPr>
          <w:p w:rsidR="00C06B37" w:rsidRPr="00122428" w:rsidRDefault="00C06B37" w:rsidP="000510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06B37" w:rsidRDefault="00C06B37" w:rsidP="000510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07EC0">
              <w:rPr>
                <w:rFonts w:ascii="Arial" w:hAnsi="Arial" w:cs="Arial"/>
                <w:bCs/>
                <w:sz w:val="20"/>
                <w:szCs w:val="20"/>
              </w:rPr>
              <w:t>Mgr. Petr Ivánek</w:t>
            </w:r>
          </w:p>
          <w:p w:rsidR="00C06B37" w:rsidRPr="00122428" w:rsidRDefault="00C06B37" w:rsidP="000510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07EC0">
              <w:rPr>
                <w:rFonts w:ascii="Arial" w:hAnsi="Arial" w:cs="Arial"/>
                <w:bCs/>
                <w:sz w:val="20"/>
                <w:szCs w:val="20"/>
              </w:rPr>
              <w:t xml:space="preserve">vedoucí OŠKS   </w:t>
            </w:r>
          </w:p>
        </w:tc>
        <w:tc>
          <w:tcPr>
            <w:tcW w:w="1701" w:type="dxa"/>
            <w:vAlign w:val="bottom"/>
          </w:tcPr>
          <w:p w:rsidR="00C06B37" w:rsidRPr="009A18EF" w:rsidRDefault="00C06B37" w:rsidP="000510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06.06.2022</w:t>
            </w:r>
            <w:proofErr w:type="gramEnd"/>
          </w:p>
        </w:tc>
        <w:tc>
          <w:tcPr>
            <w:tcW w:w="2943" w:type="dxa"/>
            <w:vAlign w:val="bottom"/>
          </w:tcPr>
          <w:p w:rsidR="00C06B37" w:rsidRDefault="00C06B37" w:rsidP="000510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Petr Ivánek</w:t>
            </w:r>
            <w:r w:rsidRPr="00333BD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  <w:p w:rsidR="00C06B37" w:rsidRPr="00333BDB" w:rsidRDefault="00C06B37" w:rsidP="000510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C06B37" w:rsidRPr="00354CAE" w:rsidTr="00051063">
        <w:tc>
          <w:tcPr>
            <w:tcW w:w="1951" w:type="dxa"/>
          </w:tcPr>
          <w:p w:rsidR="00C06B37" w:rsidRDefault="00C06B37" w:rsidP="000510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06B37" w:rsidRPr="00354CAE" w:rsidRDefault="00C06B37" w:rsidP="000510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2835" w:type="dxa"/>
          </w:tcPr>
          <w:p w:rsidR="00C06B37" w:rsidRPr="00122428" w:rsidRDefault="00C06B37" w:rsidP="000510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06B37" w:rsidRPr="00122428" w:rsidRDefault="00C06B37" w:rsidP="000510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22428">
              <w:rPr>
                <w:rFonts w:ascii="Arial" w:hAnsi="Arial" w:cs="Arial"/>
                <w:bCs/>
                <w:sz w:val="20"/>
                <w:szCs w:val="20"/>
              </w:rPr>
              <w:t>Michaela Dobešová</w:t>
            </w:r>
          </w:p>
          <w:p w:rsidR="00C06B37" w:rsidRPr="00122428" w:rsidRDefault="00C06B37" w:rsidP="000510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22428">
              <w:rPr>
                <w:rFonts w:ascii="Arial" w:hAnsi="Arial" w:cs="Arial"/>
                <w:bCs/>
                <w:sz w:val="20"/>
                <w:szCs w:val="20"/>
              </w:rPr>
              <w:t>referent</w:t>
            </w:r>
            <w:r>
              <w:rPr>
                <w:rFonts w:ascii="Arial" w:hAnsi="Arial" w:cs="Arial"/>
                <w:bCs/>
                <w:sz w:val="20"/>
                <w:szCs w:val="20"/>
              </w:rPr>
              <w:t>ka</w:t>
            </w:r>
            <w:r w:rsidRPr="00122428">
              <w:rPr>
                <w:rFonts w:ascii="Arial" w:hAnsi="Arial" w:cs="Arial"/>
                <w:bCs/>
                <w:sz w:val="20"/>
                <w:szCs w:val="20"/>
              </w:rPr>
              <w:t xml:space="preserve"> OŠKS</w:t>
            </w:r>
          </w:p>
        </w:tc>
        <w:tc>
          <w:tcPr>
            <w:tcW w:w="1701" w:type="dxa"/>
            <w:vAlign w:val="bottom"/>
          </w:tcPr>
          <w:p w:rsidR="00C06B37" w:rsidRPr="009A18EF" w:rsidRDefault="00C06B37" w:rsidP="000510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06.06.2022</w:t>
            </w:r>
            <w:proofErr w:type="gramEnd"/>
          </w:p>
        </w:tc>
        <w:tc>
          <w:tcPr>
            <w:tcW w:w="2943" w:type="dxa"/>
            <w:vAlign w:val="bottom"/>
          </w:tcPr>
          <w:p w:rsidR="00C06B37" w:rsidRDefault="00C06B37" w:rsidP="000510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33BDB">
              <w:rPr>
                <w:rFonts w:ascii="Arial" w:hAnsi="Arial" w:cs="Arial"/>
                <w:bCs/>
                <w:i/>
                <w:sz w:val="20"/>
                <w:szCs w:val="20"/>
              </w:rPr>
              <w:t>Michael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a</w:t>
            </w:r>
            <w:r w:rsidRPr="00333BD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Dobešová v. r.</w:t>
            </w:r>
          </w:p>
          <w:p w:rsidR="00C06B37" w:rsidRPr="00333BDB" w:rsidRDefault="00C06B37" w:rsidP="000510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144BF4" w:rsidRDefault="00144BF4" w:rsidP="00783FFD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E71F4D" w:rsidRDefault="00E71F4D" w:rsidP="00E71F4D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E71F4D" w:rsidRDefault="00E71F4D" w:rsidP="00E71F4D">
      <w:pPr>
        <w:jc w:val="both"/>
        <w:rPr>
          <w:rFonts w:ascii="Arial" w:hAnsi="Arial" w:cs="Arial"/>
          <w:bCs/>
        </w:rPr>
      </w:pPr>
    </w:p>
    <w:p w:rsidR="00E71F4D" w:rsidRDefault="00E71F4D" w:rsidP="00E71F4D">
      <w:pPr>
        <w:autoSpaceDE w:val="0"/>
        <w:autoSpaceDN w:val="0"/>
        <w:adjustRightInd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Ředitelka Základní školy a mateřské školy Prostějov Palackého tř. 14 Mgr. Jana Prokopová, ředitelka Základní školy Prostějov, ul. Dr. Horáka 24 Mgr. Bc. Petra </w:t>
      </w:r>
      <w:proofErr w:type="spellStart"/>
      <w:r>
        <w:rPr>
          <w:rFonts w:ascii="Arial" w:hAnsi="Arial" w:cs="Arial"/>
          <w:szCs w:val="20"/>
        </w:rPr>
        <w:t>Rubáčová</w:t>
      </w:r>
      <w:proofErr w:type="spellEnd"/>
      <w:r>
        <w:rPr>
          <w:rFonts w:ascii="Arial" w:hAnsi="Arial" w:cs="Arial"/>
          <w:szCs w:val="20"/>
        </w:rPr>
        <w:t xml:space="preserve">, ředitelka Základní školy Prostějov, ul. </w:t>
      </w:r>
      <w:proofErr w:type="spellStart"/>
      <w:r>
        <w:rPr>
          <w:rFonts w:ascii="Arial" w:hAnsi="Arial" w:cs="Arial"/>
          <w:szCs w:val="20"/>
        </w:rPr>
        <w:t>Vl</w:t>
      </w:r>
      <w:proofErr w:type="spellEnd"/>
      <w:r>
        <w:rPr>
          <w:rFonts w:ascii="Arial" w:hAnsi="Arial" w:cs="Arial"/>
          <w:szCs w:val="20"/>
        </w:rPr>
        <w:t xml:space="preserve">. Majakovského 1 Mgr. Martina Šírková, ředitel Základní školy a mateřské školy Prostějov, Melantrichova ul. 60 Mgr. Roman Pazdera, ředitel Základní školy a mateřské školy Prostějov, Kollárova ul. 4 RNDr. Josef Hrachovec a ředitel Základní školy a mateřské školy Jana Železného Prostějov Mgr. Dalibor Ovečka se obrátili na zřizovatele se žádostí o udělení souhlasu s podáním projektové žádosti do připravované (a dosud nevypsané výzvy) v oblasti Vzdělávací infrastruktura v Integrovaném regionálním operačním programu (dále jen IROP) pro programové období 2021 - 2027. V případě, že by žádosti o podporu byly úspěšné, se </w:t>
      </w:r>
      <w:r w:rsidR="00A2304E">
        <w:rPr>
          <w:rFonts w:ascii="Arial" w:hAnsi="Arial" w:cs="Arial"/>
          <w:szCs w:val="20"/>
        </w:rPr>
        <w:t xml:space="preserve">ředitelé </w:t>
      </w:r>
      <w:r>
        <w:rPr>
          <w:rFonts w:ascii="Arial" w:hAnsi="Arial" w:cs="Arial"/>
          <w:szCs w:val="20"/>
        </w:rPr>
        <w:t xml:space="preserve">obrací na město Prostějov se žádostí o předfinancování projektů </w:t>
      </w:r>
      <w:r w:rsidR="00A2304E">
        <w:rPr>
          <w:rFonts w:ascii="Arial" w:hAnsi="Arial" w:cs="Arial"/>
          <w:szCs w:val="20"/>
        </w:rPr>
        <w:br/>
      </w:r>
      <w:r>
        <w:rPr>
          <w:rFonts w:ascii="Arial" w:hAnsi="Arial" w:cs="Arial"/>
          <w:szCs w:val="20"/>
        </w:rPr>
        <w:t>a dále o souhlas s nezbytným spolufinancováním projektu v předpokládané výši 10% celkových nákladů projektu.</w:t>
      </w:r>
    </w:p>
    <w:p w:rsidR="00A2304E" w:rsidRDefault="00A2304E" w:rsidP="00E71F4D">
      <w:pPr>
        <w:autoSpaceDE w:val="0"/>
        <w:autoSpaceDN w:val="0"/>
        <w:adjustRightInd w:val="0"/>
        <w:jc w:val="both"/>
        <w:rPr>
          <w:rFonts w:ascii="Arial" w:hAnsi="Arial" w:cs="Arial"/>
          <w:szCs w:val="20"/>
        </w:rPr>
      </w:pPr>
    </w:p>
    <w:p w:rsidR="00A2304E" w:rsidRDefault="00E71F4D" w:rsidP="00E71F4D">
      <w:pPr>
        <w:autoSpaceDE w:val="0"/>
        <w:autoSpaceDN w:val="0"/>
        <w:adjustRightInd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Výše zmiňované zřizované základní školy započaly ve spolupráci s externími dodavateli služeb přípravu projektových žádostí do IROP v oblasti </w:t>
      </w:r>
      <w:r w:rsidRPr="00F90440">
        <w:rPr>
          <w:rFonts w:ascii="Arial" w:hAnsi="Arial" w:cs="Arial"/>
          <w:szCs w:val="20"/>
        </w:rPr>
        <w:t>Vzdělávací infrastruktura</w:t>
      </w:r>
      <w:r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br/>
        <w:t>pro programové období 2021 - 2027. Dle dostupných informací z webových stránek ministerstva pro místní rozvoj budou p</w:t>
      </w:r>
      <w:r w:rsidRPr="000727E9">
        <w:rPr>
          <w:rFonts w:ascii="Arial" w:hAnsi="Arial" w:cs="Arial"/>
          <w:szCs w:val="20"/>
        </w:rPr>
        <w:t xml:space="preserve">lánované výzvy zveřejněny v letních měsících </w:t>
      </w:r>
      <w:r>
        <w:rPr>
          <w:rFonts w:ascii="Arial" w:hAnsi="Arial" w:cs="Arial"/>
          <w:szCs w:val="20"/>
        </w:rPr>
        <w:br/>
        <w:t>po schválení</w:t>
      </w:r>
      <w:r w:rsidRPr="000727E9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 xml:space="preserve">IROP </w:t>
      </w:r>
      <w:r w:rsidRPr="000727E9">
        <w:rPr>
          <w:rFonts w:ascii="Arial" w:hAnsi="Arial" w:cs="Arial"/>
          <w:szCs w:val="20"/>
        </w:rPr>
        <w:t xml:space="preserve">Evropskou komisí a </w:t>
      </w:r>
      <w:r>
        <w:rPr>
          <w:rFonts w:ascii="Arial" w:hAnsi="Arial" w:cs="Arial"/>
          <w:szCs w:val="20"/>
        </w:rPr>
        <w:t xml:space="preserve">po následném </w:t>
      </w:r>
      <w:r w:rsidRPr="000727E9">
        <w:rPr>
          <w:rFonts w:ascii="Arial" w:hAnsi="Arial" w:cs="Arial"/>
          <w:szCs w:val="20"/>
        </w:rPr>
        <w:t>schválení harmonogramu výzev.</w:t>
      </w:r>
      <w:r>
        <w:rPr>
          <w:rFonts w:ascii="Arial" w:hAnsi="Arial" w:cs="Arial"/>
          <w:szCs w:val="20"/>
        </w:rPr>
        <w:t xml:space="preserve"> Pro přípravu žádostí je nezbytný předchozí souhlas zřizovatele s podáním žádosti, spolufinancováním a vyřešením financování projektů, které dosud v IROP probíhaly metodou ex-post (</w:t>
      </w:r>
      <w:r w:rsidR="00A2304E">
        <w:rPr>
          <w:rFonts w:ascii="Arial" w:hAnsi="Arial" w:cs="Arial"/>
          <w:szCs w:val="20"/>
        </w:rPr>
        <w:t>p</w:t>
      </w:r>
      <w:r w:rsidRPr="00542F4E">
        <w:rPr>
          <w:rFonts w:ascii="Arial" w:hAnsi="Arial" w:cs="Arial"/>
          <w:szCs w:val="20"/>
        </w:rPr>
        <w:t xml:space="preserve">říjemce předkládá po skončení sledovaného období </w:t>
      </w:r>
      <w:r>
        <w:rPr>
          <w:rFonts w:ascii="Arial" w:hAnsi="Arial" w:cs="Arial"/>
          <w:szCs w:val="20"/>
        </w:rPr>
        <w:t>žádost o platbu</w:t>
      </w:r>
      <w:r w:rsidRPr="00542F4E">
        <w:rPr>
          <w:rFonts w:ascii="Arial" w:hAnsi="Arial" w:cs="Arial"/>
          <w:szCs w:val="20"/>
        </w:rPr>
        <w:t xml:space="preserve"> a doklady prokazující úhradu</w:t>
      </w:r>
      <w:r>
        <w:rPr>
          <w:rFonts w:ascii="Arial" w:hAnsi="Arial" w:cs="Arial"/>
          <w:szCs w:val="20"/>
        </w:rPr>
        <w:t xml:space="preserve"> </w:t>
      </w:r>
      <w:r w:rsidRPr="00542F4E">
        <w:rPr>
          <w:rFonts w:ascii="Arial" w:hAnsi="Arial" w:cs="Arial"/>
          <w:szCs w:val="20"/>
        </w:rPr>
        <w:t xml:space="preserve">vynaložených výdajů. Finanční prostředky příjemce obdrží na účet po schválení </w:t>
      </w:r>
      <w:r>
        <w:rPr>
          <w:rFonts w:ascii="Arial" w:hAnsi="Arial" w:cs="Arial"/>
          <w:szCs w:val="20"/>
        </w:rPr>
        <w:t xml:space="preserve">žádosti o platbu na řídící orgán </w:t>
      </w:r>
      <w:r w:rsidRPr="00542F4E">
        <w:rPr>
          <w:rFonts w:ascii="Arial" w:hAnsi="Arial" w:cs="Arial"/>
          <w:szCs w:val="20"/>
        </w:rPr>
        <w:t>IROP</w:t>
      </w:r>
      <w:r>
        <w:rPr>
          <w:rFonts w:ascii="Arial" w:hAnsi="Arial" w:cs="Arial"/>
          <w:szCs w:val="20"/>
        </w:rPr>
        <w:t>)</w:t>
      </w:r>
      <w:r w:rsidRPr="00542F4E">
        <w:rPr>
          <w:rFonts w:ascii="Arial" w:hAnsi="Arial" w:cs="Arial"/>
          <w:szCs w:val="20"/>
        </w:rPr>
        <w:t>.</w:t>
      </w:r>
      <w:r w:rsidRPr="00542F4E">
        <w:rPr>
          <w:rFonts w:ascii="Arial" w:hAnsi="Arial" w:cs="Arial"/>
          <w:szCs w:val="20"/>
        </w:rPr>
        <w:cr/>
      </w:r>
    </w:p>
    <w:p w:rsidR="00E71F4D" w:rsidRDefault="00E71F4D" w:rsidP="00E71F4D">
      <w:pPr>
        <w:autoSpaceDE w:val="0"/>
        <w:autoSpaceDN w:val="0"/>
        <w:adjustRightInd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Předfinancování je možno řešit účelovým navýšením příspěvku, který v souladu </w:t>
      </w:r>
      <w:r>
        <w:rPr>
          <w:rFonts w:ascii="Arial" w:hAnsi="Arial" w:cs="Arial"/>
          <w:szCs w:val="20"/>
        </w:rPr>
        <w:br/>
        <w:t>s Pokynem zřizovatele</w:t>
      </w:r>
      <w:r w:rsidRPr="00AB71E7">
        <w:t xml:space="preserve"> </w:t>
      </w:r>
      <w:r w:rsidRPr="00AB71E7">
        <w:rPr>
          <w:rFonts w:ascii="Arial" w:hAnsi="Arial" w:cs="Arial"/>
          <w:szCs w:val="20"/>
        </w:rPr>
        <w:t>č. 1/2020</w:t>
      </w:r>
      <w:r>
        <w:rPr>
          <w:rFonts w:ascii="Arial" w:hAnsi="Arial" w:cs="Arial"/>
          <w:szCs w:val="20"/>
        </w:rPr>
        <w:t xml:space="preserve"> </w:t>
      </w:r>
      <w:r w:rsidRPr="00AB71E7">
        <w:rPr>
          <w:rFonts w:ascii="Arial" w:hAnsi="Arial" w:cs="Arial"/>
          <w:szCs w:val="20"/>
        </w:rPr>
        <w:t>pro příspěvkové organizace statutárního města Prostějova</w:t>
      </w:r>
      <w:r>
        <w:rPr>
          <w:rFonts w:ascii="Arial" w:hAnsi="Arial" w:cs="Arial"/>
          <w:szCs w:val="20"/>
        </w:rPr>
        <w:t xml:space="preserve"> - </w:t>
      </w:r>
      <w:r w:rsidRPr="00AB71E7">
        <w:rPr>
          <w:rFonts w:ascii="Arial" w:hAnsi="Arial" w:cs="Arial"/>
          <w:szCs w:val="20"/>
        </w:rPr>
        <w:t>Finanční příspěvky</w:t>
      </w:r>
      <w:r>
        <w:rPr>
          <w:rFonts w:ascii="Arial" w:hAnsi="Arial" w:cs="Arial"/>
          <w:szCs w:val="20"/>
        </w:rPr>
        <w:t xml:space="preserve"> </w:t>
      </w:r>
      <w:r w:rsidRPr="00AB71E7">
        <w:rPr>
          <w:rFonts w:ascii="Arial" w:hAnsi="Arial" w:cs="Arial"/>
          <w:szCs w:val="20"/>
        </w:rPr>
        <w:t>poskytované z rozpočtu zřizovatele</w:t>
      </w:r>
      <w:r>
        <w:rPr>
          <w:rFonts w:ascii="Arial" w:hAnsi="Arial" w:cs="Arial"/>
          <w:szCs w:val="20"/>
        </w:rPr>
        <w:t xml:space="preserve"> podléhá finančnímu vypořádání.</w:t>
      </w:r>
    </w:p>
    <w:p w:rsidR="00A2304E" w:rsidRDefault="00A2304E" w:rsidP="00E71F4D">
      <w:pPr>
        <w:autoSpaceDE w:val="0"/>
        <w:autoSpaceDN w:val="0"/>
        <w:adjustRightInd w:val="0"/>
        <w:jc w:val="both"/>
        <w:rPr>
          <w:rFonts w:ascii="Arial" w:hAnsi="Arial" w:cs="Arial"/>
          <w:szCs w:val="20"/>
        </w:rPr>
      </w:pPr>
    </w:p>
    <w:p w:rsidR="00E71F4D" w:rsidRDefault="00E71F4D" w:rsidP="00E71F4D">
      <w:pPr>
        <w:autoSpaceDE w:val="0"/>
        <w:autoSpaceDN w:val="0"/>
        <w:adjustRightInd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Ačkoli konkrétní výzvy IROP v oblasti Vzdělávací infrastruktura nebyly dosud vypsány je ze strany řídícího orgánu IROP dostupný dokument </w:t>
      </w:r>
      <w:r w:rsidRPr="00AB71E7">
        <w:rPr>
          <w:rFonts w:ascii="Arial" w:hAnsi="Arial" w:cs="Arial"/>
          <w:szCs w:val="20"/>
        </w:rPr>
        <w:t>Přehled spolufinancování IROP 2021-2027 podle Pravidel spolufinancování Evropského fondu pro</w:t>
      </w:r>
      <w:r>
        <w:rPr>
          <w:rFonts w:ascii="Arial" w:hAnsi="Arial" w:cs="Arial"/>
          <w:szCs w:val="20"/>
        </w:rPr>
        <w:t xml:space="preserve"> </w:t>
      </w:r>
      <w:r w:rsidRPr="00AB71E7">
        <w:rPr>
          <w:rFonts w:ascii="Arial" w:hAnsi="Arial" w:cs="Arial"/>
          <w:szCs w:val="20"/>
        </w:rPr>
        <w:t>regionální rozvoj</w:t>
      </w:r>
      <w:r>
        <w:rPr>
          <w:rFonts w:ascii="Arial" w:hAnsi="Arial" w:cs="Arial"/>
          <w:szCs w:val="20"/>
        </w:rPr>
        <w:t xml:space="preserve"> (EFRR), dle kterého je předpoklad financování projektů IROP v méně rozvinutých regionech, mezi které je zařazen i Olomoucký kraj, 85% z prostředků EFRR, maximálně 5% z prostředků státního rozpočtu a zbývajících 10% představuje spolufinancování </w:t>
      </w:r>
      <w:r>
        <w:rPr>
          <w:rFonts w:ascii="Arial" w:hAnsi="Arial" w:cs="Arial"/>
          <w:szCs w:val="20"/>
        </w:rPr>
        <w:br/>
        <w:t>ze strany zřizovatele.</w:t>
      </w:r>
    </w:p>
    <w:p w:rsidR="00260C8C" w:rsidRDefault="00260C8C" w:rsidP="00260C8C">
      <w:pPr>
        <w:autoSpaceDE w:val="0"/>
        <w:autoSpaceDN w:val="0"/>
        <w:adjustRightInd w:val="0"/>
        <w:rPr>
          <w:rFonts w:ascii="Arial" w:hAnsi="Arial" w:cs="Arial"/>
        </w:rPr>
      </w:pPr>
    </w:p>
    <w:p w:rsidR="00260C8C" w:rsidRDefault="00260C8C" w:rsidP="00A2304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</w:rPr>
        <w:t xml:space="preserve">Materiál byl projednán na </w:t>
      </w:r>
      <w:r w:rsidR="00A2304E">
        <w:rPr>
          <w:rFonts w:ascii="Arial" w:hAnsi="Arial" w:cs="Arial"/>
        </w:rPr>
        <w:t xml:space="preserve">mimořádné </w:t>
      </w:r>
      <w:r>
        <w:rPr>
          <w:rFonts w:ascii="Arial" w:hAnsi="Arial" w:cs="Arial"/>
        </w:rPr>
        <w:t xml:space="preserve">schůzi </w:t>
      </w:r>
      <w:r w:rsidRPr="00EC1EDD">
        <w:rPr>
          <w:rFonts w:ascii="Arial" w:hAnsi="Arial" w:cs="Arial"/>
        </w:rPr>
        <w:t>Rad</w:t>
      </w:r>
      <w:r>
        <w:rPr>
          <w:rFonts w:ascii="Arial" w:hAnsi="Arial" w:cs="Arial"/>
        </w:rPr>
        <w:t>y</w:t>
      </w:r>
      <w:r w:rsidRPr="00EC1E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města Prostějova konané dne </w:t>
      </w:r>
      <w:proofErr w:type="gramStart"/>
      <w:r>
        <w:rPr>
          <w:rFonts w:ascii="Arial" w:hAnsi="Arial" w:cs="Arial"/>
        </w:rPr>
        <w:t>09.06.2022</w:t>
      </w:r>
      <w:proofErr w:type="gramEnd"/>
      <w:r>
        <w:rPr>
          <w:rFonts w:ascii="Arial" w:hAnsi="Arial" w:cs="Arial"/>
        </w:rPr>
        <w:t xml:space="preserve">. </w:t>
      </w:r>
    </w:p>
    <w:p w:rsidR="00260C8C" w:rsidRDefault="00260C8C" w:rsidP="00E71F4D">
      <w:pPr>
        <w:autoSpaceDE w:val="0"/>
        <w:autoSpaceDN w:val="0"/>
        <w:adjustRightInd w:val="0"/>
        <w:jc w:val="both"/>
        <w:rPr>
          <w:rFonts w:ascii="Arial" w:hAnsi="Arial" w:cs="Arial"/>
          <w:szCs w:val="20"/>
        </w:rPr>
      </w:pPr>
    </w:p>
    <w:p w:rsidR="00E71F4D" w:rsidRDefault="00E71F4D" w:rsidP="00E71F4D">
      <w:pPr>
        <w:autoSpaceDE w:val="0"/>
        <w:autoSpaceDN w:val="0"/>
        <w:adjustRightInd w:val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Základní školy předkládají společně se žádostmi i soupis uvažovaných projektů, který je předkládán níže:</w:t>
      </w:r>
    </w:p>
    <w:p w:rsidR="00E71F4D" w:rsidRDefault="00E71F4D" w:rsidP="00E71F4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</w:p>
    <w:p w:rsidR="00E71F4D" w:rsidRPr="009A5949" w:rsidRDefault="00E71F4D" w:rsidP="00E71F4D">
      <w:pPr>
        <w:jc w:val="both"/>
        <w:rPr>
          <w:rFonts w:ascii="Arial" w:hAnsi="Arial" w:cs="Arial"/>
          <w:bCs/>
          <w:u w:val="single"/>
        </w:rPr>
      </w:pPr>
      <w:r w:rsidRPr="009A5949">
        <w:rPr>
          <w:rFonts w:ascii="Arial" w:hAnsi="Arial" w:cs="Arial"/>
          <w:bCs/>
          <w:u w:val="single"/>
        </w:rPr>
        <w:t>Užití a plánovaný rozpočet:</w:t>
      </w:r>
    </w:p>
    <w:p w:rsidR="00E71F4D" w:rsidRPr="009A5949" w:rsidRDefault="00E71F4D" w:rsidP="00E71F4D">
      <w:pPr>
        <w:pStyle w:val="Odstavecseseznamem"/>
        <w:numPr>
          <w:ilvl w:val="0"/>
          <w:numId w:val="46"/>
        </w:numPr>
        <w:tabs>
          <w:tab w:val="left" w:pos="-284"/>
          <w:tab w:val="left" w:pos="360"/>
        </w:tabs>
        <w:jc w:val="both"/>
        <w:rPr>
          <w:rFonts w:ascii="Arial" w:hAnsi="Arial" w:cs="Arial"/>
          <w:b/>
        </w:rPr>
      </w:pPr>
      <w:r w:rsidRPr="009A5949">
        <w:rPr>
          <w:rFonts w:ascii="Arial" w:hAnsi="Arial" w:cs="Arial"/>
          <w:b/>
        </w:rPr>
        <w:t xml:space="preserve">Základní škola a mateřská škola Prostějov, Palackého tř. 14: </w:t>
      </w:r>
    </w:p>
    <w:p w:rsidR="00E71F4D" w:rsidRPr="00413350" w:rsidRDefault="00E71F4D" w:rsidP="00E71F4D">
      <w:pPr>
        <w:pStyle w:val="Odstavecseseznamem"/>
        <w:numPr>
          <w:ilvl w:val="1"/>
          <w:numId w:val="46"/>
        </w:numPr>
        <w:tabs>
          <w:tab w:val="left" w:pos="-284"/>
          <w:tab w:val="left" w:pos="360"/>
        </w:tabs>
        <w:jc w:val="both"/>
        <w:rPr>
          <w:rFonts w:ascii="Arial" w:hAnsi="Arial" w:cs="Arial"/>
        </w:rPr>
      </w:pPr>
      <w:r w:rsidRPr="00413350">
        <w:rPr>
          <w:rFonts w:ascii="Arial" w:hAnsi="Arial" w:cs="Arial"/>
        </w:rPr>
        <w:t xml:space="preserve">vybudování a modernizace odborných učeben (3 multimediální učebny </w:t>
      </w:r>
      <w:r w:rsidR="00A2304E">
        <w:rPr>
          <w:rFonts w:ascii="Arial" w:hAnsi="Arial" w:cs="Arial"/>
        </w:rPr>
        <w:br/>
      </w:r>
      <w:r w:rsidRPr="00413350">
        <w:rPr>
          <w:rFonts w:ascii="Arial" w:hAnsi="Arial" w:cs="Arial"/>
        </w:rPr>
        <w:t xml:space="preserve">pro 30 žáků včetně kabinetů a cvičné žákovské kuchyňky v ZŠ Palackého 14, </w:t>
      </w:r>
      <w:r w:rsidRPr="00413350">
        <w:rPr>
          <w:rFonts w:ascii="Arial" w:hAnsi="Arial" w:cs="Arial"/>
        </w:rPr>
        <w:lastRenderedPageBreak/>
        <w:t xml:space="preserve">2 multimediální učebny pro 30 a 24 žáků a hybridní učebny pro 16 žáků </w:t>
      </w:r>
      <w:r>
        <w:rPr>
          <w:rFonts w:ascii="Arial" w:hAnsi="Arial" w:cs="Arial"/>
        </w:rPr>
        <w:br/>
      </w:r>
      <w:r w:rsidRPr="00413350">
        <w:rPr>
          <w:rFonts w:ascii="Arial" w:hAnsi="Arial" w:cs="Arial"/>
        </w:rPr>
        <w:t xml:space="preserve">a odpočinkové zóny na chodbách v ZŠ Skálovo nám. 5, multimediální učebna pro 30 žáků v ZŠ </w:t>
      </w:r>
      <w:proofErr w:type="spellStart"/>
      <w:r w:rsidRPr="00413350">
        <w:rPr>
          <w:rFonts w:ascii="Arial" w:hAnsi="Arial" w:cs="Arial"/>
        </w:rPr>
        <w:t>Čechovická</w:t>
      </w:r>
      <w:proofErr w:type="spellEnd"/>
      <w:r w:rsidRPr="00413350">
        <w:rPr>
          <w:rFonts w:ascii="Arial" w:hAnsi="Arial" w:cs="Arial"/>
        </w:rPr>
        <w:t xml:space="preserve"> 53)</w:t>
      </w:r>
      <w:r>
        <w:rPr>
          <w:rFonts w:ascii="Arial" w:hAnsi="Arial" w:cs="Arial"/>
        </w:rPr>
        <w:tab/>
        <w:t>25.650.000 Kč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E71F4D" w:rsidRPr="009A5949" w:rsidRDefault="00E71F4D" w:rsidP="00E71F4D">
      <w:pPr>
        <w:pStyle w:val="Odstavecseseznamem"/>
        <w:numPr>
          <w:ilvl w:val="0"/>
          <w:numId w:val="46"/>
        </w:numPr>
        <w:tabs>
          <w:tab w:val="left" w:pos="-284"/>
          <w:tab w:val="left" w:pos="360"/>
        </w:tabs>
        <w:jc w:val="both"/>
        <w:rPr>
          <w:rFonts w:ascii="Arial" w:hAnsi="Arial" w:cs="Arial"/>
          <w:b/>
        </w:rPr>
      </w:pPr>
      <w:r w:rsidRPr="009A5949">
        <w:rPr>
          <w:rFonts w:ascii="Arial" w:hAnsi="Arial" w:cs="Arial"/>
          <w:b/>
        </w:rPr>
        <w:t xml:space="preserve">Základní škola Prostějov, ul. Dr. Horáka 24: </w:t>
      </w:r>
    </w:p>
    <w:p w:rsidR="00E71F4D" w:rsidRDefault="00E71F4D" w:rsidP="00E71F4D">
      <w:pPr>
        <w:pStyle w:val="Odstavecseseznamem"/>
        <w:numPr>
          <w:ilvl w:val="1"/>
          <w:numId w:val="46"/>
        </w:numPr>
        <w:tabs>
          <w:tab w:val="left" w:pos="-284"/>
          <w:tab w:val="left" w:pos="360"/>
        </w:tabs>
        <w:jc w:val="both"/>
        <w:rPr>
          <w:rFonts w:ascii="Arial" w:hAnsi="Arial" w:cs="Arial"/>
        </w:rPr>
      </w:pPr>
      <w:r w:rsidRPr="002F1738">
        <w:rPr>
          <w:rFonts w:ascii="Arial" w:hAnsi="Arial" w:cs="Arial"/>
        </w:rPr>
        <w:t xml:space="preserve">vybudování a modernizaci odborných učeben, zajištění konektivity </w:t>
      </w:r>
      <w:r>
        <w:rPr>
          <w:rFonts w:ascii="Arial" w:hAnsi="Arial" w:cs="Arial"/>
        </w:rPr>
        <w:br/>
      </w:r>
      <w:r w:rsidRPr="002F1738">
        <w:rPr>
          <w:rFonts w:ascii="Arial" w:hAnsi="Arial" w:cs="Arial"/>
        </w:rPr>
        <w:t xml:space="preserve">a bezbariérovosti (multimediální učebna a kabinet, dílna a kabinet, zázemí pro kantory a školního psychologa, jazyková učebna a kabinet, 3 učebny </w:t>
      </w:r>
      <w:r>
        <w:rPr>
          <w:rFonts w:ascii="Arial" w:hAnsi="Arial" w:cs="Arial"/>
        </w:rPr>
        <w:br/>
      </w:r>
      <w:r w:rsidRPr="002F1738">
        <w:rPr>
          <w:rFonts w:ascii="Arial" w:hAnsi="Arial" w:cs="Arial"/>
        </w:rPr>
        <w:t xml:space="preserve">a kabinety matematiky, učebna keramiky a kabinet, 2 učebny zeměpisu </w:t>
      </w:r>
      <w:r>
        <w:rPr>
          <w:rFonts w:ascii="Arial" w:hAnsi="Arial" w:cs="Arial"/>
        </w:rPr>
        <w:br/>
      </w:r>
      <w:r w:rsidRPr="002F1738">
        <w:rPr>
          <w:rFonts w:ascii="Arial" w:hAnsi="Arial" w:cs="Arial"/>
        </w:rPr>
        <w:t>a kabinety)</w:t>
      </w:r>
      <w:r>
        <w:rPr>
          <w:rFonts w:ascii="Arial" w:hAnsi="Arial" w:cs="Arial"/>
        </w:rPr>
        <w:tab/>
        <w:t>16.800.000 Kč</w:t>
      </w:r>
    </w:p>
    <w:p w:rsidR="00E71F4D" w:rsidRPr="009A5949" w:rsidRDefault="00E71F4D" w:rsidP="00E71F4D">
      <w:pPr>
        <w:pStyle w:val="Odstavecseseznamem"/>
        <w:numPr>
          <w:ilvl w:val="0"/>
          <w:numId w:val="46"/>
        </w:numPr>
        <w:tabs>
          <w:tab w:val="left" w:pos="-284"/>
          <w:tab w:val="left" w:pos="360"/>
        </w:tabs>
        <w:jc w:val="both"/>
        <w:rPr>
          <w:rFonts w:ascii="Arial" w:hAnsi="Arial" w:cs="Arial"/>
          <w:b/>
        </w:rPr>
      </w:pPr>
      <w:r w:rsidRPr="009A5949">
        <w:rPr>
          <w:rFonts w:ascii="Arial" w:hAnsi="Arial" w:cs="Arial"/>
          <w:b/>
        </w:rPr>
        <w:t xml:space="preserve">Základní škola Prostějov, ul. </w:t>
      </w:r>
      <w:proofErr w:type="spellStart"/>
      <w:r w:rsidRPr="009A5949">
        <w:rPr>
          <w:rFonts w:ascii="Arial" w:hAnsi="Arial" w:cs="Arial"/>
          <w:b/>
        </w:rPr>
        <w:t>Vl</w:t>
      </w:r>
      <w:proofErr w:type="spellEnd"/>
      <w:r w:rsidRPr="009A5949">
        <w:rPr>
          <w:rFonts w:ascii="Arial" w:hAnsi="Arial" w:cs="Arial"/>
          <w:b/>
        </w:rPr>
        <w:t xml:space="preserve">. Majakovského 1: </w:t>
      </w:r>
    </w:p>
    <w:p w:rsidR="00E71F4D" w:rsidRDefault="00E71F4D" w:rsidP="00E71F4D">
      <w:pPr>
        <w:pStyle w:val="Odstavecseseznamem"/>
        <w:numPr>
          <w:ilvl w:val="1"/>
          <w:numId w:val="46"/>
        </w:numPr>
        <w:tabs>
          <w:tab w:val="left" w:pos="-284"/>
          <w:tab w:val="left" w:pos="360"/>
        </w:tabs>
        <w:jc w:val="both"/>
        <w:rPr>
          <w:rFonts w:ascii="Arial" w:hAnsi="Arial" w:cs="Arial"/>
        </w:rPr>
      </w:pPr>
      <w:r w:rsidRPr="002F1738">
        <w:rPr>
          <w:rFonts w:ascii="Arial" w:hAnsi="Arial" w:cs="Arial"/>
        </w:rPr>
        <w:t>rekonstrukc</w:t>
      </w:r>
      <w:r>
        <w:rPr>
          <w:rFonts w:ascii="Arial" w:hAnsi="Arial" w:cs="Arial"/>
        </w:rPr>
        <w:t>e</w:t>
      </w:r>
      <w:r w:rsidRPr="002F1738">
        <w:rPr>
          <w:rFonts w:ascii="Arial" w:hAnsi="Arial" w:cs="Arial"/>
        </w:rPr>
        <w:t xml:space="preserve"> šesti učeben, zajištění</w:t>
      </w:r>
      <w:r>
        <w:rPr>
          <w:rFonts w:ascii="Arial" w:hAnsi="Arial" w:cs="Arial"/>
        </w:rPr>
        <w:t xml:space="preserve"> </w:t>
      </w:r>
      <w:r w:rsidRPr="002F1738">
        <w:rPr>
          <w:rFonts w:ascii="Arial" w:hAnsi="Arial" w:cs="Arial"/>
        </w:rPr>
        <w:t>konektivity</w:t>
      </w:r>
      <w:r>
        <w:rPr>
          <w:rFonts w:ascii="Arial" w:hAnsi="Arial" w:cs="Arial"/>
        </w:rPr>
        <w:t xml:space="preserve"> </w:t>
      </w:r>
      <w:r w:rsidRPr="002F1738">
        <w:rPr>
          <w:rFonts w:ascii="Arial" w:hAnsi="Arial" w:cs="Arial"/>
        </w:rPr>
        <w:t>školy</w:t>
      </w:r>
      <w:r>
        <w:rPr>
          <w:rFonts w:ascii="Arial" w:hAnsi="Arial" w:cs="Arial"/>
        </w:rPr>
        <w:t xml:space="preserve"> </w:t>
      </w:r>
      <w:r w:rsidRPr="002F1738">
        <w:rPr>
          <w:rFonts w:ascii="Arial" w:hAnsi="Arial" w:cs="Arial"/>
        </w:rPr>
        <w:t>a bezbariérovosti</w:t>
      </w:r>
      <w:r>
        <w:rPr>
          <w:rFonts w:ascii="Arial" w:hAnsi="Arial" w:cs="Arial"/>
        </w:rPr>
        <w:tab/>
        <w:t>14.200.000 Kč</w:t>
      </w:r>
    </w:p>
    <w:p w:rsidR="00E71F4D" w:rsidRPr="009A5949" w:rsidRDefault="00E71F4D" w:rsidP="00E71F4D">
      <w:pPr>
        <w:pStyle w:val="Odstavecseseznamem"/>
        <w:numPr>
          <w:ilvl w:val="0"/>
          <w:numId w:val="46"/>
        </w:numPr>
        <w:tabs>
          <w:tab w:val="left" w:pos="-284"/>
          <w:tab w:val="left" w:pos="360"/>
        </w:tabs>
        <w:jc w:val="both"/>
        <w:rPr>
          <w:rFonts w:ascii="Arial" w:hAnsi="Arial" w:cs="Arial"/>
          <w:b/>
        </w:rPr>
      </w:pPr>
      <w:r w:rsidRPr="009A5949">
        <w:rPr>
          <w:rFonts w:ascii="Arial" w:hAnsi="Arial" w:cs="Arial"/>
          <w:b/>
        </w:rPr>
        <w:t xml:space="preserve">Základní škola a mateřská škola Prostějov, Melantrichova ul. 60: </w:t>
      </w:r>
    </w:p>
    <w:p w:rsidR="00E71F4D" w:rsidRPr="002F1738" w:rsidRDefault="00E71F4D" w:rsidP="00E71F4D">
      <w:pPr>
        <w:pStyle w:val="Odstavecseseznamem"/>
        <w:numPr>
          <w:ilvl w:val="1"/>
          <w:numId w:val="46"/>
        </w:numPr>
        <w:tabs>
          <w:tab w:val="left" w:pos="-284"/>
          <w:tab w:val="left" w:pos="3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vybudování a modernizace odborných učeben</w:t>
      </w:r>
      <w:r w:rsidRPr="002F1738">
        <w:rPr>
          <w:rFonts w:ascii="Arial" w:hAnsi="Arial" w:cs="Arial"/>
        </w:rPr>
        <w:t xml:space="preserve"> (hybridní učebna, venkovní altán, 2 multimediální učebny jazyků a </w:t>
      </w:r>
      <w:r>
        <w:rPr>
          <w:rFonts w:ascii="Arial" w:hAnsi="Arial" w:cs="Arial"/>
        </w:rPr>
        <w:t xml:space="preserve">přidružený </w:t>
      </w:r>
      <w:r w:rsidRPr="002F1738">
        <w:rPr>
          <w:rFonts w:ascii="Arial" w:hAnsi="Arial" w:cs="Arial"/>
        </w:rPr>
        <w:t xml:space="preserve">kabinet, 4 klidové zóny, zázemí pro speciálního pedagoga, učebna matematiky a </w:t>
      </w:r>
      <w:r>
        <w:rPr>
          <w:rFonts w:ascii="Arial" w:hAnsi="Arial" w:cs="Arial"/>
        </w:rPr>
        <w:t xml:space="preserve">přidružený </w:t>
      </w:r>
      <w:r w:rsidRPr="002F1738">
        <w:rPr>
          <w:rFonts w:ascii="Arial" w:hAnsi="Arial" w:cs="Arial"/>
        </w:rPr>
        <w:t xml:space="preserve">kabinet, </w:t>
      </w:r>
      <w:r>
        <w:rPr>
          <w:rFonts w:ascii="Arial" w:hAnsi="Arial" w:cs="Arial"/>
        </w:rPr>
        <w:br/>
      </w:r>
      <w:r w:rsidRPr="002F1738">
        <w:rPr>
          <w:rFonts w:ascii="Arial" w:hAnsi="Arial" w:cs="Arial"/>
        </w:rPr>
        <w:t>4 odpočinkové zóny v družině)</w:t>
      </w:r>
      <w:r>
        <w:rPr>
          <w:rFonts w:ascii="Arial" w:hAnsi="Arial" w:cs="Arial"/>
        </w:rPr>
        <w:tab/>
        <w:t>20.000.000 Kč</w:t>
      </w:r>
    </w:p>
    <w:p w:rsidR="00E71F4D" w:rsidRPr="009A5949" w:rsidRDefault="00E71F4D" w:rsidP="00E71F4D">
      <w:pPr>
        <w:pStyle w:val="Odstavecseseznamem"/>
        <w:numPr>
          <w:ilvl w:val="0"/>
          <w:numId w:val="46"/>
        </w:numPr>
        <w:tabs>
          <w:tab w:val="left" w:pos="-284"/>
          <w:tab w:val="left" w:pos="360"/>
        </w:tabs>
        <w:jc w:val="both"/>
        <w:rPr>
          <w:rFonts w:ascii="Arial" w:hAnsi="Arial" w:cs="Arial"/>
          <w:b/>
        </w:rPr>
      </w:pPr>
      <w:r w:rsidRPr="009A5949">
        <w:rPr>
          <w:rFonts w:ascii="Arial" w:hAnsi="Arial" w:cs="Arial"/>
          <w:b/>
        </w:rPr>
        <w:t xml:space="preserve">Základní škola a mateřská škola Prostějov, Kollárova ul. 4: </w:t>
      </w:r>
    </w:p>
    <w:p w:rsidR="00E71F4D" w:rsidRPr="002F1738" w:rsidRDefault="00E71F4D" w:rsidP="00E71F4D">
      <w:pPr>
        <w:pStyle w:val="Odstavecseseznamem"/>
        <w:numPr>
          <w:ilvl w:val="1"/>
          <w:numId w:val="46"/>
        </w:numPr>
        <w:tabs>
          <w:tab w:val="left" w:pos="-284"/>
          <w:tab w:val="left" w:pos="360"/>
        </w:tabs>
        <w:jc w:val="both"/>
        <w:rPr>
          <w:rFonts w:ascii="Arial" w:hAnsi="Arial" w:cs="Arial"/>
        </w:rPr>
      </w:pPr>
      <w:r w:rsidRPr="002F1738">
        <w:rPr>
          <w:rFonts w:ascii="Arial" w:hAnsi="Arial" w:cs="Arial"/>
        </w:rPr>
        <w:t xml:space="preserve">vybudování a modernizace odborných učeben (rekonstrukce počítačové učebny, cvičné kuchyňky, školních dílen, </w:t>
      </w:r>
      <w:r>
        <w:rPr>
          <w:rFonts w:ascii="Arial" w:hAnsi="Arial" w:cs="Arial"/>
        </w:rPr>
        <w:t xml:space="preserve">školní </w:t>
      </w:r>
      <w:r w:rsidRPr="002F1738">
        <w:rPr>
          <w:rFonts w:ascii="Arial" w:hAnsi="Arial" w:cs="Arial"/>
        </w:rPr>
        <w:t xml:space="preserve">družiny a dvou kabinetů </w:t>
      </w:r>
      <w:r>
        <w:rPr>
          <w:rFonts w:ascii="Arial" w:hAnsi="Arial" w:cs="Arial"/>
        </w:rPr>
        <w:br/>
      </w:r>
      <w:r w:rsidRPr="002F1738">
        <w:rPr>
          <w:rFonts w:ascii="Arial" w:hAnsi="Arial" w:cs="Arial"/>
        </w:rPr>
        <w:t>se souvisejícím novým vybavením a rozvody, realizace učebny cizích jazyků, venkovní učebny v altánu a bezbariérového vstupu)</w:t>
      </w:r>
      <w:r>
        <w:rPr>
          <w:rFonts w:ascii="Arial" w:hAnsi="Arial" w:cs="Arial"/>
        </w:rPr>
        <w:tab/>
        <w:t>9.600.000 Kč</w:t>
      </w:r>
    </w:p>
    <w:p w:rsidR="00E71F4D" w:rsidRPr="009A5949" w:rsidRDefault="00E71F4D" w:rsidP="00E71F4D">
      <w:pPr>
        <w:pStyle w:val="Odstavecseseznamem"/>
        <w:numPr>
          <w:ilvl w:val="0"/>
          <w:numId w:val="46"/>
        </w:numPr>
        <w:tabs>
          <w:tab w:val="left" w:pos="-284"/>
          <w:tab w:val="left" w:pos="360"/>
        </w:tabs>
        <w:jc w:val="both"/>
        <w:rPr>
          <w:rFonts w:ascii="Arial" w:hAnsi="Arial" w:cs="Arial"/>
          <w:b/>
        </w:rPr>
      </w:pPr>
      <w:r w:rsidRPr="009A5949">
        <w:rPr>
          <w:rFonts w:ascii="Arial" w:hAnsi="Arial" w:cs="Arial"/>
          <w:b/>
        </w:rPr>
        <w:t xml:space="preserve">Základní škola a mateřská škola Jana Železného Prostějov: </w:t>
      </w:r>
    </w:p>
    <w:p w:rsidR="00E71F4D" w:rsidRPr="00D215E3" w:rsidRDefault="00E71F4D" w:rsidP="00E71F4D">
      <w:pPr>
        <w:pStyle w:val="Odstavecseseznamem"/>
        <w:numPr>
          <w:ilvl w:val="1"/>
          <w:numId w:val="46"/>
        </w:numPr>
        <w:tabs>
          <w:tab w:val="left" w:pos="-284"/>
          <w:tab w:val="left" w:pos="3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vybudování a modernizace odborných učeben</w:t>
      </w:r>
      <w:r w:rsidRPr="00D215E3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hybridní učebna, dílenský nábytek a stroje, projekce, SW a HW, zázemí pro kantora, dílenské nářadí, nářadí a pomůcky pro polytechniku, cvičná kuchyňka, projekce a zázemí </w:t>
      </w:r>
      <w:r>
        <w:rPr>
          <w:rFonts w:ascii="Arial" w:hAnsi="Arial" w:cs="Arial"/>
        </w:rPr>
        <w:br/>
        <w:t>pro kantora, běžecký tunel</w:t>
      </w:r>
      <w:r w:rsidRPr="00D215E3">
        <w:rPr>
          <w:rFonts w:ascii="Arial" w:hAnsi="Arial" w:cs="Arial"/>
        </w:rPr>
        <w:t>)</w:t>
      </w:r>
      <w:r>
        <w:rPr>
          <w:rFonts w:ascii="Arial" w:hAnsi="Arial" w:cs="Arial"/>
        </w:rPr>
        <w:tab/>
        <w:t>35.000.000 Kč</w:t>
      </w:r>
      <w:r w:rsidRPr="00D215E3">
        <w:rPr>
          <w:rFonts w:ascii="Arial" w:hAnsi="Arial" w:cs="Arial"/>
        </w:rPr>
        <w:t xml:space="preserve"> </w:t>
      </w:r>
    </w:p>
    <w:p w:rsidR="00E71F4D" w:rsidRDefault="00E71F4D" w:rsidP="00E71F4D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260C8C" w:rsidRDefault="00260C8C" w:rsidP="00E71F4D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A2304E" w:rsidRDefault="00A2304E" w:rsidP="00E71F4D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260C8C" w:rsidRDefault="00260C8C" w:rsidP="00E71F4D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E71F4D" w:rsidRPr="00EA463F" w:rsidRDefault="00E71F4D" w:rsidP="00E71F4D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EA463F">
        <w:rPr>
          <w:rFonts w:ascii="Arial" w:hAnsi="Arial" w:cs="Arial"/>
          <w:b/>
          <w:bCs/>
          <w:u w:val="single"/>
        </w:rPr>
        <w:t>Stanovisko FO:</w:t>
      </w:r>
    </w:p>
    <w:p w:rsidR="00E71F4D" w:rsidRDefault="00E71F4D" w:rsidP="00E71F4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Finanční odbor doporučuje schválit předložené usnesení a zajistit předfinancování projektů ze strany zřizovatele poskytnutím účelového neinvestičního příspěvku.</w:t>
      </w:r>
    </w:p>
    <w:p w:rsidR="00260C8C" w:rsidRDefault="00260C8C" w:rsidP="00E71F4D">
      <w:pPr>
        <w:jc w:val="both"/>
        <w:rPr>
          <w:rFonts w:ascii="Arial" w:hAnsi="Arial" w:cs="Arial"/>
          <w:bCs/>
        </w:rPr>
      </w:pPr>
    </w:p>
    <w:p w:rsidR="00260C8C" w:rsidRDefault="00260C8C" w:rsidP="00E71F4D">
      <w:pPr>
        <w:jc w:val="both"/>
        <w:rPr>
          <w:rFonts w:ascii="Arial" w:hAnsi="Arial" w:cs="Arial"/>
          <w:bCs/>
        </w:rPr>
      </w:pPr>
    </w:p>
    <w:p w:rsidR="00E71F4D" w:rsidRPr="009A5949" w:rsidRDefault="00E71F4D" w:rsidP="00E71F4D">
      <w:pPr>
        <w:ind w:right="140"/>
        <w:jc w:val="both"/>
        <w:rPr>
          <w:rFonts w:ascii="Arial" w:hAnsi="Arial" w:cs="Arial"/>
          <w:b/>
          <w:bCs/>
          <w:u w:val="single"/>
        </w:rPr>
      </w:pPr>
      <w:r w:rsidRPr="009A5949">
        <w:rPr>
          <w:rFonts w:ascii="Arial" w:hAnsi="Arial" w:cs="Arial"/>
          <w:b/>
          <w:bCs/>
          <w:u w:val="single"/>
        </w:rPr>
        <w:t>Stanovisko ODVZ</w:t>
      </w:r>
      <w:r>
        <w:rPr>
          <w:rFonts w:ascii="Arial" w:hAnsi="Arial" w:cs="Arial"/>
          <w:b/>
          <w:bCs/>
          <w:u w:val="single"/>
        </w:rPr>
        <w:t>:</w:t>
      </w:r>
    </w:p>
    <w:p w:rsidR="00E71F4D" w:rsidRPr="00C0298D" w:rsidRDefault="00E71F4D" w:rsidP="00E71F4D">
      <w:pPr>
        <w:ind w:right="140"/>
        <w:jc w:val="both"/>
        <w:rPr>
          <w:rFonts w:ascii="Arial" w:hAnsi="Arial" w:cs="Arial"/>
          <w:b/>
          <w:bCs/>
          <w:u w:val="single"/>
        </w:rPr>
      </w:pPr>
      <w:r w:rsidRPr="00C0298D">
        <w:rPr>
          <w:rFonts w:ascii="Arial" w:hAnsi="Arial" w:cs="Arial"/>
        </w:rPr>
        <w:t xml:space="preserve">Výše dotace na jednotlivé projekty bude napočtena z celkových </w:t>
      </w:r>
      <w:r w:rsidRPr="00C0298D">
        <w:rPr>
          <w:rFonts w:ascii="Arial" w:hAnsi="Arial" w:cs="Arial"/>
          <w:i/>
          <w:iCs/>
        </w:rPr>
        <w:t xml:space="preserve">způsobilých </w:t>
      </w:r>
      <w:r w:rsidRPr="00C0298D">
        <w:rPr>
          <w:rFonts w:ascii="Arial" w:hAnsi="Arial" w:cs="Arial"/>
        </w:rPr>
        <w:t xml:space="preserve">výdajů projektu. S ohledem na vysokou finanční náročnost projektů (121 mil. Kč celkem) </w:t>
      </w:r>
      <w:r w:rsidR="00A2304E">
        <w:rPr>
          <w:rFonts w:ascii="Arial" w:hAnsi="Arial" w:cs="Arial"/>
        </w:rPr>
        <w:br/>
      </w:r>
      <w:r w:rsidRPr="00C0298D">
        <w:rPr>
          <w:rFonts w:ascii="Arial" w:hAnsi="Arial" w:cs="Arial"/>
        </w:rPr>
        <w:t>a závazku města na  jejich předfinancování doporučujeme stanovit harmonogramy realizací jednotlivých projektů a jejich finanční plány s ohledem na finanční možnosti (rozpočet) města. K návrhu usnesení nemá Odbor dotací a veřejných zakázek připomínky.</w:t>
      </w:r>
    </w:p>
    <w:p w:rsidR="00260C8C" w:rsidRDefault="00260C8C" w:rsidP="00E71F4D">
      <w:pPr>
        <w:jc w:val="both"/>
        <w:rPr>
          <w:rFonts w:ascii="Arial" w:hAnsi="Arial" w:cs="Arial"/>
          <w:b/>
          <w:bCs/>
          <w:u w:val="single"/>
        </w:rPr>
      </w:pPr>
    </w:p>
    <w:p w:rsidR="00260C8C" w:rsidRDefault="00260C8C" w:rsidP="00E71F4D">
      <w:pPr>
        <w:jc w:val="both"/>
        <w:rPr>
          <w:rFonts w:ascii="Arial" w:hAnsi="Arial" w:cs="Arial"/>
          <w:b/>
          <w:bCs/>
          <w:u w:val="single"/>
        </w:rPr>
      </w:pPr>
    </w:p>
    <w:p w:rsidR="00E71F4D" w:rsidRPr="000D6ACF" w:rsidRDefault="00E71F4D" w:rsidP="00E71F4D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Stanovisko</w:t>
      </w:r>
      <w:r w:rsidRPr="000D6ACF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zpracova</w:t>
      </w:r>
      <w:r w:rsidRPr="000D6ACF">
        <w:rPr>
          <w:rFonts w:ascii="Arial" w:hAnsi="Arial" w:cs="Arial"/>
          <w:b/>
          <w:bCs/>
          <w:u w:val="single"/>
        </w:rPr>
        <w:t>tele:</w:t>
      </w:r>
    </w:p>
    <w:p w:rsidR="00E71F4D" w:rsidRDefault="00E71F4D" w:rsidP="00E71F4D">
      <w:pPr>
        <w:tabs>
          <w:tab w:val="left" w:pos="284"/>
        </w:tabs>
        <w:jc w:val="both"/>
        <w:rPr>
          <w:rFonts w:ascii="Arial" w:hAnsi="Arial" w:cs="Arial"/>
          <w:b/>
          <w:bCs/>
        </w:rPr>
      </w:pPr>
      <w:r w:rsidRPr="00443DC3">
        <w:rPr>
          <w:rFonts w:ascii="Arial" w:hAnsi="Arial" w:cs="Arial"/>
          <w:b/>
          <w:bCs/>
        </w:rPr>
        <w:t xml:space="preserve">Odbor školství, kultury a sportu doporučuje </w:t>
      </w:r>
      <w:r>
        <w:rPr>
          <w:rFonts w:ascii="Arial" w:hAnsi="Arial" w:cs="Arial"/>
          <w:b/>
          <w:bCs/>
        </w:rPr>
        <w:t xml:space="preserve">přijetí navrhovaného usnesení. </w:t>
      </w:r>
    </w:p>
    <w:p w:rsidR="00C405E4" w:rsidRDefault="00C405E4" w:rsidP="00C405E4">
      <w:pPr>
        <w:jc w:val="both"/>
        <w:rPr>
          <w:rFonts w:ascii="Arial" w:hAnsi="Arial" w:cs="Arial"/>
          <w:bCs/>
        </w:rPr>
      </w:pPr>
    </w:p>
    <w:p w:rsidR="00A2304E" w:rsidRDefault="00A2304E" w:rsidP="00C405E4">
      <w:pPr>
        <w:jc w:val="both"/>
        <w:rPr>
          <w:rFonts w:ascii="Arial" w:hAnsi="Arial" w:cs="Arial"/>
          <w:bCs/>
        </w:rPr>
      </w:pPr>
    </w:p>
    <w:p w:rsidR="00A2304E" w:rsidRPr="00C405E4" w:rsidRDefault="00A2304E" w:rsidP="00C405E4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660"/>
        <w:gridCol w:w="2318"/>
        <w:gridCol w:w="3810"/>
      </w:tblGrid>
      <w:tr w:rsidR="00C06B37" w:rsidRPr="00FD0CF3" w:rsidTr="00051063">
        <w:tc>
          <w:tcPr>
            <w:tcW w:w="9430" w:type="dxa"/>
            <w:gridSpan w:val="4"/>
            <w:shd w:val="clear" w:color="auto" w:fill="EEECE1" w:themeFill="background2"/>
          </w:tcPr>
          <w:p w:rsidR="00C06B37" w:rsidRPr="00FD0CF3" w:rsidRDefault="00C06B37" w:rsidP="00051063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>
              <w:rPr>
                <w:rFonts w:ascii="Arial" w:hAnsi="Arial" w:cs="Arial"/>
                <w:bCs/>
              </w:rPr>
              <w:t>MMPv</w:t>
            </w:r>
            <w:proofErr w:type="spellEnd"/>
            <w:r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C06B37" w:rsidRPr="00FD0CF3" w:rsidTr="00051063">
        <w:tc>
          <w:tcPr>
            <w:tcW w:w="3156" w:type="dxa"/>
            <w:gridSpan w:val="2"/>
            <w:shd w:val="clear" w:color="auto" w:fill="EEECE1" w:themeFill="background2"/>
          </w:tcPr>
          <w:p w:rsidR="00C06B37" w:rsidRPr="00FD0CF3" w:rsidRDefault="00C06B37" w:rsidP="00051063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Odbor </w:t>
            </w:r>
            <w:proofErr w:type="spellStart"/>
            <w:r>
              <w:rPr>
                <w:rFonts w:ascii="Arial" w:hAnsi="Arial" w:cs="Arial"/>
                <w:bCs/>
              </w:rPr>
              <w:t>MMPv</w:t>
            </w:r>
            <w:proofErr w:type="spellEnd"/>
            <w:r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58" w:type="dxa"/>
            <w:shd w:val="clear" w:color="auto" w:fill="EEECE1" w:themeFill="background2"/>
          </w:tcPr>
          <w:p w:rsidR="00C06B37" w:rsidRPr="00FD0CF3" w:rsidRDefault="00C06B37" w:rsidP="00051063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Stanovisko ze d</w:t>
            </w:r>
            <w:r w:rsidRPr="00FD0CF3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916" w:type="dxa"/>
            <w:shd w:val="clear" w:color="auto" w:fill="EEECE1" w:themeFill="background2"/>
          </w:tcPr>
          <w:p w:rsidR="00C06B37" w:rsidRPr="00FD0CF3" w:rsidRDefault="00C06B37" w:rsidP="00051063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Resumé</w:t>
            </w:r>
          </w:p>
        </w:tc>
      </w:tr>
      <w:tr w:rsidR="00C06B37" w:rsidRPr="00FD0CF3" w:rsidTr="00051063">
        <w:tc>
          <w:tcPr>
            <w:tcW w:w="417" w:type="dxa"/>
          </w:tcPr>
          <w:p w:rsidR="00C06B37" w:rsidRDefault="00C06B37" w:rsidP="00051063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39" w:type="dxa"/>
          </w:tcPr>
          <w:p w:rsidR="00C06B37" w:rsidRDefault="00C06B37" w:rsidP="00051063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OŠKS</w:t>
            </w:r>
          </w:p>
        </w:tc>
        <w:tc>
          <w:tcPr>
            <w:tcW w:w="2358" w:type="dxa"/>
          </w:tcPr>
          <w:p w:rsidR="00C06B37" w:rsidRPr="00FD0CF3" w:rsidRDefault="00C06B37" w:rsidP="00051063">
            <w:pPr>
              <w:jc w:val="center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>06.06.2022</w:t>
            </w:r>
            <w:proofErr w:type="gramEnd"/>
          </w:p>
        </w:tc>
        <w:tc>
          <w:tcPr>
            <w:tcW w:w="3916" w:type="dxa"/>
          </w:tcPr>
          <w:p w:rsidR="00C06B37" w:rsidRPr="00FD0CF3" w:rsidRDefault="00C06B37" w:rsidP="0005106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doporučuje usnesení schválit </w:t>
            </w:r>
          </w:p>
        </w:tc>
      </w:tr>
      <w:tr w:rsidR="00C06B37" w:rsidRPr="00FD0CF3" w:rsidTr="00051063">
        <w:tc>
          <w:tcPr>
            <w:tcW w:w="417" w:type="dxa"/>
          </w:tcPr>
          <w:p w:rsidR="00C06B37" w:rsidRDefault="00C06B37" w:rsidP="00051063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39" w:type="dxa"/>
          </w:tcPr>
          <w:p w:rsidR="00C06B37" w:rsidRDefault="00C06B37" w:rsidP="00051063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FO</w:t>
            </w:r>
          </w:p>
        </w:tc>
        <w:tc>
          <w:tcPr>
            <w:tcW w:w="2358" w:type="dxa"/>
          </w:tcPr>
          <w:p w:rsidR="00C06B37" w:rsidRDefault="00C06B37" w:rsidP="00051063">
            <w:pPr>
              <w:jc w:val="center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>06.06.2022</w:t>
            </w:r>
            <w:proofErr w:type="gramEnd"/>
          </w:p>
        </w:tc>
        <w:tc>
          <w:tcPr>
            <w:tcW w:w="3916" w:type="dxa"/>
          </w:tcPr>
          <w:p w:rsidR="00C06B37" w:rsidRDefault="00C06B37" w:rsidP="0005106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doporučuje usnesení schválit</w:t>
            </w:r>
          </w:p>
        </w:tc>
      </w:tr>
      <w:tr w:rsidR="00C06B37" w:rsidRPr="00FD0CF3" w:rsidTr="00051063">
        <w:tc>
          <w:tcPr>
            <w:tcW w:w="417" w:type="dxa"/>
          </w:tcPr>
          <w:p w:rsidR="00C06B37" w:rsidRDefault="00C06B37" w:rsidP="00051063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39" w:type="dxa"/>
          </w:tcPr>
          <w:p w:rsidR="00C06B37" w:rsidRDefault="00C06B37" w:rsidP="00051063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ODVZ</w:t>
            </w:r>
          </w:p>
        </w:tc>
        <w:tc>
          <w:tcPr>
            <w:tcW w:w="2358" w:type="dxa"/>
          </w:tcPr>
          <w:p w:rsidR="00C06B37" w:rsidRDefault="00C06B37" w:rsidP="0005106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06.06.2022</w:t>
            </w:r>
          </w:p>
        </w:tc>
        <w:tc>
          <w:tcPr>
            <w:tcW w:w="3916" w:type="dxa"/>
          </w:tcPr>
          <w:p w:rsidR="00C06B37" w:rsidRDefault="00C06B37" w:rsidP="0005106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nemá připomínky</w:t>
            </w:r>
          </w:p>
        </w:tc>
      </w:tr>
    </w:tbl>
    <w:p w:rsidR="006A458F" w:rsidRDefault="006A458F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F75BD6" w:rsidRDefault="00F75BD6" w:rsidP="00C405E4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F75BD6" w:rsidRDefault="00F75BD6" w:rsidP="00C405E4">
      <w:pPr>
        <w:jc w:val="both"/>
        <w:rPr>
          <w:rFonts w:ascii="Arial" w:hAnsi="Arial" w:cs="Arial"/>
          <w:u w:val="single"/>
        </w:rPr>
      </w:pPr>
    </w:p>
    <w:p w:rsidR="00F75BD6" w:rsidRDefault="00F75BD6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260C8C" w:rsidRDefault="00260C8C" w:rsidP="00C405E4">
      <w:pPr>
        <w:jc w:val="both"/>
        <w:rPr>
          <w:rFonts w:ascii="Arial" w:hAnsi="Arial" w:cs="Arial"/>
          <w:u w:val="single"/>
        </w:rPr>
      </w:pPr>
    </w:p>
    <w:p w:rsidR="00C405E4" w:rsidRPr="008B744F" w:rsidRDefault="00C405E4" w:rsidP="00C405E4">
      <w:pPr>
        <w:jc w:val="both"/>
        <w:rPr>
          <w:rFonts w:ascii="Arial" w:hAnsi="Arial" w:cs="Arial"/>
          <w:b/>
          <w:i/>
        </w:rPr>
      </w:pPr>
      <w:r w:rsidRPr="008B744F">
        <w:rPr>
          <w:rFonts w:ascii="Arial" w:hAnsi="Arial" w:cs="Arial"/>
          <w:b/>
        </w:rPr>
        <w:t>Přílohy</w:t>
      </w:r>
    </w:p>
    <w:p w:rsidR="00C06B37" w:rsidRDefault="00C06B37" w:rsidP="00C06B37">
      <w:pPr>
        <w:pStyle w:val="Odstavecseseznamem"/>
        <w:numPr>
          <w:ilvl w:val="0"/>
          <w:numId w:val="47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žádost Základní školy a mateřské školy Prostějov, Palackého tř. 14</w:t>
      </w:r>
    </w:p>
    <w:p w:rsidR="00C06B37" w:rsidRDefault="00C06B37" w:rsidP="00C06B37">
      <w:pPr>
        <w:pStyle w:val="Odstavecseseznamem"/>
        <w:numPr>
          <w:ilvl w:val="0"/>
          <w:numId w:val="47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žádost Základní školy Prostějov, ul. Dr. Horáka 24</w:t>
      </w:r>
    </w:p>
    <w:p w:rsidR="00C06B37" w:rsidRPr="00D465E0" w:rsidRDefault="00C06B37" w:rsidP="00C06B37">
      <w:pPr>
        <w:pStyle w:val="Odstavecseseznamem"/>
        <w:numPr>
          <w:ilvl w:val="0"/>
          <w:numId w:val="47"/>
        </w:numPr>
        <w:rPr>
          <w:rFonts w:ascii="Arial" w:hAnsi="Arial" w:cs="Arial"/>
          <w:bCs/>
        </w:rPr>
      </w:pPr>
      <w:r w:rsidRPr="00D465E0">
        <w:rPr>
          <w:rFonts w:ascii="Arial" w:hAnsi="Arial" w:cs="Arial"/>
          <w:bCs/>
        </w:rPr>
        <w:t xml:space="preserve">žádost Základní školy Prostějov, ul. </w:t>
      </w:r>
      <w:proofErr w:type="spellStart"/>
      <w:r w:rsidRPr="00D465E0">
        <w:rPr>
          <w:rFonts w:ascii="Arial" w:hAnsi="Arial" w:cs="Arial"/>
          <w:bCs/>
        </w:rPr>
        <w:t>Vl</w:t>
      </w:r>
      <w:proofErr w:type="spellEnd"/>
      <w:r w:rsidRPr="00D465E0">
        <w:rPr>
          <w:rFonts w:ascii="Arial" w:hAnsi="Arial" w:cs="Arial"/>
          <w:bCs/>
        </w:rPr>
        <w:t>. Majakovského 1</w:t>
      </w:r>
    </w:p>
    <w:p w:rsidR="00C06B37" w:rsidRPr="00D465E0" w:rsidRDefault="00C06B37" w:rsidP="00C06B37">
      <w:pPr>
        <w:pStyle w:val="Odstavecseseznamem"/>
        <w:numPr>
          <w:ilvl w:val="0"/>
          <w:numId w:val="47"/>
        </w:numPr>
        <w:rPr>
          <w:rFonts w:ascii="Arial" w:hAnsi="Arial" w:cs="Arial"/>
          <w:bCs/>
        </w:rPr>
      </w:pPr>
      <w:r w:rsidRPr="00D465E0">
        <w:rPr>
          <w:rFonts w:ascii="Arial" w:hAnsi="Arial" w:cs="Arial"/>
          <w:bCs/>
        </w:rPr>
        <w:t xml:space="preserve">žádost Základní školy </w:t>
      </w:r>
      <w:r>
        <w:rPr>
          <w:rFonts w:ascii="Arial" w:hAnsi="Arial" w:cs="Arial"/>
          <w:bCs/>
        </w:rPr>
        <w:t xml:space="preserve">a mateřské školy </w:t>
      </w:r>
      <w:r w:rsidRPr="00D465E0">
        <w:rPr>
          <w:rFonts w:ascii="Arial" w:hAnsi="Arial" w:cs="Arial"/>
          <w:bCs/>
        </w:rPr>
        <w:t xml:space="preserve">Prostějov, </w:t>
      </w:r>
      <w:r>
        <w:rPr>
          <w:rFonts w:ascii="Arial" w:hAnsi="Arial" w:cs="Arial"/>
          <w:bCs/>
        </w:rPr>
        <w:t>Melantrichova ul. 60</w:t>
      </w:r>
    </w:p>
    <w:p w:rsidR="00C06B37" w:rsidRDefault="00C06B37" w:rsidP="00C06B37">
      <w:pPr>
        <w:pStyle w:val="Odstavecseseznamem"/>
        <w:numPr>
          <w:ilvl w:val="0"/>
          <w:numId w:val="47"/>
        </w:numPr>
        <w:rPr>
          <w:rFonts w:ascii="Arial" w:hAnsi="Arial" w:cs="Arial"/>
          <w:bCs/>
        </w:rPr>
      </w:pPr>
      <w:r w:rsidRPr="00D465E0">
        <w:rPr>
          <w:rFonts w:ascii="Arial" w:hAnsi="Arial" w:cs="Arial"/>
          <w:bCs/>
        </w:rPr>
        <w:t xml:space="preserve">žádost Základní školy a mateřské školy Prostějov, </w:t>
      </w:r>
      <w:r>
        <w:rPr>
          <w:rFonts w:ascii="Arial" w:hAnsi="Arial" w:cs="Arial"/>
          <w:bCs/>
        </w:rPr>
        <w:t>Kollárova ul. 4</w:t>
      </w:r>
    </w:p>
    <w:p w:rsidR="00C06B37" w:rsidRDefault="00C06B37" w:rsidP="009B754C">
      <w:pPr>
        <w:pStyle w:val="Odstavecseseznamem"/>
        <w:numPr>
          <w:ilvl w:val="0"/>
          <w:numId w:val="47"/>
        </w:numPr>
        <w:rPr>
          <w:rFonts w:ascii="Arial" w:hAnsi="Arial" w:cs="Arial"/>
          <w:bCs/>
        </w:rPr>
      </w:pPr>
      <w:r w:rsidRPr="00E71F4D">
        <w:rPr>
          <w:rFonts w:ascii="Arial" w:hAnsi="Arial" w:cs="Arial"/>
          <w:bCs/>
        </w:rPr>
        <w:t xml:space="preserve">žádost Základní školy a mateřské školy Jana Železného Prostějov   </w:t>
      </w:r>
    </w:p>
    <w:p w:rsidR="00E71F4D" w:rsidRDefault="00E71F4D" w:rsidP="00E71F4D">
      <w:pPr>
        <w:rPr>
          <w:rFonts w:ascii="Arial" w:hAnsi="Arial" w:cs="Arial"/>
          <w:bCs/>
        </w:rPr>
      </w:pPr>
      <w:r w:rsidRPr="00E71F4D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851525" cy="827704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27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  <w:r w:rsidRPr="00E71F4D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851525" cy="827704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27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  <w:r w:rsidRPr="00E71F4D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851525" cy="827704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27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  <w:r w:rsidRPr="00E71F4D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851525" cy="827704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27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  <w:r w:rsidRPr="00E71F4D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851525" cy="827704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27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  <w:r w:rsidRPr="00E71F4D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851525" cy="827704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27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  <w:r w:rsidRPr="00E71F4D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851525" cy="827704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27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</w:p>
    <w:p w:rsidR="00E71F4D" w:rsidRDefault="00E71F4D" w:rsidP="00E71F4D">
      <w:pPr>
        <w:rPr>
          <w:rFonts w:ascii="Arial" w:hAnsi="Arial" w:cs="Arial"/>
          <w:bCs/>
        </w:rPr>
      </w:pPr>
      <w:r w:rsidRPr="00E71F4D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851525" cy="827704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27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9D" w:rsidRDefault="00B6319D" w:rsidP="00E71F4D">
      <w:pPr>
        <w:rPr>
          <w:rFonts w:ascii="Arial" w:hAnsi="Arial" w:cs="Arial"/>
          <w:bCs/>
        </w:rPr>
      </w:pPr>
    </w:p>
    <w:p w:rsidR="00B6319D" w:rsidRDefault="00B6319D" w:rsidP="00E71F4D">
      <w:pPr>
        <w:rPr>
          <w:rFonts w:ascii="Arial" w:hAnsi="Arial" w:cs="Arial"/>
          <w:bCs/>
        </w:rPr>
      </w:pPr>
    </w:p>
    <w:p w:rsidR="00B6319D" w:rsidRDefault="00B6319D" w:rsidP="00E71F4D">
      <w:pPr>
        <w:rPr>
          <w:rFonts w:ascii="Arial" w:hAnsi="Arial" w:cs="Arial"/>
          <w:bCs/>
        </w:rPr>
      </w:pPr>
    </w:p>
    <w:p w:rsidR="00B6319D" w:rsidRPr="00E71F4D" w:rsidRDefault="00B6319D" w:rsidP="00E71F4D">
      <w:pPr>
        <w:rPr>
          <w:rFonts w:ascii="Arial" w:hAnsi="Arial" w:cs="Arial"/>
          <w:bCs/>
        </w:rPr>
      </w:pPr>
      <w:r w:rsidRPr="00B6319D"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5851525" cy="827704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27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19D" w:rsidRPr="00E71F4D" w:rsidSect="00E71F4D">
      <w:footerReference w:type="default" r:id="rId17"/>
      <w:pgSz w:w="11906" w:h="16838"/>
      <w:pgMar w:top="1417" w:right="1274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2A5" w:rsidRDefault="006D52A5" w:rsidP="00C71327">
      <w:r>
        <w:separator/>
      </w:r>
    </w:p>
  </w:endnote>
  <w:endnote w:type="continuationSeparator" w:id="0">
    <w:p w:rsidR="006D52A5" w:rsidRDefault="006D52A5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A06" w:rsidRPr="00844E83" w:rsidRDefault="00D518A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 města</w:t>
    </w:r>
    <w:r w:rsidR="00180A06" w:rsidRPr="00844E83">
      <w:rPr>
        <w:rFonts w:ascii="Arial" w:eastAsiaTheme="majorEastAsia" w:hAnsi="Arial" w:cs="Arial"/>
        <w:sz w:val="20"/>
        <w:szCs w:val="20"/>
      </w:rPr>
      <w:t xml:space="preserve"> Prostějova </w:t>
    </w:r>
    <w:proofErr w:type="gramStart"/>
    <w:r w:rsidR="00DD4F5D">
      <w:rPr>
        <w:rFonts w:ascii="Arial" w:eastAsiaTheme="majorEastAsia" w:hAnsi="Arial" w:cs="Arial"/>
        <w:sz w:val="20"/>
        <w:szCs w:val="20"/>
      </w:rPr>
      <w:t>14</w:t>
    </w:r>
    <w:r w:rsidR="00180A06">
      <w:rPr>
        <w:rFonts w:ascii="Arial" w:eastAsiaTheme="majorEastAsia" w:hAnsi="Arial" w:cs="Arial"/>
        <w:sz w:val="20"/>
        <w:szCs w:val="20"/>
      </w:rPr>
      <w:t>.0</w:t>
    </w:r>
    <w:r w:rsidR="00DD4F5D">
      <w:rPr>
        <w:rFonts w:ascii="Arial" w:eastAsiaTheme="majorEastAsia" w:hAnsi="Arial" w:cs="Arial"/>
        <w:sz w:val="20"/>
        <w:szCs w:val="20"/>
      </w:rPr>
      <w:t>6</w:t>
    </w:r>
    <w:r w:rsidR="00180A06">
      <w:rPr>
        <w:rFonts w:ascii="Arial" w:eastAsiaTheme="majorEastAsia" w:hAnsi="Arial" w:cs="Arial"/>
        <w:sz w:val="20"/>
        <w:szCs w:val="20"/>
      </w:rPr>
      <w:t>.202</w:t>
    </w:r>
    <w:r w:rsidR="00DD4F5D">
      <w:rPr>
        <w:rFonts w:ascii="Arial" w:eastAsiaTheme="majorEastAsia" w:hAnsi="Arial" w:cs="Arial"/>
        <w:sz w:val="20"/>
        <w:szCs w:val="20"/>
      </w:rPr>
      <w:t>2</w:t>
    </w:r>
    <w:proofErr w:type="gramEnd"/>
    <w:r w:rsidR="00180A06" w:rsidRPr="00844E83">
      <w:rPr>
        <w:rFonts w:ascii="Arial" w:eastAsiaTheme="majorEastAsia" w:hAnsi="Arial" w:cs="Arial"/>
        <w:sz w:val="20"/>
        <w:szCs w:val="20"/>
      </w:rPr>
      <w:tab/>
    </w:r>
    <w:r w:rsidR="00180A06" w:rsidRPr="00844E83">
      <w:rPr>
        <w:rFonts w:ascii="Arial" w:eastAsiaTheme="majorEastAsia" w:hAnsi="Arial" w:cs="Arial"/>
        <w:sz w:val="20"/>
        <w:szCs w:val="20"/>
      </w:rPr>
      <w:tab/>
    </w:r>
    <w:r w:rsidR="00180A06">
      <w:rPr>
        <w:rFonts w:ascii="Arial" w:eastAsiaTheme="majorEastAsia" w:hAnsi="Arial" w:cs="Arial"/>
        <w:sz w:val="20"/>
        <w:szCs w:val="20"/>
      </w:rPr>
      <w:t xml:space="preserve">     </w:t>
    </w:r>
    <w:r w:rsidR="00180A06" w:rsidRPr="00844E83">
      <w:rPr>
        <w:rFonts w:ascii="Arial" w:eastAsiaTheme="majorEastAsia" w:hAnsi="Arial" w:cs="Arial"/>
        <w:sz w:val="20"/>
        <w:szCs w:val="20"/>
      </w:rPr>
      <w:t xml:space="preserve">Strana </w:t>
    </w:r>
    <w:r w:rsidR="00180A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180A06" w:rsidRPr="00844E83">
      <w:rPr>
        <w:rFonts w:ascii="Arial" w:hAnsi="Arial" w:cs="Arial"/>
        <w:sz w:val="20"/>
        <w:szCs w:val="20"/>
      </w:rPr>
      <w:instrText>PAGE   \* MERGEFORMAT</w:instrText>
    </w:r>
    <w:r w:rsidR="00180A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A2304E" w:rsidRPr="00A2304E">
      <w:rPr>
        <w:rFonts w:ascii="Arial" w:eastAsiaTheme="majorEastAsia" w:hAnsi="Arial" w:cs="Arial"/>
        <w:noProof/>
        <w:sz w:val="20"/>
        <w:szCs w:val="20"/>
      </w:rPr>
      <w:t>14</w:t>
    </w:r>
    <w:r w:rsidR="00180A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180A06" w:rsidRPr="00A73233" w:rsidRDefault="00C06B37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Souhlas zřizovatele s podáním projektových žádostí základních škol v IROP a souhlas s předfinancováním a spolufinancováním projektů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2A5" w:rsidRDefault="006D52A5" w:rsidP="00C71327">
      <w:r>
        <w:separator/>
      </w:r>
    </w:p>
  </w:footnote>
  <w:footnote w:type="continuationSeparator" w:id="0">
    <w:p w:rsidR="006D52A5" w:rsidRDefault="006D52A5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B5698"/>
    <w:multiLevelType w:val="hybridMultilevel"/>
    <w:tmpl w:val="CB7AA9C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514EE3"/>
    <w:multiLevelType w:val="hybridMultilevel"/>
    <w:tmpl w:val="985CA08C"/>
    <w:lvl w:ilvl="0" w:tplc="E47C079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3A643A"/>
    <w:multiLevelType w:val="hybridMultilevel"/>
    <w:tmpl w:val="F056DD88"/>
    <w:lvl w:ilvl="0" w:tplc="36585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C00B8D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EEE0104"/>
    <w:multiLevelType w:val="multilevel"/>
    <w:tmpl w:val="6BEA53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063727"/>
    <w:multiLevelType w:val="multilevel"/>
    <w:tmpl w:val="6BEA53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26F72CB"/>
    <w:multiLevelType w:val="hybridMultilevel"/>
    <w:tmpl w:val="120EFBDE"/>
    <w:lvl w:ilvl="0" w:tplc="3796F072">
      <w:start w:val="1"/>
      <w:numFmt w:val="lowerLetter"/>
      <w:lvlText w:val="%1)"/>
      <w:lvlJc w:val="left"/>
      <w:pPr>
        <w:ind w:left="644" w:hanging="360"/>
      </w:pPr>
      <w:rPr>
        <w:b w:val="0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3E43D8B"/>
    <w:multiLevelType w:val="hybridMultilevel"/>
    <w:tmpl w:val="6D026DB6"/>
    <w:lvl w:ilvl="0" w:tplc="DD522908">
      <w:start w:val="1"/>
      <w:numFmt w:val="lowerLetter"/>
      <w:lvlText w:val="%1)"/>
      <w:lvlJc w:val="left"/>
      <w:pPr>
        <w:ind w:left="644" w:hanging="360"/>
      </w:pPr>
      <w:rPr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5686389"/>
    <w:multiLevelType w:val="hybridMultilevel"/>
    <w:tmpl w:val="72FCCC96"/>
    <w:lvl w:ilvl="0" w:tplc="55B2FC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472DCF"/>
    <w:multiLevelType w:val="multilevel"/>
    <w:tmpl w:val="6BEA53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7CC2CD5"/>
    <w:multiLevelType w:val="singleLevel"/>
    <w:tmpl w:val="C33456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" w15:restartNumberingAfterBreak="0">
    <w:nsid w:val="1D161147"/>
    <w:multiLevelType w:val="multilevel"/>
    <w:tmpl w:val="15BAF780"/>
    <w:lvl w:ilvl="0">
      <w:start w:val="1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cs="Times New Roman" w:hint="default"/>
      </w:rPr>
    </w:lvl>
    <w:lvl w:ilvl="1">
      <w:start w:val="3"/>
      <w:numFmt w:val="lowerLetter"/>
      <w:lvlText w:val="%2)"/>
      <w:lvlJc w:val="left"/>
      <w:pPr>
        <w:ind w:left="1740" w:hanging="360"/>
      </w:pPr>
      <w:rPr>
        <w:rFonts w:ascii="Times New Roman" w:hAnsi="Times New Roman" w:cs="Times New Roman"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 w15:restartNumberingAfterBreak="0">
    <w:nsid w:val="1E4446AF"/>
    <w:multiLevelType w:val="multilevel"/>
    <w:tmpl w:val="6BEA53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1224B22"/>
    <w:multiLevelType w:val="hybridMultilevel"/>
    <w:tmpl w:val="5942B9EE"/>
    <w:lvl w:ilvl="0" w:tplc="E7BCA88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F03803"/>
    <w:multiLevelType w:val="multilevel"/>
    <w:tmpl w:val="198208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2D04CDA"/>
    <w:multiLevelType w:val="hybridMultilevel"/>
    <w:tmpl w:val="120EFBDE"/>
    <w:lvl w:ilvl="0" w:tplc="3796F072">
      <w:start w:val="1"/>
      <w:numFmt w:val="lowerLetter"/>
      <w:lvlText w:val="%1)"/>
      <w:lvlJc w:val="left"/>
      <w:pPr>
        <w:ind w:left="644" w:hanging="360"/>
      </w:pPr>
      <w:rPr>
        <w:b w:val="0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240E5924"/>
    <w:multiLevelType w:val="hybridMultilevel"/>
    <w:tmpl w:val="A82EA014"/>
    <w:lvl w:ilvl="0" w:tplc="988C9858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47F597E"/>
    <w:multiLevelType w:val="multilevel"/>
    <w:tmpl w:val="64DEEE5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 w15:restartNumberingAfterBreak="0">
    <w:nsid w:val="2B4D5BBD"/>
    <w:multiLevelType w:val="hybridMultilevel"/>
    <w:tmpl w:val="F4A4CC1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298" w:hanging="360"/>
      </w:pPr>
    </w:lvl>
    <w:lvl w:ilvl="2" w:tplc="0405001B" w:tentative="1">
      <w:start w:val="1"/>
      <w:numFmt w:val="lowerRoman"/>
      <w:lvlText w:val="%3."/>
      <w:lvlJc w:val="right"/>
      <w:pPr>
        <w:ind w:left="2018" w:hanging="180"/>
      </w:pPr>
    </w:lvl>
    <w:lvl w:ilvl="3" w:tplc="0405000F" w:tentative="1">
      <w:start w:val="1"/>
      <w:numFmt w:val="decimal"/>
      <w:lvlText w:val="%4."/>
      <w:lvlJc w:val="left"/>
      <w:pPr>
        <w:ind w:left="2738" w:hanging="360"/>
      </w:pPr>
    </w:lvl>
    <w:lvl w:ilvl="4" w:tplc="04050019" w:tentative="1">
      <w:start w:val="1"/>
      <w:numFmt w:val="lowerLetter"/>
      <w:lvlText w:val="%5."/>
      <w:lvlJc w:val="left"/>
      <w:pPr>
        <w:ind w:left="3458" w:hanging="360"/>
      </w:pPr>
    </w:lvl>
    <w:lvl w:ilvl="5" w:tplc="0405001B" w:tentative="1">
      <w:start w:val="1"/>
      <w:numFmt w:val="lowerRoman"/>
      <w:lvlText w:val="%6."/>
      <w:lvlJc w:val="right"/>
      <w:pPr>
        <w:ind w:left="4178" w:hanging="180"/>
      </w:pPr>
    </w:lvl>
    <w:lvl w:ilvl="6" w:tplc="0405000F" w:tentative="1">
      <w:start w:val="1"/>
      <w:numFmt w:val="decimal"/>
      <w:lvlText w:val="%7."/>
      <w:lvlJc w:val="left"/>
      <w:pPr>
        <w:ind w:left="4898" w:hanging="360"/>
      </w:pPr>
    </w:lvl>
    <w:lvl w:ilvl="7" w:tplc="04050019" w:tentative="1">
      <w:start w:val="1"/>
      <w:numFmt w:val="lowerLetter"/>
      <w:lvlText w:val="%8."/>
      <w:lvlJc w:val="left"/>
      <w:pPr>
        <w:ind w:left="5618" w:hanging="360"/>
      </w:pPr>
    </w:lvl>
    <w:lvl w:ilvl="8" w:tplc="040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" w15:restartNumberingAfterBreak="0">
    <w:nsid w:val="2E982735"/>
    <w:multiLevelType w:val="hybridMultilevel"/>
    <w:tmpl w:val="F4A4CC16"/>
    <w:lvl w:ilvl="0" w:tplc="040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298" w:hanging="360"/>
      </w:pPr>
    </w:lvl>
    <w:lvl w:ilvl="2" w:tplc="0405001B">
      <w:start w:val="1"/>
      <w:numFmt w:val="lowerRoman"/>
      <w:lvlText w:val="%3."/>
      <w:lvlJc w:val="right"/>
      <w:pPr>
        <w:ind w:left="2018" w:hanging="180"/>
      </w:pPr>
    </w:lvl>
    <w:lvl w:ilvl="3" w:tplc="0405000F">
      <w:start w:val="1"/>
      <w:numFmt w:val="decimal"/>
      <w:lvlText w:val="%4."/>
      <w:lvlJc w:val="left"/>
      <w:pPr>
        <w:ind w:left="2738" w:hanging="360"/>
      </w:pPr>
    </w:lvl>
    <w:lvl w:ilvl="4" w:tplc="04050019">
      <w:start w:val="1"/>
      <w:numFmt w:val="lowerLetter"/>
      <w:lvlText w:val="%5."/>
      <w:lvlJc w:val="left"/>
      <w:pPr>
        <w:ind w:left="3458" w:hanging="360"/>
      </w:pPr>
    </w:lvl>
    <w:lvl w:ilvl="5" w:tplc="0405001B">
      <w:start w:val="1"/>
      <w:numFmt w:val="lowerRoman"/>
      <w:lvlText w:val="%6."/>
      <w:lvlJc w:val="right"/>
      <w:pPr>
        <w:ind w:left="4178" w:hanging="180"/>
      </w:pPr>
    </w:lvl>
    <w:lvl w:ilvl="6" w:tplc="0405000F">
      <w:start w:val="1"/>
      <w:numFmt w:val="decimal"/>
      <w:lvlText w:val="%7."/>
      <w:lvlJc w:val="left"/>
      <w:pPr>
        <w:ind w:left="4898" w:hanging="360"/>
      </w:pPr>
    </w:lvl>
    <w:lvl w:ilvl="7" w:tplc="04050019">
      <w:start w:val="1"/>
      <w:numFmt w:val="lowerLetter"/>
      <w:lvlText w:val="%8."/>
      <w:lvlJc w:val="left"/>
      <w:pPr>
        <w:ind w:left="5618" w:hanging="360"/>
      </w:pPr>
    </w:lvl>
    <w:lvl w:ilvl="8" w:tplc="0405001B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329950E3"/>
    <w:multiLevelType w:val="hybridMultilevel"/>
    <w:tmpl w:val="558C63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A94822"/>
    <w:multiLevelType w:val="hybridMultilevel"/>
    <w:tmpl w:val="F4A4CC1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65E7227"/>
    <w:multiLevelType w:val="hybridMultilevel"/>
    <w:tmpl w:val="DCECDE04"/>
    <w:lvl w:ilvl="0" w:tplc="81D8A82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276922"/>
    <w:multiLevelType w:val="hybridMultilevel"/>
    <w:tmpl w:val="5942B9EE"/>
    <w:lvl w:ilvl="0" w:tplc="E7BCA886">
      <w:start w:val="2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2E6375C"/>
    <w:multiLevelType w:val="hybridMultilevel"/>
    <w:tmpl w:val="06B6CB70"/>
    <w:lvl w:ilvl="0" w:tplc="DA4AEB56">
      <w:start w:val="4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2657FC"/>
    <w:multiLevelType w:val="singleLevel"/>
    <w:tmpl w:val="C33456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6" w15:restartNumberingAfterBreak="0">
    <w:nsid w:val="4570181C"/>
    <w:multiLevelType w:val="hybridMultilevel"/>
    <w:tmpl w:val="A82EA014"/>
    <w:lvl w:ilvl="0" w:tplc="988C9858">
      <w:start w:val="1"/>
      <w:numFmt w:val="lowerLetter"/>
      <w:lvlText w:val="%1)"/>
      <w:lvlJc w:val="left"/>
      <w:pPr>
        <w:ind w:left="644" w:hanging="360"/>
      </w:pPr>
      <w:rPr>
        <w:b w:val="0"/>
        <w:strike w:val="0"/>
        <w:dstrike w:val="0"/>
        <w:color w:val="auto"/>
        <w:u w:val="none"/>
        <w:effect w:val="none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48D42AF0"/>
    <w:multiLevelType w:val="hybridMultilevel"/>
    <w:tmpl w:val="709EE2A4"/>
    <w:lvl w:ilvl="0" w:tplc="E528C084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A0D0BC3"/>
    <w:multiLevelType w:val="hybridMultilevel"/>
    <w:tmpl w:val="0DCC92BA"/>
    <w:lvl w:ilvl="0" w:tplc="74E870FC">
      <w:start w:val="3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EF14467"/>
    <w:multiLevelType w:val="hybridMultilevel"/>
    <w:tmpl w:val="B2223E1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FCD43F0"/>
    <w:multiLevelType w:val="multilevel"/>
    <w:tmpl w:val="64DEEE5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3FA6339"/>
    <w:multiLevelType w:val="hybridMultilevel"/>
    <w:tmpl w:val="985CA08C"/>
    <w:lvl w:ilvl="0" w:tplc="E47C079C">
      <w:start w:val="2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9A54B6D"/>
    <w:multiLevelType w:val="hybridMultilevel"/>
    <w:tmpl w:val="F056DD88"/>
    <w:lvl w:ilvl="0" w:tplc="36585D52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A18102D"/>
    <w:multiLevelType w:val="hybridMultilevel"/>
    <w:tmpl w:val="EBB8B8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8C1640"/>
    <w:multiLevelType w:val="hybridMultilevel"/>
    <w:tmpl w:val="11FEC29E"/>
    <w:lvl w:ilvl="0" w:tplc="C2E43F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5A1859"/>
    <w:multiLevelType w:val="hybridMultilevel"/>
    <w:tmpl w:val="322C2424"/>
    <w:lvl w:ilvl="0" w:tplc="ED743994">
      <w:start w:val="1"/>
      <w:numFmt w:val="lowerLetter"/>
      <w:lvlText w:val="%1)"/>
      <w:lvlJc w:val="left"/>
      <w:pPr>
        <w:ind w:left="79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16" w:hanging="360"/>
      </w:pPr>
    </w:lvl>
    <w:lvl w:ilvl="2" w:tplc="0405001B" w:tentative="1">
      <w:start w:val="1"/>
      <w:numFmt w:val="lowerRoman"/>
      <w:lvlText w:val="%3."/>
      <w:lvlJc w:val="right"/>
      <w:pPr>
        <w:ind w:left="2236" w:hanging="180"/>
      </w:pPr>
    </w:lvl>
    <w:lvl w:ilvl="3" w:tplc="0405000F" w:tentative="1">
      <w:start w:val="1"/>
      <w:numFmt w:val="decimal"/>
      <w:lvlText w:val="%4."/>
      <w:lvlJc w:val="left"/>
      <w:pPr>
        <w:ind w:left="2956" w:hanging="360"/>
      </w:pPr>
    </w:lvl>
    <w:lvl w:ilvl="4" w:tplc="04050019" w:tentative="1">
      <w:start w:val="1"/>
      <w:numFmt w:val="lowerLetter"/>
      <w:lvlText w:val="%5."/>
      <w:lvlJc w:val="left"/>
      <w:pPr>
        <w:ind w:left="3676" w:hanging="360"/>
      </w:pPr>
    </w:lvl>
    <w:lvl w:ilvl="5" w:tplc="0405001B" w:tentative="1">
      <w:start w:val="1"/>
      <w:numFmt w:val="lowerRoman"/>
      <w:lvlText w:val="%6."/>
      <w:lvlJc w:val="right"/>
      <w:pPr>
        <w:ind w:left="4396" w:hanging="180"/>
      </w:pPr>
    </w:lvl>
    <w:lvl w:ilvl="6" w:tplc="0405000F" w:tentative="1">
      <w:start w:val="1"/>
      <w:numFmt w:val="decimal"/>
      <w:lvlText w:val="%7."/>
      <w:lvlJc w:val="left"/>
      <w:pPr>
        <w:ind w:left="5116" w:hanging="360"/>
      </w:pPr>
    </w:lvl>
    <w:lvl w:ilvl="7" w:tplc="04050019" w:tentative="1">
      <w:start w:val="1"/>
      <w:numFmt w:val="lowerLetter"/>
      <w:lvlText w:val="%8."/>
      <w:lvlJc w:val="left"/>
      <w:pPr>
        <w:ind w:left="5836" w:hanging="360"/>
      </w:pPr>
    </w:lvl>
    <w:lvl w:ilvl="8" w:tplc="040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36" w15:restartNumberingAfterBreak="0">
    <w:nsid w:val="65F24E1F"/>
    <w:multiLevelType w:val="hybridMultilevel"/>
    <w:tmpl w:val="709EE2A4"/>
    <w:lvl w:ilvl="0" w:tplc="E528C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D54DDA"/>
    <w:multiLevelType w:val="hybridMultilevel"/>
    <w:tmpl w:val="B5BC99CC"/>
    <w:lvl w:ilvl="0" w:tplc="C33456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196AFD"/>
    <w:multiLevelType w:val="hybridMultilevel"/>
    <w:tmpl w:val="6D026DB6"/>
    <w:lvl w:ilvl="0" w:tplc="DD522908">
      <w:start w:val="1"/>
      <w:numFmt w:val="lowerLetter"/>
      <w:lvlText w:val="%1)"/>
      <w:lvlJc w:val="left"/>
      <w:pPr>
        <w:ind w:left="644" w:hanging="360"/>
      </w:pPr>
      <w:rPr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67C42603"/>
    <w:multiLevelType w:val="hybridMultilevel"/>
    <w:tmpl w:val="B5BC99CC"/>
    <w:lvl w:ilvl="0" w:tplc="C33456FE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3D5489"/>
    <w:multiLevelType w:val="hybridMultilevel"/>
    <w:tmpl w:val="E5A82180"/>
    <w:lvl w:ilvl="0" w:tplc="4AB69BA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D72529"/>
    <w:multiLevelType w:val="multilevel"/>
    <w:tmpl w:val="198208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5F1B9D"/>
    <w:multiLevelType w:val="hybridMultilevel"/>
    <w:tmpl w:val="F4A4CC16"/>
    <w:lvl w:ilvl="0" w:tplc="040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73C1C10"/>
    <w:multiLevelType w:val="hybridMultilevel"/>
    <w:tmpl w:val="0DCC92BA"/>
    <w:lvl w:ilvl="0" w:tplc="74E870F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D2A0F37"/>
    <w:multiLevelType w:val="hybridMultilevel"/>
    <w:tmpl w:val="06B6CB70"/>
    <w:lvl w:ilvl="0" w:tplc="DA4AEB56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B97C17"/>
    <w:multiLevelType w:val="hybridMultilevel"/>
    <w:tmpl w:val="9D1A8B3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38670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0"/>
  </w:num>
  <w:num w:numId="3">
    <w:abstractNumId w:val="33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1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</w:num>
  <w:num w:numId="24">
    <w:abstractNumId w:val="11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</w:num>
  <w:num w:numId="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  <w:lvlOverride w:ilvl="0">
      <w:startOverride w:val="1"/>
    </w:lvlOverride>
  </w:num>
  <w:num w:numId="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"/>
  </w:num>
  <w:num w:numId="44">
    <w:abstractNumId w:val="22"/>
  </w:num>
  <w:num w:numId="45">
    <w:abstractNumId w:val="29"/>
  </w:num>
  <w:num w:numId="46">
    <w:abstractNumId w:val="45"/>
  </w:num>
  <w:num w:numId="47">
    <w:abstractNumId w:val="8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321"/>
    <w:rsid w:val="000017F5"/>
    <w:rsid w:val="000049B8"/>
    <w:rsid w:val="00005FF5"/>
    <w:rsid w:val="0001373F"/>
    <w:rsid w:val="00017476"/>
    <w:rsid w:val="00021846"/>
    <w:rsid w:val="0002313E"/>
    <w:rsid w:val="00026024"/>
    <w:rsid w:val="0002780E"/>
    <w:rsid w:val="00031507"/>
    <w:rsid w:val="000352A2"/>
    <w:rsid w:val="00037325"/>
    <w:rsid w:val="0004432C"/>
    <w:rsid w:val="00065509"/>
    <w:rsid w:val="00072FEA"/>
    <w:rsid w:val="000774DA"/>
    <w:rsid w:val="00087726"/>
    <w:rsid w:val="00094A9F"/>
    <w:rsid w:val="00096EAC"/>
    <w:rsid w:val="000A2277"/>
    <w:rsid w:val="000A73FE"/>
    <w:rsid w:val="000B1006"/>
    <w:rsid w:val="000B1032"/>
    <w:rsid w:val="000B3AA7"/>
    <w:rsid w:val="000B5550"/>
    <w:rsid w:val="000B5626"/>
    <w:rsid w:val="000B5A1C"/>
    <w:rsid w:val="000B60A2"/>
    <w:rsid w:val="000B7EBA"/>
    <w:rsid w:val="000C05E3"/>
    <w:rsid w:val="000C33B6"/>
    <w:rsid w:val="000C4027"/>
    <w:rsid w:val="000C4128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196C"/>
    <w:rsid w:val="001045F0"/>
    <w:rsid w:val="00105483"/>
    <w:rsid w:val="00115ACD"/>
    <w:rsid w:val="00117112"/>
    <w:rsid w:val="001205EA"/>
    <w:rsid w:val="0012120A"/>
    <w:rsid w:val="00121890"/>
    <w:rsid w:val="001233F0"/>
    <w:rsid w:val="001235F2"/>
    <w:rsid w:val="0012717B"/>
    <w:rsid w:val="0013267A"/>
    <w:rsid w:val="00134486"/>
    <w:rsid w:val="00134F8D"/>
    <w:rsid w:val="001362E9"/>
    <w:rsid w:val="00137473"/>
    <w:rsid w:val="00142E6F"/>
    <w:rsid w:val="00144BF4"/>
    <w:rsid w:val="001458AB"/>
    <w:rsid w:val="00146696"/>
    <w:rsid w:val="00150024"/>
    <w:rsid w:val="001509F9"/>
    <w:rsid w:val="00150B50"/>
    <w:rsid w:val="001518BE"/>
    <w:rsid w:val="00153A1E"/>
    <w:rsid w:val="001557E3"/>
    <w:rsid w:val="00160D2E"/>
    <w:rsid w:val="0016341A"/>
    <w:rsid w:val="00163E82"/>
    <w:rsid w:val="001648E0"/>
    <w:rsid w:val="001664FE"/>
    <w:rsid w:val="00180A06"/>
    <w:rsid w:val="001822FE"/>
    <w:rsid w:val="00183401"/>
    <w:rsid w:val="00186342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A7F82"/>
    <w:rsid w:val="001B07FE"/>
    <w:rsid w:val="001B0CCB"/>
    <w:rsid w:val="001B2461"/>
    <w:rsid w:val="001C39BD"/>
    <w:rsid w:val="001C5FD6"/>
    <w:rsid w:val="001C6046"/>
    <w:rsid w:val="001C65CE"/>
    <w:rsid w:val="001C77F1"/>
    <w:rsid w:val="001D2490"/>
    <w:rsid w:val="001D495A"/>
    <w:rsid w:val="001D4ABA"/>
    <w:rsid w:val="001D59C9"/>
    <w:rsid w:val="001D6CE7"/>
    <w:rsid w:val="001E245E"/>
    <w:rsid w:val="001E2ABF"/>
    <w:rsid w:val="001E2C6F"/>
    <w:rsid w:val="001E2DBE"/>
    <w:rsid w:val="001E50B5"/>
    <w:rsid w:val="001E6BBA"/>
    <w:rsid w:val="001F1341"/>
    <w:rsid w:val="001F2786"/>
    <w:rsid w:val="001F7AE6"/>
    <w:rsid w:val="00202391"/>
    <w:rsid w:val="00202B72"/>
    <w:rsid w:val="00204BCF"/>
    <w:rsid w:val="002106F8"/>
    <w:rsid w:val="00213001"/>
    <w:rsid w:val="0022370F"/>
    <w:rsid w:val="00234B4B"/>
    <w:rsid w:val="00236946"/>
    <w:rsid w:val="00244B64"/>
    <w:rsid w:val="00245841"/>
    <w:rsid w:val="00250140"/>
    <w:rsid w:val="00252D23"/>
    <w:rsid w:val="002563EF"/>
    <w:rsid w:val="00260C8C"/>
    <w:rsid w:val="002623EC"/>
    <w:rsid w:val="00264296"/>
    <w:rsid w:val="002652AC"/>
    <w:rsid w:val="00271C64"/>
    <w:rsid w:val="002730DC"/>
    <w:rsid w:val="0027402C"/>
    <w:rsid w:val="00274FC6"/>
    <w:rsid w:val="00276AFD"/>
    <w:rsid w:val="00281D52"/>
    <w:rsid w:val="00284CB3"/>
    <w:rsid w:val="00285A28"/>
    <w:rsid w:val="002875A2"/>
    <w:rsid w:val="00292404"/>
    <w:rsid w:val="00292B12"/>
    <w:rsid w:val="002971A4"/>
    <w:rsid w:val="00297BB4"/>
    <w:rsid w:val="002A7199"/>
    <w:rsid w:val="002B2584"/>
    <w:rsid w:val="002B35EA"/>
    <w:rsid w:val="002B666E"/>
    <w:rsid w:val="002B76A2"/>
    <w:rsid w:val="002C0192"/>
    <w:rsid w:val="002C21B0"/>
    <w:rsid w:val="002C4BD8"/>
    <w:rsid w:val="002D29C0"/>
    <w:rsid w:val="002E211C"/>
    <w:rsid w:val="002F33E8"/>
    <w:rsid w:val="00301202"/>
    <w:rsid w:val="0030266F"/>
    <w:rsid w:val="003074FB"/>
    <w:rsid w:val="0033417B"/>
    <w:rsid w:val="003352F2"/>
    <w:rsid w:val="003370CD"/>
    <w:rsid w:val="00341CD9"/>
    <w:rsid w:val="00346E29"/>
    <w:rsid w:val="00347C0D"/>
    <w:rsid w:val="00350993"/>
    <w:rsid w:val="00350BEB"/>
    <w:rsid w:val="003541B9"/>
    <w:rsid w:val="00354CAE"/>
    <w:rsid w:val="003555AC"/>
    <w:rsid w:val="00355958"/>
    <w:rsid w:val="00362F9B"/>
    <w:rsid w:val="00364D83"/>
    <w:rsid w:val="003700BA"/>
    <w:rsid w:val="003746EB"/>
    <w:rsid w:val="00376AEC"/>
    <w:rsid w:val="0038055D"/>
    <w:rsid w:val="0039281D"/>
    <w:rsid w:val="00393A85"/>
    <w:rsid w:val="00395364"/>
    <w:rsid w:val="00395A55"/>
    <w:rsid w:val="003A130A"/>
    <w:rsid w:val="003A2AD5"/>
    <w:rsid w:val="003A56C9"/>
    <w:rsid w:val="003A627B"/>
    <w:rsid w:val="003B6094"/>
    <w:rsid w:val="003C0211"/>
    <w:rsid w:val="003C5531"/>
    <w:rsid w:val="003C73B9"/>
    <w:rsid w:val="003D40F2"/>
    <w:rsid w:val="003D4115"/>
    <w:rsid w:val="003D4214"/>
    <w:rsid w:val="003D7ABD"/>
    <w:rsid w:val="003E398E"/>
    <w:rsid w:val="003E51C9"/>
    <w:rsid w:val="003E5E5C"/>
    <w:rsid w:val="003E6816"/>
    <w:rsid w:val="003F07A1"/>
    <w:rsid w:val="003F2EC3"/>
    <w:rsid w:val="00404F71"/>
    <w:rsid w:val="0040626B"/>
    <w:rsid w:val="00414DA0"/>
    <w:rsid w:val="00423569"/>
    <w:rsid w:val="0042683F"/>
    <w:rsid w:val="00427CAF"/>
    <w:rsid w:val="00427EAE"/>
    <w:rsid w:val="00431241"/>
    <w:rsid w:val="00440F32"/>
    <w:rsid w:val="00442CDC"/>
    <w:rsid w:val="004448D1"/>
    <w:rsid w:val="00444F5A"/>
    <w:rsid w:val="00450D15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30AA"/>
    <w:rsid w:val="0049506E"/>
    <w:rsid w:val="004A08BB"/>
    <w:rsid w:val="004A70BD"/>
    <w:rsid w:val="004B0DE3"/>
    <w:rsid w:val="004B1B38"/>
    <w:rsid w:val="004B71ED"/>
    <w:rsid w:val="004B797A"/>
    <w:rsid w:val="004D2258"/>
    <w:rsid w:val="004D4BE0"/>
    <w:rsid w:val="004D7526"/>
    <w:rsid w:val="004E0BDC"/>
    <w:rsid w:val="004E1B46"/>
    <w:rsid w:val="004E29C8"/>
    <w:rsid w:val="004E413C"/>
    <w:rsid w:val="004E4F4B"/>
    <w:rsid w:val="00500E98"/>
    <w:rsid w:val="00504426"/>
    <w:rsid w:val="0050637B"/>
    <w:rsid w:val="0051078C"/>
    <w:rsid w:val="00513797"/>
    <w:rsid w:val="00521B0A"/>
    <w:rsid w:val="00527154"/>
    <w:rsid w:val="005272E8"/>
    <w:rsid w:val="0053363B"/>
    <w:rsid w:val="0053449E"/>
    <w:rsid w:val="0053727D"/>
    <w:rsid w:val="0053780E"/>
    <w:rsid w:val="00537970"/>
    <w:rsid w:val="00541B93"/>
    <w:rsid w:val="005420D5"/>
    <w:rsid w:val="005423AC"/>
    <w:rsid w:val="00546843"/>
    <w:rsid w:val="00547247"/>
    <w:rsid w:val="005513C7"/>
    <w:rsid w:val="00556778"/>
    <w:rsid w:val="00563ECE"/>
    <w:rsid w:val="00564E6B"/>
    <w:rsid w:val="00570972"/>
    <w:rsid w:val="00582691"/>
    <w:rsid w:val="00582C6A"/>
    <w:rsid w:val="00583355"/>
    <w:rsid w:val="005965DD"/>
    <w:rsid w:val="00597BE0"/>
    <w:rsid w:val="00597C44"/>
    <w:rsid w:val="005A0A7C"/>
    <w:rsid w:val="005A2CC3"/>
    <w:rsid w:val="005A46B6"/>
    <w:rsid w:val="005A59BB"/>
    <w:rsid w:val="005A7000"/>
    <w:rsid w:val="005B1243"/>
    <w:rsid w:val="005D368A"/>
    <w:rsid w:val="005D5FFA"/>
    <w:rsid w:val="005D741A"/>
    <w:rsid w:val="005E06A8"/>
    <w:rsid w:val="005E1B64"/>
    <w:rsid w:val="005E2D1F"/>
    <w:rsid w:val="005E2DC1"/>
    <w:rsid w:val="005E66E5"/>
    <w:rsid w:val="005E6C4B"/>
    <w:rsid w:val="005E7CE3"/>
    <w:rsid w:val="005F1A55"/>
    <w:rsid w:val="005F1B0D"/>
    <w:rsid w:val="005F2BEE"/>
    <w:rsid w:val="005F5CE7"/>
    <w:rsid w:val="005F7E8F"/>
    <w:rsid w:val="00600780"/>
    <w:rsid w:val="006039D4"/>
    <w:rsid w:val="00603EA6"/>
    <w:rsid w:val="00604BA9"/>
    <w:rsid w:val="00615715"/>
    <w:rsid w:val="00617470"/>
    <w:rsid w:val="00617492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3B6B"/>
    <w:rsid w:val="00666A71"/>
    <w:rsid w:val="00673F5F"/>
    <w:rsid w:val="00676D7C"/>
    <w:rsid w:val="00682D8E"/>
    <w:rsid w:val="0068708C"/>
    <w:rsid w:val="00690444"/>
    <w:rsid w:val="00690806"/>
    <w:rsid w:val="0069459A"/>
    <w:rsid w:val="0069580F"/>
    <w:rsid w:val="006A458F"/>
    <w:rsid w:val="006A461B"/>
    <w:rsid w:val="006B3179"/>
    <w:rsid w:val="006B3269"/>
    <w:rsid w:val="006B3381"/>
    <w:rsid w:val="006B5093"/>
    <w:rsid w:val="006C077C"/>
    <w:rsid w:val="006C0A82"/>
    <w:rsid w:val="006C0AFE"/>
    <w:rsid w:val="006C2785"/>
    <w:rsid w:val="006C2FCA"/>
    <w:rsid w:val="006C3639"/>
    <w:rsid w:val="006C6D83"/>
    <w:rsid w:val="006D13A0"/>
    <w:rsid w:val="006D52A5"/>
    <w:rsid w:val="006E2AEE"/>
    <w:rsid w:val="006E5699"/>
    <w:rsid w:val="006E772C"/>
    <w:rsid w:val="006F0796"/>
    <w:rsid w:val="006F60F1"/>
    <w:rsid w:val="00700E92"/>
    <w:rsid w:val="00710CAD"/>
    <w:rsid w:val="007125D4"/>
    <w:rsid w:val="00716868"/>
    <w:rsid w:val="007178DC"/>
    <w:rsid w:val="00722582"/>
    <w:rsid w:val="007234FD"/>
    <w:rsid w:val="00724725"/>
    <w:rsid w:val="00724AEA"/>
    <w:rsid w:val="00725425"/>
    <w:rsid w:val="00727C1D"/>
    <w:rsid w:val="0073630E"/>
    <w:rsid w:val="007366AF"/>
    <w:rsid w:val="007401B9"/>
    <w:rsid w:val="00750859"/>
    <w:rsid w:val="00757685"/>
    <w:rsid w:val="007621E1"/>
    <w:rsid w:val="007623C6"/>
    <w:rsid w:val="007758FE"/>
    <w:rsid w:val="00776857"/>
    <w:rsid w:val="0077737D"/>
    <w:rsid w:val="007803AD"/>
    <w:rsid w:val="00783FFD"/>
    <w:rsid w:val="007864A7"/>
    <w:rsid w:val="0079011C"/>
    <w:rsid w:val="007906AD"/>
    <w:rsid w:val="00793106"/>
    <w:rsid w:val="00796497"/>
    <w:rsid w:val="00797CEA"/>
    <w:rsid w:val="007A039F"/>
    <w:rsid w:val="007A5F4B"/>
    <w:rsid w:val="007B1CD5"/>
    <w:rsid w:val="007B2720"/>
    <w:rsid w:val="007C3A49"/>
    <w:rsid w:val="007C55AD"/>
    <w:rsid w:val="007C63BB"/>
    <w:rsid w:val="007C79DD"/>
    <w:rsid w:val="007D406A"/>
    <w:rsid w:val="007D6F8D"/>
    <w:rsid w:val="007D76DF"/>
    <w:rsid w:val="007E0739"/>
    <w:rsid w:val="007E0E54"/>
    <w:rsid w:val="007E1566"/>
    <w:rsid w:val="007E2FF1"/>
    <w:rsid w:val="007E32B8"/>
    <w:rsid w:val="007E6A2A"/>
    <w:rsid w:val="007F0F61"/>
    <w:rsid w:val="007F1C72"/>
    <w:rsid w:val="007F1D75"/>
    <w:rsid w:val="007F2D29"/>
    <w:rsid w:val="007F356B"/>
    <w:rsid w:val="007F5274"/>
    <w:rsid w:val="00804727"/>
    <w:rsid w:val="00807414"/>
    <w:rsid w:val="00810A67"/>
    <w:rsid w:val="00822D80"/>
    <w:rsid w:val="008233E5"/>
    <w:rsid w:val="00832AFF"/>
    <w:rsid w:val="00843F7A"/>
    <w:rsid w:val="00844E83"/>
    <w:rsid w:val="0084537E"/>
    <w:rsid w:val="00847451"/>
    <w:rsid w:val="008475D3"/>
    <w:rsid w:val="00853337"/>
    <w:rsid w:val="0085445A"/>
    <w:rsid w:val="00855AC4"/>
    <w:rsid w:val="008604AF"/>
    <w:rsid w:val="0086497F"/>
    <w:rsid w:val="00872348"/>
    <w:rsid w:val="008819C1"/>
    <w:rsid w:val="00883F8D"/>
    <w:rsid w:val="00885266"/>
    <w:rsid w:val="008869AE"/>
    <w:rsid w:val="0089741F"/>
    <w:rsid w:val="00897FB0"/>
    <w:rsid w:val="008A4919"/>
    <w:rsid w:val="008A5236"/>
    <w:rsid w:val="008A52D1"/>
    <w:rsid w:val="008A6CA4"/>
    <w:rsid w:val="008A7112"/>
    <w:rsid w:val="008B4A62"/>
    <w:rsid w:val="008B744F"/>
    <w:rsid w:val="008C1A58"/>
    <w:rsid w:val="008D31BA"/>
    <w:rsid w:val="008D3379"/>
    <w:rsid w:val="008E2B18"/>
    <w:rsid w:val="008E2B52"/>
    <w:rsid w:val="008E3565"/>
    <w:rsid w:val="008E53AC"/>
    <w:rsid w:val="008F23D1"/>
    <w:rsid w:val="008F3F8E"/>
    <w:rsid w:val="008F790E"/>
    <w:rsid w:val="00900870"/>
    <w:rsid w:val="00905535"/>
    <w:rsid w:val="009073B2"/>
    <w:rsid w:val="009101F3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24CED"/>
    <w:rsid w:val="009367D2"/>
    <w:rsid w:val="00940AF6"/>
    <w:rsid w:val="00942A37"/>
    <w:rsid w:val="00942A3E"/>
    <w:rsid w:val="00943D4F"/>
    <w:rsid w:val="0094517F"/>
    <w:rsid w:val="009508EA"/>
    <w:rsid w:val="00951723"/>
    <w:rsid w:val="00951EBD"/>
    <w:rsid w:val="009554C8"/>
    <w:rsid w:val="00956011"/>
    <w:rsid w:val="009606AB"/>
    <w:rsid w:val="00965DD4"/>
    <w:rsid w:val="00977214"/>
    <w:rsid w:val="0097724E"/>
    <w:rsid w:val="00977A21"/>
    <w:rsid w:val="00982F41"/>
    <w:rsid w:val="0099594A"/>
    <w:rsid w:val="009A18EF"/>
    <w:rsid w:val="009A2FD9"/>
    <w:rsid w:val="009A2FF9"/>
    <w:rsid w:val="009A3BFB"/>
    <w:rsid w:val="009B1D22"/>
    <w:rsid w:val="009C06C1"/>
    <w:rsid w:val="009D1A86"/>
    <w:rsid w:val="009D610F"/>
    <w:rsid w:val="009D6A74"/>
    <w:rsid w:val="009E172D"/>
    <w:rsid w:val="009E565A"/>
    <w:rsid w:val="009F388F"/>
    <w:rsid w:val="009F3D54"/>
    <w:rsid w:val="009F5A8E"/>
    <w:rsid w:val="009F7C29"/>
    <w:rsid w:val="00A04D4D"/>
    <w:rsid w:val="00A05AD5"/>
    <w:rsid w:val="00A113BE"/>
    <w:rsid w:val="00A116AA"/>
    <w:rsid w:val="00A13593"/>
    <w:rsid w:val="00A2035D"/>
    <w:rsid w:val="00A204BA"/>
    <w:rsid w:val="00A2304E"/>
    <w:rsid w:val="00A23084"/>
    <w:rsid w:val="00A237DC"/>
    <w:rsid w:val="00A250A5"/>
    <w:rsid w:val="00A3185E"/>
    <w:rsid w:val="00A32D38"/>
    <w:rsid w:val="00A40197"/>
    <w:rsid w:val="00A408AE"/>
    <w:rsid w:val="00A42378"/>
    <w:rsid w:val="00A43088"/>
    <w:rsid w:val="00A43E1E"/>
    <w:rsid w:val="00A43FDF"/>
    <w:rsid w:val="00A52F09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18D8"/>
    <w:rsid w:val="00AA2342"/>
    <w:rsid w:val="00AA3306"/>
    <w:rsid w:val="00AA5071"/>
    <w:rsid w:val="00AA6536"/>
    <w:rsid w:val="00AB2E47"/>
    <w:rsid w:val="00AB34F8"/>
    <w:rsid w:val="00AB7743"/>
    <w:rsid w:val="00AC2F64"/>
    <w:rsid w:val="00AC3655"/>
    <w:rsid w:val="00AC5E2C"/>
    <w:rsid w:val="00AD12D0"/>
    <w:rsid w:val="00AD18E4"/>
    <w:rsid w:val="00AD2CB7"/>
    <w:rsid w:val="00AE5624"/>
    <w:rsid w:val="00AE5A09"/>
    <w:rsid w:val="00AF7D9F"/>
    <w:rsid w:val="00B00A22"/>
    <w:rsid w:val="00B03D3C"/>
    <w:rsid w:val="00B10870"/>
    <w:rsid w:val="00B14187"/>
    <w:rsid w:val="00B15D32"/>
    <w:rsid w:val="00B17D7C"/>
    <w:rsid w:val="00B20092"/>
    <w:rsid w:val="00B25A62"/>
    <w:rsid w:val="00B30981"/>
    <w:rsid w:val="00B32EF7"/>
    <w:rsid w:val="00B35D32"/>
    <w:rsid w:val="00B40A0A"/>
    <w:rsid w:val="00B60F3F"/>
    <w:rsid w:val="00B62239"/>
    <w:rsid w:val="00B6319D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B1134"/>
    <w:rsid w:val="00BB33B2"/>
    <w:rsid w:val="00BB75A0"/>
    <w:rsid w:val="00BB7E58"/>
    <w:rsid w:val="00BC2995"/>
    <w:rsid w:val="00BC752D"/>
    <w:rsid w:val="00BD3FBF"/>
    <w:rsid w:val="00BE04BE"/>
    <w:rsid w:val="00BE0710"/>
    <w:rsid w:val="00BE1F17"/>
    <w:rsid w:val="00BE313B"/>
    <w:rsid w:val="00C04D5E"/>
    <w:rsid w:val="00C06B37"/>
    <w:rsid w:val="00C10925"/>
    <w:rsid w:val="00C14C19"/>
    <w:rsid w:val="00C157AD"/>
    <w:rsid w:val="00C173D9"/>
    <w:rsid w:val="00C17DDD"/>
    <w:rsid w:val="00C26874"/>
    <w:rsid w:val="00C311CA"/>
    <w:rsid w:val="00C405E4"/>
    <w:rsid w:val="00C431DD"/>
    <w:rsid w:val="00C45146"/>
    <w:rsid w:val="00C50BB9"/>
    <w:rsid w:val="00C50DDC"/>
    <w:rsid w:val="00C51DF1"/>
    <w:rsid w:val="00C52E3C"/>
    <w:rsid w:val="00C560D7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54E0"/>
    <w:rsid w:val="00C9285D"/>
    <w:rsid w:val="00C9370C"/>
    <w:rsid w:val="00C962D1"/>
    <w:rsid w:val="00CA039F"/>
    <w:rsid w:val="00CA067F"/>
    <w:rsid w:val="00CA741D"/>
    <w:rsid w:val="00CB2BEA"/>
    <w:rsid w:val="00CB4B5D"/>
    <w:rsid w:val="00CB5875"/>
    <w:rsid w:val="00CB780C"/>
    <w:rsid w:val="00CD2C24"/>
    <w:rsid w:val="00CD3EBF"/>
    <w:rsid w:val="00CD55CB"/>
    <w:rsid w:val="00CE00D6"/>
    <w:rsid w:val="00CE0BEE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282C"/>
    <w:rsid w:val="00D13CB3"/>
    <w:rsid w:val="00D16047"/>
    <w:rsid w:val="00D1621E"/>
    <w:rsid w:val="00D16B84"/>
    <w:rsid w:val="00D22659"/>
    <w:rsid w:val="00D23EED"/>
    <w:rsid w:val="00D319D7"/>
    <w:rsid w:val="00D42000"/>
    <w:rsid w:val="00D42840"/>
    <w:rsid w:val="00D44774"/>
    <w:rsid w:val="00D50081"/>
    <w:rsid w:val="00D50DC1"/>
    <w:rsid w:val="00D518AA"/>
    <w:rsid w:val="00D5335C"/>
    <w:rsid w:val="00D56E9C"/>
    <w:rsid w:val="00D57C24"/>
    <w:rsid w:val="00D6518E"/>
    <w:rsid w:val="00D714A5"/>
    <w:rsid w:val="00D734EC"/>
    <w:rsid w:val="00D75D34"/>
    <w:rsid w:val="00D76C82"/>
    <w:rsid w:val="00D777F2"/>
    <w:rsid w:val="00D84E72"/>
    <w:rsid w:val="00D868A7"/>
    <w:rsid w:val="00D87C87"/>
    <w:rsid w:val="00D87EA0"/>
    <w:rsid w:val="00D90341"/>
    <w:rsid w:val="00D9041C"/>
    <w:rsid w:val="00D9065C"/>
    <w:rsid w:val="00D92862"/>
    <w:rsid w:val="00D932F3"/>
    <w:rsid w:val="00D958D0"/>
    <w:rsid w:val="00D96723"/>
    <w:rsid w:val="00DA0A78"/>
    <w:rsid w:val="00DA0AB1"/>
    <w:rsid w:val="00DA1012"/>
    <w:rsid w:val="00DA4831"/>
    <w:rsid w:val="00DB1AAE"/>
    <w:rsid w:val="00DB1D4E"/>
    <w:rsid w:val="00DB1E3D"/>
    <w:rsid w:val="00DB5729"/>
    <w:rsid w:val="00DB5EC8"/>
    <w:rsid w:val="00DD139D"/>
    <w:rsid w:val="00DD4A68"/>
    <w:rsid w:val="00DD4F5D"/>
    <w:rsid w:val="00DE22B5"/>
    <w:rsid w:val="00DE2392"/>
    <w:rsid w:val="00DE2688"/>
    <w:rsid w:val="00DE373A"/>
    <w:rsid w:val="00DF1B0F"/>
    <w:rsid w:val="00DF5636"/>
    <w:rsid w:val="00E02A87"/>
    <w:rsid w:val="00E03BBB"/>
    <w:rsid w:val="00E06C9C"/>
    <w:rsid w:val="00E20A9D"/>
    <w:rsid w:val="00E27615"/>
    <w:rsid w:val="00E302DF"/>
    <w:rsid w:val="00E32217"/>
    <w:rsid w:val="00E33780"/>
    <w:rsid w:val="00E40998"/>
    <w:rsid w:val="00E44C46"/>
    <w:rsid w:val="00E44FBA"/>
    <w:rsid w:val="00E511AC"/>
    <w:rsid w:val="00E62210"/>
    <w:rsid w:val="00E630F3"/>
    <w:rsid w:val="00E6556D"/>
    <w:rsid w:val="00E6619E"/>
    <w:rsid w:val="00E67044"/>
    <w:rsid w:val="00E671C9"/>
    <w:rsid w:val="00E71F4D"/>
    <w:rsid w:val="00E7386B"/>
    <w:rsid w:val="00E80C1A"/>
    <w:rsid w:val="00E8736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C7FA8"/>
    <w:rsid w:val="00ED1A51"/>
    <w:rsid w:val="00ED359A"/>
    <w:rsid w:val="00EE004F"/>
    <w:rsid w:val="00EE1FB4"/>
    <w:rsid w:val="00EE544B"/>
    <w:rsid w:val="00EE6A22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056B"/>
    <w:rsid w:val="00F517F7"/>
    <w:rsid w:val="00F5245E"/>
    <w:rsid w:val="00F527AE"/>
    <w:rsid w:val="00F569AF"/>
    <w:rsid w:val="00F662CC"/>
    <w:rsid w:val="00F6642B"/>
    <w:rsid w:val="00F75BD6"/>
    <w:rsid w:val="00F75DFD"/>
    <w:rsid w:val="00F85042"/>
    <w:rsid w:val="00F915BC"/>
    <w:rsid w:val="00F91EF2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0DA6"/>
    <w:rsid w:val="00FD3F5B"/>
    <w:rsid w:val="00FD4B64"/>
    <w:rsid w:val="00FD6B41"/>
    <w:rsid w:val="00FE3AB7"/>
    <w:rsid w:val="00FE65DF"/>
    <w:rsid w:val="00FE7BDB"/>
    <w:rsid w:val="00FF0401"/>
    <w:rsid w:val="00FF07C4"/>
    <w:rsid w:val="00FF1D20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B1CB6F4-990E-48F4-AB37-50407DBF6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D87E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3A13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C937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Bezmezer">
    <w:name w:val="No Spacing"/>
    <w:uiPriority w:val="1"/>
    <w:qFormat/>
    <w:rsid w:val="006B3179"/>
    <w:rPr>
      <w:szCs w:val="22"/>
    </w:rPr>
  </w:style>
  <w:style w:type="character" w:customStyle="1" w:styleId="Nadpis2Char">
    <w:name w:val="Nadpis 2 Char"/>
    <w:basedOn w:val="Standardnpsmoodstavce"/>
    <w:link w:val="Nadpis2"/>
    <w:semiHidden/>
    <w:rsid w:val="003A13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Zkladntextodsazen">
    <w:name w:val="Body Text Indent"/>
    <w:basedOn w:val="Normln"/>
    <w:link w:val="ZkladntextodsazenChar"/>
    <w:semiHidden/>
    <w:unhideWhenUsed/>
    <w:rsid w:val="003A130A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3A130A"/>
    <w:rPr>
      <w:sz w:val="24"/>
      <w:szCs w:val="24"/>
    </w:rPr>
  </w:style>
  <w:style w:type="paragraph" w:styleId="Zkladntextodsazen3">
    <w:name w:val="Body Text Indent 3"/>
    <w:basedOn w:val="Normln"/>
    <w:link w:val="Zkladntextodsazen3Char"/>
    <w:semiHidden/>
    <w:unhideWhenUsed/>
    <w:rsid w:val="003A130A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3A130A"/>
    <w:rPr>
      <w:sz w:val="16"/>
      <w:szCs w:val="16"/>
    </w:rPr>
  </w:style>
  <w:style w:type="paragraph" w:styleId="Zkladntextodsazen2">
    <w:name w:val="Body Text Indent 2"/>
    <w:basedOn w:val="Normln"/>
    <w:link w:val="Zkladntextodsazen2Char"/>
    <w:semiHidden/>
    <w:unhideWhenUsed/>
    <w:rsid w:val="003A130A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3A130A"/>
    <w:rPr>
      <w:sz w:val="24"/>
      <w:szCs w:val="24"/>
    </w:rPr>
  </w:style>
  <w:style w:type="paragraph" w:customStyle="1" w:styleId="Zkladntext21">
    <w:name w:val="Základní text 21"/>
    <w:basedOn w:val="Normln"/>
    <w:rsid w:val="003A130A"/>
    <w:pPr>
      <w:ind w:left="357" w:hanging="357"/>
    </w:pPr>
    <w:rPr>
      <w:rFonts w:ascii="Arial" w:hAnsi="Arial"/>
      <w:sz w:val="20"/>
      <w:szCs w:val="20"/>
    </w:rPr>
  </w:style>
  <w:style w:type="paragraph" w:customStyle="1" w:styleId="Zkladntextodsazen21">
    <w:name w:val="Základní text odsazený 21"/>
    <w:basedOn w:val="Normln"/>
    <w:rsid w:val="003A130A"/>
    <w:pPr>
      <w:ind w:left="142"/>
      <w:jc w:val="both"/>
    </w:pPr>
    <w:rPr>
      <w:szCs w:val="20"/>
    </w:rPr>
  </w:style>
  <w:style w:type="paragraph" w:customStyle="1" w:styleId="BntexttsnChar">
    <w:name w:val="Běžný text těsný Char"/>
    <w:basedOn w:val="Normln"/>
    <w:link w:val="BntexttsnCharChar"/>
    <w:rsid w:val="003A130A"/>
    <w:pPr>
      <w:jc w:val="both"/>
    </w:pPr>
    <w:rPr>
      <w:rFonts w:ascii="Arial" w:hAnsi="Arial"/>
    </w:rPr>
  </w:style>
  <w:style w:type="character" w:customStyle="1" w:styleId="BntexttsnCharChar">
    <w:name w:val="Běžný text těsný Char Char"/>
    <w:link w:val="BntexttsnChar"/>
    <w:rsid w:val="003A130A"/>
    <w:rPr>
      <w:rFonts w:ascii="Arial" w:hAnsi="Arial"/>
      <w:sz w:val="24"/>
      <w:szCs w:val="24"/>
    </w:rPr>
  </w:style>
  <w:style w:type="character" w:customStyle="1" w:styleId="Nadpis3Char">
    <w:name w:val="Nadpis 3 Char"/>
    <w:basedOn w:val="Standardnpsmoodstavce"/>
    <w:link w:val="Nadpis3"/>
    <w:semiHidden/>
    <w:rsid w:val="00C9370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xtpoznpodarou">
    <w:name w:val="footnote text"/>
    <w:basedOn w:val="Normln"/>
    <w:link w:val="TextpoznpodarouChar"/>
    <w:rsid w:val="005F5CE7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5F5CE7"/>
    <w:rPr>
      <w:sz w:val="24"/>
    </w:rPr>
  </w:style>
  <w:style w:type="character" w:customStyle="1" w:styleId="Nadpis1Char">
    <w:name w:val="Nadpis 1 Char"/>
    <w:basedOn w:val="Standardnpsmoodstavce"/>
    <w:link w:val="Nadpis1"/>
    <w:rsid w:val="00D87E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Odkaznakoment">
    <w:name w:val="annotation reference"/>
    <w:basedOn w:val="Standardnpsmoodstavce"/>
    <w:uiPriority w:val="99"/>
    <w:semiHidden/>
    <w:unhideWhenUsed/>
    <w:rsid w:val="00BE31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E313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E313B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BE31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BE31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C096F-72B1-421C-8637-5BBEE3D5E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1326</Words>
  <Characters>7828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9136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Dobešová Michaela</cp:lastModifiedBy>
  <cp:revision>14</cp:revision>
  <cp:lastPrinted>2022-06-01T11:48:00Z</cp:lastPrinted>
  <dcterms:created xsi:type="dcterms:W3CDTF">2021-08-11T06:04:00Z</dcterms:created>
  <dcterms:modified xsi:type="dcterms:W3CDTF">2022-06-07T08:15:00Z</dcterms:modified>
</cp:coreProperties>
</file>