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613A" w:rsidRDefault="00E8613A" w:rsidP="00E8613A"/>
    <w:p w:rsidR="00E8613A" w:rsidRDefault="00E8613A" w:rsidP="00E8613A"/>
    <w:p w:rsidR="00E8613A" w:rsidRDefault="00E8613A" w:rsidP="00E8613A"/>
    <w:p w:rsidR="00E8613A" w:rsidRDefault="00E8613A" w:rsidP="00E8613A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2052955</wp:posOffset>
            </wp:positionH>
            <wp:positionV relativeFrom="paragraph">
              <wp:posOffset>106045</wp:posOffset>
            </wp:positionV>
            <wp:extent cx="1304925" cy="1449705"/>
            <wp:effectExtent l="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barevn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  <w:t xml:space="preserve">                           </w:t>
      </w:r>
      <w:r>
        <w:tab/>
      </w:r>
      <w:r>
        <w:tab/>
      </w:r>
      <w:r>
        <w:tab/>
      </w:r>
    </w:p>
    <w:p w:rsidR="00E8613A" w:rsidRDefault="00E8613A" w:rsidP="00E8613A">
      <w:pPr>
        <w:jc w:val="center"/>
      </w:pPr>
    </w:p>
    <w:p w:rsidR="00E8613A" w:rsidRDefault="00E8613A" w:rsidP="00E8613A"/>
    <w:p w:rsidR="00E8613A" w:rsidRDefault="00E8613A" w:rsidP="00E8613A"/>
    <w:p w:rsidR="00E8613A" w:rsidRDefault="00E8613A" w:rsidP="00E8613A"/>
    <w:p w:rsidR="00E8613A" w:rsidRDefault="00E8613A" w:rsidP="00E8613A"/>
    <w:p w:rsidR="00E8613A" w:rsidRPr="00355B2C" w:rsidRDefault="00E8613A" w:rsidP="00E8613A"/>
    <w:p w:rsidR="00E8613A" w:rsidRDefault="00E8613A" w:rsidP="00E8613A"/>
    <w:p w:rsidR="00E8613A" w:rsidRPr="00C305A9" w:rsidRDefault="00E8613A" w:rsidP="00E8613A">
      <w:pPr>
        <w:jc w:val="center"/>
        <w:rPr>
          <w:b/>
          <w:sz w:val="48"/>
          <w:szCs w:val="48"/>
        </w:rPr>
      </w:pPr>
      <w:r w:rsidRPr="00C305A9">
        <w:rPr>
          <w:b/>
          <w:sz w:val="48"/>
          <w:szCs w:val="48"/>
        </w:rPr>
        <w:t>ÚČETNÍ JEDNOTKA</w:t>
      </w:r>
    </w:p>
    <w:p w:rsidR="00E8613A" w:rsidRPr="00C305A9" w:rsidRDefault="004760A6" w:rsidP="00E8613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DŘEVO PROSTĚJOV</w:t>
      </w:r>
      <w:r w:rsidR="00E8613A" w:rsidRPr="00C305A9">
        <w:rPr>
          <w:b/>
          <w:sz w:val="48"/>
          <w:szCs w:val="48"/>
        </w:rPr>
        <w:t>, S.R.O.</w:t>
      </w:r>
    </w:p>
    <w:p w:rsidR="00E8613A" w:rsidRPr="00E8613A" w:rsidRDefault="00E8613A" w:rsidP="00E8613A">
      <w:pPr>
        <w:jc w:val="center"/>
        <w:rPr>
          <w:b/>
          <w:sz w:val="48"/>
          <w:szCs w:val="48"/>
        </w:rPr>
      </w:pPr>
    </w:p>
    <w:p w:rsidR="00E8613A" w:rsidRDefault="008D1520" w:rsidP="00E8613A">
      <w:pPr>
        <w:rPr>
          <w:b/>
          <w:sz w:val="32"/>
          <w:szCs w:val="32"/>
          <w:u w:val="single"/>
        </w:rPr>
      </w:pPr>
      <w:r w:rsidRPr="008D1520">
        <w:rPr>
          <w:b/>
          <w:sz w:val="32"/>
          <w:szCs w:val="32"/>
          <w:u w:val="single"/>
        </w:rPr>
        <w:t>Rozborová zpráva o hospodaření obchodní společnosti k 30. 6. 2020</w:t>
      </w:r>
    </w:p>
    <w:p w:rsidR="008D1520" w:rsidRDefault="008D1520" w:rsidP="00E8613A">
      <w:pPr>
        <w:rPr>
          <w:b/>
          <w:sz w:val="32"/>
          <w:szCs w:val="32"/>
          <w:u w:val="single"/>
        </w:rPr>
      </w:pPr>
    </w:p>
    <w:p w:rsidR="008D1520" w:rsidRPr="008D1520" w:rsidRDefault="008D1520" w:rsidP="00E8613A">
      <w:pPr>
        <w:rPr>
          <w:b/>
          <w:sz w:val="32"/>
          <w:szCs w:val="32"/>
          <w:u w:val="single"/>
        </w:rPr>
      </w:pPr>
    </w:p>
    <w:p w:rsidR="008D1520" w:rsidRPr="00C305A9" w:rsidRDefault="008D1520" w:rsidP="008D152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Textová část</w:t>
      </w:r>
      <w:r w:rsidR="00C305A9">
        <w:rPr>
          <w:b/>
          <w:sz w:val="28"/>
          <w:szCs w:val="28"/>
        </w:rPr>
        <w:t xml:space="preserve">: </w:t>
      </w:r>
      <w:r w:rsidR="00C305A9" w:rsidRPr="00C305A9">
        <w:rPr>
          <w:sz w:val="28"/>
          <w:szCs w:val="28"/>
        </w:rPr>
        <w:t>1. Výsledek hospodaření</w:t>
      </w:r>
    </w:p>
    <w:p w:rsidR="00C305A9" w:rsidRPr="00C305A9" w:rsidRDefault="00C305A9" w:rsidP="00C305A9">
      <w:pPr>
        <w:pStyle w:val="Odstavecseseznamem"/>
        <w:ind w:left="1080"/>
        <w:rPr>
          <w:sz w:val="28"/>
          <w:szCs w:val="28"/>
        </w:rPr>
      </w:pPr>
      <w:r w:rsidRPr="00C305A9">
        <w:rPr>
          <w:sz w:val="28"/>
          <w:szCs w:val="28"/>
        </w:rPr>
        <w:t xml:space="preserve">                        2. Náklady</w:t>
      </w:r>
    </w:p>
    <w:p w:rsidR="00C305A9" w:rsidRPr="00C305A9" w:rsidRDefault="00C305A9" w:rsidP="00C305A9">
      <w:pPr>
        <w:pStyle w:val="Odstavecseseznamem"/>
        <w:ind w:left="1080"/>
        <w:rPr>
          <w:sz w:val="28"/>
          <w:szCs w:val="28"/>
        </w:rPr>
      </w:pPr>
      <w:r w:rsidRPr="00C305A9">
        <w:rPr>
          <w:sz w:val="28"/>
          <w:szCs w:val="28"/>
        </w:rPr>
        <w:t xml:space="preserve">                        3. Výnosy</w:t>
      </w:r>
    </w:p>
    <w:p w:rsidR="00C305A9" w:rsidRPr="00C305A9" w:rsidRDefault="00C305A9" w:rsidP="00C305A9">
      <w:pPr>
        <w:pStyle w:val="Odstavecseseznamem"/>
        <w:ind w:left="1080"/>
        <w:rPr>
          <w:sz w:val="28"/>
          <w:szCs w:val="28"/>
        </w:rPr>
      </w:pPr>
      <w:r w:rsidRPr="00C305A9">
        <w:rPr>
          <w:sz w:val="28"/>
          <w:szCs w:val="28"/>
        </w:rPr>
        <w:t xml:space="preserve">                        4. Pohledávky a závazky</w:t>
      </w:r>
    </w:p>
    <w:p w:rsidR="00C305A9" w:rsidRPr="00C305A9" w:rsidRDefault="00C305A9" w:rsidP="00C305A9">
      <w:pPr>
        <w:pStyle w:val="Odstavecseseznamem"/>
        <w:ind w:left="1080"/>
        <w:rPr>
          <w:sz w:val="28"/>
          <w:szCs w:val="28"/>
        </w:rPr>
      </w:pPr>
      <w:r w:rsidRPr="00C305A9">
        <w:rPr>
          <w:sz w:val="28"/>
          <w:szCs w:val="28"/>
        </w:rPr>
        <w:t xml:space="preserve">                        5. Výhled hospodaření v příštím období</w:t>
      </w:r>
    </w:p>
    <w:p w:rsidR="00C305A9" w:rsidRPr="00C305A9" w:rsidRDefault="00C305A9" w:rsidP="00C305A9">
      <w:pPr>
        <w:pStyle w:val="Odstavecseseznamem"/>
        <w:ind w:left="1080"/>
        <w:rPr>
          <w:sz w:val="28"/>
          <w:szCs w:val="28"/>
        </w:rPr>
      </w:pPr>
      <w:r w:rsidRPr="00C305A9">
        <w:rPr>
          <w:sz w:val="28"/>
          <w:szCs w:val="28"/>
        </w:rPr>
        <w:t xml:space="preserve">                        6. Ostatní</w:t>
      </w:r>
    </w:p>
    <w:p w:rsidR="00C305A9" w:rsidRPr="00C305A9" w:rsidRDefault="00C305A9" w:rsidP="00C305A9">
      <w:pPr>
        <w:pStyle w:val="Odstavecseseznamem"/>
        <w:ind w:left="1080"/>
        <w:rPr>
          <w:sz w:val="28"/>
          <w:szCs w:val="28"/>
        </w:rPr>
      </w:pPr>
      <w:r w:rsidRPr="00C305A9">
        <w:rPr>
          <w:sz w:val="28"/>
          <w:szCs w:val="28"/>
        </w:rPr>
        <w:t xml:space="preserve">                        7. Přílohy: Rozvaha</w:t>
      </w:r>
    </w:p>
    <w:p w:rsidR="00C305A9" w:rsidRPr="00C305A9" w:rsidRDefault="00C305A9" w:rsidP="00C305A9">
      <w:pPr>
        <w:pStyle w:val="Odstavecseseznamem"/>
        <w:ind w:left="1080"/>
        <w:rPr>
          <w:sz w:val="28"/>
          <w:szCs w:val="28"/>
        </w:rPr>
      </w:pPr>
      <w:r w:rsidRPr="00C305A9">
        <w:rPr>
          <w:sz w:val="28"/>
          <w:szCs w:val="28"/>
        </w:rPr>
        <w:t xml:space="preserve">                                          Výkaz zisku a ztráty </w:t>
      </w:r>
    </w:p>
    <w:p w:rsidR="00C305A9" w:rsidRPr="00C305A9" w:rsidRDefault="00C305A9" w:rsidP="00C305A9">
      <w:pPr>
        <w:rPr>
          <w:b/>
          <w:sz w:val="28"/>
          <w:szCs w:val="28"/>
        </w:rPr>
      </w:pPr>
    </w:p>
    <w:p w:rsidR="008D1520" w:rsidRDefault="008D1520" w:rsidP="008D1520">
      <w:pPr>
        <w:rPr>
          <w:b/>
          <w:sz w:val="28"/>
          <w:szCs w:val="28"/>
        </w:rPr>
      </w:pPr>
    </w:p>
    <w:p w:rsidR="008D1520" w:rsidRPr="008D1520" w:rsidRDefault="008D1520" w:rsidP="008D152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Tabulková </w:t>
      </w:r>
      <w:proofErr w:type="gramStart"/>
      <w:r>
        <w:rPr>
          <w:b/>
          <w:sz w:val="28"/>
          <w:szCs w:val="28"/>
        </w:rPr>
        <w:t xml:space="preserve">část:   </w:t>
      </w:r>
      <w:proofErr w:type="gramEnd"/>
      <w:r>
        <w:rPr>
          <w:b/>
          <w:sz w:val="28"/>
          <w:szCs w:val="28"/>
        </w:rPr>
        <w:t xml:space="preserve"> </w:t>
      </w:r>
      <w:r w:rsidRPr="00C305A9">
        <w:rPr>
          <w:sz w:val="28"/>
          <w:szCs w:val="28"/>
        </w:rPr>
        <w:t>G – Příloha č. 4 – Tabulka OS</w:t>
      </w:r>
    </w:p>
    <w:p w:rsidR="008D1520" w:rsidRDefault="008D1520" w:rsidP="00E8613A"/>
    <w:p w:rsidR="008D1520" w:rsidRPr="00C305A9" w:rsidRDefault="008D1520" w:rsidP="00C305A9">
      <w:pPr>
        <w:pStyle w:val="Odstavecseseznamem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C305A9">
        <w:rPr>
          <w:b/>
          <w:sz w:val="28"/>
          <w:szCs w:val="28"/>
        </w:rPr>
        <w:t>TEXTOVÁ ČÁST</w:t>
      </w:r>
    </w:p>
    <w:p w:rsidR="008D1520" w:rsidRPr="00C305A9" w:rsidRDefault="008D1520" w:rsidP="008D1520">
      <w:pPr>
        <w:rPr>
          <w:b/>
          <w:sz w:val="28"/>
          <w:szCs w:val="28"/>
        </w:rPr>
      </w:pPr>
    </w:p>
    <w:p w:rsidR="008D1520" w:rsidRDefault="008D1520" w:rsidP="008D1520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C305A9">
        <w:rPr>
          <w:b/>
          <w:sz w:val="28"/>
          <w:szCs w:val="28"/>
        </w:rPr>
        <w:t>Výsledek hospodaření</w:t>
      </w:r>
    </w:p>
    <w:p w:rsidR="00F8134C" w:rsidRDefault="00F8134C" w:rsidP="00F8134C">
      <w:pPr>
        <w:pStyle w:val="Odstavecseseznamem"/>
        <w:rPr>
          <w:b/>
          <w:sz w:val="28"/>
          <w:szCs w:val="28"/>
        </w:rPr>
      </w:pPr>
    </w:p>
    <w:p w:rsidR="00F8134C" w:rsidRDefault="00F8134C" w:rsidP="00F8134C">
      <w:pPr>
        <w:pStyle w:val="Odstavecseseznamem"/>
        <w:spacing w:line="360" w:lineRule="auto"/>
        <w:rPr>
          <w:sz w:val="24"/>
          <w:szCs w:val="24"/>
        </w:rPr>
      </w:pPr>
      <w:r w:rsidRPr="0017073F">
        <w:rPr>
          <w:sz w:val="24"/>
          <w:szCs w:val="24"/>
        </w:rPr>
        <w:t>V</w:t>
      </w:r>
      <w:r>
        <w:rPr>
          <w:sz w:val="24"/>
          <w:szCs w:val="24"/>
        </w:rPr>
        <w:t>e sledovaném období</w:t>
      </w:r>
      <w:r w:rsidRPr="0017073F">
        <w:rPr>
          <w:sz w:val="24"/>
          <w:szCs w:val="24"/>
        </w:rPr>
        <w:t xml:space="preserve"> dosáhla společnost </w:t>
      </w:r>
      <w:r>
        <w:rPr>
          <w:sz w:val="24"/>
          <w:szCs w:val="24"/>
        </w:rPr>
        <w:t>DŘEVO Prostějov</w:t>
      </w:r>
      <w:r w:rsidRPr="0017073F">
        <w:rPr>
          <w:sz w:val="24"/>
          <w:szCs w:val="24"/>
        </w:rPr>
        <w:t xml:space="preserve">, s.r.o., hospodářského výsledku ve výši </w:t>
      </w:r>
      <w:r>
        <w:rPr>
          <w:sz w:val="24"/>
          <w:szCs w:val="24"/>
        </w:rPr>
        <w:t>– 73tis.</w:t>
      </w:r>
      <w:r w:rsidRPr="0017073F">
        <w:rPr>
          <w:sz w:val="24"/>
          <w:szCs w:val="24"/>
        </w:rPr>
        <w:t xml:space="preserve"> Kč před zdaněním.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Došlo k materiálové výpomoci ze strany mateřské společnosti, byly provedeny mírné investice v oblasti webového marketingu. </w:t>
      </w:r>
    </w:p>
    <w:p w:rsidR="00F8134C" w:rsidRPr="0017073F" w:rsidRDefault="00F8134C" w:rsidP="00F8134C">
      <w:pPr>
        <w:pStyle w:val="Odstavecseseznamem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přes tato opatření není společnost DŘEVO Prostějov soběstačná a postupně bude docházet ke krokům směřujícím k fúzi sloučením s mateřskou společností ke konci roku 2020.</w:t>
      </w:r>
    </w:p>
    <w:p w:rsidR="00C305A9" w:rsidRPr="00C305A9" w:rsidRDefault="00C305A9" w:rsidP="00C305A9">
      <w:pPr>
        <w:rPr>
          <w:b/>
          <w:sz w:val="28"/>
          <w:szCs w:val="28"/>
        </w:rPr>
      </w:pPr>
    </w:p>
    <w:p w:rsidR="00C305A9" w:rsidRPr="00C305A9" w:rsidRDefault="00C305A9" w:rsidP="00C305A9">
      <w:pPr>
        <w:rPr>
          <w:b/>
          <w:sz w:val="28"/>
          <w:szCs w:val="28"/>
        </w:rPr>
      </w:pPr>
    </w:p>
    <w:p w:rsidR="008D1520" w:rsidRPr="00C305A9" w:rsidRDefault="008D1520" w:rsidP="008D1520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C305A9">
        <w:rPr>
          <w:b/>
          <w:sz w:val="28"/>
          <w:szCs w:val="28"/>
        </w:rPr>
        <w:t>Náklady</w:t>
      </w:r>
    </w:p>
    <w:p w:rsidR="004D3764" w:rsidRDefault="004D3764" w:rsidP="004D3764">
      <w:pPr>
        <w:pStyle w:val="Odstavecseseznamem"/>
        <w:spacing w:line="360" w:lineRule="auto"/>
        <w:rPr>
          <w:sz w:val="24"/>
          <w:szCs w:val="24"/>
        </w:rPr>
      </w:pPr>
      <w:r w:rsidRPr="00C1779D">
        <w:rPr>
          <w:sz w:val="24"/>
          <w:szCs w:val="24"/>
        </w:rPr>
        <w:t xml:space="preserve">Společnost za sledované období eviduje nákladové položky </w:t>
      </w:r>
      <w:r>
        <w:rPr>
          <w:sz w:val="24"/>
          <w:szCs w:val="24"/>
        </w:rPr>
        <w:t>za nákup zboží</w:t>
      </w:r>
      <w:r w:rsidRPr="00C1779D">
        <w:rPr>
          <w:sz w:val="24"/>
          <w:szCs w:val="24"/>
        </w:rPr>
        <w:t xml:space="preserve"> ve výši</w:t>
      </w:r>
      <w:r>
        <w:rPr>
          <w:sz w:val="24"/>
          <w:szCs w:val="24"/>
        </w:rPr>
        <w:t xml:space="preserve"> 1</w:t>
      </w:r>
      <w:r>
        <w:rPr>
          <w:sz w:val="24"/>
          <w:szCs w:val="24"/>
        </w:rPr>
        <w:t>266</w:t>
      </w:r>
      <w:r>
        <w:rPr>
          <w:sz w:val="24"/>
          <w:szCs w:val="24"/>
        </w:rPr>
        <w:t xml:space="preserve"> tis. </w:t>
      </w:r>
      <w:r w:rsidRPr="00C1779D">
        <w:rPr>
          <w:sz w:val="24"/>
          <w:szCs w:val="24"/>
        </w:rPr>
        <w:t xml:space="preserve">Kč. Další </w:t>
      </w:r>
      <w:r>
        <w:rPr>
          <w:sz w:val="24"/>
          <w:szCs w:val="24"/>
        </w:rPr>
        <w:t xml:space="preserve">významné </w:t>
      </w:r>
      <w:r w:rsidRPr="00C1779D">
        <w:rPr>
          <w:sz w:val="24"/>
          <w:szCs w:val="24"/>
        </w:rPr>
        <w:t>nákladové položky představují</w:t>
      </w:r>
      <w:r>
        <w:rPr>
          <w:sz w:val="24"/>
          <w:szCs w:val="24"/>
        </w:rPr>
        <w:t xml:space="preserve"> mzdy vč. os. nákladů </w:t>
      </w:r>
      <w:r>
        <w:rPr>
          <w:sz w:val="24"/>
          <w:szCs w:val="24"/>
        </w:rPr>
        <w:t>247</w:t>
      </w:r>
      <w:r>
        <w:rPr>
          <w:sz w:val="24"/>
          <w:szCs w:val="24"/>
        </w:rPr>
        <w:t xml:space="preserve"> tis. Kč, a nájemné </w:t>
      </w:r>
      <w:r>
        <w:rPr>
          <w:sz w:val="24"/>
          <w:szCs w:val="24"/>
        </w:rPr>
        <w:t>108</w:t>
      </w:r>
      <w:r>
        <w:rPr>
          <w:sz w:val="24"/>
          <w:szCs w:val="24"/>
        </w:rPr>
        <w:t xml:space="preserve"> tis. Kč.</w:t>
      </w:r>
      <w:r>
        <w:rPr>
          <w:sz w:val="24"/>
          <w:szCs w:val="24"/>
        </w:rPr>
        <w:t xml:space="preserve"> </w:t>
      </w:r>
    </w:p>
    <w:p w:rsidR="00C305A9" w:rsidRPr="00C305A9" w:rsidRDefault="00C305A9" w:rsidP="00C305A9">
      <w:pPr>
        <w:rPr>
          <w:b/>
          <w:sz w:val="28"/>
          <w:szCs w:val="28"/>
        </w:rPr>
      </w:pPr>
    </w:p>
    <w:p w:rsidR="008D1520" w:rsidRPr="00C305A9" w:rsidRDefault="008D1520" w:rsidP="008D1520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C305A9">
        <w:rPr>
          <w:b/>
          <w:sz w:val="28"/>
          <w:szCs w:val="28"/>
        </w:rPr>
        <w:t>Výnosy</w:t>
      </w:r>
    </w:p>
    <w:p w:rsidR="00CA0A38" w:rsidRDefault="00CA0A38" w:rsidP="00C305A9">
      <w:pPr>
        <w:rPr>
          <w:i/>
          <w:sz w:val="24"/>
          <w:szCs w:val="24"/>
          <w:highlight w:val="yellow"/>
        </w:rPr>
      </w:pPr>
    </w:p>
    <w:p w:rsidR="004D3764" w:rsidRDefault="004D3764" w:rsidP="004D3764">
      <w:pPr>
        <w:pStyle w:val="Odstavecseseznamem"/>
        <w:rPr>
          <w:sz w:val="24"/>
          <w:szCs w:val="24"/>
        </w:rPr>
      </w:pPr>
      <w:r w:rsidRPr="00C1779D">
        <w:rPr>
          <w:sz w:val="24"/>
          <w:szCs w:val="24"/>
        </w:rPr>
        <w:t xml:space="preserve">Výnosy společnosti za sledované období byly dosaženy </w:t>
      </w:r>
      <w:r>
        <w:rPr>
          <w:sz w:val="24"/>
          <w:szCs w:val="24"/>
        </w:rPr>
        <w:t xml:space="preserve">tržbami za zboží ve výši </w:t>
      </w:r>
      <w:r>
        <w:rPr>
          <w:sz w:val="24"/>
          <w:szCs w:val="24"/>
        </w:rPr>
        <w:t>1543</w:t>
      </w:r>
      <w:r>
        <w:rPr>
          <w:sz w:val="24"/>
          <w:szCs w:val="24"/>
        </w:rPr>
        <w:t xml:space="preserve"> tis. Kč.</w:t>
      </w:r>
    </w:p>
    <w:p w:rsidR="00C305A9" w:rsidRPr="00C305A9" w:rsidRDefault="00C305A9" w:rsidP="00C305A9">
      <w:pPr>
        <w:rPr>
          <w:b/>
          <w:sz w:val="28"/>
          <w:szCs w:val="28"/>
        </w:rPr>
      </w:pPr>
    </w:p>
    <w:p w:rsidR="008D1520" w:rsidRPr="00C305A9" w:rsidRDefault="008D1520" w:rsidP="008D1520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C305A9">
        <w:rPr>
          <w:b/>
          <w:sz w:val="28"/>
          <w:szCs w:val="28"/>
        </w:rPr>
        <w:t>Pohledávky a závazky</w:t>
      </w:r>
    </w:p>
    <w:p w:rsidR="004D3764" w:rsidRDefault="004D3764" w:rsidP="004D3764">
      <w:pPr>
        <w:pStyle w:val="Odstavecseseznamem"/>
        <w:rPr>
          <w:sz w:val="24"/>
          <w:szCs w:val="24"/>
        </w:rPr>
      </w:pPr>
    </w:p>
    <w:p w:rsidR="00F8134C" w:rsidRDefault="00F8134C" w:rsidP="00F8134C">
      <w:pPr>
        <w:pStyle w:val="Odstavecseseznamem"/>
        <w:tabs>
          <w:tab w:val="left" w:pos="2250"/>
          <w:tab w:val="left" w:pos="2685"/>
        </w:tabs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Krátkodobé závazky (</w:t>
      </w:r>
      <w:r>
        <w:rPr>
          <w:i/>
          <w:sz w:val="24"/>
          <w:szCs w:val="24"/>
          <w:u w:val="single"/>
        </w:rPr>
        <w:t>1203</w:t>
      </w:r>
      <w:r>
        <w:rPr>
          <w:i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i/>
          <w:sz w:val="24"/>
          <w:szCs w:val="24"/>
          <w:u w:val="single"/>
        </w:rPr>
        <w:t>tis.Kč</w:t>
      </w:r>
      <w:proofErr w:type="spellEnd"/>
      <w:proofErr w:type="gramEnd"/>
      <w:r>
        <w:rPr>
          <w:i/>
          <w:sz w:val="24"/>
          <w:szCs w:val="24"/>
          <w:u w:val="single"/>
        </w:rPr>
        <w:t>)</w:t>
      </w:r>
    </w:p>
    <w:p w:rsidR="00F8134C" w:rsidRDefault="00F8134C" w:rsidP="00F8134C">
      <w:pPr>
        <w:pStyle w:val="Odstavecseseznamem"/>
        <w:tabs>
          <w:tab w:val="left" w:pos="2250"/>
          <w:tab w:val="left" w:pos="2685"/>
        </w:tabs>
        <w:rPr>
          <w:i/>
          <w:sz w:val="24"/>
          <w:szCs w:val="24"/>
          <w:u w:val="single"/>
        </w:rPr>
      </w:pPr>
    </w:p>
    <w:p w:rsidR="004D3764" w:rsidRDefault="004D3764" w:rsidP="004D3764">
      <w:pPr>
        <w:pStyle w:val="Odstavecseseznamem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průběhu sledovaného období byly uhrazeny veškeré dlužné nájmy a faktury za energie z titulu pronájmu obchodních prostor na ulici Plumlovská. Zároveň byla splacena půjčka mateřské společnosti a byly uhrazeny některé z dlužných faktur za zakoupený materiál.</w:t>
      </w:r>
    </w:p>
    <w:p w:rsidR="00CA0A38" w:rsidRDefault="00CA0A38" w:rsidP="00C305A9">
      <w:pPr>
        <w:rPr>
          <w:i/>
          <w:sz w:val="24"/>
          <w:szCs w:val="24"/>
          <w:highlight w:val="yellow"/>
        </w:rPr>
      </w:pPr>
    </w:p>
    <w:p w:rsidR="00CA0A38" w:rsidRDefault="00CA0A38" w:rsidP="00C305A9">
      <w:pPr>
        <w:rPr>
          <w:i/>
          <w:sz w:val="24"/>
          <w:szCs w:val="24"/>
        </w:rPr>
      </w:pPr>
    </w:p>
    <w:p w:rsidR="00CA0A38" w:rsidRDefault="00CA0A38" w:rsidP="00C305A9">
      <w:pPr>
        <w:rPr>
          <w:i/>
          <w:sz w:val="24"/>
          <w:szCs w:val="24"/>
        </w:rPr>
      </w:pPr>
    </w:p>
    <w:p w:rsidR="00CA0A38" w:rsidRPr="00C305A9" w:rsidRDefault="00CA0A38" w:rsidP="00C305A9">
      <w:pPr>
        <w:rPr>
          <w:b/>
          <w:i/>
          <w:sz w:val="24"/>
          <w:szCs w:val="24"/>
        </w:rPr>
      </w:pPr>
    </w:p>
    <w:p w:rsidR="008D1520" w:rsidRPr="00C305A9" w:rsidRDefault="008D1520" w:rsidP="008D1520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C305A9">
        <w:rPr>
          <w:b/>
          <w:sz w:val="28"/>
          <w:szCs w:val="28"/>
        </w:rPr>
        <w:t>Výhled hospodaření v příštím období</w:t>
      </w:r>
    </w:p>
    <w:p w:rsidR="00C305A9" w:rsidRDefault="00C305A9" w:rsidP="00C305A9">
      <w:pPr>
        <w:pStyle w:val="Odstavecseseznamem"/>
        <w:rPr>
          <w:b/>
          <w:sz w:val="28"/>
          <w:szCs w:val="28"/>
        </w:rPr>
      </w:pPr>
    </w:p>
    <w:p w:rsidR="00CA0A38" w:rsidRPr="00C305A9" w:rsidRDefault="00CA0A38" w:rsidP="00C305A9">
      <w:pPr>
        <w:pStyle w:val="Odstavecseseznamem"/>
        <w:rPr>
          <w:b/>
          <w:sz w:val="28"/>
          <w:szCs w:val="28"/>
        </w:rPr>
      </w:pPr>
    </w:p>
    <w:p w:rsidR="00CC730A" w:rsidRPr="00CC730A" w:rsidRDefault="00CC730A" w:rsidP="00CC730A">
      <w:pPr>
        <w:shd w:val="clear" w:color="auto" w:fill="FFFFFF"/>
        <w:spacing w:after="0" w:line="360" w:lineRule="auto"/>
        <w:jc w:val="left"/>
        <w:rPr>
          <w:color w:val="222222"/>
          <w:sz w:val="24"/>
          <w:szCs w:val="24"/>
          <w:lang w:eastAsia="cs-CZ"/>
        </w:rPr>
      </w:pPr>
      <w:r w:rsidRPr="00CC730A">
        <w:rPr>
          <w:color w:val="222222"/>
          <w:sz w:val="24"/>
          <w:szCs w:val="24"/>
          <w:lang w:eastAsia="cs-CZ"/>
        </w:rPr>
        <w:t>Ve druhém pololetí účetního období dojde k prodeji veškerých zásob společnosti</w:t>
      </w:r>
    </w:p>
    <w:p w:rsidR="00CC730A" w:rsidRPr="00CC730A" w:rsidRDefault="00CC730A" w:rsidP="00CC730A">
      <w:pPr>
        <w:shd w:val="clear" w:color="auto" w:fill="FFFFFF"/>
        <w:spacing w:after="0" w:line="360" w:lineRule="auto"/>
        <w:jc w:val="left"/>
        <w:rPr>
          <w:color w:val="222222"/>
          <w:sz w:val="24"/>
          <w:szCs w:val="24"/>
          <w:lang w:eastAsia="cs-CZ"/>
        </w:rPr>
      </w:pPr>
      <w:r w:rsidRPr="00CC730A">
        <w:rPr>
          <w:color w:val="222222"/>
          <w:sz w:val="24"/>
          <w:szCs w:val="24"/>
          <w:lang w:eastAsia="cs-CZ"/>
        </w:rPr>
        <w:t>a postupnému útlumu obchodní činnosti</w:t>
      </w:r>
      <w:r w:rsidRPr="00CC730A">
        <w:rPr>
          <w:color w:val="222222"/>
          <w:sz w:val="24"/>
          <w:szCs w:val="24"/>
          <w:lang w:eastAsia="cs-CZ"/>
        </w:rPr>
        <w:t xml:space="preserve"> </w:t>
      </w:r>
      <w:r w:rsidRPr="00CC730A">
        <w:rPr>
          <w:color w:val="222222"/>
          <w:sz w:val="24"/>
          <w:szCs w:val="24"/>
          <w:lang w:eastAsia="cs-CZ"/>
        </w:rPr>
        <w:t>vzhledem k nepříznivému hospodářskému vývoji</w:t>
      </w:r>
      <w:r w:rsidRPr="00CC730A">
        <w:rPr>
          <w:color w:val="222222"/>
          <w:sz w:val="24"/>
          <w:szCs w:val="24"/>
          <w:lang w:eastAsia="cs-CZ"/>
        </w:rPr>
        <w:t xml:space="preserve"> </w:t>
      </w:r>
      <w:r w:rsidRPr="00CC730A">
        <w:rPr>
          <w:color w:val="222222"/>
          <w:sz w:val="24"/>
          <w:szCs w:val="24"/>
          <w:lang w:eastAsia="cs-CZ"/>
        </w:rPr>
        <w:t>společnosti. Pokud by došlo k výraznému obratu v hospodaření, mateřská společnost</w:t>
      </w:r>
    </w:p>
    <w:p w:rsidR="00CC730A" w:rsidRPr="00CC730A" w:rsidRDefault="00CC730A" w:rsidP="00CC730A">
      <w:pPr>
        <w:shd w:val="clear" w:color="auto" w:fill="FFFFFF"/>
        <w:spacing w:after="0" w:line="360" w:lineRule="auto"/>
        <w:jc w:val="left"/>
        <w:rPr>
          <w:color w:val="222222"/>
          <w:sz w:val="24"/>
          <w:szCs w:val="24"/>
          <w:lang w:eastAsia="cs-CZ"/>
        </w:rPr>
      </w:pPr>
      <w:r w:rsidRPr="00CC730A">
        <w:rPr>
          <w:color w:val="222222"/>
          <w:sz w:val="24"/>
          <w:szCs w:val="24"/>
          <w:lang w:eastAsia="cs-CZ"/>
        </w:rPr>
        <w:t>Lesy města Prostějova, s.r.o. poskytne součinnost.</w:t>
      </w:r>
    </w:p>
    <w:p w:rsidR="00CC730A" w:rsidRPr="00CC730A" w:rsidRDefault="00CC730A" w:rsidP="00CC730A">
      <w:pPr>
        <w:shd w:val="clear" w:color="auto" w:fill="FFFFFF"/>
        <w:spacing w:after="0"/>
        <w:jc w:val="left"/>
        <w:rPr>
          <w:rFonts w:ascii="Arial" w:hAnsi="Arial" w:cs="Arial"/>
          <w:color w:val="222222"/>
          <w:sz w:val="24"/>
          <w:szCs w:val="24"/>
          <w:lang w:eastAsia="cs-CZ"/>
        </w:rPr>
      </w:pPr>
      <w:r w:rsidRPr="00CC730A">
        <w:rPr>
          <w:rFonts w:ascii="Arial" w:hAnsi="Arial" w:cs="Arial"/>
          <w:color w:val="222222"/>
          <w:sz w:val="24"/>
          <w:szCs w:val="24"/>
          <w:lang w:eastAsia="cs-CZ"/>
        </w:rPr>
        <w:t> </w:t>
      </w:r>
    </w:p>
    <w:p w:rsidR="00C305A9" w:rsidRPr="00C305A9" w:rsidRDefault="00C305A9" w:rsidP="00C305A9">
      <w:pPr>
        <w:rPr>
          <w:b/>
          <w:sz w:val="28"/>
          <w:szCs w:val="28"/>
        </w:rPr>
      </w:pPr>
    </w:p>
    <w:p w:rsidR="008D1520" w:rsidRPr="00C305A9" w:rsidRDefault="008D1520" w:rsidP="008D1520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C305A9">
        <w:rPr>
          <w:b/>
          <w:sz w:val="28"/>
          <w:szCs w:val="28"/>
        </w:rPr>
        <w:t>Ostatní</w:t>
      </w:r>
    </w:p>
    <w:p w:rsidR="00C305A9" w:rsidRPr="00CC730A" w:rsidRDefault="004760A6" w:rsidP="00CC730A">
      <w:pPr>
        <w:spacing w:line="360" w:lineRule="auto"/>
        <w:rPr>
          <w:b/>
          <w:sz w:val="24"/>
          <w:szCs w:val="24"/>
        </w:rPr>
      </w:pPr>
      <w:r w:rsidRPr="00CC730A">
        <w:rPr>
          <w:sz w:val="24"/>
          <w:szCs w:val="24"/>
          <w:shd w:val="clear" w:color="auto" w:fill="FFFFFF"/>
        </w:rPr>
        <w:t>Ke dni 31. 12. 2020 dojde k fúzi sloučením obchodní společnosti DŘEVO Prostějov, s.r.o. s mateřskou společností Lesy města Prostějova, s.r.o.</w:t>
      </w:r>
    </w:p>
    <w:p w:rsidR="00C305A9" w:rsidRPr="00C305A9" w:rsidRDefault="00C305A9" w:rsidP="00C305A9">
      <w:pPr>
        <w:rPr>
          <w:b/>
          <w:sz w:val="28"/>
          <w:szCs w:val="28"/>
        </w:rPr>
      </w:pPr>
    </w:p>
    <w:p w:rsidR="008D1520" w:rsidRPr="00CC730A" w:rsidRDefault="008D1520" w:rsidP="00CC730A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gramStart"/>
      <w:r w:rsidRPr="00C305A9">
        <w:rPr>
          <w:b/>
          <w:sz w:val="28"/>
          <w:szCs w:val="28"/>
        </w:rPr>
        <w:t xml:space="preserve">Přílohy: </w:t>
      </w:r>
      <w:r w:rsidR="00C305A9">
        <w:rPr>
          <w:b/>
          <w:sz w:val="28"/>
          <w:szCs w:val="28"/>
        </w:rPr>
        <w:t xml:space="preserve">  </w:t>
      </w:r>
      <w:proofErr w:type="gramEnd"/>
      <w:r w:rsidR="00CC730A">
        <w:rPr>
          <w:b/>
          <w:sz w:val="28"/>
          <w:szCs w:val="28"/>
        </w:rPr>
        <w:tab/>
      </w:r>
      <w:r w:rsidR="00C305A9">
        <w:rPr>
          <w:b/>
          <w:sz w:val="28"/>
          <w:szCs w:val="28"/>
        </w:rPr>
        <w:t xml:space="preserve"> </w:t>
      </w:r>
      <w:r w:rsidRPr="00CC730A">
        <w:rPr>
          <w:sz w:val="24"/>
          <w:szCs w:val="24"/>
        </w:rPr>
        <w:t>Rozvaha v plném rozsahu k 30.</w:t>
      </w:r>
      <w:r w:rsidR="00C305A9" w:rsidRPr="00CC730A">
        <w:rPr>
          <w:sz w:val="24"/>
          <w:szCs w:val="24"/>
        </w:rPr>
        <w:t xml:space="preserve"> </w:t>
      </w:r>
      <w:r w:rsidRPr="00CC730A">
        <w:rPr>
          <w:sz w:val="24"/>
          <w:szCs w:val="24"/>
        </w:rPr>
        <w:t>6.</w:t>
      </w:r>
      <w:r w:rsidR="00C305A9" w:rsidRPr="00CC730A">
        <w:rPr>
          <w:sz w:val="24"/>
          <w:szCs w:val="24"/>
        </w:rPr>
        <w:t xml:space="preserve"> </w:t>
      </w:r>
      <w:r w:rsidRPr="00CC730A">
        <w:rPr>
          <w:sz w:val="24"/>
          <w:szCs w:val="24"/>
        </w:rPr>
        <w:t>2020</w:t>
      </w:r>
    </w:p>
    <w:p w:rsidR="00C305A9" w:rsidRPr="00CC730A" w:rsidRDefault="00C305A9" w:rsidP="00CC730A">
      <w:pPr>
        <w:pStyle w:val="Odstavecseseznamem"/>
        <w:spacing w:line="360" w:lineRule="auto"/>
        <w:rPr>
          <w:sz w:val="24"/>
          <w:szCs w:val="24"/>
        </w:rPr>
      </w:pPr>
      <w:r w:rsidRPr="00CC730A">
        <w:rPr>
          <w:sz w:val="24"/>
          <w:szCs w:val="24"/>
        </w:rPr>
        <w:t xml:space="preserve">                  </w:t>
      </w:r>
      <w:r w:rsidR="00CC730A">
        <w:rPr>
          <w:sz w:val="24"/>
          <w:szCs w:val="24"/>
        </w:rPr>
        <w:tab/>
        <w:t xml:space="preserve"> </w:t>
      </w:r>
      <w:r w:rsidRPr="00CC730A">
        <w:rPr>
          <w:sz w:val="24"/>
          <w:szCs w:val="24"/>
        </w:rPr>
        <w:t>Výkaz zisku a ztráty v plném rozsahu k 30. 6. 2020</w:t>
      </w:r>
    </w:p>
    <w:p w:rsidR="00270418" w:rsidRPr="00C305A9" w:rsidRDefault="00270418">
      <w:pPr>
        <w:rPr>
          <w:b/>
          <w:sz w:val="28"/>
          <w:szCs w:val="28"/>
        </w:rPr>
      </w:pPr>
    </w:p>
    <w:sectPr w:rsidR="00270418" w:rsidRPr="00C305A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53699" w:rsidRDefault="00253699" w:rsidP="00C305A9">
      <w:pPr>
        <w:spacing w:after="0"/>
      </w:pPr>
      <w:r>
        <w:separator/>
      </w:r>
    </w:p>
  </w:endnote>
  <w:endnote w:type="continuationSeparator" w:id="0">
    <w:p w:rsidR="00253699" w:rsidRDefault="00253699" w:rsidP="00C305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5F87" w:rsidRPr="009C068A" w:rsidRDefault="00A45F87" w:rsidP="00A45F87">
    <w:pPr>
      <w:pStyle w:val="Zpat"/>
      <w:jc w:val="center"/>
      <w:rPr>
        <w:i/>
        <w:color w:val="525252" w:themeColor="accent3" w:themeShade="80"/>
        <w:sz w:val="18"/>
        <w:szCs w:val="18"/>
      </w:rPr>
    </w:pPr>
    <w:r w:rsidRPr="009C068A">
      <w:rPr>
        <w:i/>
        <w:color w:val="525252" w:themeColor="accent3" w:themeShade="80"/>
        <w:sz w:val="18"/>
        <w:szCs w:val="18"/>
      </w:rPr>
      <w:t xml:space="preserve">Společnost je zapsána v obchodním rejstříku vedeném Krajským soudem v Brně, oddíl C, vložka </w:t>
    </w:r>
    <w:r>
      <w:rPr>
        <w:i/>
        <w:color w:val="525252" w:themeColor="accent3" w:themeShade="80"/>
        <w:sz w:val="18"/>
        <w:szCs w:val="18"/>
      </w:rPr>
      <w:t>103657</w:t>
    </w:r>
    <w:r w:rsidRPr="009C068A">
      <w:rPr>
        <w:i/>
        <w:color w:val="525252" w:themeColor="accent3" w:themeShade="80"/>
        <w:sz w:val="18"/>
        <w:szCs w:val="18"/>
      </w:rPr>
      <w:t xml:space="preserve">, IČ: </w:t>
    </w:r>
    <w:r>
      <w:rPr>
        <w:i/>
        <w:color w:val="525252" w:themeColor="accent3" w:themeShade="80"/>
        <w:sz w:val="18"/>
        <w:szCs w:val="18"/>
      </w:rPr>
      <w:t>06682596</w:t>
    </w:r>
  </w:p>
  <w:p w:rsidR="00A45F87" w:rsidRPr="001032D4" w:rsidRDefault="00A45F87" w:rsidP="00A45F87">
    <w:pPr>
      <w:pStyle w:val="Bezmezer"/>
      <w:rPr>
        <w:rFonts w:ascii="Helvetica" w:hAnsi="Helvetica" w:cs="Helvetica"/>
        <w:color w:val="5F6368"/>
        <w:spacing w:val="5"/>
      </w:rPr>
    </w:pPr>
    <w:r w:rsidRPr="009C068A">
      <w:rPr>
        <w:i/>
        <w:color w:val="525252" w:themeColor="accent3" w:themeShade="80"/>
        <w:sz w:val="18"/>
        <w:szCs w:val="18"/>
      </w:rPr>
      <w:t>ČSOB a.s. č. ú.</w:t>
    </w:r>
    <w:r>
      <w:rPr>
        <w:i/>
        <w:color w:val="525252" w:themeColor="accent3" w:themeShade="80"/>
        <w:sz w:val="18"/>
        <w:szCs w:val="18"/>
      </w:rPr>
      <w:t>281705380</w:t>
    </w:r>
    <w:r w:rsidRPr="009C068A">
      <w:rPr>
        <w:i/>
        <w:color w:val="525252" w:themeColor="accent3" w:themeShade="80"/>
        <w:sz w:val="18"/>
        <w:szCs w:val="18"/>
      </w:rPr>
      <w:t xml:space="preserve">/0300, </w:t>
    </w:r>
    <w:hyperlink r:id="rId1" w:history="1">
      <w:r w:rsidRPr="00D90DC9">
        <w:rPr>
          <w:rStyle w:val="Hypertextovodkaz"/>
          <w:i/>
          <w:sz w:val="18"/>
          <w:szCs w:val="18"/>
        </w:rPr>
        <w:t>www.drevopv.cz</w:t>
      </w:r>
    </w:hyperlink>
    <w:r w:rsidRPr="009C068A">
      <w:rPr>
        <w:i/>
        <w:color w:val="525252" w:themeColor="accent3" w:themeShade="80"/>
        <w:sz w:val="18"/>
        <w:szCs w:val="18"/>
      </w:rPr>
      <w:t xml:space="preserve">, email: </w:t>
    </w:r>
    <w:r w:rsidRPr="001032D4">
      <w:rPr>
        <w:i/>
        <w:iCs/>
      </w:rPr>
      <w:t>drevoprostejov@gmail.com</w:t>
    </w:r>
    <w:hyperlink r:id="rId2" w:history="1"/>
    <w:r w:rsidRPr="009C068A">
      <w:rPr>
        <w:i/>
        <w:color w:val="525252" w:themeColor="accent3" w:themeShade="80"/>
        <w:sz w:val="18"/>
        <w:szCs w:val="18"/>
      </w:rPr>
      <w:t>, mobil +42</w:t>
    </w:r>
    <w:r>
      <w:rPr>
        <w:i/>
        <w:color w:val="525252" w:themeColor="accent3" w:themeShade="80"/>
        <w:sz w:val="18"/>
        <w:szCs w:val="18"/>
      </w:rPr>
      <w:t>0 603271726</w:t>
    </w:r>
  </w:p>
  <w:p w:rsidR="00A45F87" w:rsidRDefault="00A45F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53699" w:rsidRDefault="00253699" w:rsidP="00C305A9">
      <w:pPr>
        <w:spacing w:after="0"/>
      </w:pPr>
      <w:r>
        <w:separator/>
      </w:r>
    </w:p>
  </w:footnote>
  <w:footnote w:type="continuationSeparator" w:id="0">
    <w:p w:rsidR="00253699" w:rsidRDefault="00253699" w:rsidP="00C305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5F87" w:rsidRPr="009C068A" w:rsidRDefault="00A45F87" w:rsidP="00A45F87">
    <w:pPr>
      <w:pStyle w:val="Bezmezer"/>
      <w:jc w:val="center"/>
      <w:rPr>
        <w:b/>
        <w:i/>
        <w:color w:val="525252" w:themeColor="accent3" w:themeShade="80"/>
        <w:sz w:val="28"/>
        <w:szCs w:val="28"/>
      </w:rPr>
    </w:pPr>
    <w:r>
      <w:rPr>
        <w:b/>
        <w:i/>
        <w:color w:val="525252" w:themeColor="accent3" w:themeShade="80"/>
        <w:sz w:val="28"/>
        <w:szCs w:val="28"/>
      </w:rPr>
      <w:t>DŘEVO Prostějov,</w:t>
    </w:r>
    <w:r w:rsidRPr="009C068A">
      <w:rPr>
        <w:b/>
        <w:i/>
        <w:color w:val="525252" w:themeColor="accent3" w:themeShade="80"/>
        <w:sz w:val="28"/>
        <w:szCs w:val="28"/>
      </w:rPr>
      <w:t xml:space="preserve"> s.r.o., Školní 3643/4, Prostějov, PSČ 796 01</w:t>
    </w:r>
  </w:p>
  <w:p w:rsidR="00A45F87" w:rsidRDefault="00A45F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E231D"/>
    <w:multiLevelType w:val="hybridMultilevel"/>
    <w:tmpl w:val="918AF1DA"/>
    <w:lvl w:ilvl="0" w:tplc="455EA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314EC"/>
    <w:multiLevelType w:val="hybridMultilevel"/>
    <w:tmpl w:val="5AD407C4"/>
    <w:lvl w:ilvl="0" w:tplc="072C8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16384"/>
    <w:multiLevelType w:val="hybridMultilevel"/>
    <w:tmpl w:val="B2F63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3A"/>
    <w:rsid w:val="001833A3"/>
    <w:rsid w:val="00253699"/>
    <w:rsid w:val="00270418"/>
    <w:rsid w:val="004760A6"/>
    <w:rsid w:val="004D3764"/>
    <w:rsid w:val="00590F5C"/>
    <w:rsid w:val="00634B54"/>
    <w:rsid w:val="008D1520"/>
    <w:rsid w:val="00907C98"/>
    <w:rsid w:val="00A45F87"/>
    <w:rsid w:val="00AA649E"/>
    <w:rsid w:val="00C305A9"/>
    <w:rsid w:val="00CA0A38"/>
    <w:rsid w:val="00CC730A"/>
    <w:rsid w:val="00E220FE"/>
    <w:rsid w:val="00E8613A"/>
    <w:rsid w:val="00EF61C8"/>
    <w:rsid w:val="00F8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1688"/>
  <w15:chartTrackingRefBased/>
  <w15:docId w15:val="{FCBB33E0-E0E0-4833-B5D3-7F111048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613A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0F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F5C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D15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305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305A9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C305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305A9"/>
    <w:rPr>
      <w:rFonts w:ascii="Times New Roman" w:eastAsia="Times New Roman" w:hAnsi="Times New Roman" w:cs="Times New Roman"/>
      <w:sz w:val="20"/>
      <w:szCs w:val="20"/>
    </w:rPr>
  </w:style>
  <w:style w:type="paragraph" w:styleId="Bezmezer">
    <w:name w:val="No Spacing"/>
    <w:uiPriority w:val="1"/>
    <w:qFormat/>
    <w:rsid w:val="00A45F8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45F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as-sx@post.cz" TargetMode="External"/><Relationship Id="rId1" Type="http://schemas.openxmlformats.org/officeDocument/2006/relationships/hyperlink" Target="http://www.drevop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13D91-822C-4E3D-BE2A-D53D99CC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LMP</dc:creator>
  <cp:keywords/>
  <dc:description/>
  <cp:lastModifiedBy>Dřevo Prostějov</cp:lastModifiedBy>
  <cp:revision>2</cp:revision>
  <cp:lastPrinted>2020-07-29T11:41:00Z</cp:lastPrinted>
  <dcterms:created xsi:type="dcterms:W3CDTF">2020-08-06T17:46:00Z</dcterms:created>
  <dcterms:modified xsi:type="dcterms:W3CDTF">2020-08-06T17:46:00Z</dcterms:modified>
</cp:coreProperties>
</file>