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3A" w:rsidRPr="00F92A3A" w:rsidRDefault="00923029">
      <w:pPr>
        <w:pStyle w:val="PVZahlavi1"/>
        <w:ind w:firstLine="708"/>
        <w:outlineLvl w:val="0"/>
        <w:rPr>
          <w:rFonts w:ascii="Century Gothic" w:hAnsi="Century Gothic"/>
          <w:szCs w:val="32"/>
        </w:rPr>
      </w:pPr>
      <w:r>
        <w:rPr>
          <w:rFonts w:ascii="Century Gothic" w:hAnsi="Century Gothic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737870</wp:posOffset>
                </wp:positionV>
                <wp:extent cx="0" cy="72961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96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0B17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pt,58.1pt" to="132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3yEAIAACc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" o:allowincell="f" strokeweight=".5pt">
                <w10:wrap anchorx="page" anchory="page"/>
                <w10:anchorlock/>
              </v:line>
            </w:pict>
          </mc:Fallback>
        </mc:AlternateContent>
      </w:r>
      <w:r w:rsidR="002523DF">
        <w:rPr>
          <w:rFonts w:ascii="Century Gothic" w:hAnsi="Century Gothic"/>
          <w:szCs w:val="32"/>
        </w:rPr>
        <w:t>primátor</w:t>
      </w:r>
    </w:p>
    <w:p w:rsidR="00A652A4" w:rsidRPr="00F92A3A" w:rsidRDefault="00923029" w:rsidP="009A2908">
      <w:pPr>
        <w:pStyle w:val="PVZahlavi1"/>
        <w:ind w:firstLine="708"/>
        <w:outlineLvl w:val="0"/>
        <w:rPr>
          <w:rFonts w:ascii="Century Gothic" w:hAnsi="Century Gothic"/>
          <w:szCs w:val="32"/>
        </w:rPr>
      </w:pPr>
      <w:r>
        <w:rPr>
          <w:rFonts w:ascii="Century Gothic" w:hAnsi="Century Gothic"/>
          <w:noProof/>
          <w:szCs w:val="32"/>
        </w:rPr>
        <w:drawing>
          <wp:anchor distT="0" distB="0" distL="114300" distR="114300" simplePos="0" relativeHeight="251657216" behindDoc="0" locked="1" layoutInCell="0" allowOverlap="1">
            <wp:simplePos x="0" y="0"/>
            <wp:positionH relativeFrom="column">
              <wp:posOffset>-94615</wp:posOffset>
            </wp:positionH>
            <wp:positionV relativeFrom="page">
              <wp:posOffset>730250</wp:posOffset>
            </wp:positionV>
            <wp:extent cx="572770" cy="646430"/>
            <wp:effectExtent l="0" t="0" r="0" b="1270"/>
            <wp:wrapSquare wrapText="bothSides"/>
            <wp:docPr id="5" name="obrázek 5" descr="C:\..\..\Mediaware_data\Projekty\Sablony_PV\znak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..\..\Mediaware_data\Projekty\Sablony_PV\znak_BW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3DF">
        <w:rPr>
          <w:rFonts w:ascii="Century Gothic" w:hAnsi="Century Gothic"/>
          <w:szCs w:val="32"/>
        </w:rPr>
        <w:t>statutárního města prostějova</w:t>
      </w:r>
    </w:p>
    <w:p w:rsidR="00BE582B" w:rsidRPr="00BE582B" w:rsidRDefault="00BE582B">
      <w:pPr>
        <w:pStyle w:val="PVZahlavi3"/>
        <w:ind w:firstLine="708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472"/>
      </w:tblGrid>
      <w:tr w:rsidR="00A13EC6" w:rsidTr="00CB71EA">
        <w:tc>
          <w:tcPr>
            <w:tcW w:w="160" w:type="dxa"/>
          </w:tcPr>
          <w:p w:rsidR="00A13EC6" w:rsidRPr="00F1158D" w:rsidRDefault="00A13EC6" w:rsidP="00A13EC6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A13EC6" w:rsidRPr="00121139" w:rsidRDefault="00A13EC6" w:rsidP="00A13EC6">
            <w:pPr>
              <w:pStyle w:val="PVSSL"/>
              <w:ind w:firstLine="0"/>
              <w:rPr>
                <w:rFonts w:ascii="Times New Roman" w:hAnsi="Times New Roman"/>
              </w:rPr>
            </w:pPr>
            <w:r w:rsidRPr="00121139"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2KOH1"/>
                  </w:textInput>
                </w:ffData>
              </w:fldChar>
            </w:r>
            <w:r w:rsidRPr="00121139">
              <w:rPr>
                <w:rFonts w:ascii="Times New Roman" w:hAnsi="Times New Roman"/>
              </w:rPr>
              <w:instrText xml:space="preserve"> FORMTEXT </w:instrText>
            </w:r>
            <w:r w:rsidRPr="00121139">
              <w:rPr>
                <w:rFonts w:ascii="Times New Roman" w:hAnsi="Times New Roman"/>
              </w:rPr>
            </w:r>
            <w:r w:rsidRPr="00121139">
              <w:rPr>
                <w:rFonts w:ascii="Times New Roman" w:hAnsi="Times New Roman"/>
              </w:rPr>
              <w:fldChar w:fldCharType="separate"/>
            </w:r>
            <w:r w:rsidR="00C637D8">
              <w:rPr>
                <w:rFonts w:ascii="Times New Roman" w:hAnsi="Times New Roman"/>
              </w:rPr>
              <w:t>S00AX032KOH1</w:t>
            </w:r>
            <w:r w:rsidRPr="00121139">
              <w:rPr>
                <w:rFonts w:ascii="Times New Roman" w:hAnsi="Times New Roman"/>
              </w:rPr>
              <w:fldChar w:fldCharType="end"/>
            </w:r>
          </w:p>
          <w:p w:rsidR="00A13EC6" w:rsidRDefault="00A13EC6" w:rsidP="00A13EC6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2KOH1"/>
                  </w:textInput>
                </w:ffData>
              </w:fldCha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>
              <w:rPr>
                <w:rFonts w:ascii="CKKrausSmall" w:hAnsi="CKKrausSmall"/>
                <w:b w:val="0"/>
                <w:sz w:val="52"/>
                <w:szCs w:val="52"/>
              </w:rP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C637D8">
              <w:rPr>
                <w:rFonts w:ascii="CKKrausSmall" w:hAnsi="CKKrausSmall"/>
                <w:b w:val="0"/>
                <w:sz w:val="52"/>
                <w:szCs w:val="52"/>
              </w:rPr>
              <w:t>S00AX032KOH1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A13EC6" w:rsidRPr="001A3D6A" w:rsidRDefault="00A13EC6" w:rsidP="00A13EC6">
            <w:pPr>
              <w:pStyle w:val="PVSS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3D6A">
              <w:rPr>
                <w:rFonts w:ascii="Times New Roman" w:hAnsi="Times New Roman"/>
                <w:caps w:val="0"/>
                <w:sz w:val="22"/>
                <w:szCs w:val="22"/>
              </w:rPr>
              <w:t xml:space="preserve">čj.        </w:t>
            </w:r>
            <w:r w:rsidRPr="002B7ED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148656/2022  10"/>
                  </w:textInput>
                </w:ffData>
              </w:fldChar>
            </w:r>
            <w:bookmarkStart w:id="0" w:name="ssl_cj"/>
            <w:r w:rsidRPr="002B7ED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B7ED6">
              <w:rPr>
                <w:rFonts w:ascii="Times New Roman" w:hAnsi="Times New Roman"/>
                <w:sz w:val="22"/>
                <w:szCs w:val="22"/>
              </w:rPr>
            </w:r>
            <w:r w:rsidRPr="002B7ED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C637D8">
              <w:rPr>
                <w:rFonts w:ascii="Times New Roman" w:hAnsi="Times New Roman"/>
                <w:sz w:val="22"/>
                <w:szCs w:val="22"/>
              </w:rPr>
              <w:t>PVMU    148656/2022  10</w:t>
            </w:r>
            <w:r w:rsidRPr="002B7ED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  <w:p w:rsidR="00A13EC6" w:rsidRPr="001A3D6A" w:rsidRDefault="00A13EC6" w:rsidP="00A13EC6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aps w:val="0"/>
                <w:sz w:val="20"/>
                <w:szCs w:val="20"/>
              </w:rPr>
              <w:t>S</w:t>
            </w:r>
            <w:r w:rsidRPr="001A3D6A">
              <w:rPr>
                <w:rFonts w:ascii="Times New Roman" w:hAnsi="Times New Roman"/>
                <w:caps w:val="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aps w:val="0"/>
                <w:sz w:val="20"/>
                <w:szCs w:val="20"/>
              </w:rPr>
              <w:t>Z</w:t>
            </w:r>
            <w:r w:rsidRPr="001A3D6A">
              <w:rPr>
                <w:rFonts w:ascii="Times New Roman" w:hAnsi="Times New Roman"/>
                <w:caps w:val="0"/>
                <w:sz w:val="20"/>
                <w:szCs w:val="20"/>
              </w:rPr>
              <w:t>n</w:t>
            </w:r>
            <w:proofErr w:type="spellEnd"/>
            <w:r w:rsidRPr="001A3D6A">
              <w:rPr>
                <w:rFonts w:ascii="Times New Roman" w:hAnsi="Times New Roman"/>
                <w:caps w:val="0"/>
                <w:sz w:val="20"/>
                <w:szCs w:val="20"/>
              </w:rPr>
              <w:t xml:space="preserve">.   </w:t>
            </w:r>
            <w:bookmarkStart w:id="1" w:name="ssl_spzn"/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zn"/>
                  <w:enabled/>
                  <w:calcOnExit w:val="0"/>
                  <w:textInput>
                    <w:default w:val="KP     49/2022 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37D8">
              <w:rPr>
                <w:rFonts w:ascii="Times New Roman" w:hAnsi="Times New Roman"/>
                <w:sz w:val="20"/>
                <w:szCs w:val="20"/>
              </w:rPr>
              <w:t xml:space="preserve">KP     49/2022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  <w:p w:rsidR="00A13EC6" w:rsidRDefault="00A13EC6" w:rsidP="00A13EC6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101.2.1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37D8">
              <w:rPr>
                <w:rFonts w:ascii="Times New Roman" w:hAnsi="Times New Roman"/>
                <w:sz w:val="20"/>
                <w:szCs w:val="20"/>
              </w:rPr>
              <w:t>101.2.1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37D8">
              <w:rPr>
                <w:rFonts w:ascii="Times New Roman" w:hAnsi="Times New Roman"/>
                <w:sz w:val="20"/>
                <w:szCs w:val="20"/>
              </w:rPr>
              <w:t>A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37D8">
              <w:rPr>
                <w:rFonts w:ascii="Times New Roman" w:hAnsi="Times New Roman"/>
                <w:sz w:val="20"/>
                <w:szCs w:val="20"/>
              </w:rPr>
              <w:t>10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C02D3A" w:rsidRPr="00C02D3A" w:rsidRDefault="00C02D3A" w:rsidP="00A13EC6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C02D3A" w:rsidRPr="00121139" w:rsidRDefault="00C02D3A" w:rsidP="00CB71EA">
            <w:pPr>
              <w:rPr>
                <w:rFonts w:ascii="Times New Roman" w:hAnsi="Times New Roman"/>
                <w:sz w:val="20"/>
                <w:szCs w:val="20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2" w:name="ssl_poc_listu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37D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/>
                </w:ffData>
              </w:fldChar>
            </w:r>
            <w:bookmarkStart w:id="3" w:name="ssl_poc_priloh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37D8">
              <w:rPr>
                <w:rFonts w:ascii="Times New Roman" w:hAnsi="Times New Roman"/>
                <w:sz w:val="18"/>
                <w:szCs w:val="18"/>
              </w:rPr>
              <w:t> </w:t>
            </w:r>
            <w:r w:rsidR="00C637D8">
              <w:rPr>
                <w:rFonts w:ascii="Times New Roman" w:hAnsi="Times New Roman"/>
                <w:sz w:val="18"/>
                <w:szCs w:val="18"/>
              </w:rPr>
              <w:t> </w:t>
            </w:r>
            <w:r w:rsidR="00C637D8">
              <w:rPr>
                <w:rFonts w:ascii="Times New Roman" w:hAnsi="Times New Roman"/>
                <w:sz w:val="18"/>
                <w:szCs w:val="18"/>
              </w:rPr>
              <w:t> </w:t>
            </w:r>
            <w:r w:rsidR="00C637D8">
              <w:rPr>
                <w:rFonts w:ascii="Times New Roman" w:hAnsi="Times New Roman"/>
                <w:sz w:val="18"/>
                <w:szCs w:val="18"/>
              </w:rPr>
              <w:t> </w:t>
            </w:r>
            <w:r w:rsidR="00C637D8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</w:p>
        </w:tc>
      </w:tr>
    </w:tbl>
    <w:p w:rsidR="00B376F3" w:rsidRDefault="002E6785" w:rsidP="002E6785">
      <w:pPr>
        <w:rPr>
          <w:rFonts w:cs="Arial"/>
          <w:sz w:val="20"/>
          <w:szCs w:val="20"/>
        </w:rPr>
      </w:pPr>
      <w:r w:rsidRPr="002E6785">
        <w:rPr>
          <w:rFonts w:cs="Arial"/>
          <w:sz w:val="20"/>
          <w:szCs w:val="20"/>
        </w:rPr>
        <w:tab/>
      </w:r>
      <w:r w:rsidRPr="002E6785">
        <w:rPr>
          <w:rFonts w:cs="Arial"/>
          <w:sz w:val="20"/>
          <w:szCs w:val="20"/>
        </w:rPr>
        <w:tab/>
      </w:r>
      <w:r w:rsidRPr="002E6785">
        <w:rPr>
          <w:rFonts w:cs="Arial"/>
          <w:sz w:val="20"/>
          <w:szCs w:val="20"/>
        </w:rPr>
        <w:tab/>
      </w:r>
      <w:r w:rsidRPr="002E6785">
        <w:rPr>
          <w:rFonts w:cs="Arial"/>
          <w:sz w:val="20"/>
          <w:szCs w:val="20"/>
        </w:rPr>
        <w:tab/>
      </w:r>
      <w:r w:rsidRPr="002E6785">
        <w:rPr>
          <w:rFonts w:cs="Arial"/>
          <w:sz w:val="20"/>
          <w:szCs w:val="20"/>
        </w:rPr>
        <w:tab/>
      </w:r>
      <w:r w:rsidRPr="002E6785">
        <w:rPr>
          <w:rFonts w:cs="Arial"/>
          <w:sz w:val="20"/>
          <w:szCs w:val="20"/>
        </w:rPr>
        <w:tab/>
      </w:r>
      <w:r w:rsidRPr="002E6785">
        <w:rPr>
          <w:rFonts w:cs="Arial"/>
          <w:sz w:val="20"/>
          <w:szCs w:val="20"/>
        </w:rPr>
        <w:tab/>
      </w:r>
      <w:r w:rsidRPr="002E6785">
        <w:rPr>
          <w:rFonts w:cs="Arial"/>
          <w:sz w:val="20"/>
          <w:szCs w:val="20"/>
        </w:rPr>
        <w:tab/>
      </w:r>
    </w:p>
    <w:p w:rsidR="002E6785" w:rsidRPr="002E6785" w:rsidRDefault="002E6785" w:rsidP="00B376F3">
      <w:pPr>
        <w:ind w:left="5664" w:firstLine="148"/>
        <w:rPr>
          <w:rFonts w:cs="Arial"/>
          <w:sz w:val="20"/>
          <w:szCs w:val="20"/>
        </w:rPr>
      </w:pPr>
      <w:r w:rsidRPr="002E6785">
        <w:rPr>
          <w:rFonts w:cs="Arial"/>
          <w:sz w:val="20"/>
          <w:szCs w:val="20"/>
        </w:rPr>
        <w:t xml:space="preserve">Prostějov </w:t>
      </w:r>
      <w:r w:rsidR="00E0259B">
        <w:rPr>
          <w:rFonts w:cs="Arial"/>
          <w:sz w:val="20"/>
          <w:szCs w:val="20"/>
        </w:rPr>
        <w:t>10</w:t>
      </w:r>
      <w:r w:rsidRPr="002E6785">
        <w:rPr>
          <w:rFonts w:cs="Arial"/>
          <w:sz w:val="20"/>
          <w:szCs w:val="20"/>
        </w:rPr>
        <w:t>. 10. 20</w:t>
      </w:r>
      <w:r w:rsidR="00E0259B">
        <w:rPr>
          <w:rFonts w:cs="Arial"/>
          <w:sz w:val="20"/>
          <w:szCs w:val="20"/>
        </w:rPr>
        <w:t>22</w:t>
      </w:r>
    </w:p>
    <w:p w:rsidR="00B376F3" w:rsidRDefault="00B376F3" w:rsidP="002E6785">
      <w:pPr>
        <w:rPr>
          <w:rFonts w:cs="Arial"/>
          <w:sz w:val="20"/>
          <w:szCs w:val="20"/>
        </w:rPr>
      </w:pPr>
    </w:p>
    <w:p w:rsidR="002E6785" w:rsidRPr="002E6785" w:rsidRDefault="002E6785" w:rsidP="002E6785">
      <w:pPr>
        <w:rPr>
          <w:rFonts w:cs="Arial"/>
          <w:sz w:val="20"/>
          <w:szCs w:val="20"/>
        </w:rPr>
      </w:pPr>
      <w:r w:rsidRPr="002E6785">
        <w:rPr>
          <w:rFonts w:cs="Arial"/>
          <w:sz w:val="20"/>
          <w:szCs w:val="20"/>
        </w:rPr>
        <w:t>Vážení členové Zastupitelstva města Prostějova,</w:t>
      </w:r>
    </w:p>
    <w:p w:rsidR="00B376F3" w:rsidRDefault="00B376F3" w:rsidP="00B376F3">
      <w:pPr>
        <w:jc w:val="both"/>
        <w:rPr>
          <w:rFonts w:cs="Arial"/>
          <w:sz w:val="20"/>
          <w:szCs w:val="20"/>
        </w:rPr>
      </w:pPr>
    </w:p>
    <w:p w:rsidR="0062641D" w:rsidRDefault="002E6785" w:rsidP="00B376F3">
      <w:pPr>
        <w:jc w:val="both"/>
        <w:rPr>
          <w:rFonts w:cs="Arial"/>
          <w:sz w:val="20"/>
          <w:szCs w:val="20"/>
        </w:rPr>
      </w:pPr>
      <w:r w:rsidRPr="002E6785">
        <w:rPr>
          <w:rFonts w:cs="Arial"/>
          <w:sz w:val="20"/>
          <w:szCs w:val="20"/>
        </w:rPr>
        <w:t xml:space="preserve">na základě § 91 odst. 1 zákona čís. 128/2000 Sb., o obcích (obecní zřízení) svolávám 1. – ustavující </w:t>
      </w:r>
    </w:p>
    <w:p w:rsidR="00B376F3" w:rsidRDefault="002E6785" w:rsidP="002E6785">
      <w:pPr>
        <w:rPr>
          <w:rFonts w:cs="Arial"/>
          <w:sz w:val="20"/>
          <w:szCs w:val="20"/>
        </w:rPr>
      </w:pPr>
      <w:r w:rsidRPr="002E6785">
        <w:rPr>
          <w:rFonts w:cs="Arial"/>
          <w:sz w:val="20"/>
          <w:szCs w:val="20"/>
        </w:rPr>
        <w:t xml:space="preserve">- zasedání Zastupitelstva města Prostějova </w:t>
      </w:r>
      <w:r w:rsidRPr="002E6785">
        <w:rPr>
          <w:rFonts w:cs="Arial"/>
          <w:b/>
          <w:sz w:val="20"/>
          <w:szCs w:val="20"/>
        </w:rPr>
        <w:t xml:space="preserve">na úterý dne </w:t>
      </w:r>
      <w:r>
        <w:rPr>
          <w:rFonts w:cs="Arial"/>
          <w:b/>
          <w:sz w:val="20"/>
          <w:szCs w:val="20"/>
        </w:rPr>
        <w:t>18</w:t>
      </w:r>
      <w:r w:rsidRPr="002E6785">
        <w:rPr>
          <w:rFonts w:cs="Arial"/>
          <w:b/>
          <w:sz w:val="20"/>
          <w:szCs w:val="20"/>
        </w:rPr>
        <w:t>. 10. 20</w:t>
      </w:r>
      <w:r>
        <w:rPr>
          <w:rFonts w:cs="Arial"/>
          <w:b/>
          <w:sz w:val="20"/>
          <w:szCs w:val="20"/>
        </w:rPr>
        <w:t>22</w:t>
      </w:r>
      <w:r w:rsidRPr="002E6785">
        <w:rPr>
          <w:rFonts w:cs="Arial"/>
          <w:b/>
          <w:sz w:val="20"/>
          <w:szCs w:val="20"/>
        </w:rPr>
        <w:t xml:space="preserve"> od 10:00 hod.</w:t>
      </w:r>
      <w:r w:rsidRPr="002E6785">
        <w:rPr>
          <w:rFonts w:cs="Arial"/>
          <w:sz w:val="20"/>
          <w:szCs w:val="20"/>
        </w:rPr>
        <w:t xml:space="preserve"> do jednací síně radnice v Prostějově, nám. T. G. Masaryka 130/14. </w:t>
      </w:r>
    </w:p>
    <w:p w:rsidR="00B376F3" w:rsidRDefault="00B376F3" w:rsidP="002E6785">
      <w:pPr>
        <w:rPr>
          <w:rFonts w:cs="Arial"/>
          <w:sz w:val="20"/>
          <w:szCs w:val="20"/>
        </w:rPr>
      </w:pPr>
    </w:p>
    <w:p w:rsidR="002E6785" w:rsidRDefault="002E6785" w:rsidP="002E6785">
      <w:pPr>
        <w:rPr>
          <w:rFonts w:cs="Arial"/>
          <w:sz w:val="20"/>
          <w:szCs w:val="20"/>
        </w:rPr>
      </w:pPr>
      <w:r w:rsidRPr="002E6785">
        <w:rPr>
          <w:rFonts w:cs="Arial"/>
          <w:sz w:val="20"/>
          <w:szCs w:val="20"/>
        </w:rPr>
        <w:t xml:space="preserve">V příloze této pozvánky zasílám </w:t>
      </w:r>
      <w:r>
        <w:rPr>
          <w:rFonts w:cs="Arial"/>
          <w:sz w:val="20"/>
          <w:szCs w:val="20"/>
        </w:rPr>
        <w:t>písemné materiály k</w:t>
      </w:r>
      <w:r w:rsidR="0062641D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bodům</w:t>
      </w:r>
      <w:r w:rsidR="0062641D">
        <w:rPr>
          <w:rFonts w:cs="Arial"/>
          <w:sz w:val="20"/>
          <w:szCs w:val="20"/>
        </w:rPr>
        <w:t xml:space="preserve"> 9, 10.1 a 10.2.</w:t>
      </w:r>
    </w:p>
    <w:p w:rsidR="002E6785" w:rsidRDefault="002E6785" w:rsidP="002E6785">
      <w:pPr>
        <w:rPr>
          <w:rFonts w:cs="Arial"/>
          <w:sz w:val="20"/>
          <w:szCs w:val="20"/>
        </w:rPr>
      </w:pPr>
    </w:p>
    <w:p w:rsidR="002E6785" w:rsidRPr="002E6785" w:rsidRDefault="002E6785" w:rsidP="002E6785">
      <w:pPr>
        <w:rPr>
          <w:rFonts w:cs="Arial"/>
          <w:sz w:val="20"/>
          <w:szCs w:val="20"/>
        </w:rPr>
      </w:pPr>
    </w:p>
    <w:p w:rsidR="002E6785" w:rsidRPr="002E6785" w:rsidRDefault="002E6785" w:rsidP="002E6785">
      <w:pPr>
        <w:rPr>
          <w:rFonts w:cs="Arial"/>
          <w:sz w:val="20"/>
          <w:szCs w:val="20"/>
        </w:rPr>
      </w:pPr>
      <w:r w:rsidRPr="002E6785">
        <w:rPr>
          <w:rFonts w:cs="Arial"/>
          <w:sz w:val="20"/>
          <w:szCs w:val="20"/>
        </w:rPr>
        <w:t>P r o g r a m:</w:t>
      </w:r>
    </w:p>
    <w:p w:rsidR="00E0259B" w:rsidRDefault="00E0259B" w:rsidP="002E6785">
      <w:pPr>
        <w:rPr>
          <w:rFonts w:cs="Arial"/>
          <w:i/>
          <w:sz w:val="20"/>
          <w:szCs w:val="20"/>
        </w:rPr>
      </w:pPr>
    </w:p>
    <w:p w:rsidR="0062641D" w:rsidRDefault="0062641D" w:rsidP="0062641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1. Zahájení</w:t>
      </w:r>
    </w:p>
    <w:p w:rsidR="0062641D" w:rsidRDefault="0062641D" w:rsidP="0062641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2. Složení slibu členů Zastupitelstva města Prostějova</w:t>
      </w:r>
    </w:p>
    <w:p w:rsidR="0062641D" w:rsidRDefault="0062641D" w:rsidP="0062641D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3. Schválení programu </w:t>
      </w:r>
    </w:p>
    <w:p w:rsidR="0062641D" w:rsidRDefault="0062641D" w:rsidP="0062641D">
      <w:pPr>
        <w:pStyle w:val="Zhlav"/>
        <w:tabs>
          <w:tab w:val="left" w:pos="708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4. Volba volební komise</w:t>
      </w:r>
    </w:p>
    <w:p w:rsidR="0062641D" w:rsidRDefault="0062641D" w:rsidP="0062641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5. Rozhodnutí o způsobu voleb</w:t>
      </w:r>
    </w:p>
    <w:p w:rsidR="0062641D" w:rsidRDefault="0062641D" w:rsidP="0062641D">
      <w:pPr>
        <w:pStyle w:val="Zhlav"/>
        <w:tabs>
          <w:tab w:val="left" w:pos="708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6. Stanovení počtu členů rady města a počtu uvolněných členů zastupitelstva města</w:t>
      </w:r>
    </w:p>
    <w:p w:rsidR="0062641D" w:rsidRDefault="0062641D" w:rsidP="0062641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7. Určení funkcí, pro které budou členové zastupitelstva města uvolněni</w:t>
      </w:r>
    </w:p>
    <w:p w:rsidR="0062641D" w:rsidRDefault="0062641D" w:rsidP="0062641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8. Volba primátora, náměstků primátora a dalších členů rady města</w:t>
      </w:r>
    </w:p>
    <w:p w:rsidR="0062641D" w:rsidRDefault="0062641D" w:rsidP="0062641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9. Rozdělení pravomocí náměstků primátora v samostatné působnosti statutárního města Prostějova</w:t>
      </w:r>
    </w:p>
    <w:p w:rsidR="0062641D" w:rsidRDefault="0062641D" w:rsidP="0062641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10. Odměny neuvolněným členům Zastupitelstva města Prostějova</w:t>
      </w:r>
    </w:p>
    <w:p w:rsidR="0062641D" w:rsidRDefault="0062641D" w:rsidP="0062641D">
      <w:pPr>
        <w:spacing w:line="276" w:lineRule="auto"/>
        <w:ind w:left="2973" w:hanging="2265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10.1 Odměna za výkon funkce neuvolněného člena Zastupitelstva města</w:t>
      </w:r>
    </w:p>
    <w:p w:rsidR="0062641D" w:rsidRDefault="0062641D" w:rsidP="0062641D">
      <w:pPr>
        <w:spacing w:line="276" w:lineRule="auto"/>
        <w:ind w:left="2973" w:hanging="2265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Prostějova dle nařízení Vlády č. 318/2017 Sb., v platném znění</w:t>
      </w:r>
      <w:r>
        <w:rPr>
          <w:rFonts w:cs="Arial"/>
          <w:b/>
          <w:bCs/>
        </w:rPr>
        <w:t xml:space="preserve"> </w:t>
      </w:r>
    </w:p>
    <w:p w:rsidR="0062641D" w:rsidRDefault="0062641D" w:rsidP="0062641D">
      <w:pPr>
        <w:spacing w:line="276" w:lineRule="auto"/>
        <w:ind w:left="2832" w:hanging="2124"/>
        <w:rPr>
          <w:rFonts w:cs="Arial"/>
          <w:b/>
          <w:color w:val="000000"/>
        </w:rPr>
      </w:pPr>
      <w:r>
        <w:rPr>
          <w:rFonts w:cs="Arial"/>
          <w:b/>
          <w:bCs/>
        </w:rPr>
        <w:t xml:space="preserve">10.2 </w:t>
      </w:r>
      <w:r>
        <w:rPr>
          <w:rFonts w:cs="Arial"/>
          <w:b/>
          <w:color w:val="000000"/>
        </w:rPr>
        <w:t>Náhrada ušlého výdělku některým neuvolněným členům Zastupitelstva</w:t>
      </w:r>
    </w:p>
    <w:p w:rsidR="0062641D" w:rsidRDefault="0062641D" w:rsidP="0062641D">
      <w:pPr>
        <w:spacing w:line="276" w:lineRule="auto"/>
        <w:ind w:left="2832" w:hanging="2124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města Prostějova v souvislosti s výkonem jejich funkce</w:t>
      </w:r>
    </w:p>
    <w:p w:rsidR="0062641D" w:rsidRDefault="0062641D" w:rsidP="0062641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11. Zřízení Finančního výboru a volba předsedy a členů výboru</w:t>
      </w:r>
    </w:p>
    <w:p w:rsidR="0062641D" w:rsidRDefault="0062641D" w:rsidP="0062641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12. Zřízení Kontrolního výboru a volba předsedy a členů výboru</w:t>
      </w:r>
    </w:p>
    <w:p w:rsidR="0062641D" w:rsidRDefault="0062641D" w:rsidP="0062641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1</w:t>
      </w:r>
      <w:r w:rsidR="002008BF">
        <w:rPr>
          <w:rFonts w:cs="Arial"/>
          <w:b/>
        </w:rPr>
        <w:t>3</w:t>
      </w:r>
      <w:r>
        <w:rPr>
          <w:rFonts w:cs="Arial"/>
          <w:b/>
        </w:rPr>
        <w:t>. Dotazy, připomínky a podněty členů zastupitelstva města</w:t>
      </w:r>
    </w:p>
    <w:p w:rsidR="0062641D" w:rsidRDefault="0062641D" w:rsidP="0062641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1</w:t>
      </w:r>
      <w:r w:rsidR="002008BF">
        <w:rPr>
          <w:rFonts w:cs="Arial"/>
          <w:b/>
        </w:rPr>
        <w:t>4</w:t>
      </w:r>
      <w:r>
        <w:rPr>
          <w:rFonts w:cs="Arial"/>
          <w:b/>
        </w:rPr>
        <w:t>. Závěr</w:t>
      </w:r>
    </w:p>
    <w:p w:rsidR="00E0259B" w:rsidRDefault="00E0259B" w:rsidP="002E6785">
      <w:pPr>
        <w:rPr>
          <w:rFonts w:cs="Arial"/>
          <w:i/>
          <w:sz w:val="20"/>
          <w:szCs w:val="20"/>
        </w:rPr>
      </w:pPr>
    </w:p>
    <w:p w:rsidR="002E6785" w:rsidRPr="002E6785" w:rsidRDefault="002E6785" w:rsidP="002E6785">
      <w:pPr>
        <w:rPr>
          <w:rFonts w:cs="Arial"/>
          <w:i/>
          <w:sz w:val="20"/>
          <w:szCs w:val="20"/>
        </w:rPr>
      </w:pPr>
      <w:r w:rsidRPr="002E6785">
        <w:rPr>
          <w:rFonts w:cs="Arial"/>
          <w:i/>
          <w:sz w:val="20"/>
          <w:szCs w:val="20"/>
        </w:rPr>
        <w:t>(Pozn</w:t>
      </w:r>
      <w:r w:rsidR="00B376F3">
        <w:rPr>
          <w:rFonts w:cs="Arial"/>
          <w:i/>
          <w:sz w:val="20"/>
          <w:szCs w:val="20"/>
        </w:rPr>
        <w:t>.</w:t>
      </w:r>
      <w:r w:rsidRPr="002E6785">
        <w:rPr>
          <w:rFonts w:cs="Arial"/>
          <w:i/>
          <w:sz w:val="20"/>
          <w:szCs w:val="20"/>
        </w:rPr>
        <w:t>: Dostavte se</w:t>
      </w:r>
      <w:r w:rsidR="00B376F3">
        <w:rPr>
          <w:rFonts w:cs="Arial"/>
          <w:i/>
          <w:sz w:val="20"/>
          <w:szCs w:val="20"/>
        </w:rPr>
        <w:t>,</w:t>
      </w:r>
      <w:r w:rsidRPr="002E6785">
        <w:rPr>
          <w:rFonts w:cs="Arial"/>
          <w:i/>
          <w:sz w:val="20"/>
          <w:szCs w:val="20"/>
        </w:rPr>
        <w:t xml:space="preserve"> prosím</w:t>
      </w:r>
      <w:r w:rsidR="00B376F3">
        <w:rPr>
          <w:rFonts w:cs="Arial"/>
          <w:i/>
          <w:sz w:val="20"/>
          <w:szCs w:val="20"/>
        </w:rPr>
        <w:t>,</w:t>
      </w:r>
      <w:r w:rsidRPr="002E6785">
        <w:rPr>
          <w:rFonts w:cs="Arial"/>
          <w:i/>
          <w:sz w:val="20"/>
          <w:szCs w:val="20"/>
        </w:rPr>
        <w:t xml:space="preserve"> k prezenci s občanským průkazem půl hodiny před začátkem zasedání, bude </w:t>
      </w:r>
      <w:r w:rsidR="00B376F3">
        <w:rPr>
          <w:rFonts w:cs="Arial"/>
          <w:i/>
          <w:sz w:val="20"/>
          <w:szCs w:val="20"/>
        </w:rPr>
        <w:t>V</w:t>
      </w:r>
      <w:r w:rsidRPr="002E6785">
        <w:rPr>
          <w:rFonts w:cs="Arial"/>
          <w:i/>
          <w:sz w:val="20"/>
          <w:szCs w:val="20"/>
        </w:rPr>
        <w:t>ám předáno osvědčení o zvolení.)</w:t>
      </w:r>
    </w:p>
    <w:p w:rsidR="002E6785" w:rsidRDefault="002E6785" w:rsidP="002E6785">
      <w:pPr>
        <w:rPr>
          <w:rFonts w:cs="Arial"/>
          <w:sz w:val="20"/>
          <w:szCs w:val="20"/>
        </w:rPr>
      </w:pPr>
    </w:p>
    <w:p w:rsidR="00FA7218" w:rsidRDefault="00FA7218" w:rsidP="002E6785">
      <w:pPr>
        <w:rPr>
          <w:rFonts w:cs="Arial"/>
          <w:sz w:val="20"/>
          <w:szCs w:val="20"/>
        </w:rPr>
      </w:pPr>
    </w:p>
    <w:p w:rsidR="00FA7218" w:rsidRPr="002E6785" w:rsidRDefault="00FA7218" w:rsidP="002E6785">
      <w:pPr>
        <w:rPr>
          <w:rFonts w:cs="Arial"/>
          <w:sz w:val="20"/>
          <w:szCs w:val="20"/>
        </w:rPr>
      </w:pPr>
    </w:p>
    <w:p w:rsidR="002E6785" w:rsidRPr="002E6785" w:rsidRDefault="002E6785" w:rsidP="002E6785">
      <w:pPr>
        <w:rPr>
          <w:rFonts w:cs="Arial"/>
          <w:sz w:val="20"/>
          <w:szCs w:val="20"/>
        </w:rPr>
      </w:pPr>
    </w:p>
    <w:p w:rsidR="002E6785" w:rsidRPr="00B376F3" w:rsidRDefault="002E6785" w:rsidP="002E6785">
      <w:pPr>
        <w:rPr>
          <w:rFonts w:cs="Arial"/>
          <w:b/>
        </w:rPr>
      </w:pPr>
      <w:r w:rsidRPr="00B376F3">
        <w:rPr>
          <w:rFonts w:cs="Arial"/>
          <w:b/>
        </w:rPr>
        <w:t>Mgr. František Jura</w:t>
      </w:r>
      <w:r w:rsidR="00E26A74">
        <w:rPr>
          <w:rFonts w:cs="Arial"/>
          <w:b/>
        </w:rPr>
        <w:t xml:space="preserve"> v.r.</w:t>
      </w:r>
      <w:bookmarkStart w:id="4" w:name="_GoBack"/>
      <w:bookmarkEnd w:id="4"/>
    </w:p>
    <w:sectPr w:rsidR="002E6785" w:rsidRPr="00B376F3" w:rsidSect="002E678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D8"/>
    <w:rsid w:val="002008BF"/>
    <w:rsid w:val="002523DF"/>
    <w:rsid w:val="002B6A88"/>
    <w:rsid w:val="002E6785"/>
    <w:rsid w:val="003434D7"/>
    <w:rsid w:val="00533FE9"/>
    <w:rsid w:val="0062641D"/>
    <w:rsid w:val="00923029"/>
    <w:rsid w:val="009A2908"/>
    <w:rsid w:val="00A13EC6"/>
    <w:rsid w:val="00A652A4"/>
    <w:rsid w:val="00B376F3"/>
    <w:rsid w:val="00BE582B"/>
    <w:rsid w:val="00C02D3A"/>
    <w:rsid w:val="00C637D8"/>
    <w:rsid w:val="00CB71EA"/>
    <w:rsid w:val="00DA6C6A"/>
    <w:rsid w:val="00E0259B"/>
    <w:rsid w:val="00E26A74"/>
    <w:rsid w:val="00F1748D"/>
    <w:rsid w:val="00F907D5"/>
    <w:rsid w:val="00F92A3A"/>
    <w:rsid w:val="00F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950E7-85CE-43A0-87F8-A7E58C91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paragraph" w:styleId="Zhlav">
    <w:name w:val="header"/>
    <w:basedOn w:val="Normln"/>
    <w:link w:val="ZhlavChar"/>
    <w:unhideWhenUsed/>
    <w:rsid w:val="002E6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678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jci%20vera\AppData\Local\Temp\E052D08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983F-9FD4-43CD-AB41-7601CF1E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E052D08.doc</Template>
  <TotalTime>1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Prostějov</Company>
  <LinksUpToDate>false</LinksUpToDate>
  <CharactersWithSpaces>1878</CharactersWithSpaces>
  <SharedDoc>false</SharedDoc>
  <HLinks>
    <vt:vector size="6" baseType="variant">
      <vt:variant>
        <vt:i4>2031648</vt:i4>
      </vt:variant>
      <vt:variant>
        <vt:i4>-1</vt:i4>
      </vt:variant>
      <vt:variant>
        <vt:i4>1029</vt:i4>
      </vt:variant>
      <vt:variant>
        <vt:i4>1</vt:i4>
      </vt:variant>
      <vt:variant>
        <vt:lpwstr>C:\Mediaware_data\Projekty\Sablony_PV\znak_BW.bmp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Věra</dc:creator>
  <cp:keywords/>
  <cp:lastModifiedBy>Krejčí Věra</cp:lastModifiedBy>
  <cp:revision>2</cp:revision>
  <cp:lastPrinted>2004-11-11T12:51:00Z</cp:lastPrinted>
  <dcterms:created xsi:type="dcterms:W3CDTF">2022-10-10T11:40:00Z</dcterms:created>
  <dcterms:modified xsi:type="dcterms:W3CDTF">2022-10-10T11:40:00Z</dcterms:modified>
</cp:coreProperties>
</file>