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F1847" w:rsidRDefault="00DF721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Předkládá: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FF1847">
        <w:rPr>
          <w:rFonts w:ascii="Arial" w:hAnsi="Arial" w:cs="Arial"/>
          <w:bCs/>
          <w:sz w:val="20"/>
          <w:szCs w:val="20"/>
        </w:rPr>
        <w:t>Rada města Prostějova</w:t>
      </w:r>
    </w:p>
    <w:p w:rsidR="00FF1847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25B5E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619C6" w:rsidRPr="002619C6">
        <w:rPr>
          <w:rFonts w:ascii="Arial" w:hAnsi="Arial" w:cs="Arial"/>
          <w:bCs/>
          <w:sz w:val="20"/>
          <w:szCs w:val="20"/>
        </w:rPr>
        <w:t>Mgr. František Jura</w:t>
      </w:r>
      <w:r w:rsidR="00A7013F">
        <w:rPr>
          <w:rFonts w:ascii="Arial" w:hAnsi="Arial" w:cs="Arial"/>
          <w:bCs/>
          <w:sz w:val="20"/>
          <w:szCs w:val="20"/>
        </w:rPr>
        <w:t xml:space="preserve">, </w:t>
      </w:r>
    </w:p>
    <w:p w:rsidR="00FF1847" w:rsidRDefault="00425B5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F1847">
        <w:rPr>
          <w:rFonts w:ascii="Arial" w:hAnsi="Arial" w:cs="Arial"/>
          <w:bCs/>
          <w:sz w:val="20"/>
          <w:szCs w:val="20"/>
        </w:rPr>
        <w:t xml:space="preserve">             p</w:t>
      </w:r>
      <w:r w:rsidR="002619C6">
        <w:rPr>
          <w:rFonts w:ascii="Arial" w:hAnsi="Arial" w:cs="Arial"/>
          <w:bCs/>
          <w:sz w:val="20"/>
          <w:szCs w:val="20"/>
        </w:rPr>
        <w:t>rimátor</w:t>
      </w:r>
      <w:r w:rsidR="00FF1847">
        <w:rPr>
          <w:rFonts w:ascii="Arial" w:hAnsi="Arial" w:cs="Arial"/>
          <w:bCs/>
          <w:sz w:val="20"/>
          <w:szCs w:val="20"/>
        </w:rPr>
        <w:t xml:space="preserve"> statutárního </w:t>
      </w:r>
    </w:p>
    <w:p w:rsidR="00A7013F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města Prostějov</w:t>
      </w:r>
      <w:r w:rsidR="00F442CE">
        <w:rPr>
          <w:rFonts w:ascii="Arial" w:hAnsi="Arial" w:cs="Arial"/>
          <w:bCs/>
          <w:sz w:val="20"/>
          <w:szCs w:val="20"/>
        </w:rPr>
        <w:t>a</w:t>
      </w:r>
    </w:p>
    <w:p w:rsidR="00DF721E" w:rsidRDefault="00DF721E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995878" w:rsidRDefault="00DF721E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>Zpracoval</w:t>
      </w:r>
      <w:r w:rsidR="00354CAE" w:rsidRPr="00354CAE">
        <w:rPr>
          <w:rFonts w:ascii="Arial" w:hAnsi="Arial" w:cs="Arial"/>
          <w:bCs/>
          <w:sz w:val="20"/>
          <w:szCs w:val="20"/>
        </w:rPr>
        <w:t>i:</w:t>
      </w:r>
      <w:r w:rsidR="00A7013F">
        <w:rPr>
          <w:rFonts w:ascii="Arial" w:hAnsi="Arial" w:cs="Arial"/>
          <w:bCs/>
          <w:sz w:val="20"/>
          <w:szCs w:val="20"/>
        </w:rPr>
        <w:t xml:space="preserve">  </w:t>
      </w:r>
      <w:r w:rsidR="00A7013F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rch</w:t>
      </w:r>
      <w:r w:rsidR="00995878">
        <w:rPr>
          <w:rFonts w:ascii="Arial" w:hAnsi="Arial" w:cs="Arial"/>
          <w:bCs/>
          <w:sz w:val="20"/>
          <w:szCs w:val="20"/>
        </w:rPr>
        <w:t>.pol.rada PhDr.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Bc.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Libor Šebestík</w:t>
      </w:r>
      <w:r w:rsidR="000B7236">
        <w:rPr>
          <w:rFonts w:ascii="Arial" w:hAnsi="Arial" w:cs="Arial"/>
          <w:bCs/>
          <w:sz w:val="20"/>
          <w:szCs w:val="20"/>
        </w:rPr>
        <w:t xml:space="preserve"> </w:t>
      </w:r>
    </w:p>
    <w:p w:rsidR="00354CAE" w:rsidRPr="00354CAE" w:rsidRDefault="00C36D48" w:rsidP="00F23ACD">
      <w:pPr>
        <w:tabs>
          <w:tab w:val="left" w:pos="1620"/>
        </w:tabs>
        <w:ind w:left="4452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995878">
        <w:rPr>
          <w:rFonts w:ascii="Arial" w:hAnsi="Arial" w:cs="Arial"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0B7236">
        <w:rPr>
          <w:rFonts w:ascii="Arial" w:hAnsi="Arial" w:cs="Arial"/>
          <w:bCs/>
          <w:sz w:val="20"/>
          <w:szCs w:val="20"/>
        </w:rPr>
        <w:t>ředitel</w:t>
      </w:r>
      <w:r w:rsidR="00F23ACD">
        <w:rPr>
          <w:rFonts w:ascii="Arial" w:hAnsi="Arial" w:cs="Arial"/>
          <w:bCs/>
          <w:sz w:val="20"/>
          <w:szCs w:val="20"/>
        </w:rPr>
        <w:t xml:space="preserve"> Městské policie Prostějov</w:t>
      </w:r>
      <w:r w:rsidR="00995878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A5E5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FB4D3F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0B4686">
        <w:rPr>
          <w:rFonts w:ascii="Arial" w:hAnsi="Arial" w:cs="Arial"/>
          <w:bCs/>
          <w:sz w:val="36"/>
          <w:szCs w:val="36"/>
        </w:rPr>
        <w:t>2</w:t>
      </w:r>
      <w:r w:rsidR="00883B56">
        <w:rPr>
          <w:rFonts w:ascii="Arial" w:hAnsi="Arial" w:cs="Arial"/>
          <w:bCs/>
          <w:sz w:val="36"/>
          <w:szCs w:val="36"/>
        </w:rPr>
        <w:t>2</w:t>
      </w:r>
      <w:r w:rsidR="003A5E5D">
        <w:rPr>
          <w:rFonts w:ascii="Arial" w:hAnsi="Arial" w:cs="Arial"/>
          <w:bCs/>
          <w:sz w:val="36"/>
          <w:szCs w:val="36"/>
        </w:rPr>
        <w:t xml:space="preserve">. </w:t>
      </w:r>
      <w:r w:rsidR="00A72D6B">
        <w:rPr>
          <w:rFonts w:ascii="Arial" w:hAnsi="Arial" w:cs="Arial"/>
          <w:bCs/>
          <w:sz w:val="36"/>
          <w:szCs w:val="36"/>
        </w:rPr>
        <w:t>11</w:t>
      </w:r>
      <w:r w:rsidR="00944E81">
        <w:rPr>
          <w:rFonts w:ascii="Arial" w:hAnsi="Arial" w:cs="Arial"/>
          <w:bCs/>
          <w:sz w:val="36"/>
          <w:szCs w:val="36"/>
        </w:rPr>
        <w:t>.</w:t>
      </w:r>
      <w:r w:rsidR="003A5E5D">
        <w:rPr>
          <w:rFonts w:ascii="Arial" w:hAnsi="Arial" w:cs="Arial"/>
          <w:bCs/>
          <w:sz w:val="36"/>
          <w:szCs w:val="36"/>
        </w:rPr>
        <w:t xml:space="preserve"> </w:t>
      </w:r>
      <w:r w:rsidR="00944E81">
        <w:rPr>
          <w:rFonts w:ascii="Arial" w:hAnsi="Arial" w:cs="Arial"/>
          <w:bCs/>
          <w:sz w:val="36"/>
          <w:szCs w:val="36"/>
        </w:rPr>
        <w:t>202</w:t>
      </w:r>
      <w:r w:rsidR="00883B56">
        <w:rPr>
          <w:rFonts w:ascii="Arial" w:hAnsi="Arial" w:cs="Arial"/>
          <w:bCs/>
          <w:sz w:val="36"/>
          <w:szCs w:val="36"/>
        </w:rPr>
        <w:t>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2D6B" w:rsidRDefault="00A72D6B" w:rsidP="00A72D6B">
      <w:pPr>
        <w:pBdr>
          <w:bottom w:val="single" w:sz="12" w:space="1" w:color="auto"/>
        </w:pBdr>
        <w:tabs>
          <w:tab w:val="left" w:pos="2127"/>
        </w:tabs>
        <w:ind w:left="2127" w:hanging="21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na změnu organizační struktury Městské policie Prostějov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3A5E5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E070B" w:rsidRDefault="003A5E5D" w:rsidP="00B133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 l u j e</w:t>
      </w:r>
      <w:r w:rsidR="00B13306" w:rsidRPr="00B13306">
        <w:rPr>
          <w:rFonts w:ascii="Arial" w:hAnsi="Arial" w:cs="Arial"/>
          <w:b/>
        </w:rPr>
        <w:t xml:space="preserve"> </w:t>
      </w:r>
    </w:p>
    <w:p w:rsidR="006E070B" w:rsidRDefault="006E070B" w:rsidP="00B13306">
      <w:pPr>
        <w:jc w:val="both"/>
        <w:rPr>
          <w:rFonts w:ascii="Arial" w:hAnsi="Arial" w:cs="Arial"/>
          <w:b/>
        </w:rPr>
      </w:pPr>
    </w:p>
    <w:p w:rsidR="00A72D6B" w:rsidRDefault="00A72D6B" w:rsidP="00A72D6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změnu organizační struktury Městské policie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Prostějov s účinností od 01.12.2022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takto: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 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zvýšení počtu pracovních míst „strážník hlídkové služby“ o 1 pracovní místo 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změnu jednoho pracovního místa „strážník“ na „strážník - vedoucí okrskové a hlídkové služby“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</w:p>
    <w:p w:rsidR="00A72D6B" w:rsidRPr="00724F72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</w:p>
    <w:p w:rsidR="00A72D6B" w:rsidRDefault="00A72D6B" w:rsidP="00A72D6B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724F72">
        <w:rPr>
          <w:rFonts w:ascii="Arial" w:hAnsi="Arial" w:cs="Arial"/>
          <w:b/>
          <w:bCs/>
        </w:rPr>
        <w:t xml:space="preserve">celkový počet zaměstnanců </w:t>
      </w:r>
      <w:r>
        <w:rPr>
          <w:rFonts w:ascii="Arial" w:hAnsi="Arial" w:cs="Arial"/>
          <w:b/>
          <w:bCs/>
        </w:rPr>
        <w:t>Statutárního města Prostějova zař</w:t>
      </w:r>
      <w:r w:rsidRPr="00724F72">
        <w:rPr>
          <w:rFonts w:ascii="Arial" w:hAnsi="Arial" w:cs="Arial"/>
          <w:b/>
          <w:bCs/>
        </w:rPr>
        <w:t>azených do M</w:t>
      </w:r>
      <w:r>
        <w:rPr>
          <w:rFonts w:ascii="Arial" w:hAnsi="Arial" w:cs="Arial"/>
          <w:b/>
          <w:bCs/>
        </w:rPr>
        <w:t>ěstské policie</w:t>
      </w:r>
      <w:r w:rsidRPr="00724F72">
        <w:rPr>
          <w:rFonts w:ascii="Arial" w:hAnsi="Arial" w:cs="Arial"/>
          <w:b/>
          <w:bCs/>
        </w:rPr>
        <w:t xml:space="preserve"> Prostějov od </w:t>
      </w:r>
      <w:r>
        <w:rPr>
          <w:rFonts w:ascii="Arial" w:hAnsi="Arial" w:cs="Arial"/>
          <w:b/>
          <w:bCs/>
        </w:rPr>
        <w:t>0</w:t>
      </w:r>
      <w:r w:rsidRPr="00724F72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12</w:t>
      </w:r>
      <w:r w:rsidRPr="00724F72">
        <w:rPr>
          <w:rFonts w:ascii="Arial" w:hAnsi="Arial" w:cs="Arial"/>
          <w:b/>
          <w:bCs/>
        </w:rPr>
        <w:t>. 20</w:t>
      </w:r>
      <w:r>
        <w:rPr>
          <w:rFonts w:ascii="Arial" w:hAnsi="Arial" w:cs="Arial"/>
          <w:b/>
          <w:bCs/>
        </w:rPr>
        <w:t>22</w:t>
      </w:r>
      <w:r w:rsidRPr="00724F72">
        <w:rPr>
          <w:rFonts w:ascii="Arial" w:hAnsi="Arial" w:cs="Arial"/>
          <w:b/>
          <w:bCs/>
        </w:rPr>
        <w:t xml:space="preserve"> na </w:t>
      </w:r>
      <w:r>
        <w:rPr>
          <w:rFonts w:ascii="Arial" w:hAnsi="Arial" w:cs="Arial"/>
          <w:b/>
          <w:bCs/>
        </w:rPr>
        <w:t>61 zaměstnanců</w:t>
      </w: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202"/>
        <w:gridCol w:w="3180"/>
        <w:gridCol w:w="1276"/>
        <w:gridCol w:w="2546"/>
      </w:tblGrid>
      <w:tr w:rsidR="0042082F" w:rsidRPr="00354CAE" w:rsidTr="0042082F">
        <w:tc>
          <w:tcPr>
            <w:tcW w:w="9204" w:type="dxa"/>
            <w:gridSpan w:val="4"/>
          </w:tcPr>
          <w:p w:rsidR="0042082F" w:rsidRPr="00FE3AB7" w:rsidRDefault="0042082F" w:rsidP="0042082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</w:t>
            </w:r>
            <w:r w:rsidR="007E30B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92990" w:rsidRPr="00354CAE" w:rsidTr="00A92990">
        <w:tc>
          <w:tcPr>
            <w:tcW w:w="2202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80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primátor  </w:t>
            </w:r>
          </w:p>
          <w:p w:rsidR="00A92990" w:rsidRPr="00FE3AB7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2990" w:rsidRDefault="008020B5" w:rsidP="00A9299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72D6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.2022</w:t>
            </w:r>
          </w:p>
          <w:p w:rsidR="00A92990" w:rsidRPr="00E6619E" w:rsidRDefault="00A92990" w:rsidP="00A9299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:rsidR="00C632EF" w:rsidRDefault="00C632EF" w:rsidP="00C632E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Mgr. František Jura v. r.</w:t>
            </w:r>
          </w:p>
          <w:p w:rsidR="00A92990" w:rsidRPr="00FE3AB7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92990" w:rsidRPr="00354CAE" w:rsidTr="00A92990">
        <w:tc>
          <w:tcPr>
            <w:tcW w:w="2202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180" w:type="dxa"/>
            <w:vAlign w:val="center"/>
          </w:tcPr>
          <w:p w:rsidR="00A92990" w:rsidRPr="007F5E16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pol.rada PhDr. Libor Šebestík ředitel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Městské policie Prostějov,v.r.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A92990" w:rsidRPr="007F5E16" w:rsidRDefault="008020B5" w:rsidP="008020B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72D6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.2022</w:t>
            </w:r>
          </w:p>
        </w:tc>
        <w:tc>
          <w:tcPr>
            <w:tcW w:w="2546" w:type="dxa"/>
            <w:vAlign w:val="center"/>
          </w:tcPr>
          <w:p w:rsidR="00A92990" w:rsidRPr="007F5E16" w:rsidRDefault="00C632EF" w:rsidP="00C632E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PhDr. Libor 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v.r.</w:t>
            </w:r>
          </w:p>
        </w:tc>
      </w:tr>
      <w:tr w:rsidR="00A92990" w:rsidRPr="00354CAE" w:rsidTr="00A92990">
        <w:trPr>
          <w:trHeight w:val="85"/>
        </w:trPr>
        <w:tc>
          <w:tcPr>
            <w:tcW w:w="2202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180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Pr="00D61A71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pol.rada PhDr. Libor 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ředitel Městské policie Prostějov,v.r.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  <w:p w:rsidR="00A92990" w:rsidRPr="00FE3AB7" w:rsidRDefault="00A92990" w:rsidP="00A72D6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2990" w:rsidRPr="00284CB3" w:rsidRDefault="008020B5" w:rsidP="008020B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72D6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.2022</w:t>
            </w:r>
          </w:p>
        </w:tc>
        <w:tc>
          <w:tcPr>
            <w:tcW w:w="2546" w:type="dxa"/>
            <w:vAlign w:val="center"/>
          </w:tcPr>
          <w:p w:rsidR="00A92990" w:rsidRPr="00FE3AB7" w:rsidRDefault="00C632EF" w:rsidP="00C632E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PhDr. Libor 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</w:p>
        </w:tc>
      </w:tr>
    </w:tbl>
    <w:p w:rsidR="00B8533E" w:rsidRPr="0042082F" w:rsidRDefault="00B13306" w:rsidP="004208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533E" w:rsidRPr="00B42F5E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B8533E" w:rsidRPr="00B42F5E" w:rsidRDefault="00B8533E" w:rsidP="00B8533E">
      <w:pPr>
        <w:jc w:val="both"/>
        <w:rPr>
          <w:rFonts w:ascii="Arial" w:hAnsi="Arial" w:cs="Arial"/>
          <w:i/>
          <w:sz w:val="22"/>
          <w:szCs w:val="22"/>
        </w:rPr>
      </w:pPr>
    </w:p>
    <w:p w:rsidR="00A72D6B" w:rsidRDefault="00A72D6B" w:rsidP="00A72D6B">
      <w:pPr>
        <w:pStyle w:val="Odstavecseseznamem"/>
        <w:ind w:left="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materiál </w:t>
      </w:r>
      <w:r w:rsidR="00D2656E">
        <w:rPr>
          <w:rFonts w:ascii="Arial" w:hAnsi="Arial" w:cs="Arial"/>
          <w:bCs/>
        </w:rPr>
        <w:t xml:space="preserve">je předkládán </w:t>
      </w:r>
      <w:r>
        <w:rPr>
          <w:rFonts w:ascii="Arial" w:hAnsi="Arial" w:cs="Arial"/>
          <w:bCs/>
        </w:rPr>
        <w:t xml:space="preserve">z důvodu potřeby navýšení personálního stavu strážníků Městské policie pro potřeby plnění úkolů na úseku komplexního zabezpečování veřejného pořádku ve městě. Z těchto důvodů je nezbytné zřídit 1 nové pracovní místo – strážníka hlídkové služby, pro navýšení kontrolní činnosti městské policie na denních směnách. </w:t>
      </w:r>
    </w:p>
    <w:p w:rsidR="00A72D6B" w:rsidRDefault="00A72D6B" w:rsidP="00A72D6B">
      <w:pPr>
        <w:pStyle w:val="Odstavecseseznamem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Vzhledem k rozsahu hlídkové služby</w:t>
      </w:r>
      <w:r w:rsidR="00D2656E">
        <w:rPr>
          <w:rFonts w:ascii="Arial" w:hAnsi="Arial" w:cs="Arial"/>
          <w:bCs/>
        </w:rPr>
        <w:t xml:space="preserve"> strážníků </w:t>
      </w:r>
      <w:r>
        <w:rPr>
          <w:rFonts w:ascii="Arial" w:hAnsi="Arial" w:cs="Arial"/>
          <w:bCs/>
        </w:rPr>
        <w:t xml:space="preserve">je také požadováno vyčlenění jednoho strážníka jako vedoucího hlídkové a okrskové služby, který bude koordinovat výkon služby s ředitelem městské policie při plánování služeb a podílet se na plánování služeb při mimořádných sportovních a kulturních akcích, kdy je třeba zajistit větší počet strážníků pro zajištění veřejného pořádku a organizaci dopravy a spolupráci se složkami IZS, a to včetně řízení sil a prostředků na místě. Tento vedoucí strážník nepředstavuje personální ani finanční zátěž a v rámci navrhované organizační struktury bude mít i nadále přidělen svůj okrsek.  </w:t>
      </w:r>
    </w:p>
    <w:p w:rsidR="00A72D6B" w:rsidRDefault="00A72D6B" w:rsidP="00A72D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Aktuálně není vyhlášeno výběrové řízení na pozici strážník Městské policie Prostějov. Je nutné uvést, že v současné době městská policie neeviduje žádnou přihlášku, a do výběrového řízení se uchazeči příliš nehlásí. V  listopadu 2022 se vr</w:t>
      </w:r>
      <w:r w:rsidR="008020B5">
        <w:rPr>
          <w:rFonts w:ascii="Arial" w:hAnsi="Arial" w:cs="Arial"/>
          <w:bCs/>
        </w:rPr>
        <w:t>átil</w:t>
      </w:r>
      <w:r>
        <w:rPr>
          <w:rFonts w:ascii="Arial" w:hAnsi="Arial" w:cs="Arial"/>
          <w:bCs/>
        </w:rPr>
        <w:t xml:space="preserve"> do pracovního poměru strážník, který byl dlouhodobě uvolněn pro výkon veřejné funkce</w:t>
      </w:r>
      <w:r w:rsidR="008020B5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tuto funkci vykonával po dobu 12 let. </w:t>
      </w:r>
      <w:r w:rsidR="008020B5">
        <w:rPr>
          <w:rFonts w:ascii="Arial" w:hAnsi="Arial" w:cs="Arial"/>
          <w:bCs/>
        </w:rPr>
        <w:t xml:space="preserve">Za něho byl přijat strážník na zástup, </w:t>
      </w:r>
      <w:r>
        <w:rPr>
          <w:rFonts w:ascii="Arial" w:hAnsi="Arial" w:cs="Arial"/>
          <w:bCs/>
        </w:rPr>
        <w:t>který m</w:t>
      </w:r>
      <w:r w:rsidR="008020B5">
        <w:rPr>
          <w:rFonts w:ascii="Arial" w:hAnsi="Arial" w:cs="Arial"/>
          <w:bCs/>
        </w:rPr>
        <w:t>ěl</w:t>
      </w:r>
      <w:r>
        <w:rPr>
          <w:rFonts w:ascii="Arial" w:hAnsi="Arial" w:cs="Arial"/>
          <w:bCs/>
        </w:rPr>
        <w:t xml:space="preserve"> sjednán pracovní poměr na dobu určitou – jako zástup po dobu uvolnění</w:t>
      </w:r>
      <w:r w:rsidR="008020B5">
        <w:rPr>
          <w:rFonts w:ascii="Arial" w:hAnsi="Arial" w:cs="Arial"/>
          <w:bCs/>
        </w:rPr>
        <w:t xml:space="preserve"> do veřejné funkce. Zastupujícím</w:t>
      </w:r>
      <w:r w:rsidR="00D2656E">
        <w:rPr>
          <w:rFonts w:ascii="Arial" w:hAnsi="Arial" w:cs="Arial"/>
          <w:bCs/>
        </w:rPr>
        <w:t>u</w:t>
      </w:r>
      <w:r w:rsidR="008020B5">
        <w:rPr>
          <w:rFonts w:ascii="Arial" w:hAnsi="Arial" w:cs="Arial"/>
          <w:bCs/>
        </w:rPr>
        <w:t xml:space="preserve">  strážníkovi byl k 31.10.2022 ukončen pracovní poměr. Nastupující zaměstnanec z uvolněné funkce nemá</w:t>
      </w:r>
      <w:r>
        <w:rPr>
          <w:rFonts w:ascii="Arial" w:hAnsi="Arial" w:cs="Arial"/>
          <w:bCs/>
        </w:rPr>
        <w:t xml:space="preserve"> platné osvědčení strážníka,</w:t>
      </w:r>
      <w:r w:rsidR="00D2656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bude po návratu zařazen na funkci čekatele</w:t>
      </w:r>
      <w:r w:rsidR="008020B5">
        <w:rPr>
          <w:rFonts w:ascii="Arial" w:hAnsi="Arial" w:cs="Arial"/>
          <w:bCs/>
        </w:rPr>
        <w:t xml:space="preserve">, a to až </w:t>
      </w:r>
      <w:r>
        <w:rPr>
          <w:rFonts w:ascii="Arial" w:hAnsi="Arial" w:cs="Arial"/>
          <w:bCs/>
        </w:rPr>
        <w:t xml:space="preserve"> do doby absolvování prolongačního kurzu a vykonání zkoušky před  komisí  MVČR, což bude trvat minimálně 2 měsíce. Vzhledem  k tomu, že celorepublikově je nedostatek zájemců o práci strážníka, bylo by vhodné strážníka, který zastu</w:t>
      </w:r>
      <w:r w:rsidR="008020B5">
        <w:rPr>
          <w:rFonts w:ascii="Arial" w:hAnsi="Arial" w:cs="Arial"/>
          <w:bCs/>
        </w:rPr>
        <w:t>poval uvolněného zaměstnance</w:t>
      </w:r>
      <w:r>
        <w:rPr>
          <w:rFonts w:ascii="Arial" w:hAnsi="Arial" w:cs="Arial"/>
          <w:bCs/>
        </w:rPr>
        <w:t xml:space="preserve">, zaměstnat i nadále, což by bez schválení organizační změny nebylo možné. Pokud by došlo ke schválení organizační změny, bylo by takto obsazeno navrhované místo strážníka s tím, že celkový počet zaměstnanců zařazených do Městské policie Prostějov by byl 61. </w:t>
      </w:r>
    </w:p>
    <w:p w:rsidR="00A72D6B" w:rsidRPr="00BB5AD9" w:rsidRDefault="00A72D6B" w:rsidP="00A72D6B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  </w:t>
      </w:r>
      <w:r w:rsidRPr="00BB5AD9">
        <w:rPr>
          <w:rFonts w:ascii="Arial" w:hAnsi="Arial" w:cs="Arial"/>
          <w:bCs/>
          <w:color w:val="000000" w:themeColor="text1"/>
        </w:rPr>
        <w:t>V případě přijetí nových uchazečů na pozici čekatel</w:t>
      </w:r>
      <w:r>
        <w:rPr>
          <w:rFonts w:ascii="Arial" w:hAnsi="Arial" w:cs="Arial"/>
          <w:bCs/>
          <w:color w:val="000000" w:themeColor="text1"/>
        </w:rPr>
        <w:t>e</w:t>
      </w:r>
      <w:r w:rsidRPr="00BB5AD9">
        <w:rPr>
          <w:rFonts w:ascii="Arial" w:hAnsi="Arial" w:cs="Arial"/>
          <w:bCs/>
          <w:color w:val="000000" w:themeColor="text1"/>
        </w:rPr>
        <w:t xml:space="preserve"> je nutné zajistit jejich vyškolení v akreditovaném vzdělávacím zařízení k získání odborné způsobilosti k výkonu povinností a práv dle požadavků zákona č. 553/1991 Sb. </w:t>
      </w:r>
      <w:r>
        <w:rPr>
          <w:rFonts w:ascii="Arial" w:hAnsi="Arial" w:cs="Arial"/>
          <w:bCs/>
          <w:color w:val="000000" w:themeColor="text1"/>
        </w:rPr>
        <w:t>o</w:t>
      </w:r>
      <w:r w:rsidRPr="00BB5AD9">
        <w:rPr>
          <w:rFonts w:ascii="Arial" w:hAnsi="Arial" w:cs="Arial"/>
          <w:bCs/>
          <w:color w:val="000000" w:themeColor="text1"/>
        </w:rPr>
        <w:t xml:space="preserve"> obecní policii, ve znění pozdějších předpisů, včetně vykonání požadované zkoušky před komisí MVČR. Školení</w:t>
      </w:r>
      <w:r>
        <w:rPr>
          <w:rFonts w:ascii="Arial" w:hAnsi="Arial" w:cs="Arial"/>
          <w:bCs/>
          <w:color w:val="000000" w:themeColor="text1"/>
        </w:rPr>
        <w:t xml:space="preserve"> pro čekatele </w:t>
      </w:r>
      <w:r w:rsidRPr="00BB5AD9">
        <w:rPr>
          <w:rFonts w:ascii="Arial" w:hAnsi="Arial" w:cs="Arial"/>
          <w:bCs/>
          <w:color w:val="000000" w:themeColor="text1"/>
        </w:rPr>
        <w:t>je v rozsahu 2 měsíců.</w:t>
      </w:r>
    </w:p>
    <w:p w:rsidR="00A72D6B" w:rsidRPr="00BB5AD9" w:rsidRDefault="00A72D6B" w:rsidP="00A72D6B">
      <w:pPr>
        <w:ind w:firstLine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Po schválení navrhovaného </w:t>
      </w:r>
      <w:r w:rsidRPr="00BB5AD9">
        <w:rPr>
          <w:rFonts w:ascii="Arial" w:hAnsi="Arial" w:cs="Arial"/>
          <w:bCs/>
          <w:color w:val="000000" w:themeColor="text1"/>
        </w:rPr>
        <w:t>navýšení</w:t>
      </w:r>
      <w:r>
        <w:rPr>
          <w:rFonts w:ascii="Arial" w:hAnsi="Arial" w:cs="Arial"/>
          <w:bCs/>
          <w:color w:val="000000" w:themeColor="text1"/>
        </w:rPr>
        <w:t xml:space="preserve"> o 1 strážníka, je </w:t>
      </w:r>
      <w:r w:rsidRPr="00BB5AD9">
        <w:rPr>
          <w:rFonts w:ascii="Arial" w:hAnsi="Arial" w:cs="Arial"/>
          <w:bCs/>
          <w:color w:val="000000" w:themeColor="text1"/>
        </w:rPr>
        <w:t xml:space="preserve">nutné finanční zajištění </w:t>
      </w:r>
      <w:r>
        <w:rPr>
          <w:rFonts w:ascii="Arial" w:hAnsi="Arial" w:cs="Arial"/>
          <w:bCs/>
          <w:color w:val="000000" w:themeColor="text1"/>
        </w:rPr>
        <w:t>jeho platu</w:t>
      </w:r>
      <w:r w:rsidRPr="00BB5AD9">
        <w:rPr>
          <w:rFonts w:ascii="Arial" w:hAnsi="Arial" w:cs="Arial"/>
          <w:bCs/>
          <w:color w:val="000000" w:themeColor="text1"/>
        </w:rPr>
        <w:t xml:space="preserve">. Návrh na zajištění mzdových prostředků </w:t>
      </w:r>
      <w:r>
        <w:rPr>
          <w:rFonts w:ascii="Arial" w:hAnsi="Arial" w:cs="Arial"/>
          <w:bCs/>
          <w:color w:val="000000" w:themeColor="text1"/>
        </w:rPr>
        <w:t xml:space="preserve">byl </w:t>
      </w:r>
      <w:r w:rsidRPr="00BB5AD9">
        <w:rPr>
          <w:rFonts w:ascii="Arial" w:hAnsi="Arial" w:cs="Arial"/>
          <w:bCs/>
          <w:color w:val="000000" w:themeColor="text1"/>
        </w:rPr>
        <w:t>předložen po konzultaci s vedoucím F</w:t>
      </w:r>
      <w:r>
        <w:rPr>
          <w:rFonts w:ascii="Arial" w:hAnsi="Arial" w:cs="Arial"/>
          <w:bCs/>
          <w:color w:val="000000" w:themeColor="text1"/>
        </w:rPr>
        <w:t>inančního odboru</w:t>
      </w:r>
      <w:r w:rsidRPr="00BB5AD9">
        <w:rPr>
          <w:rFonts w:ascii="Arial" w:hAnsi="Arial" w:cs="Arial"/>
          <w:bCs/>
          <w:color w:val="000000" w:themeColor="text1"/>
        </w:rPr>
        <w:t xml:space="preserve"> </w:t>
      </w:r>
      <w:r w:rsidR="00DB1DC9">
        <w:rPr>
          <w:rFonts w:ascii="Arial" w:hAnsi="Arial" w:cs="Arial"/>
          <w:bCs/>
          <w:color w:val="000000" w:themeColor="text1"/>
        </w:rPr>
        <w:t xml:space="preserve">MMPv </w:t>
      </w:r>
      <w:r w:rsidR="008020B5">
        <w:rPr>
          <w:rFonts w:ascii="Arial" w:hAnsi="Arial" w:cs="Arial"/>
          <w:bCs/>
          <w:color w:val="000000" w:themeColor="text1"/>
        </w:rPr>
        <w:t xml:space="preserve">ke schválení na </w:t>
      </w:r>
      <w:r w:rsidRPr="00BB5AD9">
        <w:rPr>
          <w:rFonts w:ascii="Arial" w:hAnsi="Arial" w:cs="Arial"/>
          <w:bCs/>
          <w:color w:val="000000" w:themeColor="text1"/>
        </w:rPr>
        <w:t>r. 2023.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B5AD9">
        <w:rPr>
          <w:rFonts w:ascii="Arial" w:hAnsi="Arial" w:cs="Arial"/>
          <w:bCs/>
          <w:color w:val="000000" w:themeColor="text1"/>
        </w:rPr>
        <w:t xml:space="preserve">Předpokládaný mzdový náklad včetně povinných odvodů </w:t>
      </w:r>
      <w:r w:rsidR="008020B5">
        <w:rPr>
          <w:rFonts w:ascii="Arial" w:hAnsi="Arial" w:cs="Arial"/>
          <w:bCs/>
          <w:color w:val="000000" w:themeColor="text1"/>
        </w:rPr>
        <w:t>je</w:t>
      </w:r>
      <w:r w:rsidRPr="00BB5AD9">
        <w:rPr>
          <w:rFonts w:ascii="Arial" w:hAnsi="Arial" w:cs="Arial"/>
          <w:bCs/>
          <w:color w:val="000000" w:themeColor="text1"/>
        </w:rPr>
        <w:t xml:space="preserve"> </w:t>
      </w:r>
      <w:r w:rsidR="008020B5">
        <w:rPr>
          <w:rFonts w:ascii="Arial" w:hAnsi="Arial" w:cs="Arial"/>
          <w:bCs/>
          <w:color w:val="000000" w:themeColor="text1"/>
        </w:rPr>
        <w:t xml:space="preserve">cca </w:t>
      </w:r>
      <w:r>
        <w:rPr>
          <w:rFonts w:ascii="Arial" w:hAnsi="Arial" w:cs="Arial"/>
          <w:bCs/>
          <w:color w:val="000000" w:themeColor="text1"/>
        </w:rPr>
        <w:t>800</w:t>
      </w:r>
      <w:r w:rsidRPr="00BB5AD9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>0</w:t>
      </w:r>
      <w:r w:rsidRPr="00BB5AD9">
        <w:rPr>
          <w:rFonts w:ascii="Arial" w:hAnsi="Arial" w:cs="Arial"/>
          <w:bCs/>
          <w:color w:val="000000" w:themeColor="text1"/>
        </w:rPr>
        <w:t>00 tis</w:t>
      </w:r>
      <w:r>
        <w:rPr>
          <w:rFonts w:ascii="Arial" w:hAnsi="Arial" w:cs="Arial"/>
          <w:bCs/>
          <w:color w:val="000000" w:themeColor="text1"/>
        </w:rPr>
        <w:t>.</w:t>
      </w:r>
      <w:r w:rsidRPr="00BB5AD9">
        <w:rPr>
          <w:rFonts w:ascii="Arial" w:hAnsi="Arial" w:cs="Arial"/>
          <w:bCs/>
          <w:color w:val="000000" w:themeColor="text1"/>
        </w:rPr>
        <w:t xml:space="preserve"> Kč ročně.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B5AD9">
        <w:rPr>
          <w:rFonts w:ascii="Arial" w:hAnsi="Arial" w:cs="Arial"/>
          <w:bCs/>
          <w:color w:val="000000" w:themeColor="text1"/>
        </w:rPr>
        <w:t>Aktuální organizační řád a pracovní řád Městské policie Prostějov bude nutné změnit, aby byl v souladu s navrhovanými pracovními místy. Specializace těchto nových pracovních míst bude předmětem pracovní náplně strážníků hlídkové služby. Na základě obecně závazné vyhlášky č. 5/2012 o Městské policii Prostějov a jejím stejnokroji ze dne 17.</w:t>
      </w:r>
      <w:r>
        <w:rPr>
          <w:rFonts w:ascii="Arial" w:hAnsi="Arial" w:cs="Arial"/>
          <w:bCs/>
          <w:color w:val="000000" w:themeColor="text1"/>
        </w:rPr>
        <w:t>0</w:t>
      </w:r>
      <w:r w:rsidRPr="00BB5AD9">
        <w:rPr>
          <w:rFonts w:ascii="Arial" w:hAnsi="Arial" w:cs="Arial"/>
          <w:bCs/>
          <w:color w:val="000000" w:themeColor="text1"/>
        </w:rPr>
        <w:t xml:space="preserve">4.2012 stanoví organizační strukturu a početní stav zaměstnanců statutárního města Prostějova zařazených do městské policie Zastupitelstvo města Prostějova. </w:t>
      </w:r>
    </w:p>
    <w:p w:rsidR="00A72D6B" w:rsidRDefault="00A72D6B" w:rsidP="00A72D6B">
      <w:pPr>
        <w:ind w:firstLine="360"/>
        <w:jc w:val="both"/>
        <w:rPr>
          <w:rFonts w:ascii="Arial" w:hAnsi="Arial" w:cs="Arial"/>
          <w:bCs/>
        </w:rPr>
      </w:pPr>
    </w:p>
    <w:p w:rsidR="00A72D6B" w:rsidRDefault="00A72D6B" w:rsidP="00A72D6B">
      <w:pPr>
        <w:ind w:firstLine="360"/>
        <w:jc w:val="both"/>
        <w:rPr>
          <w:rFonts w:ascii="Arial" w:hAnsi="Arial" w:cs="Arial"/>
          <w:bCs/>
        </w:rPr>
      </w:pPr>
    </w:p>
    <w:p w:rsidR="00F90450" w:rsidRDefault="00F90450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DC9" w:rsidRDefault="00DB1DC9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DC9" w:rsidRDefault="00DB1DC9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2D6B" w:rsidRPr="00B42F5E" w:rsidRDefault="00A72D6B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2369F" w:rsidRPr="00B42F5E" w:rsidRDefault="0012369F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2F5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Stanovisko předkladatele:</w:t>
      </w:r>
    </w:p>
    <w:p w:rsidR="0012369F" w:rsidRDefault="00A72D6B" w:rsidP="001236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Městská policie  po projednání na radě </w:t>
      </w:r>
      <w:r w:rsidR="002F47A3" w:rsidRPr="00B42F5E">
        <w:rPr>
          <w:rFonts w:ascii="Arial" w:hAnsi="Arial" w:cs="Arial"/>
          <w:bCs/>
          <w:sz w:val="22"/>
          <w:szCs w:val="22"/>
        </w:rPr>
        <w:t>měst</w:t>
      </w:r>
      <w:r>
        <w:rPr>
          <w:rFonts w:ascii="Arial" w:hAnsi="Arial" w:cs="Arial"/>
          <w:bCs/>
          <w:sz w:val="22"/>
          <w:szCs w:val="22"/>
        </w:rPr>
        <w:t>a doporučuje usnesení schválit,  dle  důvodové zprávy.</w:t>
      </w:r>
      <w:r w:rsidR="002F47A3" w:rsidRPr="00B42F5E">
        <w:rPr>
          <w:rFonts w:ascii="Arial" w:hAnsi="Arial" w:cs="Arial"/>
          <w:bCs/>
          <w:sz w:val="22"/>
          <w:szCs w:val="22"/>
        </w:rPr>
        <w:t xml:space="preserve"> </w:t>
      </w:r>
      <w:r w:rsidR="00252388">
        <w:rPr>
          <w:rFonts w:ascii="Arial" w:hAnsi="Arial" w:cs="Arial"/>
          <w:bCs/>
          <w:sz w:val="22"/>
          <w:szCs w:val="22"/>
        </w:rPr>
        <w:t xml:space="preserve">Rada města Prostějova projednala materiál na schůzi dne </w:t>
      </w:r>
      <w:r>
        <w:rPr>
          <w:rFonts w:ascii="Arial" w:hAnsi="Arial" w:cs="Arial"/>
          <w:bCs/>
          <w:sz w:val="22"/>
          <w:szCs w:val="22"/>
        </w:rPr>
        <w:t>25</w:t>
      </w:r>
      <w:r w:rsidR="00F34BD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="00775209">
        <w:rPr>
          <w:rFonts w:ascii="Arial" w:hAnsi="Arial" w:cs="Arial"/>
          <w:bCs/>
          <w:sz w:val="22"/>
          <w:szCs w:val="22"/>
        </w:rPr>
        <w:t>0</w:t>
      </w:r>
      <w:r w:rsidR="00F34BD9">
        <w:rPr>
          <w:rFonts w:ascii="Arial" w:hAnsi="Arial" w:cs="Arial"/>
          <w:bCs/>
          <w:sz w:val="22"/>
          <w:szCs w:val="22"/>
        </w:rPr>
        <w:t>.</w:t>
      </w:r>
      <w:r w:rsidR="00252388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="00252388">
        <w:rPr>
          <w:rFonts w:ascii="Arial" w:hAnsi="Arial" w:cs="Arial"/>
          <w:bCs/>
          <w:sz w:val="22"/>
          <w:szCs w:val="22"/>
        </w:rPr>
        <w:t xml:space="preserve"> usnesením č. </w:t>
      </w:r>
      <w:r w:rsidR="008020B5">
        <w:rPr>
          <w:rFonts w:ascii="Arial" w:hAnsi="Arial" w:cs="Arial"/>
          <w:bCs/>
          <w:sz w:val="22"/>
          <w:szCs w:val="22"/>
        </w:rPr>
        <w:t>RM/2022//01/04</w:t>
      </w:r>
      <w:r w:rsidR="00252388" w:rsidRPr="00A72D6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8020B5" w:rsidRPr="008020B5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8020B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52388">
        <w:rPr>
          <w:rFonts w:ascii="Arial" w:hAnsi="Arial" w:cs="Arial"/>
          <w:bCs/>
          <w:sz w:val="22"/>
          <w:szCs w:val="22"/>
        </w:rPr>
        <w:t xml:space="preserve">doporučuje zastupitelstvu materiál schválit. </w:t>
      </w:r>
      <w:r w:rsidR="002F47A3" w:rsidRPr="00B42F5E">
        <w:rPr>
          <w:rFonts w:ascii="Arial" w:hAnsi="Arial" w:cs="Arial"/>
          <w:bCs/>
          <w:sz w:val="22"/>
          <w:szCs w:val="22"/>
        </w:rPr>
        <w:t xml:space="preserve"> </w:t>
      </w:r>
    </w:p>
    <w:p w:rsidR="009A0848" w:rsidRDefault="009A0848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9A0848" w:rsidRDefault="009A0848" w:rsidP="009A08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Příloha: navrhovaná organizační struktura MP k 01.12.2022</w:t>
      </w:r>
    </w:p>
    <w:p w:rsidR="009A0848" w:rsidRDefault="009A0848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9A0848" w:rsidRPr="00B42F5E" w:rsidRDefault="009A0848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12369F" w:rsidRPr="00B42F5E" w:rsidRDefault="0012369F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944E81" w:rsidRPr="00B42F5E" w:rsidRDefault="00944E81" w:rsidP="00B8533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42F5E" w:rsidRPr="00B42F5E" w:rsidRDefault="00C632EF" w:rsidP="00B42F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26" editas="orgchart" style="position:absolute;left:0;text-align:left;margin-left:-39.35pt;margin-top:-46pt;width:547.5pt;height:432.35pt;z-index:251658240" coordorigin="1485,3473" coordsize="7446,1977">
            <o:diagram v:ext="edit" dgmstyle="0" dgmscalex="96378" dgmscaley="286545" dgmfontsize="17" constrainbounds="0,0,0,0" autolayout="f">
              <o:relationtable v:ext="edit">
                <o:rel v:ext="edit" idsrc="#_s1081" iddest="#_s1081"/>
                <o:rel v:ext="edit" idsrc="#_s1082" iddest="#_s1081" idcntr="#_s1080"/>
                <o:rel v:ext="edit" idsrc="#_s1135" iddest="#_s1082" idcntr="#_s1031"/>
                <o:rel v:ext="edit" idsrc="#_s1083" iddest="#_s1082" idcntr="#_s1033"/>
                <o:rel v:ext="edit" idsrc="#_s1085" iddest="#_s1082" idcntr="#_s1032"/>
                <o:rel v:ext="edit" idsrc="#_s1088" iddest="#_s1082" idcntr="#_s1028"/>
                <o:rel v:ext="edit" idsrc="#_s1098" iddest="#_s1082" idcntr="#_s1029"/>
                <o:rel v:ext="edit" idsrc="#_s1099" iddest="#_s1082" idcntr="#_s1030"/>
                <o:rel v:ext="edit" idsrc="#_s1090" iddest="#_s1082" idcntr="#_s1041"/>
                <o:rel v:ext="edit" idsrc="#_s1108" iddest="#_s1082" idcntr="#_s1040"/>
                <o:rel v:ext="edit" idsrc="#_s1117" iddest="#_s1082" idcntr="#_s1039"/>
                <o:rel v:ext="edit" idsrc="#_s1126" iddest="#_s1082" idcntr="#_s1038"/>
                <o:rel v:ext="edit" idsrc="#_s1084" iddest="#_s1083" idcntr="#_s1079"/>
                <o:rel v:ext="edit" idsrc="#_s1086" iddest="#_s1085" idcntr="#_s1078"/>
                <o:rel v:ext="edit" idsrc="#_s1087" iddest="#_s1085" idcntr="#_s1077"/>
                <o:rel v:ext="edit" idsrc="#_s1089" iddest="#_s1088" idcntr="#_s1076"/>
                <o:rel v:ext="edit" idsrc="#_s1100" iddest="#_s1090" idcntr="#_s1068"/>
                <o:rel v:ext="edit" idsrc="#_s1109" iddest="#_s1108" idcntr="#_s1060"/>
                <o:rel v:ext="edit" idsrc="#_s1118" iddest="#_s1117" idcntr="#_s1052"/>
                <o:rel v:ext="edit" idsrc="#_s1127" iddest="#_s1126" idcntr="#_s1044"/>
                <o:rel v:ext="edit" idsrc="#_s1130" iddest="#_s1087" idcntr="#_s1037"/>
                <o:rel v:ext="edit" idsrc="#_s1091" iddest="#_s1089" idcntr="#_s1075"/>
                <o:rel v:ext="edit" idsrc="#_s1092" iddest="#_s1089" idcntr="#_s1074"/>
                <o:rel v:ext="edit" idsrc="#_s1093" iddest="#_s1089" idcntr="#_s1073"/>
                <o:rel v:ext="edit" idsrc="#_s1094" iddest="#_s1089" idcntr="#_s1072"/>
                <o:rel v:ext="edit" idsrc="#_s1095" iddest="#_s1089" idcntr="#_s1071"/>
                <o:rel v:ext="edit" idsrc="#_s1096" iddest="#_s1089" idcntr="#_s1070"/>
                <o:rel v:ext="edit" idsrc="#_s1097" iddest="#_s1089" idcntr="#_s1069"/>
                <o:rel v:ext="edit" idsrc="#_s1101" iddest="#_s1100" idcntr="#_s1067"/>
                <o:rel v:ext="edit" idsrc="#_s1102" iddest="#_s1100" idcntr="#_s1066"/>
                <o:rel v:ext="edit" idsrc="#_s1103" iddest="#_s1100" idcntr="#_s1065"/>
                <o:rel v:ext="edit" idsrc="#_s1104" iddest="#_s1100" idcntr="#_s1064"/>
                <o:rel v:ext="edit" idsrc="#_s1105" iddest="#_s1100" idcntr="#_s1063"/>
                <o:rel v:ext="edit" idsrc="#_s1106" iddest="#_s1100" idcntr="#_s1062"/>
                <o:rel v:ext="edit" idsrc="#_s1107" iddest="#_s1100" idcntr="#_s1061"/>
                <o:rel v:ext="edit" idsrc="#_s1110" iddest="#_s1109" idcntr="#_s1059"/>
                <o:rel v:ext="edit" idsrc="#_s1111" iddest="#_s1109" idcntr="#_s1058"/>
                <o:rel v:ext="edit" idsrc="#_s1112" iddest="#_s1109" idcntr="#_s1057"/>
                <o:rel v:ext="edit" idsrc="#_s1113" iddest="#_s1109" idcntr="#_s1056"/>
                <o:rel v:ext="edit" idsrc="#_s1114" iddest="#_s1109" idcntr="#_s1055"/>
                <o:rel v:ext="edit" idsrc="#_s1115" iddest="#_s1109" idcntr="#_s1054"/>
                <o:rel v:ext="edit" idsrc="#_s1116" iddest="#_s1109" idcntr="#_s1053"/>
                <o:rel v:ext="edit" idsrc="#_s1119" iddest="#_s1118" idcntr="#_s1051"/>
                <o:rel v:ext="edit" idsrc="#_s1120" iddest="#_s1118" idcntr="#_s1050"/>
                <o:rel v:ext="edit" idsrc="#_s1128" iddest="#_s1127" idcntr="#_s1043"/>
                <o:rel v:ext="edit" idsrc="#_s1121" iddest="#_s1120" idcntr="#_s1049"/>
                <o:rel v:ext="edit" idsrc="#_s1122" iddest="#_s1120" idcntr="#_s1048"/>
                <o:rel v:ext="edit" idsrc="#_s1123" iddest="#_s1120" idcntr="#_s1047"/>
                <o:rel v:ext="edit" idsrc="#_s1124" iddest="#_s1120" idcntr="#_s1046"/>
                <o:rel v:ext="edit" idsrc="#_s1125" iddest="#_s1120" idcntr="#_s1045"/>
                <o:rel v:ext="edit" idsrc="#_s1129" iddest="#_s1128" idcntr="#_s1042"/>
                <o:rel v:ext="edit" idsrc="#_s1131" iddest="#_s1128" idcntr="#_s1036"/>
                <o:rel v:ext="edit" idsrc="#_s1132" iddest="#_s1128" idcntr="#_s1035"/>
                <o:rel v:ext="edit" idsrc="#_s1134" iddest="#_s1128" idcntr="#_s103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5;top:3473;width:7446;height:1977" o:preferrelative="f" strokeweight="2.25pt">
              <v:fill o:detectmouseclick="t"/>
              <v:path o:extrusionok="t" o:connecttype="none"/>
              <o:lock v:ext="edit" aspectratio="f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5029;top:3520;width:143;height:776;rotation:270;flip:x" o:connectortype="elbow" adj="4379,122337,-242981" strokeweight="2.25pt"/>
            <v:shape id="_s1029" o:spid="_x0000_s1029" type="#_x0000_t34" style="position:absolute;left:4131;top:4149;width:583;height:1;flip:y" o:connectortype="elbow" adj="4531,154656000,-11452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0" o:spid="_x0000_s1030" type="#_x0000_t33" style="position:absolute;left:4127;top:3836;width:586;height:193;flip:y" o:connectortype="elbow" adj="-113839,183559,-113839" strokeweight="2.25pt"/>
            <v:shape id="_s1031" o:spid="_x0000_s1031" type="#_x0000_t33" style="position:absolute;left:3633;top:3836;width:1080;height:30;flip:y" o:connectortype="elbow" adj="-51919,1072324,-51919" strokeweight="2.25pt"/>
            <v:shape id="_s1032" o:spid="_x0000_s1032" type="#_x0000_t34" style="position:absolute;left:3688;top:2956;width:143;height:1904;rotation:270" o:connectortype="elbow" adj="4162,-21827,-127868" strokeweight="2.25pt"/>
            <v:shape id="_s1033" o:spid="_x0000_s1033" type="#_x0000_t34" style="position:absolute;left:3216;top:2514;width:179;height:2814;rotation:270" o:connectortype="elbow" adj="7038,-11603,-3063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34" o:spid="_x0000_s1034" type="#_x0000_t35" style="position:absolute;left:7224;top:5146;width:412;height:42;rotation:180" o:connectortype="elbow" adj="6416,63861,-344887" strokeweight="2.25pt"/>
            <v:shape id="_s1035" o:spid="_x0000_s1035" type="#_x0000_t33" style="position:absolute;left:4713;top:3836;width:448;height:1445;rotation:180" o:connectortype="elbow" adj="-197842,-45309,-197842" strokeweight="2.25pt"/>
            <v:shape id="_s1036" o:spid="_x0000_s1036" type="#_x0000_t33" style="position:absolute;left:4713;top:3836;width:2925;height:1260;rotation:180" o:connectortype="elbow" adj="-48597,-48786,-48597" stroked="f" strokeweight="2.25pt"/>
            <v:shape id="_s1037" o:spid="_x0000_s1037" type="#_x0000_t34" style="position:absolute;left:4713;top:4041;width:1;height:1;rotation:90;flip:x" o:connectortype="elbow" adj="7200,78796800,-54777600" strokeweight="2.25pt"/>
            <v:shape id="_s1038" o:spid="_x0000_s1038" type="#_x0000_t33" style="position:absolute;left:4713;top:3836;width:448;height:1260;rotation:180" o:connectortype="elbow" adj="-197842,-48786,-197842" strokeweight="2.25pt"/>
            <v:shape id="_s1039" o:spid="_x0000_s1039" type="#_x0000_t34" style="position:absolute;left:6437;top:2194;width:58;height:3512;rotation:270;flip:x" o:connectortype="elbow" adj="10768,9286,-964969" strokeweight="2.25pt"/>
            <v:shape id="_s1040" o:spid="_x0000_s1040" type="#_x0000_t34" style="position:absolute;left:5940;top:2608;width:143;height:2599;rotation:270;flip:x" o:connectortype="elbow" adj="4192,14728,-38102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1" o:spid="_x0000_s1041" type="#_x0000_t32" style="position:absolute;left:6385;top:3964;width:33;height:1;rotation:270" o:connectortype="elbow" adj="-1271499,-1,-1271499" strokeweight="2.25pt"/>
            <v:shape id="_s1042" o:spid="_x0000_s1042" type="#_x0000_t33" style="position:absolute;left:4713;top:3836;width:448;height:1445;rotation:180" o:connectortype="elbow" adj="-197842,-45309,-197842" strokeweight="2.25pt"/>
            <v:shape id="_s1043" o:spid="_x0000_s1043" type="#_x0000_t33" style="position:absolute;left:4713;top:3836;width:2097;height:1260;rotation:180" o:connectortype="elbow" adj="-59260,-48786,-59260" stroked="f" strokeweight="2.25pt"/>
            <v:shape id="_s1044" o:spid="_x0000_s1044" type="#_x0000_t33" style="position:absolute;left:4750;top:3890;width:1232;height:1165;rotation:180" o:connectortype="elbow" adj="-86030,-48434,-86030" stroked="f" strokeweight="2.25pt"/>
            <v:shape id="_s1045" o:spid="_x0000_s1045" type="#_x0000_t32" style="position:absolute;left:8015;top:4617;width:416;height:1;rotation:270" o:connectortype="elbow" adj="-125055,-1,-125055" strokeweight="2.25pt"/>
            <v:shape id="_s1046" o:spid="_x0000_s1046" type="#_x0000_t32" style="position:absolute;left:8062;top:4570;width:321;height:1;rotation:270" o:connectortype="elbow" adj="-162108,-1,-162108" strokeweight="2.25pt"/>
            <v:shape id="_s1047" o:spid="_x0000_s1047" type="#_x0000_t32" style="position:absolute;left:8110;top:4522;width:226;height:1;rotation:270" o:connectortype="elbow" adj="-230131,-1,-230131" strokeweight="2.25pt"/>
            <v:shape id="_s1048" o:spid="_x0000_s1048" type="#_x0000_t32" style="position:absolute;left:8158;top:4474;width:130;height:1;rotation:270" o:connectortype="elbow" adj="-399999,-1,-399999" strokeweight="2.25pt"/>
            <v:shape id="_s1049" o:spid="_x0000_s1049" type="#_x0000_t32" style="position:absolute;left:8101;top:4322;width:244;height:1;rotation:90" o:connectortype="elbow" adj="-213308,-1,-213308" stroked="f" strokeweight="2.25pt"/>
            <v:shape id="_s1050" o:spid="_x0000_s1050" type="#_x0000_t32" style="position:absolute;left:8101;top:4322;width:244;height:1;rotation:270" o:connectortype="elbow" adj="-213308,-1,-213308" stroked="f" strokeweight="2.25pt"/>
            <v:shape id="_s1051" o:spid="_x0000_s1051" type="#_x0000_t32" style="position:absolute;left:8196;top:4227;width:54;height:1;rotation:270" o:connectortype="elbow" adj="-964403,-1,-964403" strokecolor="black [3213]" strokeweight="2.25pt"/>
            <v:shape id="_s1052" o:spid="_x0000_s1052" type="#_x0000_t32" style="position:absolute;left:8207;top:4089;width:32;height:1;rotation:270" o:connectortype="elbow" adj="-1748566,-1,-1748566" strokeweight="2.25pt"/>
            <v:shape id="_s1053" o:spid="_x0000_s1053" type="#_x0000_t32" style="position:absolute;left:6999;top:4513;width:625;height:1;rotation:270" o:connectortype="elbow" adj="-72661,-1,-72661" strokeweight="2.25pt"/>
            <v:shape id="_s1054" o:spid="_x0000_s1054" type="#_x0000_t32" style="position:absolute;left:7047;top:4465;width:530;height:1;rotation:270" o:connectortype="elbow" adj="-85701,-1,-85701" strokeweight="2.25pt"/>
            <v:shape id="_s1055" o:spid="_x0000_s1055" type="#_x0000_t32" style="position:absolute;left:7094;top:4418;width:435;height:1;rotation:270" o:connectortype="elbow" adj="-104391,-1,-104391" strokeweight="2.25pt"/>
            <v:shape id="_s1056" o:spid="_x0000_s1056" type="#_x0000_t32" style="position:absolute;left:7142;top:4370;width:339;height:1;rotation:270" o:connectortype="elbow" adj="-133955,-1,-133955" strokeweight="2.25pt"/>
            <v:shape id="_s1057" o:spid="_x0000_s1057" type="#_x0000_t32" style="position:absolute;left:7190;top:4322;width:244;height:1;rotation:270" o:connectortype="elbow" adj="-186181,-1,-186181" strokeweight="2.25pt"/>
            <v:shape id="_s1058" o:spid="_x0000_s1058" type="#_x0000_t32" style="position:absolute;left:7237;top:4275;width:149;height:1;rotation:270" o:connectortype="elbow" adj="-304686,-1,-304686" strokeweight="2.25pt"/>
            <v:shape id="_s1059" o:spid="_x0000_s1059" type="#_x0000_t32" style="position:absolute;left:7285;top:4227;width:54;height:1;rotation:270" o:connectortype="elbow" adj="-841759,-1,-841759" stroked="f" strokeweight="2.25pt"/>
            <v:shape id="_s1060" o:spid="_x0000_s1060" type="#_x0000_t32" style="position:absolute;left:7296;top:4089;width:32;height:1;rotation:270" o:connectortype="elbow" adj="-1520962,-1,-1520962" strokeweight="2.25pt"/>
            <v:shape id="_s1061" o:spid="_x0000_s1061" type="#_x0000_t32" style="position:absolute;left:6089;top:4513;width:625;height:1;rotation:270" o:connectortype="elbow" adj="-62090,-1,-62090" strokeweight="2.25pt"/>
            <v:shape id="_s1062" o:spid="_x0000_s1062" type="#_x0000_t32" style="position:absolute;left:6137;top:4465;width:530;height:1;rotation:270" o:connectortype="elbow" adj="-73233,-1,-73233" strokeweight="2.25pt"/>
            <v:shape id="_s1063" o:spid="_x0000_s1063" type="#_x0000_t32" style="position:absolute;left:6184;top:4418;width:435;height:1;rotation:270" o:connectortype="elbow" adj="-89204,-1,-89204" strokeweight="2.25pt"/>
            <v:shape id="_s1064" o:spid="_x0000_s1064" type="#_x0000_t32" style="position:absolute;left:6232;top:4370;width:339;height:1;rotation:270" o:connectortype="elbow" adj="-114467,-1,-114467" strokeweight="2.25pt"/>
            <v:shape id="_s1065" o:spid="_x0000_s1065" type="#_x0000_t32" style="position:absolute;left:6280;top:4322;width:244;height:1;rotation:270" o:connectortype="elbow" adj="-159095,-1,-159095" strokeweight="2.25pt"/>
            <v:shape id="_s1066" o:spid="_x0000_s1066" type="#_x0000_t32" style="position:absolute;left:6327;top:4275;width:149;height:1;rotation:270" o:connectortype="elbow" adj="-260360,-1,-260360" strokeweight="2.25pt"/>
            <v:shape id="_s1067" o:spid="_x0000_s1067" type="#_x0000_t32" style="position:absolute;left:6375;top:4227;width:54;height:1;rotation:270" o:connectortype="elbow" adj="-719298,-1,-719298" stroked="f" strokeweight="2.25pt"/>
            <v:shape id="_s1068" o:spid="_x0000_s1068" type="#_x0000_t32" style="position:absolute;left:6385;top:4089;width:32;height:1;rotation:270" o:connectortype="elbow" adj="-1293472,-1,-1293472" strokeweight="2.25pt"/>
            <v:shape id="_s1069" o:spid="_x0000_s1069" type="#_x0000_t34" style="position:absolute;left:5178;top:4513;width:625;height:1;rotation:270;flip:x" o:connectortype="elbow" adj="1422,164397600,-51511" strokeweight="2.25pt"/>
            <v:shape id="_s1070" o:spid="_x0000_s1070" type="#_x0000_t34" style="position:absolute;left:5226;top:4465;width:530;height:1;rotation:270;flip:x" o:connectortype="elbow" adj="1677,155412000,-60756" strokeweight="2.25pt"/>
            <v:shape id="_s1071" o:spid="_x0000_s1071" type="#_x0000_t34" style="position:absolute;left:5273;top:4418;width:435;height:1;rotation:270;flip:x" o:connectortype="elbow" adj="2043,146448000,-74005" strokeweight="2.25pt"/>
            <v:shape id="_s1072" o:spid="_x0000_s1072" type="#_x0000_t34" style="position:absolute;left:5321;top:4370;width:339;height:1;rotation:270;flip:x" o:connectortype="elbow" adj="2622,137376000,-94964" strokeweight="2.25pt"/>
            <v:shape id="_s1073" o:spid="_x0000_s1073" type="#_x0000_t34" style="position:absolute;left:5369;top:4322;width:244;height:1;rotation:270;flip:x" o:connectortype="elbow" adj="3644,128390400,-131989" strokeweight="2.25pt"/>
            <v:shape id="_s1074" o:spid="_x0000_s1074" type="#_x0000_t34" style="position:absolute;left:5416;top:4275;width:149;height:1;rotation:270;flip:x" o:connectortype="elbow" adj="5963,119426400,-216000" strokeweight="2.25pt"/>
            <v:shape id="_s1075" o:spid="_x0000_s1075" type="#_x0000_t34" style="position:absolute;left:5464;top:4227;width:54;height:1;rotation:270;flip:x" o:connectortype="elbow" adj=",110440800,-596746" stroked="f" strokeweight="2.25pt"/>
            <v:shape id="_s1076" o:spid="_x0000_s1076" type="#_x0000_t32" style="position:absolute;left:5474;top:4089;width:32;height:1;rotation:270" o:connectortype="elbow" adj="-1065753,-1,-1065753" strokeweight="2.25pt"/>
            <v:shape id="_s1077" o:spid="_x0000_s1077" type="#_x0000_t32" style="position:absolute;left:2808;top:4199;width:3;height:1;rotation:270;mso-position-vertical:absolute" o:connectortype="elbow" adj="-6075360,-1,-6075360" stroked="f" strokeweight="2.25pt"/>
            <v:shape id="_s1078" o:spid="_x0000_s1078" type="#_x0000_t34" style="position:absolute;left:2689;top:4193;width:239;height:1;rotation:270;flip:x" o:connectortype="elbow" adj="4000,116920800,-57889" strokeweight="2.25pt"/>
            <v:shape id="_s1079" o:spid="_x0000_s1079" type="#_x0000_t32" style="position:absolute;left:1886;top:4087;width:28;height:1;rotation:90" o:connectortype="elbow" adj="-193346,-1,-193346" strokeweight="2.25pt"/>
            <v:shape id="_s1080" o:spid="_x0000_s1080" type="#_x0000_t34" style="position:absolute;left:4700;top:3694;width:26;height:1;rotation:270" o:connectortype="elbow" adj="10870,-15951600,-1057146" strokeweight="2.25pt"/>
            <v:roundrect id="_s1081" o:spid="_x0000_s1081" style="position:absolute;left:4051;top:3555;width:1324;height:127;v-text-anchor:middle" arcsize="10923f" o:dgmlayout="0" o:dgmnodekind="1" fillcolor="#006" strokeweight="1pt">
              <v:textbox style="mso-next-textbox:#_s1081" inset="0,1.6mm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color w:val="FFFF00"/>
                        <w:sz w:val="12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b/>
                        <w:color w:val="FFFF00"/>
                        <w:sz w:val="12"/>
                        <w:szCs w:val="16"/>
                      </w:rPr>
                      <w:t>Primátor</w:t>
                    </w:r>
                  </w:p>
                </w:txbxContent>
              </v:textbox>
            </v:roundrect>
            <v:roundrect id="_s1082" o:spid="_x0000_s1082" style="position:absolute;left:4051;top:3708;width:1323;height:128;v-text-anchor:middle" arcsize="10923f" o:dgmlayout="0" o:dgmnodekind="0" fillcolor="blue">
              <v:textbox style="mso-next-textbox:#_s1082" inset="0,1.6mm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color w:val="FFFFFF"/>
                        <w:sz w:val="12"/>
                        <w:szCs w:val="16"/>
                      </w:rPr>
                      <w:t>Ředitel městské policie</w:t>
                    </w:r>
                    <w:r>
                      <w:rPr>
                        <w:rFonts w:ascii="Arial" w:hAnsi="Arial" w:cs="Arial"/>
                        <w:color w:val="FFFFFF"/>
                        <w:sz w:val="12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3" o:spid="_x0000_s1083" style="position:absolute;left:1485;top:3979;width:828;height:95;v-text-anchor:middle" arcsize=".125" o:dgmlayout="2" o:dgmnodekind="0" fillcolor="#9cf">
              <v:textbox style="mso-next-textbox:#_s1083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Vedoucí sk. prevence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4" o:spid="_x0000_s1084" style="position:absolute;left:1485;top:4102;width:828;height:95;v-text-anchor:middle" arcsize="10923f" o:dgmlayout="2" o:dgmnodekind="0" fillcolor="#bbe0e3">
              <v:textbox style="mso-next-textbox:#_s108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 sk. prevence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5" o:spid="_x0000_s1085" style="position:absolute;left:2394;top:3979;width:828;height:95;v-text-anchor:middle" arcsize="10923f" o:dgmlayout="2" o:dgmnodekind="0" fillcolor="#9cf">
              <v:textbox style="mso-next-textbox:#_s1085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Ved. přestupkového odd.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6" o:spid="_x0000_s1086" style="position:absolute;left:2395;top:4102;width:828;height:96;v-text-anchor:middle" arcsize="10923f" o:dgmlayout="2" o:dgmnodekind="0" fillcolor="#bbe0e3">
              <v:textbox style="mso-next-textbox:#_s1086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Str. přestupkového odd.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7" o:spid="_x0000_s1087" style="position:absolute;left:2395;top:4201;width:828;height:95;v-text-anchor:middle" arcsize="10923f" o:dgmlayout="2" o:dgmnodekind="0" fillcolor="#b6dde8 [1304]">
              <v:textbox style="mso-next-textbox:#_s1087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Str. přestupkového odd.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88" o:spid="_x0000_s1088" style="position:absolute;left:5077;top:3979;width:825;height:95;v-text-anchor:middle" arcsize="10923f" o:dgmlayout="2" o:dgmnodekind="0" fillcolor="#9cf">
              <o:lock v:ext="edit" aspectratio="t"/>
              <v:textbox style="mso-next-textbox:#_s1088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Velitel směny č.1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  s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trážník</w:t>
                    </w:r>
                  </w:p>
                </w:txbxContent>
              </v:textbox>
            </v:roundrect>
            <v:roundrect id="_s1089" o:spid="_x0000_s1089" style="position:absolute;left:5077;top:4106;width:825;height:95;v-text-anchor:middle" arcsize="10923f" o:dgmlayout="2" o:dgmnodekind="0" fillcolor="#bbe0e3">
              <v:textbox style="mso-next-textbox:#_s1089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Zást. velitele směny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0" o:spid="_x0000_s1090" style="position:absolute;left:5987;top:3979;width:827;height:95;v-text-anchor:middle" arcsize="10923f" o:dgmlayout="2" o:dgmnodekind="0" fillcolor="#9cf">
              <v:textbox style="mso-next-textbox:#_s1090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Velitel směny č.2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  s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trážník</w:t>
                    </w:r>
                  </w:p>
                </w:txbxContent>
              </v:textbox>
            </v:roundrect>
            <v:roundrect id="_s1091" o:spid="_x0000_s1091" style="position:absolute;left:5119;top:4255;width:742;height:59;v-text-anchor:middle" arcsize="10923f" o:dgmlayout="2" o:dgmnodekind="0" fillcolor="#e7f6ff">
              <v:textbox style="mso-next-textbox:#_s1091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2" o:spid="_x0000_s1092" style="position:absolute;left:5119;top:4350;width:742;height:60;v-text-anchor:middle" arcsize="10923f" o:dgmlayout="2" o:dgmnodekind="0" fillcolor="#e7f6ff">
              <v:textbox style="mso-next-textbox:#_s1092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3" o:spid="_x0000_s1093" style="position:absolute;left:5119;top:4445;width:742;height:60;v-text-anchor:middle" arcsize="10923f" o:dgmlayout="2" o:dgmnodekind="0" fillcolor="#e7f6ff">
              <o:lock v:ext="edit" aspectratio="t"/>
              <v:textbox style="mso-next-textbox:#_s1093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4" o:spid="_x0000_s1094" style="position:absolute;left:5119;top:4540;width:742;height:60;v-text-anchor:middle" arcsize="10923f" o:dgmlayout="2" o:dgmnodekind="0" fillcolor="#e7f6ff">
              <v:textbox style="mso-next-textbox:#_s109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5" o:spid="_x0000_s1095" style="position:absolute;left:5119;top:4636;width:742;height:60;v-text-anchor:middle" arcsize="10923f" o:dgmlayout="2" o:dgmnodekind="0" fillcolor="#e7f6ff">
              <v:textbox style="mso-next-textbox:#_s1095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6" o:spid="_x0000_s1096" style="position:absolute;left:5119;top:4731;width:742;height:60;v-text-anchor:middle" arcsize="10923f" o:dgmlayout="2" o:dgmnodekind="0" fillcolor="#e7f6ff">
              <v:textbox style="mso-next-textbox:#_s1096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7" o:spid="_x0000_s1097" style="position:absolute;left:5119;top:4826;width:742;height:60;v-text-anchor:middle" arcsize="10923f" o:dgmlayout="2" o:dgmnodekind="0" fillcolor="#e7f6ff">
              <v:textbox style="mso-next-textbox:#_s1097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8" o:spid="_x0000_s1098" style="position:absolute;left:3303;top:3981;width:824;height:96;v-text-anchor:middle" arcsize="10923f" o:dgmlayout="2" o:dgmnodekind="0" fillcolor="#bbe0e3">
              <v:textbox style="mso-next-textbox:#_s1098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Technik PCO a MKDS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099" o:spid="_x0000_s1099" style="position:absolute;left:3307;top:4101;width:824;height:96;v-text-anchor:middle" arcsize="10923f" o:dgmlayout="2" o:dgmnodekind="0" fillcolor="#bbe0e3">
              <v:textbox style="mso-next-textbox:#_s1099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Instruktor pro výcvik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0" o:spid="_x0000_s1100" style="position:absolute;left:5987;top:4106;width:827;height:95;v-text-anchor:middle" arcsize="10923f" o:dgmlayout="2" o:dgmnodekind="0" fillcolor="#bbe0e3">
              <v:textbox style="mso-next-textbox:#_s1100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Zást. velitele směny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1" o:spid="_x0000_s1101" style="position:absolute;left:6029;top:4255;width:744;height:60;v-text-anchor:middle" arcsize="10923f" o:dgmlayout="2" o:dgmnodekind="0" fillcolor="#e7f6ff">
              <v:textbox style="mso-next-textbox:#_s1101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2" o:spid="_x0000_s1102" style="position:absolute;left:6029;top:4350;width:744;height:60;v-text-anchor:middle" arcsize="10923f" o:dgmlayout="2" o:dgmnodekind="0" fillcolor="#e7f6ff">
              <v:textbox style="mso-next-textbox:#_s1102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3" o:spid="_x0000_s1103" style="position:absolute;left:6029;top:4445;width:744;height:60;v-text-anchor:middle" arcsize="10923f" o:dgmlayout="2" o:dgmnodekind="0" fillcolor="#e7f6ff">
              <v:textbox style="mso-next-textbox:#_s1103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4" o:spid="_x0000_s1104" style="position:absolute;left:6029;top:4540;width:744;height:60;v-text-anchor:middle" arcsize="10923f" o:dgmlayout="2" o:dgmnodekind="0" fillcolor="#e7f6ff">
              <v:textbox style="mso-next-textbox:#_s110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5" o:spid="_x0000_s1105" style="position:absolute;left:6029;top:4636;width:744;height:60;v-text-anchor:middle" arcsize="10923f" o:dgmlayout="2" o:dgmnodekind="0" fillcolor="#e7f6ff">
              <v:textbox style="mso-next-textbox:#_s1105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6" o:spid="_x0000_s1106" style="position:absolute;left:6029;top:4731;width:744;height:60;v-text-anchor:middle" arcsize="10923f" o:dgmlayout="2" o:dgmnodekind="0" fillcolor="#e7f6ff">
              <v:textbox style="mso-next-textbox:#_s1106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7" o:spid="_x0000_s1107" style="position:absolute;left:6029;top:4826;width:744;height:60;v-text-anchor:middle" arcsize="10923f" o:dgmlayout="2" o:dgmnodekind="0" fillcolor="#e7f6ff">
              <v:textbox style="mso-next-textbox:#_s1107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08" o:spid="_x0000_s1108" style="position:absolute;left:6896;top:3979;width:829;height:95;v-text-anchor:middle" arcsize="10923f" o:dgmlayout="2" o:dgmnodekind="0" fillcolor="#9cf">
              <v:textbox style="mso-next-textbox:#_s1108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Velitel směny č.3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strážník</w:t>
                    </w:r>
                  </w:p>
                </w:txbxContent>
              </v:textbox>
            </v:roundrect>
            <v:roundrect id="_s1109" o:spid="_x0000_s1109" style="position:absolute;left:6896;top:4106;width:829;height:95;v-text-anchor:middle" arcsize="10923f" o:dgmlayout="2" o:dgmnodekind="0" fillcolor="#bbe0e3">
              <v:textbox style="mso-next-textbox:#_s1109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Zást. velitele směny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0" o:spid="_x0000_s1110" style="position:absolute;left:6938;top:4255;width:745;height:60;v-text-anchor:middle" arcsize="10923f" o:dgmlayout="2" o:dgmnodekind="0" fillcolor="#e7f6ff">
              <v:textbox style="mso-next-textbox:#_s1110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Strážník </w:t>
                    </w:r>
                  </w:p>
                </w:txbxContent>
              </v:textbox>
            </v:roundrect>
            <v:roundrect id="_s1111" o:spid="_x0000_s1111" style="position:absolute;left:6938;top:4350;width:745;height:60;v-text-anchor:middle" arcsize="10923f" o:dgmlayout="2" o:dgmnodekind="0" fillcolor="#e7f6ff">
              <v:textbox style="mso-next-textbox:#_s1111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2" o:spid="_x0000_s1112" style="position:absolute;left:6938;top:4445;width:745;height:60;v-text-anchor:middle" arcsize="10923f" o:dgmlayout="2" o:dgmnodekind="0" fillcolor="#e7f6ff">
              <v:textbox style="mso-next-textbox:#_s1112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3" o:spid="_x0000_s1113" style="position:absolute;left:6938;top:4540;width:745;height:60;v-text-anchor:middle" arcsize="10923f" o:dgmlayout="2" o:dgmnodekind="0" fillcolor="#e7f6ff">
              <v:textbox style="mso-next-textbox:#_s1113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4" o:spid="_x0000_s1114" style="position:absolute;left:6938;top:4636;width:745;height:60;v-text-anchor:middle" arcsize="10923f" o:dgmlayout="2" o:dgmnodekind="0" fillcolor="#e7f6ff">
              <v:textbox style="mso-next-textbox:#_s111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5" o:spid="_x0000_s1115" style="position:absolute;left:6938;top:4731;width:745;height:60;v-text-anchor:middle" arcsize="10923f" o:dgmlayout="2" o:dgmnodekind="0" fillcolor="#e7f6ff">
              <v:textbox style="mso-next-textbox:#_s1115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6" o:spid="_x0000_s1116" style="position:absolute;left:6938;top:4826;width:745;height:60;v-text-anchor:middle" arcsize="10923f" o:dgmlayout="2" o:dgmnodekind="0" fillcolor="#e7f6ff">
              <v:textbox style="mso-next-textbox:#_s1116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7" o:spid="_x0000_s1117" style="position:absolute;left:7808;top:3979;width:827;height:95;v-text-anchor:middle" arcsize="10923f" o:dgmlayout="2" o:dgmnodekind="0" fillcolor="#9cf">
              <v:textbox style="mso-next-textbox:#_s1117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velitel směny č.4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 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8" o:spid="_x0000_s1118" style="position:absolute;left:7808;top:4106;width:827;height:95;v-text-anchor:middle" arcsize="10923f" o:dgmlayout="2" o:dgmnodekind="0" fillcolor="#bbe0e3">
              <v:textbox style="mso-next-textbox:#_s1118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Zást. velitele směny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19" o:spid="_x0000_s1119" style="position:absolute;left:7850;top:4255;width:743;height:60;v-text-anchor:middle" arcsize="10923f" o:dgmlayout="2" o:dgmnodekind="0" fillcolor="#e7f6ff">
              <v:textbox style="mso-next-textbox:#_s1119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0" o:spid="_x0000_s1120" style="position:absolute;left:7850;top:4350;width:743;height:60;v-text-anchor:middle" arcsize="10923f" o:dgmlayout="2" o:dgmnodekind="0" fillcolor="#e7f6ff">
              <v:textbox style="mso-next-textbox:#_s1120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1" o:spid="_x0000_s1121" style="position:absolute;left:7850;top:4445;width:743;height:60;v-text-anchor:middle" arcsize="10923f" o:dgmlayout="2" o:dgmnodekind="0" fillcolor="#e7f6ff">
              <v:textbox style="mso-next-textbox:#_s1121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2" o:spid="_x0000_s1122" style="position:absolute;left:7850;top:4540;width:743;height:60;v-text-anchor:middle" arcsize="10923f" o:dgmlayout="2" o:dgmnodekind="0" fillcolor="#e7f6ff">
              <v:textbox style="mso-next-textbox:#_s1122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3" o:spid="_x0000_s1123" style="position:absolute;left:7850;top:4636;width:743;height:60;v-text-anchor:middle" arcsize="10923f" o:dgmlayout="2" o:dgmnodekind="0" fillcolor="#e7f6ff">
              <v:textbox style="mso-next-textbox:#_s1123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4" o:spid="_x0000_s1124" style="position:absolute;left:7850;top:4731;width:743;height:60;v-text-anchor:middle" arcsize="10923f" o:dgmlayout="2" o:dgmnodekind="0" fillcolor="#e7f6ff">
              <v:textbox style="mso-next-textbox:#_s112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5" o:spid="_x0000_s1125" style="position:absolute;left:7850;top:4826;width:743;height:60;v-text-anchor:middle" arcsize="10923f" o:dgmlayout="2" o:dgmnodekind="0" fillcolor="#e7f6ff">
              <v:textbox style="mso-next-textbox:#_s1125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6" o:spid="_x0000_s1126" style="position:absolute;left:5161;top:5055;width:826;height:82;v-text-anchor:middle" arcsize="10923f" o:dgmlayout="2" o:dgmnodekind="0" fillcolor="#fc0">
              <v:textbox style="mso-next-textbox:#_s1126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7" o:spid="_x0000_s1127" style="position:absolute;left:5987;top:5055;width:823;height:82;v-text-anchor:middle" arcsize="10923f" o:dgmlayout="2" o:dgmnodekind="0" fillcolor="#fc0">
              <v:textbox style="mso-next-textbox:#_s1127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8" o:spid="_x0000_s1128" style="position:absolute;left:6810;top:5055;width:828;height:82;v-text-anchor:middle" arcsize="10923f" o:dgmlayout="2" o:dgmnodekind="0" fillcolor="#fc0">
              <v:textbox style="mso-next-textbox:#_s1128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29" o:spid="_x0000_s1129" style="position:absolute;left:5161;top:5147;width:826;height:82;v-text-anchor:middle" arcsize="10923f" o:dgmlayout="2" o:dgmnodekind="0" fillcolor="#fc0">
              <v:textbox style="mso-next-textbox:#_s1129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30" o:spid="_x0000_s1130" style="position:absolute;left:3303;top:4209;width:828;height:92;v-text-anchor:middle" arcsize="10923f" o:dgmlayout="2" o:dgmnodekind="0" fillcolor="#bbe0e3">
              <v:textbox style="mso-next-textbox:#_s1130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Účetní</w:t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  <w:t>zaměstnanec</w:t>
                    </w:r>
                  </w:p>
                </w:txbxContent>
              </v:textbox>
            </v:roundrect>
            <v:roundrect id="_s1131" o:spid="_x0000_s1131" style="position:absolute;left:7638;top:5055;width:825;height:82;v-text-anchor:middle" arcsize="10923f" o:dgmlayout="2" o:dgmnodekind="0" fillcolor="#fc0">
              <v:textbox style="mso-next-textbox:#_s1131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32" o:spid="_x0000_s1132" style="position:absolute;left:6810;top:5146;width:828;height:82;v-text-anchor:middle" arcsize="10923f" o:dgmlayout="2" o:dgmnodekind="0" fillcolor="#fc0">
              <v:textbox style="mso-next-textbox:#_s1132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7857;top:3555;width:828;height:92" stroked="f">
              <v:textbox style="mso-next-textbox:#_x0000_s1133">
                <w:txbxContent>
                  <w:p w:rsidR="009A0848" w:rsidRPr="009F335C" w:rsidRDefault="009A0848" w:rsidP="009A084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roundrect id="_s1134" o:spid="_x0000_s1134" style="position:absolute;left:7636;top:5147;width:827;height:82;v-text-anchor:middle" arcsize="10923f" o:dgmlayout="2" o:dgmnodekind="0" fillcolor="#fc0">
              <v:textbox style="mso-next-textbox:#_s1134" inset="1.6675mm,0,1.6675mm,.83375mm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Okrskář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roundrect id="_s1135" o:spid="_x0000_s1135" style="position:absolute;left:2639;top:3810;width:994;height:111;v-text-anchor:middle" arcsize="10923f" o:dgmlayout="0" o:dgmnodekind="2" fillcolor="#0cf" strokecolor="#31849b [2408]">
              <v:textbox style="mso-next-textbox:#_s1135" inset="1.6675mm,1.6mm,1.6675mm,.83375mm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Zástupce ředitele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br/>
                    </w: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strážník</w:t>
                    </w:r>
                  </w:p>
                </w:txbxContent>
              </v:textbox>
            </v:roundrect>
            <v:line id="_x0000_s1136" style="position:absolute" from="3137,3923" to="3139,3948" strokeweight="2.25pt"/>
            <v:line id="_x0000_s1137" style="position:absolute;flip:y" from="4713,4807" to="4714,4808" strokeweight="2.25pt"/>
            <v:shape id="_x0000_s1138" type="#_x0000_t32" style="position:absolute;left:4131;top:4255;width:584;height:1" o:connectortype="elbow" adj="-114520,-1,-114520" strokeweight="2.25pt"/>
            <v:roundrect id="_s1257" o:spid="_x0000_s1139" style="position:absolute;left:5161;top:5240;width:826;height:81;v-text-anchor:middle" arcsize="10923f" o:dgmlayout="2" o:dgmnodekind="0" fillcolor="#fc0">
              <v:textbox style="mso-next-textbox:#_s1257" inset="0,0,0,0">
                <w:txbxContent>
                  <w:p w:rsidR="009A0848" w:rsidRPr="00821129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t>Okrskář</w:t>
                    </w: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br/>
                      <w:t>strážník</w:t>
                    </w:r>
                  </w:p>
                </w:txbxContent>
              </v:textbox>
            </v:roundrect>
            <v:roundrect id="_s1257" o:spid="_x0000_s1140" style="position:absolute;left:5988;top:5147;width:825;height:82;v-text-anchor:middle" arcsize="10923f" o:dgmlayout="2" o:dgmnodekind="0" fillcolor="#fc0">
              <v:textbox inset="0,0,0,0">
                <w:txbxContent>
                  <w:p w:rsidR="009A0848" w:rsidRPr="00821129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t>Okrskář</w:t>
                    </w: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br/>
                      <w:t>strážník</w:t>
                    </w:r>
                  </w:p>
                </w:txbxContent>
              </v:textbox>
            </v:roundrect>
            <v:shape id="_x0000_s1141" type="#_x0000_t32" style="position:absolute;left:4621;top:3866;width:89;height:1" o:connectortype="elbow" adj="-868947,-1,-868947" strokeweight="2.25pt"/>
            <v:roundrect id="_s1257" o:spid="_x0000_s1142" style="position:absolute;left:5161;top:5367;width:827;height:83;v-text-anchor:middle" arcsize="10923f" o:dgmlayout="2" o:dgmnodekind="0" fillcolor="#dbe5f1 [660]">
              <v:textbox inset="0,0,0,0">
                <w:txbxContent>
                  <w:p w:rsidR="009A0848" w:rsidRPr="00821129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Hlídka denní směny</w:t>
                    </w: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br/>
                      <w:t>strážník</w:t>
                    </w:r>
                  </w:p>
                </w:txbxContent>
              </v:textbox>
            </v:roundrect>
            <v:roundrect id="_s1257" o:spid="_x0000_s1143" style="position:absolute;left:5981;top:5366;width:826;height:84;v-text-anchor:middle" arcsize="10923f" o:dgmlayout="2" o:dgmnodekind="0" fillcolor="#dbe5f1 [660]">
              <v:textbox inset="0,0,0,0">
                <w:txbxContent>
                  <w:p w:rsidR="009A0848" w:rsidRPr="00821129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Hlídka denní směny</w:t>
                    </w: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br/>
                      <w:t>strážník</w:t>
                    </w:r>
                  </w:p>
                </w:txbxContent>
              </v:textbox>
            </v:roundrect>
            <v:roundrect id="_x0000_s1144" style="position:absolute;left:2395;top:4313;width:828;height:95;v-text-anchor:middle" arcsize="10923f" o:dgmlayout="2" o:dgmnodekind="0" fillcolor="#b6dde8 [1304]">
              <v:textbox style="mso-next-textbox:#_x0000_s1144" inset="0,0,0,0">
                <w:txbxContent>
                  <w:p w:rsidR="009A0848" w:rsidRPr="00825943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  <w:r w:rsidRPr="00825943">
                      <w:rPr>
                        <w:rFonts w:ascii="Arial" w:hAnsi="Arial" w:cs="Arial"/>
                        <w:sz w:val="10"/>
                        <w:szCs w:val="16"/>
                      </w:rPr>
                      <w:t>Str. přestupkového odd.</w:t>
                    </w: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 s </w:t>
                    </w:r>
                  </w:p>
                </w:txbxContent>
              </v:textbox>
            </v:roundrect>
            <v:roundrect id="_x0000_s1145" style="position:absolute;left:3307;top:4313;width:829;height:95;v-text-anchor:middle" arcsize="10923f" o:dgmlayout="2" o:dgmnodekind="0" fillcolor="#95b3d7 [1940]">
              <v:textbox style="mso-next-textbox:#_x0000_s1145" inset="0,0,0,0">
                <w:txbxContent>
                  <w:p w:rsidR="009A0848" w:rsidRPr="0037679F" w:rsidRDefault="009A0848" w:rsidP="009A0848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6"/>
                      </w:rPr>
                      <w:t>Str.Vedoucí hlídkové a okrskové služby (okrskář)</w:t>
                    </w:r>
                  </w:p>
                </w:txbxContent>
              </v:textbox>
            </v:roundrect>
            <v:shape id="_s1157" o:spid="_x0000_s1146" type="#_x0000_t33" style="position:absolute;left:4713;top:3836;width:448;height:1352;rotation:180" o:connectortype="elbow" adj="-197842,-36610,-197842" strokeweight="2.25pt"/>
            <v:shape id="_x0000_s1147" type="#_x0000_t34" style="position:absolute;left:4136;top:4366;width:584;height:1" o:connectortype="elbow" adj="10787,-47628000,-113683" strokeweight="2.25pt"/>
            <v:shape id="_s1536" o:spid="_x0000_s1148" type="#_x0000_t33" style="position:absolute;left:4710;top:3981;width:448;height:1445;rotation:180" o:connectortype="elbow" adj="-197842,-45309,-197842" strokeweight="2.25pt"/>
            <v:roundrect id="_s1257" o:spid="_x0000_s1149" style="position:absolute;left:6814;top:5366;width:826;height:84;v-text-anchor:middle" arcsize="10923f" o:dgmlayout="2" o:dgmnodekind="0" fillcolor="#d99594 [1941]">
              <v:textbox inset="0,0,0,0">
                <w:txbxContent>
                  <w:p w:rsidR="009A0848" w:rsidRPr="00821129" w:rsidRDefault="009A0848" w:rsidP="009A0848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Hlídka denní směny</w:t>
                    </w:r>
                    <w:r w:rsidRPr="00821129">
                      <w:rPr>
                        <w:rFonts w:ascii="Arial" w:hAnsi="Arial" w:cs="Arial"/>
                        <w:sz w:val="10"/>
                        <w:szCs w:val="10"/>
                      </w:rPr>
                      <w:br/>
                      <w:t>strážník</w:t>
                    </w:r>
                  </w:p>
                </w:txbxContent>
              </v:textbox>
            </v:roundrect>
            <w10:wrap type="square"/>
          </v:group>
        </w:pict>
      </w:r>
    </w:p>
    <w:p w:rsidR="00DA2CC9" w:rsidRPr="00B42F5E" w:rsidRDefault="00DA2CC9" w:rsidP="00B42F5E">
      <w:pPr>
        <w:rPr>
          <w:rFonts w:ascii="Arial" w:hAnsi="Arial" w:cs="Arial"/>
        </w:rPr>
      </w:pPr>
    </w:p>
    <w:sectPr w:rsidR="00DA2CC9" w:rsidRPr="00B42F5E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C3" w:rsidRDefault="002604C3" w:rsidP="00C71327">
      <w:r>
        <w:separator/>
      </w:r>
    </w:p>
  </w:endnote>
  <w:endnote w:type="continuationSeparator" w:id="0">
    <w:p w:rsidR="002604C3" w:rsidRDefault="002604C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6B" w:rsidRDefault="001D7A0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města Prostějova 22. </w:t>
    </w:r>
    <w:r w:rsidR="00A72D6B">
      <w:rPr>
        <w:rFonts w:ascii="Arial" w:eastAsiaTheme="majorEastAsia" w:hAnsi="Arial" w:cs="Arial"/>
        <w:sz w:val="20"/>
        <w:szCs w:val="20"/>
      </w:rPr>
      <w:t>11</w:t>
    </w:r>
    <w:r>
      <w:rPr>
        <w:rFonts w:ascii="Arial" w:eastAsiaTheme="majorEastAsia" w:hAnsi="Arial" w:cs="Arial"/>
        <w:sz w:val="20"/>
        <w:szCs w:val="20"/>
      </w:rPr>
      <w:t>. 2022</w:t>
    </w:r>
  </w:p>
  <w:p w:rsidR="00A72D6B" w:rsidRDefault="00A72D6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A72D6B">
      <w:rPr>
        <w:rFonts w:ascii="Arial" w:eastAsiaTheme="majorEastAsia" w:hAnsi="Arial" w:cs="Arial"/>
        <w:sz w:val="20"/>
        <w:szCs w:val="20"/>
      </w:rPr>
      <w:t>Návrh na změnu organizační struktury Městské policie Prostějov</w:t>
    </w:r>
    <w:r w:rsidR="001D7A05">
      <w:rPr>
        <w:rFonts w:ascii="Arial" w:eastAsiaTheme="majorEastAsia" w:hAnsi="Arial" w:cs="Arial"/>
        <w:sz w:val="20"/>
        <w:szCs w:val="20"/>
      </w:rPr>
      <w:tab/>
    </w:r>
  </w:p>
  <w:p w:rsidR="000B1006" w:rsidRPr="00844E83" w:rsidRDefault="000B100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632EF" w:rsidRPr="00C632EF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FC7173" w:rsidP="00DB58E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C3" w:rsidRDefault="002604C3" w:rsidP="00C71327">
      <w:r>
        <w:separator/>
      </w:r>
    </w:p>
  </w:footnote>
  <w:footnote w:type="continuationSeparator" w:id="0">
    <w:p w:rsidR="002604C3" w:rsidRDefault="002604C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5FBC"/>
    <w:multiLevelType w:val="hybridMultilevel"/>
    <w:tmpl w:val="F2A090D8"/>
    <w:lvl w:ilvl="0" w:tplc="576A01BE">
      <w:start w:val="1"/>
      <w:numFmt w:val="decimal"/>
      <w:lvlText w:val="%1)"/>
      <w:lvlJc w:val="left"/>
      <w:pPr>
        <w:ind w:left="1779" w:hanging="1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AF8"/>
    <w:multiLevelType w:val="hybridMultilevel"/>
    <w:tmpl w:val="D438EA34"/>
    <w:lvl w:ilvl="0" w:tplc="49F47EC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740E8"/>
    <w:multiLevelType w:val="hybridMultilevel"/>
    <w:tmpl w:val="810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2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12"/>
  </w:num>
  <w:num w:numId="5">
    <w:abstractNumId w:val="19"/>
  </w:num>
  <w:num w:numId="6">
    <w:abstractNumId w:val="24"/>
  </w:num>
  <w:num w:numId="7">
    <w:abstractNumId w:val="20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1"/>
  </w:num>
  <w:num w:numId="10">
    <w:abstractNumId w:val="5"/>
  </w:num>
  <w:num w:numId="11">
    <w:abstractNumId w:val="3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"/>
  </w:num>
  <w:num w:numId="19">
    <w:abstractNumId w:val="17"/>
  </w:num>
  <w:num w:numId="20">
    <w:abstractNumId w:val="10"/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6"/>
  </w:num>
  <w:num w:numId="27">
    <w:abstractNumId w:val="9"/>
  </w:num>
  <w:num w:numId="28">
    <w:abstractNumId w:val="6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330"/>
    <w:rsid w:val="000049B8"/>
    <w:rsid w:val="00005FF5"/>
    <w:rsid w:val="00012390"/>
    <w:rsid w:val="0001373F"/>
    <w:rsid w:val="00017476"/>
    <w:rsid w:val="0001784A"/>
    <w:rsid w:val="00021846"/>
    <w:rsid w:val="0002313E"/>
    <w:rsid w:val="00030C53"/>
    <w:rsid w:val="00031468"/>
    <w:rsid w:val="00037325"/>
    <w:rsid w:val="0004432C"/>
    <w:rsid w:val="00065509"/>
    <w:rsid w:val="00071885"/>
    <w:rsid w:val="00072FEA"/>
    <w:rsid w:val="000774DA"/>
    <w:rsid w:val="00082232"/>
    <w:rsid w:val="00096EAC"/>
    <w:rsid w:val="000A2277"/>
    <w:rsid w:val="000A73FE"/>
    <w:rsid w:val="000B1006"/>
    <w:rsid w:val="000B1032"/>
    <w:rsid w:val="000B3AA7"/>
    <w:rsid w:val="000B4686"/>
    <w:rsid w:val="000B5626"/>
    <w:rsid w:val="000B5A1C"/>
    <w:rsid w:val="000B60A2"/>
    <w:rsid w:val="000B7236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369F"/>
    <w:rsid w:val="0012717B"/>
    <w:rsid w:val="0013267A"/>
    <w:rsid w:val="00134F8D"/>
    <w:rsid w:val="001362E9"/>
    <w:rsid w:val="00137473"/>
    <w:rsid w:val="00142E6F"/>
    <w:rsid w:val="001435F9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D7A05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07522"/>
    <w:rsid w:val="002106F8"/>
    <w:rsid w:val="00213001"/>
    <w:rsid w:val="00234B4B"/>
    <w:rsid w:val="00237D16"/>
    <w:rsid w:val="00244B64"/>
    <w:rsid w:val="00245841"/>
    <w:rsid w:val="00250140"/>
    <w:rsid w:val="00252388"/>
    <w:rsid w:val="002563EF"/>
    <w:rsid w:val="002604C3"/>
    <w:rsid w:val="002608D5"/>
    <w:rsid w:val="002619C6"/>
    <w:rsid w:val="002623EC"/>
    <w:rsid w:val="00264296"/>
    <w:rsid w:val="002652AC"/>
    <w:rsid w:val="002730DC"/>
    <w:rsid w:val="0027402C"/>
    <w:rsid w:val="00274FC6"/>
    <w:rsid w:val="00281D52"/>
    <w:rsid w:val="00284CB3"/>
    <w:rsid w:val="002858B7"/>
    <w:rsid w:val="00285A28"/>
    <w:rsid w:val="002875A2"/>
    <w:rsid w:val="00287DB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E2DFA"/>
    <w:rsid w:val="002E7615"/>
    <w:rsid w:val="002F33E8"/>
    <w:rsid w:val="002F47A3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1D99"/>
    <w:rsid w:val="003A3C4F"/>
    <w:rsid w:val="003A4BCF"/>
    <w:rsid w:val="003A5E5D"/>
    <w:rsid w:val="003B6094"/>
    <w:rsid w:val="003C0211"/>
    <w:rsid w:val="003C73B9"/>
    <w:rsid w:val="003D4115"/>
    <w:rsid w:val="003D4214"/>
    <w:rsid w:val="003D5B3A"/>
    <w:rsid w:val="003D7ABD"/>
    <w:rsid w:val="003E51C9"/>
    <w:rsid w:val="003E5D39"/>
    <w:rsid w:val="003E5E5C"/>
    <w:rsid w:val="003E6816"/>
    <w:rsid w:val="003F2EC3"/>
    <w:rsid w:val="00404F71"/>
    <w:rsid w:val="00414DA0"/>
    <w:rsid w:val="0042082F"/>
    <w:rsid w:val="00423569"/>
    <w:rsid w:val="00425B5E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71438"/>
    <w:rsid w:val="00473893"/>
    <w:rsid w:val="00475B01"/>
    <w:rsid w:val="0047637D"/>
    <w:rsid w:val="00477A8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474C1"/>
    <w:rsid w:val="005513C7"/>
    <w:rsid w:val="00554850"/>
    <w:rsid w:val="00556778"/>
    <w:rsid w:val="0056199A"/>
    <w:rsid w:val="00563ECE"/>
    <w:rsid w:val="00564E6B"/>
    <w:rsid w:val="00570817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D0BD5"/>
    <w:rsid w:val="005E06A8"/>
    <w:rsid w:val="005E1B64"/>
    <w:rsid w:val="005E2D1F"/>
    <w:rsid w:val="005E2DC1"/>
    <w:rsid w:val="005F1B0D"/>
    <w:rsid w:val="005F2BEE"/>
    <w:rsid w:val="00600780"/>
    <w:rsid w:val="00603A2B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71A5"/>
    <w:rsid w:val="0065331D"/>
    <w:rsid w:val="006556CB"/>
    <w:rsid w:val="00666A71"/>
    <w:rsid w:val="00673F5F"/>
    <w:rsid w:val="00676CE6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4AAD"/>
    <w:rsid w:val="006D4C78"/>
    <w:rsid w:val="006E070B"/>
    <w:rsid w:val="006E2AEE"/>
    <w:rsid w:val="006E36F4"/>
    <w:rsid w:val="006E3DC0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5209"/>
    <w:rsid w:val="00776857"/>
    <w:rsid w:val="007803AD"/>
    <w:rsid w:val="00780599"/>
    <w:rsid w:val="0079011C"/>
    <w:rsid w:val="007906AD"/>
    <w:rsid w:val="00796497"/>
    <w:rsid w:val="00796C91"/>
    <w:rsid w:val="00797CEA"/>
    <w:rsid w:val="007A039F"/>
    <w:rsid w:val="007A448E"/>
    <w:rsid w:val="007A5F4B"/>
    <w:rsid w:val="007B1CD5"/>
    <w:rsid w:val="007C3A49"/>
    <w:rsid w:val="007C63BB"/>
    <w:rsid w:val="007D406A"/>
    <w:rsid w:val="007D4169"/>
    <w:rsid w:val="007D76DF"/>
    <w:rsid w:val="007E0739"/>
    <w:rsid w:val="007E0E54"/>
    <w:rsid w:val="007E1566"/>
    <w:rsid w:val="007E2FF1"/>
    <w:rsid w:val="007E30B2"/>
    <w:rsid w:val="007E32B8"/>
    <w:rsid w:val="007F1C72"/>
    <w:rsid w:val="007F1D75"/>
    <w:rsid w:val="007F2D29"/>
    <w:rsid w:val="007F5274"/>
    <w:rsid w:val="007F5E16"/>
    <w:rsid w:val="008020B5"/>
    <w:rsid w:val="00804315"/>
    <w:rsid w:val="00804727"/>
    <w:rsid w:val="00807414"/>
    <w:rsid w:val="00810A67"/>
    <w:rsid w:val="00822D80"/>
    <w:rsid w:val="00832AFF"/>
    <w:rsid w:val="008440EF"/>
    <w:rsid w:val="00844E83"/>
    <w:rsid w:val="0084537E"/>
    <w:rsid w:val="008475D3"/>
    <w:rsid w:val="00847A6E"/>
    <w:rsid w:val="0085445A"/>
    <w:rsid w:val="0086497F"/>
    <w:rsid w:val="00872348"/>
    <w:rsid w:val="00875CBF"/>
    <w:rsid w:val="00877DE9"/>
    <w:rsid w:val="00883B56"/>
    <w:rsid w:val="008869AE"/>
    <w:rsid w:val="0089741F"/>
    <w:rsid w:val="00897FB0"/>
    <w:rsid w:val="008A1DCE"/>
    <w:rsid w:val="008A4919"/>
    <w:rsid w:val="008A5236"/>
    <w:rsid w:val="008A52D1"/>
    <w:rsid w:val="008A7112"/>
    <w:rsid w:val="008B4A62"/>
    <w:rsid w:val="008C1A58"/>
    <w:rsid w:val="008C1D69"/>
    <w:rsid w:val="008D31BA"/>
    <w:rsid w:val="008E0E3F"/>
    <w:rsid w:val="008E2B18"/>
    <w:rsid w:val="008E2B52"/>
    <w:rsid w:val="008E3565"/>
    <w:rsid w:val="008E53AC"/>
    <w:rsid w:val="008F23D1"/>
    <w:rsid w:val="008F3F8E"/>
    <w:rsid w:val="00900870"/>
    <w:rsid w:val="009073B2"/>
    <w:rsid w:val="00912F28"/>
    <w:rsid w:val="009134C4"/>
    <w:rsid w:val="009142BB"/>
    <w:rsid w:val="009146B6"/>
    <w:rsid w:val="00914A32"/>
    <w:rsid w:val="00914B4E"/>
    <w:rsid w:val="00916B74"/>
    <w:rsid w:val="00916C5B"/>
    <w:rsid w:val="00917351"/>
    <w:rsid w:val="00917B9A"/>
    <w:rsid w:val="00921417"/>
    <w:rsid w:val="00921485"/>
    <w:rsid w:val="00922333"/>
    <w:rsid w:val="009367D2"/>
    <w:rsid w:val="00940AF6"/>
    <w:rsid w:val="00942A37"/>
    <w:rsid w:val="00942A3E"/>
    <w:rsid w:val="00944E81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349"/>
    <w:rsid w:val="00990B87"/>
    <w:rsid w:val="00995878"/>
    <w:rsid w:val="009A0848"/>
    <w:rsid w:val="009A2FD9"/>
    <w:rsid w:val="009A2FF9"/>
    <w:rsid w:val="009A3BFB"/>
    <w:rsid w:val="009B1D22"/>
    <w:rsid w:val="009C06C1"/>
    <w:rsid w:val="009D15DD"/>
    <w:rsid w:val="009D1A86"/>
    <w:rsid w:val="009D6A74"/>
    <w:rsid w:val="009E172D"/>
    <w:rsid w:val="009E565A"/>
    <w:rsid w:val="009F3D54"/>
    <w:rsid w:val="009F5A8E"/>
    <w:rsid w:val="009F7C29"/>
    <w:rsid w:val="00A0276E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115E"/>
    <w:rsid w:val="00A6378A"/>
    <w:rsid w:val="00A64AB2"/>
    <w:rsid w:val="00A66A63"/>
    <w:rsid w:val="00A7013F"/>
    <w:rsid w:val="00A70A29"/>
    <w:rsid w:val="00A72D6B"/>
    <w:rsid w:val="00A73233"/>
    <w:rsid w:val="00A73961"/>
    <w:rsid w:val="00A75BE1"/>
    <w:rsid w:val="00A76FE0"/>
    <w:rsid w:val="00A81E89"/>
    <w:rsid w:val="00A90B01"/>
    <w:rsid w:val="00A92990"/>
    <w:rsid w:val="00A92D2F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0462"/>
    <w:rsid w:val="00AD12D0"/>
    <w:rsid w:val="00AD2CB7"/>
    <w:rsid w:val="00AD7D89"/>
    <w:rsid w:val="00AE5624"/>
    <w:rsid w:val="00AE5A09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30981"/>
    <w:rsid w:val="00B35D32"/>
    <w:rsid w:val="00B40A0A"/>
    <w:rsid w:val="00B42F5E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3F3"/>
    <w:rsid w:val="00BC752D"/>
    <w:rsid w:val="00BD3FBF"/>
    <w:rsid w:val="00BE04BE"/>
    <w:rsid w:val="00BE0710"/>
    <w:rsid w:val="00BE1F17"/>
    <w:rsid w:val="00C04D5E"/>
    <w:rsid w:val="00C10925"/>
    <w:rsid w:val="00C10F83"/>
    <w:rsid w:val="00C14C19"/>
    <w:rsid w:val="00C173D9"/>
    <w:rsid w:val="00C26874"/>
    <w:rsid w:val="00C311CA"/>
    <w:rsid w:val="00C36D48"/>
    <w:rsid w:val="00C42732"/>
    <w:rsid w:val="00C431DD"/>
    <w:rsid w:val="00C45146"/>
    <w:rsid w:val="00C52E3C"/>
    <w:rsid w:val="00C560D7"/>
    <w:rsid w:val="00C6151D"/>
    <w:rsid w:val="00C62EA1"/>
    <w:rsid w:val="00C632EF"/>
    <w:rsid w:val="00C65BEE"/>
    <w:rsid w:val="00C663A8"/>
    <w:rsid w:val="00C7026C"/>
    <w:rsid w:val="00C71327"/>
    <w:rsid w:val="00C716E9"/>
    <w:rsid w:val="00C76DC4"/>
    <w:rsid w:val="00C77B68"/>
    <w:rsid w:val="00C82475"/>
    <w:rsid w:val="00C854E0"/>
    <w:rsid w:val="00C9285D"/>
    <w:rsid w:val="00C962D1"/>
    <w:rsid w:val="00CA067F"/>
    <w:rsid w:val="00CB2BEA"/>
    <w:rsid w:val="00CB4B5D"/>
    <w:rsid w:val="00CB780C"/>
    <w:rsid w:val="00CD1D9E"/>
    <w:rsid w:val="00CD3EBF"/>
    <w:rsid w:val="00CD55CB"/>
    <w:rsid w:val="00CE47F6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2F"/>
    <w:rsid w:val="00D13CB3"/>
    <w:rsid w:val="00D16047"/>
    <w:rsid w:val="00D1621E"/>
    <w:rsid w:val="00D16B84"/>
    <w:rsid w:val="00D2656E"/>
    <w:rsid w:val="00D319D7"/>
    <w:rsid w:val="00D42000"/>
    <w:rsid w:val="00D42840"/>
    <w:rsid w:val="00D44774"/>
    <w:rsid w:val="00D5335C"/>
    <w:rsid w:val="00D57C24"/>
    <w:rsid w:val="00D61A71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DC9"/>
    <w:rsid w:val="00DB1E3D"/>
    <w:rsid w:val="00DB3C70"/>
    <w:rsid w:val="00DB4F8B"/>
    <w:rsid w:val="00DB5729"/>
    <w:rsid w:val="00DB58EE"/>
    <w:rsid w:val="00DB5EC8"/>
    <w:rsid w:val="00DC32EB"/>
    <w:rsid w:val="00DD4A68"/>
    <w:rsid w:val="00DE2392"/>
    <w:rsid w:val="00DE2688"/>
    <w:rsid w:val="00DE373A"/>
    <w:rsid w:val="00DF1B0F"/>
    <w:rsid w:val="00DF721E"/>
    <w:rsid w:val="00E03BBB"/>
    <w:rsid w:val="00E06C9C"/>
    <w:rsid w:val="00E20A9D"/>
    <w:rsid w:val="00E27615"/>
    <w:rsid w:val="00E302DF"/>
    <w:rsid w:val="00E30973"/>
    <w:rsid w:val="00E421CB"/>
    <w:rsid w:val="00E43BDE"/>
    <w:rsid w:val="00E44C46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23A"/>
    <w:rsid w:val="00EC6DCB"/>
    <w:rsid w:val="00ED06D3"/>
    <w:rsid w:val="00ED1A51"/>
    <w:rsid w:val="00ED359A"/>
    <w:rsid w:val="00EE004F"/>
    <w:rsid w:val="00EE1700"/>
    <w:rsid w:val="00EE1FB4"/>
    <w:rsid w:val="00EE2031"/>
    <w:rsid w:val="00EE544B"/>
    <w:rsid w:val="00EE6A22"/>
    <w:rsid w:val="00EF33D3"/>
    <w:rsid w:val="00EF518E"/>
    <w:rsid w:val="00EF59F7"/>
    <w:rsid w:val="00EF5C73"/>
    <w:rsid w:val="00F00AD7"/>
    <w:rsid w:val="00F01254"/>
    <w:rsid w:val="00F07CF3"/>
    <w:rsid w:val="00F15646"/>
    <w:rsid w:val="00F15991"/>
    <w:rsid w:val="00F175D1"/>
    <w:rsid w:val="00F20A41"/>
    <w:rsid w:val="00F22533"/>
    <w:rsid w:val="00F23ACD"/>
    <w:rsid w:val="00F24695"/>
    <w:rsid w:val="00F25CF5"/>
    <w:rsid w:val="00F26541"/>
    <w:rsid w:val="00F30F61"/>
    <w:rsid w:val="00F34781"/>
    <w:rsid w:val="00F34BD9"/>
    <w:rsid w:val="00F42054"/>
    <w:rsid w:val="00F442CE"/>
    <w:rsid w:val="00F45B58"/>
    <w:rsid w:val="00F461B6"/>
    <w:rsid w:val="00F464C0"/>
    <w:rsid w:val="00F527AE"/>
    <w:rsid w:val="00F569AF"/>
    <w:rsid w:val="00F6642B"/>
    <w:rsid w:val="00F666B1"/>
    <w:rsid w:val="00F90450"/>
    <w:rsid w:val="00F915BC"/>
    <w:rsid w:val="00F919DA"/>
    <w:rsid w:val="00F92658"/>
    <w:rsid w:val="00F93FF8"/>
    <w:rsid w:val="00FA071F"/>
    <w:rsid w:val="00FA079F"/>
    <w:rsid w:val="00FA450F"/>
    <w:rsid w:val="00FA47FC"/>
    <w:rsid w:val="00FA58DA"/>
    <w:rsid w:val="00FB1BE8"/>
    <w:rsid w:val="00FB2A19"/>
    <w:rsid w:val="00FB4D3F"/>
    <w:rsid w:val="00FB504F"/>
    <w:rsid w:val="00FB5DCE"/>
    <w:rsid w:val="00FC1A37"/>
    <w:rsid w:val="00FC4C8A"/>
    <w:rsid w:val="00FC51A5"/>
    <w:rsid w:val="00FC7173"/>
    <w:rsid w:val="00FD3F5B"/>
    <w:rsid w:val="00FD4B64"/>
    <w:rsid w:val="00FD6B41"/>
    <w:rsid w:val="00FE3AB7"/>
    <w:rsid w:val="00FE65DF"/>
    <w:rsid w:val="00FE7BDB"/>
    <w:rsid w:val="00FF0158"/>
    <w:rsid w:val="00FF07C4"/>
    <w:rsid w:val="00FF1847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59" type="connector" idref="#_s1051">
          <o:proxy start="" idref="#_s1119" connectloc="0"/>
          <o:proxy end="" idref="#_s1118" connectloc="2"/>
        </o:r>
        <o:r id="V:Rule60" type="connector" idref="#_s1039">
          <o:proxy start="" idref="#_s1117" connectloc="0"/>
        </o:r>
        <o:r id="V:Rule61" type="connector" idref="#_s1157">
          <o:proxy start="" idref="#_s1129" connectloc="1"/>
          <o:proxy end="" idref="#_s1082" connectloc="2"/>
        </o:r>
        <o:r id="V:Rule62" type="connector" idref="#_s1066">
          <o:proxy start="" idref="#_s1102" connectloc="0"/>
          <o:proxy end="" idref="#_s1100" connectloc="2"/>
        </o:r>
        <o:r id="V:Rule63" type="connector" idref="#_s1061">
          <o:proxy start="" idref="#_s1107" connectloc="0"/>
          <o:proxy end="" idref="#_s1100" connectloc="2"/>
        </o:r>
        <o:r id="V:Rule64" type="connector" idref="#_s1072">
          <o:proxy start="" idref="#_s1094" connectloc="0"/>
          <o:proxy end="" idref="#_s1089" connectloc="2"/>
        </o:r>
        <o:r id="V:Rule65" type="connector" idref="#_s1043">
          <o:proxy start="" idref="#_s1128" connectloc="1"/>
          <o:proxy end="" idref="#_s1082" connectloc="2"/>
        </o:r>
        <o:r id="V:Rule66" type="connector" idref="#_s1034">
          <o:proxy start="" idref="#_s1134" connectloc="1"/>
          <o:proxy end="" idref="#_s1132" connectloc="0"/>
        </o:r>
        <o:r id="V:Rule67" type="connector" idref="#_s1048">
          <o:proxy start="" idref="#_s1122" connectloc="0"/>
          <o:proxy end="" idref="#_s1120" connectloc="2"/>
        </o:r>
        <o:r id="V:Rule68" type="connector" idref="#_s1064">
          <o:proxy start="" idref="#_s1104" connectloc="0"/>
          <o:proxy end="" idref="#_s1100" connectloc="2"/>
        </o:r>
        <o:r id="V:Rule69" type="connector" idref="#_s1030">
          <o:proxy start="" idref="#_s1098" connectloc="3"/>
          <o:proxy end="" idref="#_s1082" connectloc="2"/>
        </o:r>
        <o:r id="V:Rule70" type="connector" idref="#_s1056">
          <o:proxy start="" idref="#_s1113" connectloc="0"/>
          <o:proxy end="" idref="#_s1109" connectloc="2"/>
        </o:r>
        <o:r id="V:Rule71" type="connector" idref="#_x0000_s1138">
          <o:proxy start="" idref="#_s1130" connectloc="3"/>
        </o:r>
        <o:r id="V:Rule72" type="connector" idref="#_s1075">
          <o:proxy start="" idref="#_s1091" connectloc="0"/>
          <o:proxy end="" idref="#_s1089" connectloc="2"/>
        </o:r>
        <o:r id="V:Rule73" type="connector" idref="#_s1059">
          <o:proxy start="" idref="#_s1110" connectloc="0"/>
          <o:proxy end="" idref="#_s1109" connectloc="2"/>
        </o:r>
        <o:r id="V:Rule74" type="connector" idref="#_s1057">
          <o:proxy start="" idref="#_s1112" connectloc="0"/>
          <o:proxy end="" idref="#_s1109" connectloc="2"/>
        </o:r>
        <o:r id="V:Rule75" type="connector" idref="#_s1038">
          <o:proxy start="" idref="#_s1126" connectloc="1"/>
          <o:proxy end="" idref="#_s1082" connectloc="2"/>
        </o:r>
        <o:r id="V:Rule76" type="connector" idref="#_s1033"/>
        <o:r id="V:Rule77" type="connector" idref="#_s1028">
          <o:proxy start="" idref="#_s1088" connectloc="0"/>
          <o:proxy end="" idref="#_s1082" connectloc="2"/>
        </o:r>
        <o:r id="V:Rule78" type="connector" idref="#_s1065">
          <o:proxy start="" idref="#_s1103" connectloc="0"/>
          <o:proxy end="" idref="#_s1100" connectloc="2"/>
        </o:r>
        <o:r id="V:Rule79" type="connector" idref="#_x0000_s1147"/>
        <o:r id="V:Rule80" type="connector" idref="#_s1069">
          <o:proxy start="" idref="#_s1097" connectloc="0"/>
          <o:proxy end="" idref="#_s1089" connectloc="2"/>
        </o:r>
        <o:r id="V:Rule81" type="connector" idref="#_s1053">
          <o:proxy start="" idref="#_s1116" connectloc="0"/>
          <o:proxy end="" idref="#_s1109" connectloc="2"/>
        </o:r>
        <o:r id="V:Rule82" type="connector" idref="#_s1078">
          <o:proxy start="" idref="#_x0000_s1144" connectloc="0"/>
          <o:proxy end="" idref="#_s1085" connectloc="2"/>
        </o:r>
        <o:r id="V:Rule83" type="connector" idref="#_s1036">
          <o:proxy start="" idref="#_s1131" connectloc="1"/>
          <o:proxy end="" idref="#_s1082" connectloc="2"/>
        </o:r>
        <o:r id="V:Rule84" type="connector" idref="#_s1058">
          <o:proxy start="" idref="#_s1111" connectloc="0"/>
          <o:proxy end="" idref="#_s1109" connectloc="2"/>
        </o:r>
        <o:r id="V:Rule85" type="connector" idref="#_s1063">
          <o:proxy start="" idref="#_s1105" connectloc="0"/>
          <o:proxy end="" idref="#_s1100" connectloc="2"/>
        </o:r>
        <o:r id="V:Rule86" type="connector" idref="#_s1067">
          <o:proxy start="" idref="#_s1101" connectloc="0"/>
          <o:proxy end="" idref="#_s1100" connectloc="2"/>
        </o:r>
        <o:r id="V:Rule87" type="connector" idref="#_s1042">
          <o:proxy start="" idref="#_s1257" connectloc="1"/>
          <o:proxy end="" idref="#_s1082" connectloc="2"/>
        </o:r>
        <o:r id="V:Rule88" type="connector" idref="#_s1035">
          <o:proxy start="" idref="#_s1257" connectloc="1"/>
          <o:proxy end="" idref="#_s1082" connectloc="2"/>
        </o:r>
        <o:r id="V:Rule89" type="connector" idref="#_s1054">
          <o:proxy start="" idref="#_s1115" connectloc="0"/>
          <o:proxy end="" idref="#_s1109" connectloc="2"/>
        </o:r>
        <o:r id="V:Rule90" type="connector" idref="#_s1041"/>
        <o:r id="V:Rule91" type="connector" idref="#_s1068">
          <o:proxy start="" idref="#_s1100" connectloc="0"/>
          <o:proxy end="" idref="#_s1090" connectloc="2"/>
        </o:r>
        <o:r id="V:Rule92" type="connector" idref="#_s1077">
          <o:proxy start="" idref="#_s1087" connectloc="0"/>
          <o:proxy end="" idref="#_s1086" connectloc="2"/>
        </o:r>
        <o:r id="V:Rule93" type="connector" idref="#_s1055">
          <o:proxy start="" idref="#_s1114" connectloc="0"/>
          <o:proxy end="" idref="#_s1109" connectloc="2"/>
        </o:r>
        <o:r id="V:Rule94" type="connector" idref="#_s1032">
          <o:proxy start="" idref="#_s1085" connectloc="0"/>
          <o:proxy end="" idref="#_s1082" connectloc="2"/>
        </o:r>
        <o:r id="V:Rule95" type="connector" idref="#_s1031">
          <o:proxy start="" idref="#_s1135" connectloc="3"/>
          <o:proxy end="" idref="#_s1082" connectloc="2"/>
        </o:r>
        <o:r id="V:Rule96" type="connector" idref="#_s1073">
          <o:proxy start="" idref="#_s1093" connectloc="0"/>
          <o:proxy end="" idref="#_s1089" connectloc="2"/>
        </o:r>
        <o:r id="V:Rule97" type="connector" idref="#_x0000_s1141"/>
        <o:r id="V:Rule98" type="connector" idref="#_s1046">
          <o:proxy start="" idref="#_s1124" connectloc="0"/>
          <o:proxy end="" idref="#_s1120" connectloc="2"/>
        </o:r>
        <o:r id="V:Rule99" type="connector" idref="#_s1070">
          <o:proxy start="" idref="#_s1096" connectloc="0"/>
          <o:proxy end="" idref="#_s1089" connectloc="2"/>
        </o:r>
        <o:r id="V:Rule100" type="connector" idref="#_s1037"/>
        <o:r id="V:Rule101" type="connector" idref="#_s1049">
          <o:proxy start="" idref="#_s1118" connectloc="2"/>
          <o:proxy end="" idref="#_s1121" connectloc="0"/>
        </o:r>
        <o:r id="V:Rule102" type="connector" idref="#_s1079">
          <o:proxy start="" idref="#_s1083" connectloc="2"/>
          <o:proxy end="" idref="#_s1084" connectloc="0"/>
        </o:r>
        <o:r id="V:Rule103" type="connector" idref="#_s1045">
          <o:proxy start="" idref="#_s1125" connectloc="0"/>
          <o:proxy end="" idref="#_s1120" connectloc="2"/>
        </o:r>
        <o:r id="V:Rule104" type="connector" idref="#_s1047">
          <o:proxy start="" idref="#_s1123" connectloc="0"/>
          <o:proxy end="" idref="#_s1120" connectloc="2"/>
        </o:r>
        <o:r id="V:Rule105" type="connector" idref="#_s1062">
          <o:proxy start="" idref="#_s1106" connectloc="0"/>
          <o:proxy end="" idref="#_s1100" connectloc="2"/>
        </o:r>
        <o:r id="V:Rule106" type="connector" idref="#_s1060">
          <o:proxy start="" idref="#_s1109" connectloc="0"/>
          <o:proxy end="" idref="#_s1108" connectloc="2"/>
        </o:r>
        <o:r id="V:Rule107" type="connector" idref="#_s1076">
          <o:proxy start="" idref="#_s1089" connectloc="0"/>
          <o:proxy end="" idref="#_s1088" connectloc="2"/>
        </o:r>
        <o:r id="V:Rule108" type="connector" idref="#_s1071">
          <o:proxy start="" idref="#_s1095" connectloc="0"/>
          <o:proxy end="" idref="#_s1089" connectloc="2"/>
        </o:r>
        <o:r id="V:Rule109" type="connector" idref="#_s1052">
          <o:proxy start="" idref="#_s1118" connectloc="0"/>
          <o:proxy end="" idref="#_s1117" connectloc="2"/>
        </o:r>
        <o:r id="V:Rule110" type="connector" idref="#_s1050">
          <o:proxy start="" idref="#_s1121" connectloc="0"/>
          <o:proxy end="" idref="#_s1118" connectloc="2"/>
        </o:r>
        <o:r id="V:Rule111" type="connector" idref="#_s1029">
          <o:proxy start="" idref="#_s1099" connectloc="3"/>
        </o:r>
        <o:r id="V:Rule112" type="connector" idref="#_s1080">
          <o:proxy start="" idref="#_s1082" connectloc="0"/>
          <o:proxy end="" idref="#_s1081" connectloc="2"/>
        </o:r>
        <o:r id="V:Rule113" type="connector" idref="#_s1074">
          <o:proxy start="" idref="#_s1092" connectloc="0"/>
          <o:proxy end="" idref="#_s1089" connectloc="2"/>
        </o:r>
        <o:r id="V:Rule114" type="connector" idref="#_s1044"/>
        <o:r id="V:Rule115" type="connector" idref="#_s1040">
          <o:proxy start="" idref="#_s1108" connectloc="0"/>
          <o:proxy end="" idref="#_s1082" connectloc="2"/>
        </o:r>
        <o:r id="V:Rule116" type="connector" idref="#_s1536"/>
      </o:rules>
    </o:shapelayout>
  </w:shapeDefaults>
  <w:decimalSymbol w:val=","/>
  <w:listSeparator w:val=";"/>
  <w14:docId w14:val="4F79B438"/>
  <w15:docId w15:val="{2984252F-101F-4EAC-9C37-4EF69AB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A71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4E2B-8BED-4536-ABA4-E7FA5F9E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Šebestík Libor, PhDr.</cp:lastModifiedBy>
  <cp:revision>38</cp:revision>
  <cp:lastPrinted>2022-11-02T15:47:00Z</cp:lastPrinted>
  <dcterms:created xsi:type="dcterms:W3CDTF">2020-01-05T16:58:00Z</dcterms:created>
  <dcterms:modified xsi:type="dcterms:W3CDTF">2022-11-03T17:07:00Z</dcterms:modified>
</cp:coreProperties>
</file>