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2A72FF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2A72FF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A72FF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="00354CAE" w:rsidRPr="002A72FF">
        <w:rPr>
          <w:rFonts w:ascii="Arial" w:hAnsi="Arial" w:cs="Arial"/>
          <w:bCs/>
          <w:sz w:val="20"/>
          <w:szCs w:val="20"/>
        </w:rPr>
        <w:t>Předkládá:</w:t>
      </w:r>
      <w:r w:rsidR="00354CAE" w:rsidRPr="002A72FF">
        <w:rPr>
          <w:rFonts w:ascii="Arial" w:hAnsi="Arial" w:cs="Arial"/>
          <w:bCs/>
          <w:sz w:val="20"/>
          <w:szCs w:val="20"/>
        </w:rPr>
        <w:tab/>
      </w:r>
      <w:r w:rsidR="00026237" w:rsidRPr="002A72FF">
        <w:rPr>
          <w:rFonts w:ascii="Arial" w:hAnsi="Arial" w:cs="Arial"/>
          <w:bCs/>
          <w:sz w:val="20"/>
          <w:szCs w:val="20"/>
        </w:rPr>
        <w:t>Ing. Milada Sokolová,</w:t>
      </w:r>
    </w:p>
    <w:p w:rsidR="00B92A9B" w:rsidRPr="002A72FF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="00292627" w:rsidRPr="002A72FF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2A72FF">
        <w:rPr>
          <w:rFonts w:ascii="Arial" w:hAnsi="Arial" w:cs="Arial"/>
          <w:bCs/>
          <w:sz w:val="20"/>
          <w:szCs w:val="20"/>
        </w:rPr>
        <w:t>náměstk</w:t>
      </w:r>
      <w:r w:rsidR="00026237" w:rsidRPr="002A72FF">
        <w:rPr>
          <w:rFonts w:ascii="Arial" w:hAnsi="Arial" w:cs="Arial"/>
          <w:bCs/>
          <w:sz w:val="20"/>
          <w:szCs w:val="20"/>
        </w:rPr>
        <w:t>yně</w:t>
      </w:r>
      <w:r w:rsidRPr="002A72FF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2A72FF">
        <w:rPr>
          <w:rFonts w:ascii="Arial" w:hAnsi="Arial" w:cs="Arial"/>
          <w:bCs/>
          <w:sz w:val="20"/>
          <w:szCs w:val="20"/>
        </w:rPr>
        <w:t>primátora</w:t>
      </w:r>
    </w:p>
    <w:p w:rsidR="00354CAE" w:rsidRPr="002A72F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A72FF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2A72FF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E1859" w:rsidRPr="002A72FF">
        <w:rPr>
          <w:rFonts w:ascii="Arial" w:hAnsi="Arial" w:cs="Arial"/>
          <w:bCs/>
          <w:sz w:val="20"/>
          <w:szCs w:val="20"/>
        </w:rPr>
        <w:t>Alexandra Klímková</w:t>
      </w:r>
      <w:r w:rsidR="001B3A80" w:rsidRPr="002A72FF">
        <w:rPr>
          <w:rFonts w:ascii="Arial" w:hAnsi="Arial" w:cs="Arial"/>
          <w:bCs/>
          <w:sz w:val="20"/>
          <w:szCs w:val="20"/>
        </w:rPr>
        <w:t>,</w:t>
      </w:r>
    </w:p>
    <w:p w:rsidR="00292627" w:rsidRPr="002A72FF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bCs/>
          <w:sz w:val="20"/>
          <w:szCs w:val="20"/>
        </w:rPr>
        <w:tab/>
      </w:r>
      <w:r w:rsidRPr="002A72FF">
        <w:rPr>
          <w:rFonts w:ascii="Arial" w:hAnsi="Arial" w:cs="Arial"/>
          <w:sz w:val="20"/>
        </w:rPr>
        <w:t xml:space="preserve">vedoucí Odboru </w:t>
      </w:r>
      <w:r w:rsidR="00292627" w:rsidRPr="002A72FF">
        <w:rPr>
          <w:rFonts w:ascii="Arial" w:hAnsi="Arial" w:cs="Arial"/>
          <w:sz w:val="20"/>
        </w:rPr>
        <w:t xml:space="preserve">správy a údržby </w:t>
      </w:r>
    </w:p>
    <w:p w:rsidR="00354CAE" w:rsidRPr="002A72FF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2A72FF">
        <w:rPr>
          <w:rFonts w:ascii="Arial" w:hAnsi="Arial" w:cs="Arial"/>
          <w:sz w:val="20"/>
        </w:rPr>
        <w:tab/>
      </w:r>
      <w:r w:rsidRPr="002A72FF">
        <w:rPr>
          <w:rFonts w:ascii="Arial" w:hAnsi="Arial" w:cs="Arial"/>
          <w:sz w:val="20"/>
        </w:rPr>
        <w:tab/>
      </w:r>
      <w:r w:rsidRPr="002A72FF">
        <w:rPr>
          <w:rFonts w:ascii="Arial" w:hAnsi="Arial" w:cs="Arial"/>
          <w:sz w:val="20"/>
        </w:rPr>
        <w:tab/>
      </w:r>
      <w:r w:rsidRPr="002A72FF">
        <w:rPr>
          <w:rFonts w:ascii="Arial" w:hAnsi="Arial" w:cs="Arial"/>
          <w:sz w:val="20"/>
        </w:rPr>
        <w:tab/>
        <w:t>majetku města</w:t>
      </w:r>
    </w:p>
    <w:p w:rsidR="00354CAE" w:rsidRPr="002A72FF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2A72FF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="00292627" w:rsidRPr="002A72FF">
        <w:rPr>
          <w:rFonts w:ascii="Arial" w:hAnsi="Arial" w:cs="Arial"/>
          <w:sz w:val="20"/>
          <w:szCs w:val="20"/>
        </w:rPr>
        <w:t>Bc. Vladimír Hofman</w:t>
      </w:r>
      <w:r w:rsidR="001B3A80" w:rsidRPr="002A72FF">
        <w:rPr>
          <w:rFonts w:ascii="Arial" w:hAnsi="Arial" w:cs="Arial"/>
          <w:sz w:val="20"/>
          <w:szCs w:val="20"/>
        </w:rPr>
        <w:t>,</w:t>
      </w:r>
      <w:r w:rsidR="001B3A80" w:rsidRPr="002A72FF">
        <w:rPr>
          <w:rFonts w:ascii="Arial" w:hAnsi="Arial" w:cs="Arial"/>
          <w:sz w:val="20"/>
          <w:szCs w:val="20"/>
        </w:rPr>
        <w:tab/>
      </w:r>
    </w:p>
    <w:p w:rsidR="00292627" w:rsidRPr="002A72FF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="00284CB3" w:rsidRPr="002A72FF">
        <w:rPr>
          <w:rFonts w:ascii="Arial" w:hAnsi="Arial" w:cs="Arial"/>
          <w:sz w:val="20"/>
          <w:szCs w:val="20"/>
        </w:rPr>
        <w:t xml:space="preserve">vedoucí </w:t>
      </w:r>
      <w:r w:rsidR="00292627" w:rsidRPr="002A72FF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2A72FF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</w:r>
      <w:r w:rsidRPr="002A72FF">
        <w:rPr>
          <w:rFonts w:ascii="Arial" w:hAnsi="Arial" w:cs="Arial"/>
          <w:sz w:val="20"/>
          <w:szCs w:val="20"/>
        </w:rPr>
        <w:tab/>
        <w:t xml:space="preserve">s majetkem města Odboru </w:t>
      </w:r>
      <w:r w:rsidR="001115F7" w:rsidRPr="002A72FF">
        <w:rPr>
          <w:rFonts w:ascii="Arial" w:hAnsi="Arial" w:cs="Arial"/>
          <w:sz w:val="20"/>
          <w:szCs w:val="20"/>
        </w:rPr>
        <w:t xml:space="preserve">správy </w:t>
      </w:r>
      <w:r w:rsidR="001115F7" w:rsidRPr="002A72FF">
        <w:rPr>
          <w:rFonts w:ascii="Arial" w:hAnsi="Arial" w:cs="Arial"/>
          <w:sz w:val="20"/>
          <w:szCs w:val="20"/>
        </w:rPr>
        <w:tab/>
      </w:r>
      <w:r w:rsidR="001115F7" w:rsidRPr="002A72FF">
        <w:rPr>
          <w:rFonts w:ascii="Arial" w:hAnsi="Arial" w:cs="Arial"/>
          <w:sz w:val="20"/>
          <w:szCs w:val="20"/>
        </w:rPr>
        <w:tab/>
      </w:r>
      <w:r w:rsidR="001115F7" w:rsidRPr="002A72FF">
        <w:rPr>
          <w:rFonts w:ascii="Arial" w:hAnsi="Arial" w:cs="Arial"/>
          <w:sz w:val="20"/>
          <w:szCs w:val="20"/>
        </w:rPr>
        <w:tab/>
      </w:r>
      <w:r w:rsidR="001115F7" w:rsidRPr="002A72FF">
        <w:rPr>
          <w:rFonts w:ascii="Arial" w:hAnsi="Arial" w:cs="Arial"/>
          <w:sz w:val="20"/>
          <w:szCs w:val="20"/>
        </w:rPr>
        <w:tab/>
      </w:r>
      <w:r w:rsidR="001115F7" w:rsidRPr="002A72FF">
        <w:rPr>
          <w:rFonts w:ascii="Arial" w:hAnsi="Arial" w:cs="Arial"/>
          <w:sz w:val="20"/>
          <w:szCs w:val="20"/>
        </w:rPr>
        <w:tab/>
      </w:r>
      <w:r w:rsidR="001115F7" w:rsidRPr="002A72FF">
        <w:rPr>
          <w:rFonts w:ascii="Arial" w:hAnsi="Arial" w:cs="Arial"/>
          <w:sz w:val="20"/>
          <w:szCs w:val="20"/>
        </w:rPr>
        <w:tab/>
        <w:t>a údržby majetku města</w:t>
      </w:r>
    </w:p>
    <w:p w:rsidR="00354CAE" w:rsidRPr="002A72F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5781E" w:rsidRPr="002A72FF" w:rsidRDefault="00E5781E" w:rsidP="00E5781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A72FF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54CAE" w:rsidRPr="002A72FF" w:rsidRDefault="00E5781E" w:rsidP="00E5781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A72FF">
        <w:rPr>
          <w:rFonts w:ascii="Arial" w:hAnsi="Arial" w:cs="Arial"/>
          <w:bCs/>
          <w:sz w:val="36"/>
          <w:szCs w:val="36"/>
        </w:rPr>
        <w:t xml:space="preserve">konané dne </w:t>
      </w:r>
      <w:r w:rsidR="0088446E" w:rsidRPr="002A72FF">
        <w:rPr>
          <w:rFonts w:ascii="Arial" w:hAnsi="Arial" w:cs="Arial"/>
          <w:bCs/>
          <w:sz w:val="36"/>
          <w:szCs w:val="36"/>
        </w:rPr>
        <w:t>18</w:t>
      </w:r>
      <w:r w:rsidRPr="002A72FF">
        <w:rPr>
          <w:rFonts w:ascii="Arial" w:hAnsi="Arial" w:cs="Arial"/>
          <w:bCs/>
          <w:sz w:val="36"/>
          <w:szCs w:val="36"/>
        </w:rPr>
        <w:t xml:space="preserve">. </w:t>
      </w:r>
      <w:r w:rsidR="00C21A0B" w:rsidRPr="002A72FF">
        <w:rPr>
          <w:rFonts w:ascii="Arial" w:hAnsi="Arial" w:cs="Arial"/>
          <w:bCs/>
          <w:sz w:val="36"/>
          <w:szCs w:val="36"/>
        </w:rPr>
        <w:t>0</w:t>
      </w:r>
      <w:r w:rsidR="0088446E" w:rsidRPr="002A72FF">
        <w:rPr>
          <w:rFonts w:ascii="Arial" w:hAnsi="Arial" w:cs="Arial"/>
          <w:bCs/>
          <w:sz w:val="36"/>
          <w:szCs w:val="36"/>
        </w:rPr>
        <w:t>4</w:t>
      </w:r>
      <w:r w:rsidRPr="002A72FF">
        <w:rPr>
          <w:rFonts w:ascii="Arial" w:hAnsi="Arial" w:cs="Arial"/>
          <w:bCs/>
          <w:sz w:val="36"/>
          <w:szCs w:val="36"/>
        </w:rPr>
        <w:t>. 202</w:t>
      </w:r>
      <w:r w:rsidR="00C21A0B" w:rsidRPr="002A72FF">
        <w:rPr>
          <w:rFonts w:ascii="Arial" w:hAnsi="Arial" w:cs="Arial"/>
          <w:bCs/>
          <w:sz w:val="36"/>
          <w:szCs w:val="36"/>
        </w:rPr>
        <w:t>3</w:t>
      </w:r>
    </w:p>
    <w:p w:rsidR="00710CAD" w:rsidRPr="002A72F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26237" w:rsidRPr="002A72FF" w:rsidRDefault="00464B4D" w:rsidP="00026237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2A72FF">
        <w:rPr>
          <w:rFonts w:ascii="Arial" w:hAnsi="Arial" w:cs="Arial"/>
          <w:b/>
        </w:rPr>
        <w:t xml:space="preserve">Schválení </w:t>
      </w:r>
      <w:r w:rsidR="008A7899" w:rsidRPr="002A72FF">
        <w:rPr>
          <w:rFonts w:ascii="Arial" w:hAnsi="Arial" w:cs="Arial"/>
          <w:b/>
        </w:rPr>
        <w:t>bezúplatného nabytí pozemků v </w:t>
      </w:r>
      <w:proofErr w:type="spellStart"/>
      <w:proofErr w:type="gramStart"/>
      <w:r w:rsidR="008A7899" w:rsidRPr="002A72FF">
        <w:rPr>
          <w:rFonts w:ascii="Arial" w:hAnsi="Arial" w:cs="Arial"/>
          <w:b/>
        </w:rPr>
        <w:t>k.ú</w:t>
      </w:r>
      <w:proofErr w:type="spellEnd"/>
      <w:r w:rsidR="008A7899" w:rsidRPr="002A72FF">
        <w:rPr>
          <w:rFonts w:ascii="Arial" w:hAnsi="Arial" w:cs="Arial"/>
          <w:b/>
        </w:rPr>
        <w:t>.</w:t>
      </w:r>
      <w:proofErr w:type="gramEnd"/>
      <w:r w:rsidR="008A7899" w:rsidRPr="002A72FF">
        <w:rPr>
          <w:rFonts w:ascii="Arial" w:hAnsi="Arial" w:cs="Arial"/>
          <w:b/>
        </w:rPr>
        <w:t xml:space="preserve"> Prostějov od Olomouckého kraje</w:t>
      </w:r>
    </w:p>
    <w:p w:rsidR="00710CAD" w:rsidRPr="002A72F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2A72FF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2A72F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2A72FF">
        <w:rPr>
          <w:rFonts w:ascii="Arial" w:hAnsi="Arial" w:cs="Arial"/>
          <w:szCs w:val="20"/>
        </w:rPr>
        <w:t>Návrh usnesení:</w:t>
      </w:r>
    </w:p>
    <w:p w:rsidR="00D1621E" w:rsidRPr="002A72FF" w:rsidRDefault="00D1621E" w:rsidP="00B8533E">
      <w:pPr>
        <w:rPr>
          <w:rFonts w:ascii="Arial" w:hAnsi="Arial" w:cs="Arial"/>
          <w:b/>
        </w:rPr>
      </w:pPr>
    </w:p>
    <w:p w:rsidR="00E5781E" w:rsidRPr="002A72FF" w:rsidRDefault="00E5781E" w:rsidP="00E5781E">
      <w:pPr>
        <w:rPr>
          <w:rFonts w:ascii="Arial" w:hAnsi="Arial" w:cs="Arial"/>
          <w:b/>
        </w:rPr>
      </w:pPr>
      <w:r w:rsidRPr="002A72FF">
        <w:rPr>
          <w:rFonts w:ascii="Arial" w:hAnsi="Arial" w:cs="Arial"/>
          <w:b/>
        </w:rPr>
        <w:t>Zastupitelstvo města Prostějova</w:t>
      </w:r>
    </w:p>
    <w:p w:rsidR="00E5781E" w:rsidRPr="002A72FF" w:rsidRDefault="00464B4D" w:rsidP="00933402">
      <w:pPr>
        <w:jc w:val="both"/>
        <w:rPr>
          <w:rFonts w:ascii="Arial" w:hAnsi="Arial" w:cs="Arial"/>
          <w:b/>
          <w:bCs/>
        </w:rPr>
      </w:pPr>
      <w:r w:rsidRPr="002A72FF">
        <w:rPr>
          <w:rFonts w:ascii="Arial" w:hAnsi="Arial" w:cs="Arial"/>
          <w:b/>
          <w:bCs/>
        </w:rPr>
        <w:t>s</w:t>
      </w:r>
      <w:r w:rsidR="00E5781E" w:rsidRPr="002A72FF">
        <w:rPr>
          <w:rFonts w:ascii="Arial" w:hAnsi="Arial" w:cs="Arial"/>
          <w:b/>
          <w:bCs/>
        </w:rPr>
        <w:t xml:space="preserve"> </w:t>
      </w:r>
      <w:r w:rsidRPr="002A72FF">
        <w:rPr>
          <w:rFonts w:ascii="Arial" w:hAnsi="Arial" w:cs="Arial"/>
          <w:b/>
          <w:bCs/>
        </w:rPr>
        <w:t>c</w:t>
      </w:r>
      <w:r w:rsidR="00E5781E" w:rsidRPr="002A72FF">
        <w:rPr>
          <w:rFonts w:ascii="Arial" w:hAnsi="Arial" w:cs="Arial"/>
          <w:b/>
          <w:bCs/>
        </w:rPr>
        <w:t xml:space="preserve"> </w:t>
      </w:r>
      <w:r w:rsidRPr="002A72FF">
        <w:rPr>
          <w:rFonts w:ascii="Arial" w:hAnsi="Arial" w:cs="Arial"/>
          <w:b/>
          <w:bCs/>
        </w:rPr>
        <w:t>h</w:t>
      </w:r>
      <w:r w:rsidR="00E5781E" w:rsidRPr="002A72FF">
        <w:rPr>
          <w:rFonts w:ascii="Arial" w:hAnsi="Arial" w:cs="Arial"/>
          <w:b/>
          <w:bCs/>
        </w:rPr>
        <w:t xml:space="preserve"> </w:t>
      </w:r>
      <w:r w:rsidRPr="002A72FF">
        <w:rPr>
          <w:rFonts w:ascii="Arial" w:hAnsi="Arial" w:cs="Arial"/>
          <w:b/>
          <w:bCs/>
        </w:rPr>
        <w:t>v</w:t>
      </w:r>
      <w:r w:rsidR="00E5781E" w:rsidRPr="002A72FF">
        <w:rPr>
          <w:rFonts w:ascii="Arial" w:hAnsi="Arial" w:cs="Arial"/>
          <w:b/>
          <w:bCs/>
        </w:rPr>
        <w:t xml:space="preserve"> </w:t>
      </w:r>
      <w:r w:rsidRPr="002A72FF">
        <w:rPr>
          <w:rFonts w:ascii="Arial" w:hAnsi="Arial" w:cs="Arial"/>
          <w:b/>
          <w:bCs/>
        </w:rPr>
        <w:t>a</w:t>
      </w:r>
      <w:r w:rsidR="00E5781E" w:rsidRPr="002A72FF">
        <w:rPr>
          <w:rFonts w:ascii="Arial" w:hAnsi="Arial" w:cs="Arial"/>
          <w:b/>
          <w:bCs/>
        </w:rPr>
        <w:t xml:space="preserve"> </w:t>
      </w:r>
      <w:r w:rsidRPr="002A72FF">
        <w:rPr>
          <w:rFonts w:ascii="Arial" w:hAnsi="Arial" w:cs="Arial"/>
          <w:b/>
          <w:bCs/>
        </w:rPr>
        <w:t>l u j e</w:t>
      </w:r>
    </w:p>
    <w:p w:rsidR="008A7899" w:rsidRPr="002A72FF" w:rsidRDefault="008A7899" w:rsidP="008A7899">
      <w:pPr>
        <w:ind w:right="-1"/>
        <w:jc w:val="both"/>
        <w:rPr>
          <w:rFonts w:ascii="Arial" w:eastAsia="Calibri" w:hAnsi="Arial" w:cs="Arial"/>
          <w:b/>
          <w:szCs w:val="20"/>
        </w:rPr>
      </w:pPr>
      <w:r w:rsidRPr="002A72FF">
        <w:rPr>
          <w:rFonts w:ascii="Arial" w:eastAsia="Calibri" w:hAnsi="Arial" w:cs="Arial"/>
          <w:b/>
          <w:szCs w:val="20"/>
        </w:rPr>
        <w:t xml:space="preserve">bezúplatné nabytí pozemků </w:t>
      </w:r>
      <w:proofErr w:type="spellStart"/>
      <w:proofErr w:type="gramStart"/>
      <w:r w:rsidRPr="002A72FF">
        <w:rPr>
          <w:rFonts w:ascii="Arial" w:eastAsia="Calibri" w:hAnsi="Arial" w:cs="Arial"/>
          <w:b/>
          <w:szCs w:val="20"/>
        </w:rPr>
        <w:t>p.č</w:t>
      </w:r>
      <w:proofErr w:type="spellEnd"/>
      <w:r w:rsidRPr="002A72FF">
        <w:rPr>
          <w:rFonts w:ascii="Arial" w:eastAsia="Calibri" w:hAnsi="Arial" w:cs="Arial"/>
          <w:b/>
          <w:szCs w:val="20"/>
        </w:rPr>
        <w:t>.</w:t>
      </w:r>
      <w:proofErr w:type="gramEnd"/>
      <w:r w:rsidRPr="002A72FF">
        <w:rPr>
          <w:rFonts w:ascii="Arial" w:eastAsia="Calibri" w:hAnsi="Arial" w:cs="Arial"/>
          <w:b/>
          <w:szCs w:val="20"/>
        </w:rPr>
        <w:t xml:space="preserve"> 5722/97 </w:t>
      </w:r>
      <w:r w:rsidRPr="002A72FF">
        <w:rPr>
          <w:rFonts w:ascii="Arial" w:hAnsi="Arial" w:cs="Arial"/>
          <w:b/>
        </w:rPr>
        <w:t>– ostatní plocha o výměře 220 m</w:t>
      </w:r>
      <w:r w:rsidRPr="002A72FF">
        <w:rPr>
          <w:rFonts w:ascii="Arial" w:hAnsi="Arial" w:cs="Arial"/>
          <w:b/>
          <w:vertAlign w:val="superscript"/>
        </w:rPr>
        <w:t>2</w:t>
      </w:r>
      <w:r w:rsidRPr="002A72FF">
        <w:rPr>
          <w:rFonts w:ascii="Arial" w:hAnsi="Arial" w:cs="Arial"/>
          <w:b/>
        </w:rPr>
        <w:t xml:space="preserve">, </w:t>
      </w:r>
      <w:proofErr w:type="spellStart"/>
      <w:r w:rsidRPr="002A72FF">
        <w:rPr>
          <w:rFonts w:ascii="Arial" w:hAnsi="Arial" w:cs="Arial"/>
          <w:b/>
        </w:rPr>
        <w:t>p.č</w:t>
      </w:r>
      <w:proofErr w:type="spellEnd"/>
      <w:r w:rsidRPr="002A72FF">
        <w:rPr>
          <w:rFonts w:ascii="Arial" w:hAnsi="Arial" w:cs="Arial"/>
          <w:b/>
        </w:rPr>
        <w:t>. 5738/4 – zastavěná plocha a nádvoří o výměře 14 m</w:t>
      </w:r>
      <w:r w:rsidRPr="002A72FF">
        <w:rPr>
          <w:rFonts w:ascii="Arial" w:hAnsi="Arial" w:cs="Arial"/>
          <w:b/>
          <w:vertAlign w:val="superscript"/>
        </w:rPr>
        <w:t>2</w:t>
      </w:r>
      <w:r w:rsidRPr="002A72FF">
        <w:rPr>
          <w:rFonts w:ascii="Arial" w:hAnsi="Arial" w:cs="Arial"/>
          <w:b/>
        </w:rPr>
        <w:t xml:space="preserve">, jehož součástí je stavba občanského vybavení bez č.p. nebo </w:t>
      </w:r>
      <w:proofErr w:type="spellStart"/>
      <w:r w:rsidRPr="002A72FF">
        <w:rPr>
          <w:rFonts w:ascii="Arial" w:hAnsi="Arial" w:cs="Arial"/>
          <w:b/>
        </w:rPr>
        <w:t>č.e</w:t>
      </w:r>
      <w:proofErr w:type="spellEnd"/>
      <w:r w:rsidRPr="002A72FF">
        <w:rPr>
          <w:rFonts w:ascii="Arial" w:hAnsi="Arial" w:cs="Arial"/>
          <w:b/>
        </w:rPr>
        <w:t xml:space="preserve">., </w:t>
      </w:r>
      <w:proofErr w:type="spellStart"/>
      <w:r w:rsidRPr="002A72FF">
        <w:rPr>
          <w:rFonts w:ascii="Arial" w:hAnsi="Arial" w:cs="Arial"/>
          <w:b/>
        </w:rPr>
        <w:t>p.č</w:t>
      </w:r>
      <w:proofErr w:type="spellEnd"/>
      <w:r w:rsidRPr="002A72FF">
        <w:rPr>
          <w:rFonts w:ascii="Arial" w:hAnsi="Arial" w:cs="Arial"/>
          <w:b/>
        </w:rPr>
        <w:t>. 5738/18 – ostatní plocha o výměře 8 m</w:t>
      </w:r>
      <w:r w:rsidRPr="002A72FF">
        <w:rPr>
          <w:rFonts w:ascii="Arial" w:hAnsi="Arial" w:cs="Arial"/>
          <w:b/>
          <w:vertAlign w:val="superscript"/>
        </w:rPr>
        <w:t>2</w:t>
      </w:r>
      <w:r w:rsidRPr="002A72FF">
        <w:rPr>
          <w:rFonts w:ascii="Arial" w:hAnsi="Arial" w:cs="Arial"/>
          <w:b/>
        </w:rPr>
        <w:t xml:space="preserve"> a části pozemku </w:t>
      </w:r>
      <w:proofErr w:type="spellStart"/>
      <w:r w:rsidRPr="002A72FF">
        <w:rPr>
          <w:rFonts w:ascii="Arial" w:hAnsi="Arial" w:cs="Arial"/>
          <w:b/>
        </w:rPr>
        <w:t>p.č</w:t>
      </w:r>
      <w:proofErr w:type="spellEnd"/>
      <w:r w:rsidRPr="002A72FF">
        <w:rPr>
          <w:rFonts w:ascii="Arial" w:hAnsi="Arial" w:cs="Arial"/>
          <w:b/>
        </w:rPr>
        <w:t>. 5738/13 – ostatní plocha o výměře cca 15 m</w:t>
      </w:r>
      <w:r w:rsidRPr="002A72FF">
        <w:rPr>
          <w:rFonts w:ascii="Arial" w:hAnsi="Arial" w:cs="Arial"/>
          <w:b/>
          <w:vertAlign w:val="superscript"/>
        </w:rPr>
        <w:t>2</w:t>
      </w:r>
      <w:r w:rsidRPr="002A72FF">
        <w:rPr>
          <w:rFonts w:ascii="Arial" w:hAnsi="Arial" w:cs="Arial"/>
          <w:b/>
        </w:rPr>
        <w:t xml:space="preserve"> (přesná výměra bude známa po zpracování geometrického plánu), vše v </w:t>
      </w:r>
      <w:proofErr w:type="spellStart"/>
      <w:r w:rsidRPr="002A72FF">
        <w:rPr>
          <w:rFonts w:ascii="Arial" w:hAnsi="Arial" w:cs="Arial"/>
          <w:b/>
        </w:rPr>
        <w:t>k.ú</w:t>
      </w:r>
      <w:proofErr w:type="spellEnd"/>
      <w:r w:rsidRPr="002A72FF">
        <w:rPr>
          <w:rFonts w:ascii="Arial" w:hAnsi="Arial" w:cs="Arial"/>
          <w:b/>
        </w:rPr>
        <w:t xml:space="preserve">. Prostějov, </w:t>
      </w:r>
      <w:r w:rsidRPr="002A72FF">
        <w:rPr>
          <w:rFonts w:ascii="Arial" w:eastAsia="Calibri" w:hAnsi="Arial" w:cs="Arial"/>
          <w:b/>
          <w:szCs w:val="20"/>
        </w:rPr>
        <w:t>z vlastnictví Olomouckého kraje, se sídlem Olomouc, Hodolany, Jeremenkova 1191/40a, PSČ: 779 00, IČ: 606</w:t>
      </w:r>
      <w:r w:rsidRPr="002A72FF">
        <w:rPr>
          <w:rFonts w:ascii="Arial" w:hAnsi="Arial" w:cs="Arial"/>
          <w:b/>
          <w:bCs/>
        </w:rPr>
        <w:t xml:space="preserve"> 09 460</w:t>
      </w:r>
      <w:r w:rsidRPr="002A72FF">
        <w:rPr>
          <w:rFonts w:ascii="Arial" w:eastAsia="Calibri" w:hAnsi="Arial" w:cs="Arial"/>
          <w:b/>
          <w:szCs w:val="20"/>
        </w:rPr>
        <w:t xml:space="preserve">, z hospodaření Střední školy designu a módy, Prostějov, příspěvkové organizace, </w:t>
      </w:r>
      <w:r w:rsidRPr="002A72FF">
        <w:rPr>
          <w:rFonts w:ascii="Arial" w:hAnsi="Arial" w:cs="Arial"/>
          <w:b/>
          <w:bCs/>
        </w:rPr>
        <w:t xml:space="preserve">se sídlem Prostějov, Vápenice 2986/1, PSČ: 796 01, IČ: </w:t>
      </w:r>
      <w:r w:rsidRPr="002A72FF">
        <w:rPr>
          <w:rFonts w:ascii="Arial" w:hAnsi="Arial" w:cs="Arial"/>
          <w:b/>
          <w:shd w:val="clear" w:color="auto" w:fill="FFFFFF"/>
        </w:rPr>
        <w:t>479 22 061</w:t>
      </w:r>
      <w:r w:rsidRPr="002A72FF">
        <w:rPr>
          <w:rFonts w:ascii="Arial" w:hAnsi="Arial" w:cs="Arial"/>
          <w:b/>
          <w:bCs/>
        </w:rPr>
        <w:t xml:space="preserve">, </w:t>
      </w:r>
      <w:r w:rsidRPr="002A72FF">
        <w:rPr>
          <w:rFonts w:ascii="Arial" w:eastAsia="Calibri" w:hAnsi="Arial" w:cs="Arial"/>
          <w:b/>
          <w:szCs w:val="20"/>
        </w:rPr>
        <w:t>do vlastnictví Statutárního města Prostějova za následujících podmínek:</w:t>
      </w:r>
    </w:p>
    <w:p w:rsidR="008A7899" w:rsidRPr="002A72FF" w:rsidRDefault="008A7899" w:rsidP="008A7899">
      <w:pPr>
        <w:pStyle w:val="Odstavecseseznamem"/>
        <w:numPr>
          <w:ilvl w:val="0"/>
          <w:numId w:val="47"/>
        </w:numPr>
        <w:ind w:left="284" w:hanging="284"/>
        <w:jc w:val="both"/>
        <w:rPr>
          <w:rFonts w:ascii="Arial" w:hAnsi="Arial" w:cs="Arial"/>
          <w:b/>
        </w:rPr>
      </w:pPr>
      <w:r w:rsidRPr="002A72FF">
        <w:rPr>
          <w:rFonts w:ascii="Arial" w:hAnsi="Arial" w:cs="Arial"/>
          <w:b/>
        </w:rPr>
        <w:t xml:space="preserve">darovací smlouva bude uzavřena do jednoho roku od vydání kolaudačního souhlasu na stavbu „Rekonstrukce fotbalového stadionu Za místním nádražím“, nejpozději do </w:t>
      </w:r>
      <w:proofErr w:type="gramStart"/>
      <w:r w:rsidRPr="002A72FF">
        <w:rPr>
          <w:rFonts w:ascii="Arial" w:hAnsi="Arial" w:cs="Arial"/>
          <w:b/>
        </w:rPr>
        <w:t>31.12.2032</w:t>
      </w:r>
      <w:proofErr w:type="gramEnd"/>
      <w:r w:rsidRPr="002A72FF">
        <w:rPr>
          <w:rFonts w:ascii="Arial" w:hAnsi="Arial" w:cs="Arial"/>
          <w:b/>
        </w:rPr>
        <w:t>; do uzavření darovací smlouvy budou vzájemné vztahy mezi Olomouckým krajem a Statutárním městem Prostějovem ošetřeny smlouvou o budoucí darovací smlouvě,</w:t>
      </w:r>
    </w:p>
    <w:p w:rsidR="008A7899" w:rsidRPr="002A72FF" w:rsidRDefault="008A7899" w:rsidP="008A7899">
      <w:pPr>
        <w:pStyle w:val="Odstavecseseznamem"/>
        <w:numPr>
          <w:ilvl w:val="0"/>
          <w:numId w:val="47"/>
        </w:numPr>
        <w:ind w:left="284" w:hanging="284"/>
        <w:jc w:val="both"/>
        <w:rPr>
          <w:rFonts w:ascii="Arial" w:hAnsi="Arial" w:cs="Arial"/>
          <w:b/>
        </w:rPr>
      </w:pPr>
      <w:r w:rsidRPr="002A72FF">
        <w:rPr>
          <w:rFonts w:ascii="Arial" w:hAnsi="Arial" w:cs="Arial"/>
          <w:b/>
        </w:rPr>
        <w:t>náklady na zpracování geometrického plánu a správní poplatek spojený s podáním návrhu na povolení vkladu vlastnického práva do katastru nemovitostí uhradí Statutární město Prostějov.</w:t>
      </w:r>
    </w:p>
    <w:p w:rsidR="00026237" w:rsidRPr="002A72FF" w:rsidRDefault="00026237" w:rsidP="00026237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2A72FF" w:rsidRPr="002A72FF" w:rsidTr="00FB1765">
        <w:tc>
          <w:tcPr>
            <w:tcW w:w="9204" w:type="dxa"/>
            <w:gridSpan w:val="4"/>
          </w:tcPr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A72FF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2A72FF" w:rsidRPr="002A72FF" w:rsidTr="00FB1765">
        <w:tc>
          <w:tcPr>
            <w:tcW w:w="2196" w:type="dxa"/>
          </w:tcPr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A72F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 primátora</w:t>
            </w:r>
          </w:p>
        </w:tc>
        <w:tc>
          <w:tcPr>
            <w:tcW w:w="1775" w:type="dxa"/>
            <w:vAlign w:val="bottom"/>
          </w:tcPr>
          <w:p w:rsidR="00026237" w:rsidRPr="002A72FF" w:rsidRDefault="0088446E" w:rsidP="0088446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03</w:t>
            </w:r>
            <w:r w:rsidR="00026237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21A0B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026237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C21A0B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33" w:type="dxa"/>
            <w:vAlign w:val="bottom"/>
          </w:tcPr>
          <w:p w:rsidR="00026237" w:rsidRPr="002A72FF" w:rsidRDefault="004B3844" w:rsidP="00FB176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A72FF" w:rsidRPr="002A72FF" w:rsidTr="00FB1765">
        <w:tc>
          <w:tcPr>
            <w:tcW w:w="2196" w:type="dxa"/>
          </w:tcPr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A72F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026237" w:rsidRPr="002A72FF" w:rsidRDefault="00C21A0B" w:rsidP="0088446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8446E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026237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88446E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04</w:t>
            </w:r>
            <w:r w:rsidR="00026237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33" w:type="dxa"/>
            <w:vAlign w:val="bottom"/>
          </w:tcPr>
          <w:p w:rsidR="00026237" w:rsidRPr="002A72FF" w:rsidRDefault="004B3844" w:rsidP="00FB176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A72FF" w:rsidRPr="002A72FF" w:rsidTr="00FB1765">
        <w:tc>
          <w:tcPr>
            <w:tcW w:w="2196" w:type="dxa"/>
          </w:tcPr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A72FF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26237" w:rsidRPr="002A72FF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026237" w:rsidRPr="002A72FF" w:rsidRDefault="00C21A0B" w:rsidP="0088446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8446E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026237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8446E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026237"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Pr="002A72FF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33" w:type="dxa"/>
            <w:vAlign w:val="bottom"/>
          </w:tcPr>
          <w:p w:rsidR="00026237" w:rsidRPr="002A72FF" w:rsidRDefault="004B3844" w:rsidP="00FB176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  <w:bookmarkStart w:id="0" w:name="_GoBack"/>
            <w:bookmarkEnd w:id="0"/>
          </w:p>
        </w:tc>
      </w:tr>
    </w:tbl>
    <w:p w:rsidR="00C8261E" w:rsidRPr="002A72FF" w:rsidRDefault="00C8261E" w:rsidP="00C8261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2A72FF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8A7899" w:rsidRPr="002A72FF" w:rsidRDefault="008A7899" w:rsidP="008A7899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A7899" w:rsidRPr="002A72FF" w:rsidRDefault="008A7899" w:rsidP="008A7899">
      <w:pPr>
        <w:jc w:val="both"/>
        <w:rPr>
          <w:rFonts w:ascii="Arial" w:eastAsia="Calibri" w:hAnsi="Arial" w:cs="Arial"/>
          <w:szCs w:val="20"/>
          <w:lang w:eastAsia="en-US"/>
        </w:rPr>
      </w:pPr>
      <w:r w:rsidRPr="002A72FF">
        <w:rPr>
          <w:rFonts w:ascii="Arial" w:eastAsia="Calibri" w:hAnsi="Arial" w:cs="Arial"/>
          <w:szCs w:val="20"/>
          <w:lang w:eastAsia="en-US"/>
        </w:rPr>
        <w:t xml:space="preserve">V rámci připravované investiční akce „Rekonstrukce fotbalového stadionu Za místním nádražím“ budou mimo jiné dotčeny i pozemky </w:t>
      </w:r>
      <w:proofErr w:type="spellStart"/>
      <w:proofErr w:type="gramStart"/>
      <w:r w:rsidRPr="002A72F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2A72FF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2A72FF">
        <w:rPr>
          <w:rFonts w:ascii="Arial" w:eastAsia="Calibri" w:hAnsi="Arial" w:cs="Arial"/>
          <w:szCs w:val="20"/>
          <w:lang w:eastAsia="en-US"/>
        </w:rPr>
        <w:t xml:space="preserve"> 5722/97, </w:t>
      </w:r>
      <w:proofErr w:type="spellStart"/>
      <w:r w:rsidRPr="002A72F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2A72FF">
        <w:rPr>
          <w:rFonts w:ascii="Arial" w:eastAsia="Calibri" w:hAnsi="Arial" w:cs="Arial"/>
          <w:szCs w:val="20"/>
          <w:lang w:eastAsia="en-US"/>
        </w:rPr>
        <w:t xml:space="preserve">. 5738/4 a </w:t>
      </w:r>
      <w:proofErr w:type="spellStart"/>
      <w:r w:rsidRPr="002A72F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2A72FF">
        <w:rPr>
          <w:rFonts w:ascii="Arial" w:eastAsia="Calibri" w:hAnsi="Arial" w:cs="Arial"/>
          <w:szCs w:val="20"/>
          <w:lang w:eastAsia="en-US"/>
        </w:rPr>
        <w:t xml:space="preserve">. 5738/18 a část pozemku </w:t>
      </w:r>
      <w:proofErr w:type="spellStart"/>
      <w:r w:rsidRPr="002A72F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2A72FF">
        <w:rPr>
          <w:rFonts w:ascii="Arial" w:eastAsia="Calibri" w:hAnsi="Arial" w:cs="Arial"/>
          <w:szCs w:val="20"/>
          <w:lang w:eastAsia="en-US"/>
        </w:rPr>
        <w:t>. 5738/13, vše v </w:t>
      </w:r>
      <w:proofErr w:type="spellStart"/>
      <w:r w:rsidRPr="002A72FF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2A72FF">
        <w:rPr>
          <w:rFonts w:ascii="Arial" w:eastAsia="Calibri" w:hAnsi="Arial" w:cs="Arial"/>
          <w:szCs w:val="20"/>
          <w:lang w:eastAsia="en-US"/>
        </w:rPr>
        <w:t xml:space="preserve">. Prostějov, které jsou ve vlastnictví Olomouckého kraje, v hospodaření Střední školy designu a módy, Prostějov. Z těchto důvodů se Odbor správy a údržby majetku města Magistrátu města Prostějova obrátil na Olomoucký kraj, Odbor majetkový, právní a správních činností Krajského úřadu Olomouckého kraje, se žádostí o majetkoprávní ošetření užívání předmětných pozemků pro potřeby povolení a realizace uvedené akce. Ze strany Olomouckého kraje bylo navrženo ošetření formou budoucí darovací smlouvy s následným bezúplatným převodem po realizaci a zaměření stavby. Záležitost je řešena pod </w:t>
      </w:r>
      <w:proofErr w:type="spellStart"/>
      <w:r w:rsidRPr="002A72FF">
        <w:rPr>
          <w:rFonts w:ascii="Arial" w:eastAsia="Calibri" w:hAnsi="Arial" w:cs="Arial"/>
          <w:szCs w:val="20"/>
          <w:lang w:eastAsia="en-US"/>
        </w:rPr>
        <w:t>sp</w:t>
      </w:r>
      <w:proofErr w:type="spellEnd"/>
      <w:r w:rsidRPr="002A72FF">
        <w:rPr>
          <w:rFonts w:ascii="Arial" w:eastAsia="Calibri" w:hAnsi="Arial" w:cs="Arial"/>
          <w:szCs w:val="20"/>
          <w:lang w:eastAsia="en-US"/>
        </w:rPr>
        <w:t>. zn.: OSUMM 122/2023.</w:t>
      </w:r>
    </w:p>
    <w:p w:rsidR="008A7899" w:rsidRPr="002A72FF" w:rsidRDefault="008A7899" w:rsidP="008A7899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8A7899" w:rsidRPr="002A72FF" w:rsidRDefault="008A7899" w:rsidP="008A7899">
      <w:pPr>
        <w:jc w:val="both"/>
        <w:rPr>
          <w:rFonts w:ascii="Arial" w:eastAsia="Calibri" w:hAnsi="Arial" w:cs="Arial"/>
          <w:b/>
          <w:lang w:eastAsia="en-US"/>
        </w:rPr>
      </w:pPr>
      <w:r w:rsidRPr="002A72FF">
        <w:rPr>
          <w:rFonts w:ascii="Arial" w:eastAsia="Calibri" w:hAnsi="Arial" w:cs="Arial"/>
          <w:b/>
          <w:lang w:eastAsia="en-US"/>
        </w:rPr>
        <w:t>Zastupitelstvo Olomouckého kraje</w:t>
      </w:r>
      <w:r w:rsidRPr="002A72FF">
        <w:rPr>
          <w:rFonts w:ascii="Arial" w:eastAsia="Calibri" w:hAnsi="Arial" w:cs="Arial"/>
          <w:lang w:eastAsia="en-US"/>
        </w:rPr>
        <w:t xml:space="preserve"> dne </w:t>
      </w:r>
      <w:proofErr w:type="gramStart"/>
      <w:r w:rsidRPr="002A72FF">
        <w:rPr>
          <w:rFonts w:ascii="Arial" w:eastAsia="Calibri" w:hAnsi="Arial" w:cs="Arial"/>
          <w:lang w:eastAsia="en-US"/>
        </w:rPr>
        <w:t>20.02.2023</w:t>
      </w:r>
      <w:proofErr w:type="gramEnd"/>
      <w:r w:rsidRPr="002A72FF">
        <w:rPr>
          <w:rFonts w:ascii="Arial" w:eastAsia="Calibri" w:hAnsi="Arial" w:cs="Arial"/>
          <w:lang w:eastAsia="en-US"/>
        </w:rPr>
        <w:t xml:space="preserve"> usnesením č. UZ/13/19/2023 mimo jiné </w:t>
      </w:r>
      <w:r w:rsidRPr="002A72FF">
        <w:rPr>
          <w:rFonts w:ascii="Arial" w:eastAsia="Calibri" w:hAnsi="Arial" w:cs="Arial"/>
          <w:b/>
          <w:lang w:eastAsia="en-US"/>
        </w:rPr>
        <w:t xml:space="preserve">schválilo </w:t>
      </w:r>
      <w:r w:rsidRPr="002A72FF">
        <w:rPr>
          <w:rFonts w:ascii="Arial" w:hAnsi="Arial" w:cs="Arial"/>
        </w:rPr>
        <w:t xml:space="preserve">bezúplatný převod pozemků </w:t>
      </w:r>
      <w:proofErr w:type="spellStart"/>
      <w:r w:rsidRPr="002A72FF">
        <w:rPr>
          <w:rFonts w:ascii="Arial" w:hAnsi="Arial" w:cs="Arial"/>
        </w:rPr>
        <w:t>parc</w:t>
      </w:r>
      <w:proofErr w:type="spellEnd"/>
      <w:r w:rsidRPr="002A72FF">
        <w:rPr>
          <w:rFonts w:ascii="Arial" w:hAnsi="Arial" w:cs="Arial"/>
        </w:rPr>
        <w:t xml:space="preserve">. č. 5722/97 </w:t>
      </w:r>
      <w:proofErr w:type="spellStart"/>
      <w:r w:rsidRPr="002A72FF">
        <w:rPr>
          <w:rFonts w:ascii="Arial" w:hAnsi="Arial" w:cs="Arial"/>
        </w:rPr>
        <w:t>ost</w:t>
      </w:r>
      <w:proofErr w:type="spellEnd"/>
      <w:r w:rsidRPr="002A72FF">
        <w:rPr>
          <w:rFonts w:ascii="Arial" w:hAnsi="Arial" w:cs="Arial"/>
        </w:rPr>
        <w:t xml:space="preserve">. </w:t>
      </w:r>
      <w:proofErr w:type="spellStart"/>
      <w:r w:rsidRPr="002A72FF">
        <w:rPr>
          <w:rFonts w:ascii="Arial" w:hAnsi="Arial" w:cs="Arial"/>
        </w:rPr>
        <w:t>pl</w:t>
      </w:r>
      <w:proofErr w:type="spellEnd"/>
      <w:r w:rsidRPr="002A72FF">
        <w:rPr>
          <w:rFonts w:ascii="Arial" w:hAnsi="Arial" w:cs="Arial"/>
        </w:rPr>
        <w:t xml:space="preserve">. o výměře 220 m2, </w:t>
      </w:r>
      <w:proofErr w:type="spellStart"/>
      <w:r w:rsidRPr="002A72FF">
        <w:rPr>
          <w:rFonts w:ascii="Arial" w:hAnsi="Arial" w:cs="Arial"/>
        </w:rPr>
        <w:t>parc</w:t>
      </w:r>
      <w:proofErr w:type="spellEnd"/>
      <w:r w:rsidRPr="002A72FF">
        <w:rPr>
          <w:rFonts w:ascii="Arial" w:hAnsi="Arial" w:cs="Arial"/>
        </w:rPr>
        <w:t xml:space="preserve">. č. 5738/4 </w:t>
      </w:r>
      <w:proofErr w:type="spellStart"/>
      <w:r w:rsidRPr="002A72FF">
        <w:rPr>
          <w:rFonts w:ascii="Arial" w:hAnsi="Arial" w:cs="Arial"/>
        </w:rPr>
        <w:t>zast</w:t>
      </w:r>
      <w:proofErr w:type="spellEnd"/>
      <w:r w:rsidRPr="002A72FF">
        <w:rPr>
          <w:rFonts w:ascii="Arial" w:hAnsi="Arial" w:cs="Arial"/>
        </w:rPr>
        <w:t xml:space="preserve">. </w:t>
      </w:r>
      <w:proofErr w:type="spellStart"/>
      <w:r w:rsidRPr="002A72FF">
        <w:rPr>
          <w:rFonts w:ascii="Arial" w:hAnsi="Arial" w:cs="Arial"/>
        </w:rPr>
        <w:t>pl</w:t>
      </w:r>
      <w:proofErr w:type="spellEnd"/>
      <w:r w:rsidRPr="002A72FF">
        <w:rPr>
          <w:rFonts w:ascii="Arial" w:hAnsi="Arial" w:cs="Arial"/>
        </w:rPr>
        <w:t>. a nádvoří, jehož součástí je stavba bez čp/</w:t>
      </w:r>
      <w:proofErr w:type="spellStart"/>
      <w:r w:rsidRPr="002A72FF">
        <w:rPr>
          <w:rFonts w:ascii="Arial" w:hAnsi="Arial" w:cs="Arial"/>
        </w:rPr>
        <w:t>če</w:t>
      </w:r>
      <w:proofErr w:type="spellEnd"/>
      <w:r w:rsidRPr="002A72FF">
        <w:rPr>
          <w:rFonts w:ascii="Arial" w:hAnsi="Arial" w:cs="Arial"/>
        </w:rPr>
        <w:t xml:space="preserve">, </w:t>
      </w:r>
      <w:proofErr w:type="spellStart"/>
      <w:r w:rsidRPr="002A72FF">
        <w:rPr>
          <w:rFonts w:ascii="Arial" w:hAnsi="Arial" w:cs="Arial"/>
        </w:rPr>
        <w:t>obč</w:t>
      </w:r>
      <w:proofErr w:type="spellEnd"/>
      <w:r w:rsidRPr="002A72FF">
        <w:rPr>
          <w:rFonts w:ascii="Arial" w:hAnsi="Arial" w:cs="Arial"/>
        </w:rPr>
        <w:t xml:space="preserve">. </w:t>
      </w:r>
      <w:proofErr w:type="spellStart"/>
      <w:r w:rsidRPr="002A72FF">
        <w:rPr>
          <w:rFonts w:ascii="Arial" w:hAnsi="Arial" w:cs="Arial"/>
        </w:rPr>
        <w:t>vyb</w:t>
      </w:r>
      <w:proofErr w:type="spellEnd"/>
      <w:r w:rsidRPr="002A72FF">
        <w:rPr>
          <w:rFonts w:ascii="Arial" w:hAnsi="Arial" w:cs="Arial"/>
        </w:rPr>
        <w:t xml:space="preserve">., o výměře 14 m2, </w:t>
      </w:r>
      <w:proofErr w:type="spellStart"/>
      <w:r w:rsidRPr="002A72FF">
        <w:rPr>
          <w:rFonts w:ascii="Arial" w:hAnsi="Arial" w:cs="Arial"/>
        </w:rPr>
        <w:t>parc</w:t>
      </w:r>
      <w:proofErr w:type="spellEnd"/>
      <w:r w:rsidRPr="002A72FF">
        <w:rPr>
          <w:rFonts w:ascii="Arial" w:hAnsi="Arial" w:cs="Arial"/>
        </w:rPr>
        <w:t xml:space="preserve">. č. 5738/18 </w:t>
      </w:r>
      <w:proofErr w:type="spellStart"/>
      <w:r w:rsidRPr="002A72FF">
        <w:rPr>
          <w:rFonts w:ascii="Arial" w:hAnsi="Arial" w:cs="Arial"/>
        </w:rPr>
        <w:t>ost</w:t>
      </w:r>
      <w:proofErr w:type="spellEnd"/>
      <w:r w:rsidRPr="002A72FF">
        <w:rPr>
          <w:rFonts w:ascii="Arial" w:hAnsi="Arial" w:cs="Arial"/>
        </w:rPr>
        <w:t xml:space="preserve">. </w:t>
      </w:r>
      <w:proofErr w:type="spellStart"/>
      <w:r w:rsidRPr="002A72FF">
        <w:rPr>
          <w:rFonts w:ascii="Arial" w:hAnsi="Arial" w:cs="Arial"/>
        </w:rPr>
        <w:t>pl</w:t>
      </w:r>
      <w:proofErr w:type="spellEnd"/>
      <w:r w:rsidRPr="002A72FF">
        <w:rPr>
          <w:rFonts w:ascii="Arial" w:hAnsi="Arial" w:cs="Arial"/>
        </w:rPr>
        <w:t xml:space="preserve">. o výměře 8 m2 a části pozemku </w:t>
      </w:r>
      <w:proofErr w:type="spellStart"/>
      <w:r w:rsidRPr="002A72FF">
        <w:rPr>
          <w:rFonts w:ascii="Arial" w:hAnsi="Arial" w:cs="Arial"/>
        </w:rPr>
        <w:t>parc</w:t>
      </w:r>
      <w:proofErr w:type="spellEnd"/>
      <w:r w:rsidRPr="002A72FF">
        <w:rPr>
          <w:rFonts w:ascii="Arial" w:hAnsi="Arial" w:cs="Arial"/>
        </w:rPr>
        <w:t xml:space="preserve">. č. 5738/13 </w:t>
      </w:r>
      <w:proofErr w:type="spellStart"/>
      <w:r w:rsidRPr="002A72FF">
        <w:rPr>
          <w:rFonts w:ascii="Arial" w:hAnsi="Arial" w:cs="Arial"/>
        </w:rPr>
        <w:t>ost</w:t>
      </w:r>
      <w:proofErr w:type="spellEnd"/>
      <w:r w:rsidRPr="002A72FF">
        <w:rPr>
          <w:rFonts w:ascii="Arial" w:hAnsi="Arial" w:cs="Arial"/>
        </w:rPr>
        <w:t xml:space="preserve">. </w:t>
      </w:r>
      <w:proofErr w:type="spellStart"/>
      <w:r w:rsidRPr="002A72FF">
        <w:rPr>
          <w:rFonts w:ascii="Arial" w:hAnsi="Arial" w:cs="Arial"/>
        </w:rPr>
        <w:t>pl</w:t>
      </w:r>
      <w:proofErr w:type="spellEnd"/>
      <w:r w:rsidRPr="002A72FF">
        <w:rPr>
          <w:rFonts w:ascii="Arial" w:hAnsi="Arial" w:cs="Arial"/>
        </w:rPr>
        <w:t xml:space="preserve">. o výměře cca 15 m2, vše v </w:t>
      </w:r>
      <w:proofErr w:type="spellStart"/>
      <w:r w:rsidRPr="002A72FF">
        <w:rPr>
          <w:rFonts w:ascii="Arial" w:hAnsi="Arial" w:cs="Arial"/>
        </w:rPr>
        <w:t>k.ú</w:t>
      </w:r>
      <w:proofErr w:type="spellEnd"/>
      <w:r w:rsidRPr="002A72FF">
        <w:rPr>
          <w:rFonts w:ascii="Arial" w:hAnsi="Arial" w:cs="Arial"/>
        </w:rPr>
        <w:t>. a obci Prostějov, vše z vlastnictví Olomouckého kraje, z hospodaření Střední školy designu a módy, Prostějov, do vlastnictví statutárního města Prostějova, IČO: 00288659. Řádná darovací smlouva bude uzavřena do jednoho roku od vydání kolaudačního souhlasu na stavbu „Rekonstrukce fotbalového stadionu Za místním nádražím“, nejpozději do 31. 12. 2032. Nabyvatel uhradí veškeré náklady spojené s převodem vlastnického práva a správní poplatek spojený s návrhem na vklad vlastnického práva do katastru nemovitostí.</w:t>
      </w:r>
    </w:p>
    <w:p w:rsidR="0088446E" w:rsidRPr="002A72FF" w:rsidRDefault="0088446E" w:rsidP="00026237">
      <w:pPr>
        <w:jc w:val="both"/>
        <w:rPr>
          <w:rFonts w:ascii="Arial" w:hAnsi="Arial" w:cs="Arial"/>
          <w:b/>
        </w:rPr>
      </w:pPr>
    </w:p>
    <w:p w:rsidR="008A7899" w:rsidRPr="002A72FF" w:rsidRDefault="00EE0640" w:rsidP="008A7899">
      <w:pPr>
        <w:jc w:val="both"/>
        <w:rPr>
          <w:rFonts w:ascii="Arial" w:hAnsi="Arial" w:cs="Arial"/>
        </w:rPr>
      </w:pPr>
      <w:r w:rsidRPr="002A72FF">
        <w:rPr>
          <w:rFonts w:ascii="Arial" w:hAnsi="Arial" w:cs="Arial"/>
          <w:b/>
        </w:rPr>
        <w:t>Rada města Prostějova</w:t>
      </w:r>
      <w:r w:rsidRPr="002A72FF">
        <w:rPr>
          <w:rFonts w:ascii="Arial" w:hAnsi="Arial" w:cs="Arial"/>
        </w:rPr>
        <w:t xml:space="preserve"> dne </w:t>
      </w:r>
      <w:r w:rsidR="008A7899" w:rsidRPr="002A72FF">
        <w:rPr>
          <w:rFonts w:ascii="Arial" w:hAnsi="Arial" w:cs="Arial"/>
        </w:rPr>
        <w:t>28</w:t>
      </w:r>
      <w:r w:rsidRPr="002A72FF">
        <w:rPr>
          <w:rFonts w:ascii="Arial" w:hAnsi="Arial" w:cs="Arial"/>
        </w:rPr>
        <w:t>.</w:t>
      </w:r>
      <w:r w:rsidR="00BC7F73" w:rsidRPr="002A72FF">
        <w:rPr>
          <w:rFonts w:ascii="Arial" w:hAnsi="Arial" w:cs="Arial"/>
        </w:rPr>
        <w:t>0</w:t>
      </w:r>
      <w:r w:rsidR="0088446E" w:rsidRPr="002A72FF">
        <w:rPr>
          <w:rFonts w:ascii="Arial" w:hAnsi="Arial" w:cs="Arial"/>
        </w:rPr>
        <w:t>3</w:t>
      </w:r>
      <w:r w:rsidRPr="002A72FF">
        <w:rPr>
          <w:rFonts w:ascii="Arial" w:hAnsi="Arial" w:cs="Arial"/>
        </w:rPr>
        <w:t>.202</w:t>
      </w:r>
      <w:r w:rsidR="00BC7F73" w:rsidRPr="002A72FF">
        <w:rPr>
          <w:rFonts w:ascii="Arial" w:hAnsi="Arial" w:cs="Arial"/>
        </w:rPr>
        <w:t>3</w:t>
      </w:r>
      <w:r w:rsidR="0088446E" w:rsidRPr="002A72FF">
        <w:rPr>
          <w:rFonts w:ascii="Arial" w:hAnsi="Arial" w:cs="Arial"/>
        </w:rPr>
        <w:t xml:space="preserve"> usnesením č. RM/2023/1</w:t>
      </w:r>
      <w:r w:rsidR="008A7899" w:rsidRPr="002A72FF">
        <w:rPr>
          <w:rFonts w:ascii="Arial" w:hAnsi="Arial" w:cs="Arial"/>
        </w:rPr>
        <w:t>2</w:t>
      </w:r>
      <w:r w:rsidR="0088446E" w:rsidRPr="002A72FF">
        <w:rPr>
          <w:rFonts w:ascii="Arial" w:hAnsi="Arial" w:cs="Arial"/>
        </w:rPr>
        <w:t>/</w:t>
      </w:r>
      <w:r w:rsidR="008A7899" w:rsidRPr="002A72FF">
        <w:rPr>
          <w:rFonts w:ascii="Arial" w:hAnsi="Arial" w:cs="Arial"/>
        </w:rPr>
        <w:t>37</w:t>
      </w:r>
      <w:r w:rsidRPr="002A72FF">
        <w:rPr>
          <w:rFonts w:ascii="Arial" w:hAnsi="Arial" w:cs="Arial"/>
        </w:rPr>
        <w:t xml:space="preserve"> </w:t>
      </w:r>
      <w:r w:rsidRPr="002A72FF">
        <w:rPr>
          <w:rFonts w:ascii="Arial" w:hAnsi="Arial" w:cs="Arial"/>
          <w:b/>
          <w:kern w:val="22"/>
        </w:rPr>
        <w:t xml:space="preserve">doporučila </w:t>
      </w:r>
      <w:r w:rsidR="0088446E" w:rsidRPr="002A72FF">
        <w:rPr>
          <w:rFonts w:ascii="Arial" w:hAnsi="Arial" w:cs="Arial"/>
        </w:rPr>
        <w:t>Zastupitelstvu města Prostějova</w:t>
      </w:r>
      <w:r w:rsidR="008A7899" w:rsidRPr="002A72FF">
        <w:rPr>
          <w:rFonts w:ascii="Arial" w:eastAsia="Calibri" w:hAnsi="Arial" w:cs="Arial"/>
        </w:rPr>
        <w:t xml:space="preserve"> schválit bezúplatné nabytí pozemků </w:t>
      </w:r>
      <w:proofErr w:type="spellStart"/>
      <w:proofErr w:type="gramStart"/>
      <w:r w:rsidR="008A7899" w:rsidRPr="002A72FF">
        <w:rPr>
          <w:rFonts w:ascii="Arial" w:eastAsia="Calibri" w:hAnsi="Arial" w:cs="Arial"/>
        </w:rPr>
        <w:t>p.č</w:t>
      </w:r>
      <w:proofErr w:type="spellEnd"/>
      <w:r w:rsidR="008A7899" w:rsidRPr="002A72FF">
        <w:rPr>
          <w:rFonts w:ascii="Arial" w:eastAsia="Calibri" w:hAnsi="Arial" w:cs="Arial"/>
        </w:rPr>
        <w:t>.</w:t>
      </w:r>
      <w:proofErr w:type="gramEnd"/>
      <w:r w:rsidR="008A7899" w:rsidRPr="002A72FF">
        <w:rPr>
          <w:rFonts w:ascii="Arial" w:eastAsia="Calibri" w:hAnsi="Arial" w:cs="Arial"/>
        </w:rPr>
        <w:t xml:space="preserve"> 5722/97 </w:t>
      </w:r>
      <w:r w:rsidR="008A7899" w:rsidRPr="002A72FF">
        <w:rPr>
          <w:rFonts w:ascii="Arial" w:hAnsi="Arial" w:cs="Arial"/>
        </w:rPr>
        <w:t>– ostatní plocha o výměře 220 m</w:t>
      </w:r>
      <w:r w:rsidR="008A7899" w:rsidRPr="002A72FF">
        <w:rPr>
          <w:rFonts w:ascii="Arial" w:hAnsi="Arial" w:cs="Arial"/>
          <w:vertAlign w:val="superscript"/>
        </w:rPr>
        <w:t>2</w:t>
      </w:r>
      <w:r w:rsidR="008A7899" w:rsidRPr="002A72FF">
        <w:rPr>
          <w:rFonts w:ascii="Arial" w:hAnsi="Arial" w:cs="Arial"/>
        </w:rPr>
        <w:t xml:space="preserve">, </w:t>
      </w:r>
      <w:proofErr w:type="spellStart"/>
      <w:r w:rsidR="008A7899" w:rsidRPr="002A72FF">
        <w:rPr>
          <w:rFonts w:ascii="Arial" w:hAnsi="Arial" w:cs="Arial"/>
        </w:rPr>
        <w:t>p.č</w:t>
      </w:r>
      <w:proofErr w:type="spellEnd"/>
      <w:r w:rsidR="008A7899" w:rsidRPr="002A72FF">
        <w:rPr>
          <w:rFonts w:ascii="Arial" w:hAnsi="Arial" w:cs="Arial"/>
        </w:rPr>
        <w:t>. 5738/4 – zastavěná plocha a nádvoří o výměře 14 m</w:t>
      </w:r>
      <w:r w:rsidR="008A7899" w:rsidRPr="002A72FF">
        <w:rPr>
          <w:rFonts w:ascii="Arial" w:hAnsi="Arial" w:cs="Arial"/>
          <w:vertAlign w:val="superscript"/>
        </w:rPr>
        <w:t>2</w:t>
      </w:r>
      <w:r w:rsidR="008A7899" w:rsidRPr="002A72FF">
        <w:rPr>
          <w:rFonts w:ascii="Arial" w:hAnsi="Arial" w:cs="Arial"/>
        </w:rPr>
        <w:t xml:space="preserve">, jehož součástí je stavba občanského vybavení bez č.p. nebo </w:t>
      </w:r>
      <w:proofErr w:type="spellStart"/>
      <w:r w:rsidR="008A7899" w:rsidRPr="002A72FF">
        <w:rPr>
          <w:rFonts w:ascii="Arial" w:hAnsi="Arial" w:cs="Arial"/>
        </w:rPr>
        <w:t>č.e</w:t>
      </w:r>
      <w:proofErr w:type="spellEnd"/>
      <w:r w:rsidR="008A7899" w:rsidRPr="002A72FF">
        <w:rPr>
          <w:rFonts w:ascii="Arial" w:hAnsi="Arial" w:cs="Arial"/>
        </w:rPr>
        <w:t xml:space="preserve">., </w:t>
      </w:r>
      <w:proofErr w:type="spellStart"/>
      <w:r w:rsidR="008A7899" w:rsidRPr="002A72FF">
        <w:rPr>
          <w:rFonts w:ascii="Arial" w:hAnsi="Arial" w:cs="Arial"/>
        </w:rPr>
        <w:t>p.č</w:t>
      </w:r>
      <w:proofErr w:type="spellEnd"/>
      <w:r w:rsidR="008A7899" w:rsidRPr="002A72FF">
        <w:rPr>
          <w:rFonts w:ascii="Arial" w:hAnsi="Arial" w:cs="Arial"/>
        </w:rPr>
        <w:t>. 5738/18 – ostatní plocha o výměře 8 m</w:t>
      </w:r>
      <w:r w:rsidR="008A7899" w:rsidRPr="002A72FF">
        <w:rPr>
          <w:rFonts w:ascii="Arial" w:hAnsi="Arial" w:cs="Arial"/>
          <w:vertAlign w:val="superscript"/>
        </w:rPr>
        <w:t>2</w:t>
      </w:r>
      <w:r w:rsidR="008A7899" w:rsidRPr="002A72FF">
        <w:rPr>
          <w:rFonts w:ascii="Arial" w:hAnsi="Arial" w:cs="Arial"/>
        </w:rPr>
        <w:t xml:space="preserve"> a části pozemku </w:t>
      </w:r>
      <w:proofErr w:type="spellStart"/>
      <w:r w:rsidR="008A7899" w:rsidRPr="002A72FF">
        <w:rPr>
          <w:rFonts w:ascii="Arial" w:hAnsi="Arial" w:cs="Arial"/>
        </w:rPr>
        <w:t>p.č</w:t>
      </w:r>
      <w:proofErr w:type="spellEnd"/>
      <w:r w:rsidR="008A7899" w:rsidRPr="002A72FF">
        <w:rPr>
          <w:rFonts w:ascii="Arial" w:hAnsi="Arial" w:cs="Arial"/>
        </w:rPr>
        <w:t>. 5738/13 – ostatní plocha o výměře cca 15 m</w:t>
      </w:r>
      <w:r w:rsidR="008A7899" w:rsidRPr="002A72FF">
        <w:rPr>
          <w:rFonts w:ascii="Arial" w:hAnsi="Arial" w:cs="Arial"/>
          <w:vertAlign w:val="superscript"/>
        </w:rPr>
        <w:t>2</w:t>
      </w:r>
      <w:r w:rsidR="008A7899" w:rsidRPr="002A72FF">
        <w:rPr>
          <w:rFonts w:ascii="Arial" w:hAnsi="Arial" w:cs="Arial"/>
        </w:rPr>
        <w:t xml:space="preserve"> (přesná výměra bude známa po zpracování geometrického plánu), vše v </w:t>
      </w:r>
      <w:proofErr w:type="spellStart"/>
      <w:r w:rsidR="008A7899" w:rsidRPr="002A72FF">
        <w:rPr>
          <w:rFonts w:ascii="Arial" w:hAnsi="Arial" w:cs="Arial"/>
        </w:rPr>
        <w:t>k.ú</w:t>
      </w:r>
      <w:proofErr w:type="spellEnd"/>
      <w:r w:rsidR="008A7899" w:rsidRPr="002A72FF">
        <w:rPr>
          <w:rFonts w:ascii="Arial" w:hAnsi="Arial" w:cs="Arial"/>
        </w:rPr>
        <w:t xml:space="preserve">. Prostějov, </w:t>
      </w:r>
      <w:r w:rsidR="008A7899" w:rsidRPr="002A72FF">
        <w:rPr>
          <w:rFonts w:ascii="Arial" w:eastAsia="Calibri" w:hAnsi="Arial" w:cs="Arial"/>
        </w:rPr>
        <w:t>z vlastnictví Olomouckého kraje, se sídlem Olomouc, Hodolany, Jeremenkova 1191/40a, PSČ: 779 00, IČ: 606</w:t>
      </w:r>
      <w:r w:rsidR="008A7899" w:rsidRPr="002A72FF">
        <w:rPr>
          <w:rFonts w:ascii="Arial" w:hAnsi="Arial" w:cs="Arial"/>
          <w:bCs/>
        </w:rPr>
        <w:t xml:space="preserve"> 09 460</w:t>
      </w:r>
      <w:r w:rsidR="008A7899" w:rsidRPr="002A72FF">
        <w:rPr>
          <w:rFonts w:ascii="Arial" w:eastAsia="Calibri" w:hAnsi="Arial" w:cs="Arial"/>
        </w:rPr>
        <w:t xml:space="preserve">, z hospodaření Střední školy designu a módy, Prostějov, příspěvkové organizace, </w:t>
      </w:r>
      <w:r w:rsidR="008A7899" w:rsidRPr="002A72FF">
        <w:rPr>
          <w:rFonts w:ascii="Arial" w:hAnsi="Arial" w:cs="Arial"/>
          <w:bCs/>
        </w:rPr>
        <w:t xml:space="preserve">se sídlem Prostějov, Vápenice 2986/1, PSČ: 796 01, IČ: </w:t>
      </w:r>
      <w:r w:rsidR="008A7899" w:rsidRPr="002A72FF">
        <w:rPr>
          <w:rFonts w:ascii="Arial" w:hAnsi="Arial" w:cs="Arial"/>
          <w:shd w:val="clear" w:color="auto" w:fill="FFFFFF"/>
        </w:rPr>
        <w:t>479 22 061</w:t>
      </w:r>
      <w:r w:rsidR="008A7899" w:rsidRPr="002A72FF">
        <w:rPr>
          <w:rFonts w:ascii="Arial" w:hAnsi="Arial" w:cs="Arial"/>
          <w:bCs/>
        </w:rPr>
        <w:t xml:space="preserve">, </w:t>
      </w:r>
      <w:r w:rsidR="008A7899" w:rsidRPr="002A72FF">
        <w:rPr>
          <w:rFonts w:ascii="Arial" w:eastAsia="Calibri" w:hAnsi="Arial" w:cs="Arial"/>
        </w:rPr>
        <w:t>do vlastnictví Statutárního města Prostějova za následujících podmínek:</w:t>
      </w:r>
    </w:p>
    <w:p w:rsidR="008A7899" w:rsidRPr="002A72FF" w:rsidRDefault="008A7899" w:rsidP="008A7899">
      <w:pPr>
        <w:pStyle w:val="Odstavecseseznamem"/>
        <w:numPr>
          <w:ilvl w:val="0"/>
          <w:numId w:val="48"/>
        </w:numPr>
        <w:ind w:left="284" w:hanging="284"/>
        <w:jc w:val="both"/>
        <w:rPr>
          <w:rFonts w:ascii="Arial" w:hAnsi="Arial" w:cs="Arial"/>
        </w:rPr>
      </w:pPr>
      <w:r w:rsidRPr="002A72FF">
        <w:rPr>
          <w:rFonts w:ascii="Arial" w:hAnsi="Arial" w:cs="Arial"/>
        </w:rPr>
        <w:t xml:space="preserve">darovací smlouva bude uzavřena do jednoho roku od vydání kolaudačního souhlasu na stavbu „Rekonstrukce fotbalového stadionu Za místním nádražím“, nejpozději do </w:t>
      </w:r>
      <w:proofErr w:type="gramStart"/>
      <w:r w:rsidRPr="002A72FF">
        <w:rPr>
          <w:rFonts w:ascii="Arial" w:hAnsi="Arial" w:cs="Arial"/>
        </w:rPr>
        <w:t>31.12.2032</w:t>
      </w:r>
      <w:proofErr w:type="gramEnd"/>
      <w:r w:rsidRPr="002A72FF">
        <w:rPr>
          <w:rFonts w:ascii="Arial" w:hAnsi="Arial" w:cs="Arial"/>
        </w:rPr>
        <w:t>; do uzavření darovací smlouvy budou vzájemné vztahy mezi Olomouckým krajem a Statutárním městem Prostějovem ošetřeny smlouvou o budoucí darovací smlouvě,</w:t>
      </w:r>
    </w:p>
    <w:p w:rsidR="008A7899" w:rsidRPr="002A72FF" w:rsidRDefault="008A7899" w:rsidP="008A7899">
      <w:pPr>
        <w:pStyle w:val="Odstavecseseznamem"/>
        <w:numPr>
          <w:ilvl w:val="0"/>
          <w:numId w:val="48"/>
        </w:numPr>
        <w:ind w:left="284" w:hanging="284"/>
        <w:jc w:val="both"/>
        <w:rPr>
          <w:rFonts w:ascii="Arial" w:hAnsi="Arial" w:cs="Arial"/>
        </w:rPr>
      </w:pPr>
      <w:r w:rsidRPr="002A72FF">
        <w:rPr>
          <w:rFonts w:ascii="Arial" w:hAnsi="Arial" w:cs="Arial"/>
        </w:rPr>
        <w:t>náklady na zpracování geometrického plánu a správní poplatek spojený s podáním návrhu na povolení vkladu vlastnického práva do katastru nemovitostí uhradí Statutární město Prostějov.</w:t>
      </w:r>
    </w:p>
    <w:p w:rsidR="00C8261E" w:rsidRPr="002A72FF" w:rsidRDefault="00C8261E" w:rsidP="0088446E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sz w:val="24"/>
        </w:rPr>
      </w:pPr>
    </w:p>
    <w:p w:rsidR="0088446E" w:rsidRPr="002A72FF" w:rsidRDefault="0088446E" w:rsidP="0088446E">
      <w:pPr>
        <w:jc w:val="both"/>
        <w:rPr>
          <w:rFonts w:ascii="Arial" w:hAnsi="Arial" w:cs="Arial"/>
          <w:b/>
          <w:bCs/>
          <w:u w:val="single"/>
        </w:rPr>
      </w:pPr>
      <w:r w:rsidRPr="002A72FF">
        <w:rPr>
          <w:rFonts w:ascii="Arial" w:hAnsi="Arial" w:cs="Arial"/>
          <w:b/>
          <w:bCs/>
          <w:u w:val="single"/>
        </w:rPr>
        <w:t>1. Stanovisko předkladatele:</w:t>
      </w:r>
    </w:p>
    <w:p w:rsidR="008A7899" w:rsidRPr="002A72FF" w:rsidRDefault="008A7899" w:rsidP="008A7899">
      <w:pPr>
        <w:jc w:val="both"/>
        <w:rPr>
          <w:rFonts w:ascii="Arial" w:hAnsi="Arial" w:cs="Arial"/>
        </w:rPr>
      </w:pPr>
      <w:r w:rsidRPr="002A72FF">
        <w:rPr>
          <w:rFonts w:ascii="Arial" w:hAnsi="Arial" w:cs="Arial"/>
        </w:rPr>
        <w:t xml:space="preserve">S ohledem na výše uvedené skutečnosti Odbor správy a údržby majetku města </w:t>
      </w:r>
      <w:r w:rsidRPr="002A72FF">
        <w:rPr>
          <w:rFonts w:ascii="Arial" w:hAnsi="Arial" w:cs="Arial"/>
          <w:b/>
        </w:rPr>
        <w:t xml:space="preserve">doporučuje </w:t>
      </w:r>
      <w:r w:rsidRPr="002A72FF">
        <w:rPr>
          <w:rFonts w:ascii="Arial" w:hAnsi="Arial" w:cs="Arial"/>
        </w:rPr>
        <w:t xml:space="preserve">schválit bezúplatné nabytí předmětných pozemků od Olomouckého kraje za podmínek dle návrhu usnesení. </w:t>
      </w:r>
    </w:p>
    <w:p w:rsidR="008A7899" w:rsidRPr="002A72FF" w:rsidRDefault="008A7899" w:rsidP="008A7899">
      <w:pPr>
        <w:jc w:val="both"/>
        <w:rPr>
          <w:rFonts w:ascii="Arial" w:hAnsi="Arial" w:cs="Arial"/>
        </w:rPr>
      </w:pPr>
      <w:r w:rsidRPr="002A72FF">
        <w:rPr>
          <w:rFonts w:ascii="Arial" w:hAnsi="Arial" w:cs="Arial"/>
        </w:rPr>
        <w:t xml:space="preserve">Odbor SÚMM upozorňuje na skutečnost, že na pozemku </w:t>
      </w:r>
      <w:proofErr w:type="spellStart"/>
      <w:proofErr w:type="gramStart"/>
      <w:r w:rsidRPr="002A72FF">
        <w:rPr>
          <w:rFonts w:ascii="Arial" w:hAnsi="Arial" w:cs="Arial"/>
        </w:rPr>
        <w:t>p.č</w:t>
      </w:r>
      <w:proofErr w:type="spellEnd"/>
      <w:r w:rsidRPr="002A72FF">
        <w:rPr>
          <w:rFonts w:ascii="Arial" w:hAnsi="Arial" w:cs="Arial"/>
        </w:rPr>
        <w:t>.</w:t>
      </w:r>
      <w:proofErr w:type="gramEnd"/>
      <w:r w:rsidRPr="002A72FF">
        <w:rPr>
          <w:rFonts w:ascii="Arial" w:hAnsi="Arial" w:cs="Arial"/>
        </w:rPr>
        <w:t xml:space="preserve"> 5722/97 v </w:t>
      </w:r>
      <w:proofErr w:type="spellStart"/>
      <w:r w:rsidRPr="002A72FF">
        <w:rPr>
          <w:rFonts w:ascii="Arial" w:hAnsi="Arial" w:cs="Arial"/>
        </w:rPr>
        <w:t>k.ú</w:t>
      </w:r>
      <w:proofErr w:type="spellEnd"/>
      <w:r w:rsidRPr="002A72FF">
        <w:rPr>
          <w:rFonts w:ascii="Arial" w:hAnsi="Arial" w:cs="Arial"/>
        </w:rPr>
        <w:t xml:space="preserve">. Prostějov vázne věcného břemeno chůze a jízdy ve prospěch pozemků </w:t>
      </w:r>
      <w:proofErr w:type="spellStart"/>
      <w:proofErr w:type="gramStart"/>
      <w:r w:rsidRPr="002A72FF">
        <w:rPr>
          <w:rFonts w:ascii="Arial" w:hAnsi="Arial" w:cs="Arial"/>
        </w:rPr>
        <w:t>p.č</w:t>
      </w:r>
      <w:proofErr w:type="spellEnd"/>
      <w:r w:rsidRPr="002A72FF">
        <w:rPr>
          <w:rFonts w:ascii="Arial" w:hAnsi="Arial" w:cs="Arial"/>
        </w:rPr>
        <w:t>.</w:t>
      </w:r>
      <w:proofErr w:type="gramEnd"/>
      <w:r w:rsidRPr="002A72FF">
        <w:rPr>
          <w:rFonts w:ascii="Arial" w:hAnsi="Arial" w:cs="Arial"/>
        </w:rPr>
        <w:t xml:space="preserve"> 5738/1 a </w:t>
      </w:r>
      <w:proofErr w:type="spellStart"/>
      <w:r w:rsidRPr="002A72FF">
        <w:rPr>
          <w:rFonts w:ascii="Arial" w:hAnsi="Arial" w:cs="Arial"/>
        </w:rPr>
        <w:t>p.č</w:t>
      </w:r>
      <w:proofErr w:type="spellEnd"/>
      <w:r w:rsidRPr="002A72FF">
        <w:rPr>
          <w:rFonts w:ascii="Arial" w:hAnsi="Arial" w:cs="Arial"/>
        </w:rPr>
        <w:t>. 5738/10, oba v </w:t>
      </w:r>
      <w:proofErr w:type="spellStart"/>
      <w:r w:rsidRPr="002A72FF">
        <w:rPr>
          <w:rFonts w:ascii="Arial" w:hAnsi="Arial" w:cs="Arial"/>
        </w:rPr>
        <w:t>k.ú</w:t>
      </w:r>
      <w:proofErr w:type="spellEnd"/>
      <w:r w:rsidRPr="002A72FF">
        <w:rPr>
          <w:rFonts w:ascii="Arial" w:hAnsi="Arial" w:cs="Arial"/>
        </w:rPr>
        <w:t>. Prostějov, ve vlastnictví Statutárního města Prostějova.</w:t>
      </w:r>
    </w:p>
    <w:p w:rsidR="008A7899" w:rsidRPr="002A72FF" w:rsidRDefault="008A7899" w:rsidP="008A7899">
      <w:pPr>
        <w:jc w:val="both"/>
        <w:rPr>
          <w:rFonts w:ascii="Arial" w:hAnsi="Arial" w:cs="Arial"/>
          <w:bCs/>
        </w:rPr>
      </w:pPr>
    </w:p>
    <w:p w:rsidR="008A7899" w:rsidRPr="002A72FF" w:rsidRDefault="008A7899" w:rsidP="008A7899">
      <w:pPr>
        <w:jc w:val="both"/>
        <w:rPr>
          <w:rFonts w:ascii="Arial" w:hAnsi="Arial" w:cs="Arial"/>
          <w:b/>
          <w:bCs/>
        </w:rPr>
      </w:pPr>
      <w:r w:rsidRPr="002A72FF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2A72FF">
        <w:rPr>
          <w:rFonts w:ascii="Arial" w:hAnsi="Arial" w:cs="Arial"/>
          <w:b/>
          <w:bCs/>
        </w:rPr>
        <w:t>11.04.2023</w:t>
      </w:r>
      <w:proofErr w:type="gramEnd"/>
      <w:r w:rsidRPr="002A72FF">
        <w:rPr>
          <w:rFonts w:ascii="Arial" w:hAnsi="Arial" w:cs="Arial"/>
          <w:b/>
          <w:bCs/>
        </w:rPr>
        <w:t>.</w:t>
      </w:r>
    </w:p>
    <w:p w:rsidR="008A7899" w:rsidRPr="002A72FF" w:rsidRDefault="008A7899" w:rsidP="008A789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A7899" w:rsidRPr="002A72FF" w:rsidRDefault="008A7899" w:rsidP="008A789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2A72FF" w:rsidRPr="002A72FF" w:rsidTr="006B4B25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:rsidR="008A7899" w:rsidRPr="002A72FF" w:rsidRDefault="008A7899" w:rsidP="006B4B25">
            <w:pPr>
              <w:jc w:val="both"/>
              <w:rPr>
                <w:rFonts w:ascii="Arial" w:hAnsi="Arial" w:cs="Arial"/>
                <w:bCs/>
              </w:rPr>
            </w:pPr>
            <w:r w:rsidRPr="002A72FF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2A72FF">
              <w:rPr>
                <w:rFonts w:ascii="Arial" w:hAnsi="Arial" w:cs="Arial"/>
                <w:bCs/>
              </w:rPr>
              <w:t>MMPv</w:t>
            </w:r>
            <w:proofErr w:type="spellEnd"/>
            <w:r w:rsidRPr="002A72FF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2A72FF" w:rsidRPr="002A72FF" w:rsidTr="006B4B25">
        <w:trPr>
          <w:jc w:val="center"/>
        </w:trPr>
        <w:tc>
          <w:tcPr>
            <w:tcW w:w="2895" w:type="dxa"/>
            <w:gridSpan w:val="2"/>
            <w:shd w:val="clear" w:color="auto" w:fill="EEECE1" w:themeFill="background2"/>
          </w:tcPr>
          <w:p w:rsidR="008A7899" w:rsidRPr="002A72FF" w:rsidRDefault="008A7899" w:rsidP="006B4B25">
            <w:pPr>
              <w:jc w:val="both"/>
              <w:rPr>
                <w:rFonts w:ascii="Arial" w:hAnsi="Arial" w:cs="Arial"/>
                <w:bCs/>
              </w:rPr>
            </w:pPr>
            <w:r w:rsidRPr="002A72FF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2A72FF">
              <w:rPr>
                <w:rFonts w:ascii="Arial" w:hAnsi="Arial" w:cs="Arial"/>
                <w:bCs/>
              </w:rPr>
              <w:t>MMPv</w:t>
            </w:r>
            <w:proofErr w:type="spellEnd"/>
            <w:r w:rsidRPr="002A72FF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8A7899" w:rsidRPr="002A72FF" w:rsidRDefault="008A7899" w:rsidP="006B4B25">
            <w:pPr>
              <w:jc w:val="both"/>
              <w:rPr>
                <w:rFonts w:ascii="Arial" w:hAnsi="Arial" w:cs="Arial"/>
                <w:bCs/>
              </w:rPr>
            </w:pPr>
            <w:r w:rsidRPr="002A72FF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8A7899" w:rsidRPr="002A72FF" w:rsidRDefault="008A7899" w:rsidP="006B4B25">
            <w:pPr>
              <w:jc w:val="both"/>
              <w:rPr>
                <w:rFonts w:ascii="Arial" w:hAnsi="Arial" w:cs="Arial"/>
                <w:bCs/>
              </w:rPr>
            </w:pPr>
            <w:r w:rsidRPr="002A72FF">
              <w:rPr>
                <w:rFonts w:ascii="Arial" w:hAnsi="Arial" w:cs="Arial"/>
                <w:bCs/>
              </w:rPr>
              <w:t>Resumé</w:t>
            </w:r>
          </w:p>
        </w:tc>
      </w:tr>
      <w:tr w:rsidR="002A72FF" w:rsidRPr="002A72FF" w:rsidTr="006B4B25">
        <w:trPr>
          <w:jc w:val="center"/>
        </w:trPr>
        <w:tc>
          <w:tcPr>
            <w:tcW w:w="417" w:type="dxa"/>
          </w:tcPr>
          <w:p w:rsidR="008A7899" w:rsidRPr="002A72FF" w:rsidRDefault="008A7899" w:rsidP="006B4B25">
            <w:pPr>
              <w:jc w:val="both"/>
              <w:rPr>
                <w:rFonts w:ascii="Arial" w:hAnsi="Arial" w:cs="Arial"/>
                <w:bCs/>
              </w:rPr>
            </w:pPr>
            <w:r w:rsidRPr="002A72FF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8A7899" w:rsidRPr="002A72FF" w:rsidRDefault="008A7899" w:rsidP="006B4B25">
            <w:pPr>
              <w:jc w:val="both"/>
              <w:rPr>
                <w:rFonts w:ascii="Arial" w:hAnsi="Arial" w:cs="Arial"/>
                <w:bCs/>
              </w:rPr>
            </w:pPr>
            <w:r w:rsidRPr="002A72FF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8A7899" w:rsidRPr="002A72FF" w:rsidRDefault="008A7899" w:rsidP="008A789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A72FF">
              <w:rPr>
                <w:rFonts w:ascii="Arial" w:hAnsi="Arial" w:cs="Arial"/>
                <w:bCs/>
              </w:rPr>
              <w:t>03.04.2023</w:t>
            </w:r>
            <w:proofErr w:type="gramEnd"/>
          </w:p>
        </w:tc>
        <w:tc>
          <w:tcPr>
            <w:tcW w:w="4765" w:type="dxa"/>
          </w:tcPr>
          <w:p w:rsidR="008A7899" w:rsidRPr="002A72FF" w:rsidRDefault="008A7899" w:rsidP="006B4B25">
            <w:pPr>
              <w:rPr>
                <w:rFonts w:ascii="Arial" w:hAnsi="Arial" w:cs="Arial"/>
                <w:bCs/>
              </w:rPr>
            </w:pPr>
            <w:r w:rsidRPr="002A72FF">
              <w:rPr>
                <w:rFonts w:ascii="Arial" w:hAnsi="Arial" w:cs="Arial"/>
                <w:bCs/>
              </w:rPr>
              <w:t>doporučuje postupovat dle návrhu usnesení</w:t>
            </w:r>
          </w:p>
        </w:tc>
      </w:tr>
    </w:tbl>
    <w:p w:rsidR="00026237" w:rsidRPr="002A72FF" w:rsidRDefault="00026237" w:rsidP="00026237">
      <w:pPr>
        <w:jc w:val="both"/>
        <w:rPr>
          <w:rFonts w:ascii="Arial" w:hAnsi="Arial" w:cs="Arial"/>
          <w:bCs/>
        </w:rPr>
      </w:pPr>
    </w:p>
    <w:p w:rsidR="00026237" w:rsidRPr="002A72FF" w:rsidRDefault="00026237" w:rsidP="00026237">
      <w:pPr>
        <w:jc w:val="both"/>
        <w:rPr>
          <w:rFonts w:ascii="Arial" w:hAnsi="Arial" w:cs="Arial"/>
          <w:bCs/>
        </w:rPr>
      </w:pPr>
    </w:p>
    <w:p w:rsidR="00026237" w:rsidRPr="002A72FF" w:rsidRDefault="00026237" w:rsidP="00026237">
      <w:pPr>
        <w:jc w:val="both"/>
        <w:rPr>
          <w:rFonts w:ascii="Arial" w:hAnsi="Arial" w:cs="Arial"/>
          <w:bCs/>
        </w:rPr>
      </w:pPr>
    </w:p>
    <w:p w:rsidR="00026237" w:rsidRPr="002A72FF" w:rsidRDefault="00026237" w:rsidP="00026237">
      <w:pPr>
        <w:jc w:val="both"/>
        <w:rPr>
          <w:rFonts w:ascii="Arial" w:hAnsi="Arial" w:cs="Arial"/>
          <w:bCs/>
        </w:rPr>
      </w:pPr>
    </w:p>
    <w:p w:rsidR="00026237" w:rsidRPr="002A72FF" w:rsidRDefault="00026237" w:rsidP="00026237">
      <w:pPr>
        <w:jc w:val="both"/>
        <w:rPr>
          <w:rFonts w:ascii="Arial" w:hAnsi="Arial" w:cs="Arial"/>
          <w:bCs/>
        </w:rPr>
      </w:pPr>
    </w:p>
    <w:p w:rsidR="00026237" w:rsidRPr="002A72FF" w:rsidRDefault="00026237" w:rsidP="00026237">
      <w:pPr>
        <w:jc w:val="both"/>
        <w:rPr>
          <w:rFonts w:ascii="Arial" w:hAnsi="Arial" w:cs="Arial"/>
          <w:bCs/>
        </w:rPr>
      </w:pPr>
    </w:p>
    <w:p w:rsidR="006F5D8D" w:rsidRPr="002A72FF" w:rsidRDefault="006F5D8D" w:rsidP="00026237">
      <w:pPr>
        <w:jc w:val="both"/>
        <w:rPr>
          <w:rFonts w:ascii="Arial" w:hAnsi="Arial" w:cs="Arial"/>
          <w:bCs/>
        </w:rPr>
      </w:pPr>
    </w:p>
    <w:p w:rsidR="00026237" w:rsidRPr="002A72FF" w:rsidRDefault="00026237" w:rsidP="00026237">
      <w:pPr>
        <w:jc w:val="both"/>
        <w:rPr>
          <w:rFonts w:ascii="Arial" w:hAnsi="Arial" w:cs="Arial"/>
          <w:bCs/>
        </w:rPr>
      </w:pPr>
    </w:p>
    <w:p w:rsidR="00026237" w:rsidRPr="002A72FF" w:rsidRDefault="00026237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026237">
      <w:pPr>
        <w:jc w:val="both"/>
        <w:rPr>
          <w:rFonts w:ascii="Arial" w:hAnsi="Arial" w:cs="Arial"/>
          <w:bCs/>
        </w:rPr>
      </w:pPr>
    </w:p>
    <w:p w:rsidR="008A7899" w:rsidRPr="002A72FF" w:rsidRDefault="008A7899" w:rsidP="008A7899">
      <w:pPr>
        <w:jc w:val="both"/>
        <w:rPr>
          <w:rFonts w:ascii="Arial" w:hAnsi="Arial" w:cs="Arial"/>
          <w:i/>
        </w:rPr>
      </w:pPr>
      <w:r w:rsidRPr="002A72FF">
        <w:rPr>
          <w:rFonts w:ascii="Arial" w:hAnsi="Arial" w:cs="Arial"/>
          <w:u w:val="single"/>
        </w:rPr>
        <w:t>Přílohy:</w:t>
      </w:r>
    </w:p>
    <w:p w:rsidR="008A7899" w:rsidRPr="002A72FF" w:rsidRDefault="008A7899" w:rsidP="008A7899">
      <w:pPr>
        <w:jc w:val="both"/>
        <w:rPr>
          <w:rFonts w:ascii="Arial" w:hAnsi="Arial" w:cs="Arial"/>
        </w:rPr>
      </w:pPr>
      <w:r w:rsidRPr="002A72FF">
        <w:rPr>
          <w:rFonts w:ascii="Arial" w:hAnsi="Arial" w:cs="Arial"/>
        </w:rPr>
        <w:t>situační mapa – příloha č. 1</w:t>
      </w:r>
    </w:p>
    <w:p w:rsidR="008A7899" w:rsidRPr="002A72FF" w:rsidRDefault="008A7899" w:rsidP="008A7899">
      <w:pPr>
        <w:jc w:val="both"/>
        <w:rPr>
          <w:rFonts w:ascii="Arial" w:hAnsi="Arial" w:cs="Arial"/>
        </w:rPr>
      </w:pPr>
      <w:r w:rsidRPr="002A72FF">
        <w:rPr>
          <w:rFonts w:ascii="Arial" w:hAnsi="Arial" w:cs="Arial"/>
        </w:rPr>
        <w:t>katastrální mapa – majetková situace dle PD – příloha č. 2</w:t>
      </w:r>
    </w:p>
    <w:p w:rsidR="008A7899" w:rsidRPr="002A72FF" w:rsidRDefault="008A7899" w:rsidP="008A7899">
      <w:pPr>
        <w:jc w:val="both"/>
        <w:rPr>
          <w:rFonts w:ascii="Arial" w:hAnsi="Arial" w:cs="Arial"/>
        </w:rPr>
      </w:pPr>
      <w:r w:rsidRPr="002A72FF">
        <w:rPr>
          <w:rFonts w:ascii="Arial" w:hAnsi="Arial" w:cs="Arial"/>
        </w:rPr>
        <w:t>přehledová mapa – příloha č. 3</w:t>
      </w:r>
    </w:p>
    <w:p w:rsidR="008A7899" w:rsidRPr="002A72FF" w:rsidRDefault="008A7899" w:rsidP="008A7899">
      <w:pPr>
        <w:jc w:val="both"/>
        <w:rPr>
          <w:rFonts w:ascii="Arial" w:hAnsi="Arial" w:cs="Arial"/>
        </w:rPr>
      </w:pPr>
    </w:p>
    <w:p w:rsidR="008A7899" w:rsidRPr="002A72FF" w:rsidRDefault="008A7899" w:rsidP="008A7899">
      <w:pPr>
        <w:jc w:val="both"/>
        <w:rPr>
          <w:rFonts w:ascii="Arial" w:hAnsi="Arial" w:cs="Arial"/>
        </w:rPr>
      </w:pPr>
    </w:p>
    <w:p w:rsidR="008A7899" w:rsidRPr="002A72FF" w:rsidRDefault="008A7899" w:rsidP="008A7899">
      <w:pPr>
        <w:jc w:val="both"/>
        <w:rPr>
          <w:rFonts w:ascii="Arial" w:hAnsi="Arial" w:cs="Arial"/>
        </w:rPr>
      </w:pPr>
    </w:p>
    <w:p w:rsidR="008A7899" w:rsidRPr="002A72FF" w:rsidRDefault="008A7899" w:rsidP="008A7899">
      <w:pPr>
        <w:jc w:val="both"/>
        <w:rPr>
          <w:rFonts w:ascii="Arial" w:hAnsi="Arial" w:cs="Arial"/>
        </w:rPr>
      </w:pPr>
      <w:r w:rsidRPr="002A72FF">
        <w:rPr>
          <w:rFonts w:ascii="Arial" w:hAnsi="Arial" w:cs="Arial"/>
        </w:rPr>
        <w:lastRenderedPageBreak/>
        <w:t>Příloha č. 1</w:t>
      </w:r>
    </w:p>
    <w:p w:rsidR="008A7899" w:rsidRPr="002A72FF" w:rsidRDefault="008A7899" w:rsidP="008A7899">
      <w:pPr>
        <w:jc w:val="both"/>
        <w:rPr>
          <w:rFonts w:ascii="Arial" w:hAnsi="Arial" w:cs="Arial"/>
        </w:rPr>
      </w:pPr>
      <w:r w:rsidRPr="002A72FF">
        <w:rPr>
          <w:rFonts w:ascii="Arial" w:hAnsi="Arial" w:cs="Arial"/>
          <w:noProof/>
        </w:rPr>
        <w:drawing>
          <wp:inline distT="0" distB="0" distL="0" distR="0" wp14:anchorId="636890F3" wp14:editId="3D8DA98C">
            <wp:extent cx="4265295" cy="6031230"/>
            <wp:effectExtent l="0" t="6667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1499620230320084517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99" w:rsidRPr="002A72FF" w:rsidRDefault="008A7899" w:rsidP="008A7899">
      <w:pPr>
        <w:jc w:val="both"/>
        <w:rPr>
          <w:rFonts w:ascii="Arial" w:hAnsi="Arial" w:cs="Arial"/>
        </w:rPr>
      </w:pPr>
      <w:r w:rsidRPr="002A72FF">
        <w:rPr>
          <w:rFonts w:ascii="Arial" w:hAnsi="Arial" w:cs="Arial"/>
        </w:rPr>
        <w:t>Příloha č. 2</w:t>
      </w:r>
    </w:p>
    <w:p w:rsidR="008A7899" w:rsidRPr="002A72FF" w:rsidRDefault="008A7899" w:rsidP="008A7899">
      <w:pPr>
        <w:jc w:val="both"/>
        <w:rPr>
          <w:rFonts w:ascii="Arial" w:hAnsi="Arial" w:cs="Arial"/>
        </w:rPr>
      </w:pPr>
      <w:r w:rsidRPr="002A72FF">
        <w:rPr>
          <w:rFonts w:ascii="Arial" w:hAnsi="Arial" w:cs="Arial"/>
          <w:noProof/>
        </w:rPr>
        <w:drawing>
          <wp:inline distT="0" distB="0" distL="0" distR="0" wp14:anchorId="7EAE2F94" wp14:editId="7B644B28">
            <wp:extent cx="4265295" cy="6031230"/>
            <wp:effectExtent l="0" t="6667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1499620230320084517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99" w:rsidRPr="002A72FF" w:rsidRDefault="008A7899" w:rsidP="008A7899">
      <w:pPr>
        <w:jc w:val="both"/>
        <w:rPr>
          <w:rFonts w:ascii="Arial" w:hAnsi="Arial" w:cs="Arial"/>
        </w:rPr>
      </w:pPr>
      <w:r w:rsidRPr="002A72FF">
        <w:rPr>
          <w:rFonts w:ascii="Arial" w:hAnsi="Arial" w:cs="Arial"/>
        </w:rPr>
        <w:lastRenderedPageBreak/>
        <w:t>Příloha č. 3</w:t>
      </w:r>
    </w:p>
    <w:p w:rsidR="008A7899" w:rsidRPr="002A72FF" w:rsidRDefault="008A7899" w:rsidP="008A7899">
      <w:pPr>
        <w:jc w:val="both"/>
        <w:rPr>
          <w:rFonts w:ascii="Arial" w:hAnsi="Arial" w:cs="Arial"/>
          <w:noProof/>
        </w:rPr>
      </w:pPr>
      <w:r w:rsidRPr="002A72FF">
        <w:rPr>
          <w:rFonts w:ascii="Arial" w:hAnsi="Arial" w:cs="Arial"/>
          <w:noProof/>
        </w:rPr>
        <w:drawing>
          <wp:inline distT="0" distB="0" distL="0" distR="0" wp14:anchorId="51A42A40" wp14:editId="21F5C8AC">
            <wp:extent cx="4265295" cy="6031230"/>
            <wp:effectExtent l="0" t="6667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1499620230320084517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899" w:rsidRPr="002A72FF" w:rsidSect="00BC7F73">
      <w:footerReference w:type="default" r:id="rId11"/>
      <w:pgSz w:w="11906" w:h="16838"/>
      <w:pgMar w:top="1276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F4A" w:rsidRDefault="004E2F4A" w:rsidP="00C71327">
      <w:r>
        <w:separator/>
      </w:r>
    </w:p>
  </w:endnote>
  <w:endnote w:type="continuationSeparator" w:id="0">
    <w:p w:rsidR="004E2F4A" w:rsidRDefault="004E2F4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E5781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města Prostějova </w:t>
    </w:r>
    <w:r w:rsidR="00C21A0B">
      <w:rPr>
        <w:rFonts w:ascii="Arial" w:eastAsiaTheme="majorEastAsia" w:hAnsi="Arial" w:cs="Arial"/>
        <w:sz w:val="20"/>
        <w:szCs w:val="20"/>
      </w:rPr>
      <w:t>1</w:t>
    </w:r>
    <w:r w:rsidR="0088446E">
      <w:rPr>
        <w:rFonts w:ascii="Arial" w:eastAsiaTheme="majorEastAsia" w:hAnsi="Arial" w:cs="Arial"/>
        <w:sz w:val="20"/>
        <w:szCs w:val="20"/>
      </w:rPr>
      <w:t>8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88446E">
      <w:rPr>
        <w:rFonts w:ascii="Arial" w:eastAsiaTheme="majorEastAsia" w:hAnsi="Arial" w:cs="Arial"/>
        <w:sz w:val="20"/>
        <w:szCs w:val="20"/>
      </w:rPr>
      <w:t>04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6E1859">
      <w:rPr>
        <w:rFonts w:ascii="Arial" w:eastAsiaTheme="majorEastAsia" w:hAnsi="Arial" w:cs="Arial"/>
        <w:sz w:val="20"/>
        <w:szCs w:val="20"/>
      </w:rPr>
      <w:t>2</w:t>
    </w:r>
    <w:r w:rsidR="00C21A0B">
      <w:rPr>
        <w:rFonts w:ascii="Arial" w:eastAsiaTheme="majorEastAsia" w:hAnsi="Arial" w:cs="Arial"/>
        <w:sz w:val="20"/>
        <w:szCs w:val="20"/>
      </w:rPr>
      <w:t>3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4B3844" w:rsidRPr="004B3844">
      <w:rPr>
        <w:rFonts w:ascii="Arial" w:eastAsiaTheme="majorEastAsia" w:hAnsi="Arial" w:cs="Arial"/>
        <w:noProof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464B4D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</w:t>
    </w:r>
    <w:r w:rsidR="008A7899">
      <w:rPr>
        <w:rFonts w:ascii="Arial" w:eastAsiaTheme="majorEastAsia" w:hAnsi="Arial" w:cs="Arial"/>
        <w:sz w:val="20"/>
        <w:szCs w:val="20"/>
      </w:rPr>
      <w:t>bezúplatného nabytí pozemků v </w:t>
    </w:r>
    <w:proofErr w:type="spellStart"/>
    <w:proofErr w:type="gramStart"/>
    <w:r w:rsidR="008A7899">
      <w:rPr>
        <w:rFonts w:ascii="Arial" w:eastAsiaTheme="majorEastAsia" w:hAnsi="Arial" w:cs="Arial"/>
        <w:sz w:val="20"/>
        <w:szCs w:val="20"/>
      </w:rPr>
      <w:t>k.ú</w:t>
    </w:r>
    <w:proofErr w:type="spellEnd"/>
    <w:r w:rsidR="008A7899">
      <w:rPr>
        <w:rFonts w:ascii="Arial" w:eastAsiaTheme="majorEastAsia" w:hAnsi="Arial" w:cs="Arial"/>
        <w:sz w:val="20"/>
        <w:szCs w:val="20"/>
      </w:rPr>
      <w:t>.</w:t>
    </w:r>
    <w:proofErr w:type="gramEnd"/>
    <w:r w:rsidR="008A7899">
      <w:rPr>
        <w:rFonts w:ascii="Arial" w:eastAsiaTheme="majorEastAsia" w:hAnsi="Arial" w:cs="Arial"/>
        <w:sz w:val="20"/>
        <w:szCs w:val="20"/>
      </w:rPr>
      <w:t xml:space="preserve"> Prostějov od Olomouckého kraje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F4A" w:rsidRDefault="004E2F4A" w:rsidP="00C71327">
      <w:r>
        <w:separator/>
      </w:r>
    </w:p>
  </w:footnote>
  <w:footnote w:type="continuationSeparator" w:id="0">
    <w:p w:rsidR="004E2F4A" w:rsidRDefault="004E2F4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F2B07"/>
    <w:multiLevelType w:val="hybridMultilevel"/>
    <w:tmpl w:val="7E2CE7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82D0B"/>
    <w:multiLevelType w:val="hybridMultilevel"/>
    <w:tmpl w:val="9DA41A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11209"/>
    <w:multiLevelType w:val="hybridMultilevel"/>
    <w:tmpl w:val="595482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35F01"/>
    <w:multiLevelType w:val="hybridMultilevel"/>
    <w:tmpl w:val="B2C6C23E"/>
    <w:lvl w:ilvl="0" w:tplc="4E7ECFE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D8E155D"/>
    <w:multiLevelType w:val="hybridMultilevel"/>
    <w:tmpl w:val="7C928F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167216"/>
    <w:multiLevelType w:val="hybridMultilevel"/>
    <w:tmpl w:val="9A60FD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D68A3"/>
    <w:multiLevelType w:val="hybridMultilevel"/>
    <w:tmpl w:val="5E9C1A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6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90B51D7"/>
    <w:multiLevelType w:val="hybridMultilevel"/>
    <w:tmpl w:val="991418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DF0FB8"/>
    <w:multiLevelType w:val="hybridMultilevel"/>
    <w:tmpl w:val="2422AA34"/>
    <w:lvl w:ilvl="0" w:tplc="4956E39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3" w15:restartNumberingAfterBreak="0">
    <w:nsid w:val="3EC9601D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4D3049"/>
    <w:multiLevelType w:val="hybridMultilevel"/>
    <w:tmpl w:val="82628B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770EE"/>
    <w:multiLevelType w:val="hybridMultilevel"/>
    <w:tmpl w:val="238ADA5E"/>
    <w:lvl w:ilvl="0" w:tplc="E210FEC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5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B277458"/>
    <w:multiLevelType w:val="hybridMultilevel"/>
    <w:tmpl w:val="39561E4C"/>
    <w:lvl w:ilvl="0" w:tplc="5F0EF1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00392"/>
    <w:multiLevelType w:val="hybridMultilevel"/>
    <w:tmpl w:val="BE5C447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7B5CCB"/>
    <w:multiLevelType w:val="hybridMultilevel"/>
    <w:tmpl w:val="256E77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42"/>
  </w:num>
  <w:num w:numId="4">
    <w:abstractNumId w:val="16"/>
  </w:num>
  <w:num w:numId="5">
    <w:abstractNumId w:val="26"/>
  </w:num>
  <w:num w:numId="6">
    <w:abstractNumId w:val="33"/>
  </w:num>
  <w:num w:numId="7">
    <w:abstractNumId w:val="2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8"/>
  </w:num>
  <w:num w:numId="10">
    <w:abstractNumId w:val="7"/>
  </w:num>
  <w:num w:numId="11">
    <w:abstractNumId w:val="41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29"/>
  </w:num>
  <w:num w:numId="15">
    <w:abstractNumId w:val="22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"/>
  </w:num>
  <w:num w:numId="19">
    <w:abstractNumId w:val="24"/>
  </w:num>
  <w:num w:numId="20">
    <w:abstractNumId w:val="14"/>
  </w:num>
  <w:num w:numId="21">
    <w:abstractNumId w:val="20"/>
  </w:num>
  <w:num w:numId="22">
    <w:abstractNumId w:val="25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9"/>
  </w:num>
  <w:num w:numId="26">
    <w:abstractNumId w:val="35"/>
  </w:num>
  <w:num w:numId="27">
    <w:abstractNumId w:val="13"/>
  </w:num>
  <w:num w:numId="28">
    <w:abstractNumId w:val="8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3"/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5"/>
  </w:num>
  <w:num w:numId="35">
    <w:abstractNumId w:val="40"/>
  </w:num>
  <w:num w:numId="36">
    <w:abstractNumId w:val="12"/>
  </w:num>
  <w:num w:numId="37">
    <w:abstractNumId w:val="21"/>
  </w:num>
  <w:num w:numId="38">
    <w:abstractNumId w:val="45"/>
  </w:num>
  <w:num w:numId="39">
    <w:abstractNumId w:val="18"/>
  </w:num>
  <w:num w:numId="40">
    <w:abstractNumId w:val="10"/>
  </w:num>
  <w:num w:numId="41">
    <w:abstractNumId w:val="32"/>
  </w:num>
  <w:num w:numId="42">
    <w:abstractNumId w:val="11"/>
  </w:num>
  <w:num w:numId="43">
    <w:abstractNumId w:val="9"/>
  </w:num>
  <w:num w:numId="44">
    <w:abstractNumId w:val="23"/>
  </w:num>
  <w:num w:numId="45">
    <w:abstractNumId w:val="4"/>
  </w:num>
  <w:num w:numId="46">
    <w:abstractNumId w:val="6"/>
  </w:num>
  <w:num w:numId="47">
    <w:abstractNumId w:val="30"/>
  </w:num>
  <w:num w:numId="48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389D"/>
    <w:rsid w:val="000049B8"/>
    <w:rsid w:val="00005FF5"/>
    <w:rsid w:val="0001373F"/>
    <w:rsid w:val="00017476"/>
    <w:rsid w:val="00020013"/>
    <w:rsid w:val="00021846"/>
    <w:rsid w:val="0002313E"/>
    <w:rsid w:val="00026237"/>
    <w:rsid w:val="00037325"/>
    <w:rsid w:val="0004432C"/>
    <w:rsid w:val="00065509"/>
    <w:rsid w:val="00072ABB"/>
    <w:rsid w:val="00072FEA"/>
    <w:rsid w:val="000774DA"/>
    <w:rsid w:val="00096EAC"/>
    <w:rsid w:val="000A2277"/>
    <w:rsid w:val="000A73FE"/>
    <w:rsid w:val="000B1006"/>
    <w:rsid w:val="000B1032"/>
    <w:rsid w:val="000B1620"/>
    <w:rsid w:val="000B2E3A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040F"/>
    <w:rsid w:val="000E3189"/>
    <w:rsid w:val="000E4C34"/>
    <w:rsid w:val="000E7EE7"/>
    <w:rsid w:val="00100A26"/>
    <w:rsid w:val="001045F0"/>
    <w:rsid w:val="001115F7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303D"/>
    <w:rsid w:val="001B3A80"/>
    <w:rsid w:val="001C39BD"/>
    <w:rsid w:val="001C65CE"/>
    <w:rsid w:val="001C77F1"/>
    <w:rsid w:val="001D2490"/>
    <w:rsid w:val="001D3E9C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0FD1"/>
    <w:rsid w:val="00213001"/>
    <w:rsid w:val="00217499"/>
    <w:rsid w:val="002268B9"/>
    <w:rsid w:val="00227315"/>
    <w:rsid w:val="00234A39"/>
    <w:rsid w:val="00234B4B"/>
    <w:rsid w:val="00244B64"/>
    <w:rsid w:val="00245841"/>
    <w:rsid w:val="00250140"/>
    <w:rsid w:val="002563EF"/>
    <w:rsid w:val="0026134A"/>
    <w:rsid w:val="002623EC"/>
    <w:rsid w:val="00264296"/>
    <w:rsid w:val="00265113"/>
    <w:rsid w:val="002652AC"/>
    <w:rsid w:val="00265A10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7199"/>
    <w:rsid w:val="002A72FF"/>
    <w:rsid w:val="002B2584"/>
    <w:rsid w:val="002B666E"/>
    <w:rsid w:val="002B76A2"/>
    <w:rsid w:val="002C0192"/>
    <w:rsid w:val="002C4BD8"/>
    <w:rsid w:val="002D29C0"/>
    <w:rsid w:val="002F33E8"/>
    <w:rsid w:val="00307384"/>
    <w:rsid w:val="003074FB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76D1A"/>
    <w:rsid w:val="00377BE0"/>
    <w:rsid w:val="0038055D"/>
    <w:rsid w:val="00393A85"/>
    <w:rsid w:val="00395364"/>
    <w:rsid w:val="00395A55"/>
    <w:rsid w:val="003A67FE"/>
    <w:rsid w:val="003B3211"/>
    <w:rsid w:val="003B6094"/>
    <w:rsid w:val="003C0211"/>
    <w:rsid w:val="003C73B9"/>
    <w:rsid w:val="003D4115"/>
    <w:rsid w:val="003D4214"/>
    <w:rsid w:val="003D7ABD"/>
    <w:rsid w:val="003E143E"/>
    <w:rsid w:val="003E51C9"/>
    <w:rsid w:val="003E5E5C"/>
    <w:rsid w:val="003E6816"/>
    <w:rsid w:val="003F0747"/>
    <w:rsid w:val="003F2EC3"/>
    <w:rsid w:val="00404F71"/>
    <w:rsid w:val="00414DA0"/>
    <w:rsid w:val="00423569"/>
    <w:rsid w:val="0042683F"/>
    <w:rsid w:val="00427CAF"/>
    <w:rsid w:val="004301C7"/>
    <w:rsid w:val="00431241"/>
    <w:rsid w:val="00434777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20A8"/>
    <w:rsid w:val="00463126"/>
    <w:rsid w:val="00464999"/>
    <w:rsid w:val="00464B4D"/>
    <w:rsid w:val="00464D60"/>
    <w:rsid w:val="00473893"/>
    <w:rsid w:val="00475B01"/>
    <w:rsid w:val="0047637D"/>
    <w:rsid w:val="0048182D"/>
    <w:rsid w:val="00490073"/>
    <w:rsid w:val="00491458"/>
    <w:rsid w:val="0049506E"/>
    <w:rsid w:val="004A08BB"/>
    <w:rsid w:val="004A70BD"/>
    <w:rsid w:val="004B0DE3"/>
    <w:rsid w:val="004B1B38"/>
    <w:rsid w:val="004B3844"/>
    <w:rsid w:val="004B71ED"/>
    <w:rsid w:val="004B797A"/>
    <w:rsid w:val="004C2582"/>
    <w:rsid w:val="004D0557"/>
    <w:rsid w:val="004D4BE0"/>
    <w:rsid w:val="004D7526"/>
    <w:rsid w:val="004E0BDC"/>
    <w:rsid w:val="004E1B46"/>
    <w:rsid w:val="004E2F4A"/>
    <w:rsid w:val="004E4F4B"/>
    <w:rsid w:val="00500E98"/>
    <w:rsid w:val="00504426"/>
    <w:rsid w:val="0050637B"/>
    <w:rsid w:val="0051078C"/>
    <w:rsid w:val="005125D8"/>
    <w:rsid w:val="00521B0A"/>
    <w:rsid w:val="00523872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4CA6"/>
    <w:rsid w:val="00556778"/>
    <w:rsid w:val="00563ECE"/>
    <w:rsid w:val="00564E6B"/>
    <w:rsid w:val="00570972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536A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1A18"/>
    <w:rsid w:val="0065331D"/>
    <w:rsid w:val="006556CB"/>
    <w:rsid w:val="0066093C"/>
    <w:rsid w:val="00660DC4"/>
    <w:rsid w:val="00663FCB"/>
    <w:rsid w:val="00666A71"/>
    <w:rsid w:val="00673F5F"/>
    <w:rsid w:val="00676D7C"/>
    <w:rsid w:val="00690806"/>
    <w:rsid w:val="0069459A"/>
    <w:rsid w:val="0069580F"/>
    <w:rsid w:val="006A1A4F"/>
    <w:rsid w:val="006A461B"/>
    <w:rsid w:val="006B3269"/>
    <w:rsid w:val="006B3381"/>
    <w:rsid w:val="006B5093"/>
    <w:rsid w:val="006C0AFE"/>
    <w:rsid w:val="006C0DCE"/>
    <w:rsid w:val="006C2FCA"/>
    <w:rsid w:val="006C3639"/>
    <w:rsid w:val="006C6D83"/>
    <w:rsid w:val="006E1859"/>
    <w:rsid w:val="006E2AEE"/>
    <w:rsid w:val="006E5699"/>
    <w:rsid w:val="006E6883"/>
    <w:rsid w:val="006E772C"/>
    <w:rsid w:val="006F2439"/>
    <w:rsid w:val="006F5D8D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0211"/>
    <w:rsid w:val="007621E1"/>
    <w:rsid w:val="007623C6"/>
    <w:rsid w:val="0076284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E0"/>
    <w:rsid w:val="007F1C72"/>
    <w:rsid w:val="007F1D75"/>
    <w:rsid w:val="007F2D29"/>
    <w:rsid w:val="007F5274"/>
    <w:rsid w:val="0080078B"/>
    <w:rsid w:val="00804727"/>
    <w:rsid w:val="0080495E"/>
    <w:rsid w:val="00807414"/>
    <w:rsid w:val="00810A67"/>
    <w:rsid w:val="00810E90"/>
    <w:rsid w:val="00822D80"/>
    <w:rsid w:val="00832AFF"/>
    <w:rsid w:val="00844E83"/>
    <w:rsid w:val="0084537E"/>
    <w:rsid w:val="008475D3"/>
    <w:rsid w:val="008479E2"/>
    <w:rsid w:val="008516FE"/>
    <w:rsid w:val="0085445A"/>
    <w:rsid w:val="0086497F"/>
    <w:rsid w:val="008665DC"/>
    <w:rsid w:val="00872348"/>
    <w:rsid w:val="00883186"/>
    <w:rsid w:val="0088446E"/>
    <w:rsid w:val="008869AE"/>
    <w:rsid w:val="0089741F"/>
    <w:rsid w:val="00897FB0"/>
    <w:rsid w:val="008A4919"/>
    <w:rsid w:val="008A5236"/>
    <w:rsid w:val="008A52D1"/>
    <w:rsid w:val="008A7112"/>
    <w:rsid w:val="008A7899"/>
    <w:rsid w:val="008B4A62"/>
    <w:rsid w:val="008C1A58"/>
    <w:rsid w:val="008D31BA"/>
    <w:rsid w:val="008E2B18"/>
    <w:rsid w:val="008E2B52"/>
    <w:rsid w:val="008E3565"/>
    <w:rsid w:val="008E53AC"/>
    <w:rsid w:val="008F23D1"/>
    <w:rsid w:val="008F2B7C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3402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66A49"/>
    <w:rsid w:val="00973D2A"/>
    <w:rsid w:val="00977214"/>
    <w:rsid w:val="00977A21"/>
    <w:rsid w:val="009805F4"/>
    <w:rsid w:val="009839E3"/>
    <w:rsid w:val="009A1B8A"/>
    <w:rsid w:val="009A2FD9"/>
    <w:rsid w:val="009A2FF9"/>
    <w:rsid w:val="009A3BFB"/>
    <w:rsid w:val="009B1D22"/>
    <w:rsid w:val="009C06C1"/>
    <w:rsid w:val="009C745D"/>
    <w:rsid w:val="009D1A86"/>
    <w:rsid w:val="009D6A74"/>
    <w:rsid w:val="009E172D"/>
    <w:rsid w:val="009E565A"/>
    <w:rsid w:val="009F0B14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029F"/>
    <w:rsid w:val="00A3185E"/>
    <w:rsid w:val="00A32D38"/>
    <w:rsid w:val="00A40197"/>
    <w:rsid w:val="00A408AE"/>
    <w:rsid w:val="00A413CF"/>
    <w:rsid w:val="00A4254F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3754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D7A3A"/>
    <w:rsid w:val="00AE5624"/>
    <w:rsid w:val="00AE5A09"/>
    <w:rsid w:val="00AF7D9F"/>
    <w:rsid w:val="00B03D3C"/>
    <w:rsid w:val="00B10870"/>
    <w:rsid w:val="00B15D32"/>
    <w:rsid w:val="00B17D7C"/>
    <w:rsid w:val="00B20092"/>
    <w:rsid w:val="00B228D1"/>
    <w:rsid w:val="00B24EDE"/>
    <w:rsid w:val="00B25A62"/>
    <w:rsid w:val="00B30981"/>
    <w:rsid w:val="00B30F72"/>
    <w:rsid w:val="00B32D1B"/>
    <w:rsid w:val="00B35D32"/>
    <w:rsid w:val="00B3756E"/>
    <w:rsid w:val="00B40291"/>
    <w:rsid w:val="00B40A0A"/>
    <w:rsid w:val="00B51A4F"/>
    <w:rsid w:val="00B60F3F"/>
    <w:rsid w:val="00B62239"/>
    <w:rsid w:val="00B652DA"/>
    <w:rsid w:val="00B673A6"/>
    <w:rsid w:val="00B73E36"/>
    <w:rsid w:val="00B75959"/>
    <w:rsid w:val="00B75E2B"/>
    <w:rsid w:val="00B7607F"/>
    <w:rsid w:val="00B8533E"/>
    <w:rsid w:val="00B87ADD"/>
    <w:rsid w:val="00B91F9F"/>
    <w:rsid w:val="00B92A9B"/>
    <w:rsid w:val="00B945DB"/>
    <w:rsid w:val="00B948A1"/>
    <w:rsid w:val="00B979D4"/>
    <w:rsid w:val="00BA058A"/>
    <w:rsid w:val="00BA16B3"/>
    <w:rsid w:val="00BA4CF0"/>
    <w:rsid w:val="00BA7009"/>
    <w:rsid w:val="00BB1134"/>
    <w:rsid w:val="00BB33B2"/>
    <w:rsid w:val="00BB75A0"/>
    <w:rsid w:val="00BC752D"/>
    <w:rsid w:val="00BC7C02"/>
    <w:rsid w:val="00BC7F73"/>
    <w:rsid w:val="00BD3FBF"/>
    <w:rsid w:val="00BE04BE"/>
    <w:rsid w:val="00BE0710"/>
    <w:rsid w:val="00BE1F17"/>
    <w:rsid w:val="00BF57CB"/>
    <w:rsid w:val="00C04D5E"/>
    <w:rsid w:val="00C10925"/>
    <w:rsid w:val="00C14C19"/>
    <w:rsid w:val="00C172B1"/>
    <w:rsid w:val="00C173D9"/>
    <w:rsid w:val="00C21A0B"/>
    <w:rsid w:val="00C26874"/>
    <w:rsid w:val="00C311CA"/>
    <w:rsid w:val="00C431DD"/>
    <w:rsid w:val="00C45146"/>
    <w:rsid w:val="00C50DF7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BB9"/>
    <w:rsid w:val="00C76DC4"/>
    <w:rsid w:val="00C82475"/>
    <w:rsid w:val="00C8261E"/>
    <w:rsid w:val="00C854E0"/>
    <w:rsid w:val="00C9285D"/>
    <w:rsid w:val="00C95864"/>
    <w:rsid w:val="00C962D1"/>
    <w:rsid w:val="00CA067F"/>
    <w:rsid w:val="00CA7510"/>
    <w:rsid w:val="00CB2BEA"/>
    <w:rsid w:val="00CB4B5D"/>
    <w:rsid w:val="00CB50F4"/>
    <w:rsid w:val="00CB5578"/>
    <w:rsid w:val="00CB780C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39F"/>
    <w:rsid w:val="00D10F5B"/>
    <w:rsid w:val="00D111F4"/>
    <w:rsid w:val="00D13CB3"/>
    <w:rsid w:val="00D16047"/>
    <w:rsid w:val="00D1621E"/>
    <w:rsid w:val="00D16B84"/>
    <w:rsid w:val="00D319D7"/>
    <w:rsid w:val="00D32A90"/>
    <w:rsid w:val="00D36F1D"/>
    <w:rsid w:val="00D42000"/>
    <w:rsid w:val="00D42840"/>
    <w:rsid w:val="00D44774"/>
    <w:rsid w:val="00D4649F"/>
    <w:rsid w:val="00D5243B"/>
    <w:rsid w:val="00D5335C"/>
    <w:rsid w:val="00D57C24"/>
    <w:rsid w:val="00D60E4A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3DAE"/>
    <w:rsid w:val="00DB5729"/>
    <w:rsid w:val="00DB5EC8"/>
    <w:rsid w:val="00DD4A68"/>
    <w:rsid w:val="00DE0C90"/>
    <w:rsid w:val="00DE2392"/>
    <w:rsid w:val="00DE2688"/>
    <w:rsid w:val="00DE373A"/>
    <w:rsid w:val="00DE63D4"/>
    <w:rsid w:val="00DF1B0F"/>
    <w:rsid w:val="00DF55B2"/>
    <w:rsid w:val="00DF6071"/>
    <w:rsid w:val="00E01A92"/>
    <w:rsid w:val="00E03BBB"/>
    <w:rsid w:val="00E06C9C"/>
    <w:rsid w:val="00E2014D"/>
    <w:rsid w:val="00E20A9D"/>
    <w:rsid w:val="00E27615"/>
    <w:rsid w:val="00E302DF"/>
    <w:rsid w:val="00E43E78"/>
    <w:rsid w:val="00E44C46"/>
    <w:rsid w:val="00E511AC"/>
    <w:rsid w:val="00E55620"/>
    <w:rsid w:val="00E5781E"/>
    <w:rsid w:val="00E62210"/>
    <w:rsid w:val="00E630F3"/>
    <w:rsid w:val="00E6619E"/>
    <w:rsid w:val="00E671C9"/>
    <w:rsid w:val="00E7386B"/>
    <w:rsid w:val="00E80C1A"/>
    <w:rsid w:val="00E904F8"/>
    <w:rsid w:val="00E90AB1"/>
    <w:rsid w:val="00E92218"/>
    <w:rsid w:val="00E970DA"/>
    <w:rsid w:val="00EA039C"/>
    <w:rsid w:val="00EA1E93"/>
    <w:rsid w:val="00EA2A00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0640"/>
    <w:rsid w:val="00EE1FB4"/>
    <w:rsid w:val="00EE544B"/>
    <w:rsid w:val="00EE6A22"/>
    <w:rsid w:val="00EF1EFA"/>
    <w:rsid w:val="00EF33D3"/>
    <w:rsid w:val="00EF518E"/>
    <w:rsid w:val="00EF59F7"/>
    <w:rsid w:val="00EF5C73"/>
    <w:rsid w:val="00F01254"/>
    <w:rsid w:val="00F03050"/>
    <w:rsid w:val="00F07CF3"/>
    <w:rsid w:val="00F07E39"/>
    <w:rsid w:val="00F1562F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478CE"/>
    <w:rsid w:val="00F527AE"/>
    <w:rsid w:val="00F55AE1"/>
    <w:rsid w:val="00F569AF"/>
    <w:rsid w:val="00F64DC6"/>
    <w:rsid w:val="00F6642B"/>
    <w:rsid w:val="00F915BC"/>
    <w:rsid w:val="00F92658"/>
    <w:rsid w:val="00F93FF8"/>
    <w:rsid w:val="00FA079F"/>
    <w:rsid w:val="00FA0DC3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72437A11-6407-47A2-8048-F78EF0A35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3">
    <w:name w:val="Základní text 33"/>
    <w:basedOn w:val="Normln"/>
    <w:rsid w:val="003B3211"/>
    <w:rPr>
      <w:b/>
      <w:sz w:val="20"/>
      <w:szCs w:val="20"/>
    </w:rPr>
  </w:style>
  <w:style w:type="paragraph" w:styleId="Prosttext">
    <w:name w:val="Plain Text"/>
    <w:basedOn w:val="Normln"/>
    <w:link w:val="ProsttextChar"/>
    <w:uiPriority w:val="99"/>
    <w:rsid w:val="0088446E"/>
    <w:rPr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88446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193C1-E2E7-4D6E-BF98-76E90AB42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869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2021-09-14T13:41:00Z</cp:lastPrinted>
  <dcterms:created xsi:type="dcterms:W3CDTF">2023-04-03T09:04:00Z</dcterms:created>
  <dcterms:modified xsi:type="dcterms:W3CDTF">2023-04-05T07:23:00Z</dcterms:modified>
</cp:coreProperties>
</file>