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D73" w:rsidRDefault="00353D73" w:rsidP="00353D7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353D73" w:rsidRDefault="00353D73" w:rsidP="00353D73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</w:t>
      </w:r>
      <w:r w:rsidRPr="00354CAE">
        <w:rPr>
          <w:rFonts w:ascii="Arial" w:hAnsi="Arial" w:cs="Arial"/>
          <w:bCs/>
          <w:sz w:val="20"/>
          <w:szCs w:val="20"/>
        </w:rPr>
        <w:t>ředkládá: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  <w:t>Rada města Prostějova</w:t>
      </w:r>
    </w:p>
    <w:p w:rsidR="00353D73" w:rsidRPr="007163E7" w:rsidRDefault="00353D73" w:rsidP="00353D73">
      <w:pPr>
        <w:tabs>
          <w:tab w:val="left" w:pos="1620"/>
        </w:tabs>
        <w:ind w:left="1620" w:hanging="1620"/>
        <w:rPr>
          <w:rFonts w:ascii="Arial" w:hAnsi="Arial" w:cs="Arial"/>
          <w:bCs/>
          <w:sz w:val="12"/>
          <w:szCs w:val="20"/>
        </w:rPr>
      </w:pPr>
    </w:p>
    <w:p w:rsidR="00353D73" w:rsidRPr="001B15F5" w:rsidRDefault="00353D73" w:rsidP="00353D73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Bc. Miloš Sklenka</w:t>
      </w:r>
    </w:p>
    <w:p w:rsidR="004131F8" w:rsidRDefault="00353D73" w:rsidP="004131F8">
      <w:pPr>
        <w:tabs>
          <w:tab w:val="left" w:pos="-284"/>
          <w:tab w:val="left" w:pos="360"/>
        </w:tabs>
        <w:rPr>
          <w:rFonts w:ascii="Arial" w:hAnsi="Arial" w:cs="Arial"/>
          <w:bCs/>
          <w:sz w:val="20"/>
          <w:szCs w:val="20"/>
        </w:rPr>
      </w:pPr>
      <w:r w:rsidRPr="001B15F5">
        <w:rPr>
          <w:rFonts w:ascii="Arial" w:hAnsi="Arial" w:cs="Arial"/>
          <w:bCs/>
          <w:sz w:val="20"/>
          <w:szCs w:val="20"/>
        </w:rPr>
        <w:tab/>
      </w:r>
      <w:r w:rsidRPr="001B15F5">
        <w:rPr>
          <w:rFonts w:ascii="Arial" w:hAnsi="Arial" w:cs="Arial"/>
          <w:bCs/>
          <w:sz w:val="20"/>
          <w:szCs w:val="20"/>
        </w:rPr>
        <w:tab/>
      </w:r>
      <w:r w:rsidRPr="001B15F5">
        <w:rPr>
          <w:rFonts w:ascii="Arial" w:hAnsi="Arial" w:cs="Arial"/>
          <w:bCs/>
          <w:sz w:val="20"/>
          <w:szCs w:val="20"/>
        </w:rPr>
        <w:tab/>
      </w:r>
      <w:r w:rsidRPr="001B15F5">
        <w:rPr>
          <w:rFonts w:ascii="Arial" w:hAnsi="Arial" w:cs="Arial"/>
          <w:bCs/>
          <w:sz w:val="20"/>
          <w:szCs w:val="20"/>
        </w:rPr>
        <w:tab/>
      </w:r>
      <w:r w:rsidRPr="001B15F5">
        <w:rPr>
          <w:rFonts w:ascii="Arial" w:hAnsi="Arial" w:cs="Arial"/>
          <w:bCs/>
          <w:sz w:val="20"/>
          <w:szCs w:val="20"/>
        </w:rPr>
        <w:tab/>
      </w:r>
      <w:r w:rsidRPr="001B15F5">
        <w:rPr>
          <w:rFonts w:ascii="Arial" w:hAnsi="Arial" w:cs="Arial"/>
          <w:bCs/>
          <w:sz w:val="20"/>
          <w:szCs w:val="20"/>
        </w:rPr>
        <w:tab/>
      </w:r>
      <w:r w:rsidRPr="001B15F5">
        <w:rPr>
          <w:rFonts w:ascii="Arial" w:hAnsi="Arial" w:cs="Arial"/>
          <w:bCs/>
          <w:sz w:val="20"/>
          <w:szCs w:val="20"/>
        </w:rPr>
        <w:tab/>
      </w:r>
      <w:r w:rsidR="004131F8">
        <w:rPr>
          <w:rFonts w:ascii="Arial" w:hAnsi="Arial" w:cs="Arial"/>
          <w:bCs/>
          <w:sz w:val="20"/>
          <w:szCs w:val="20"/>
        </w:rPr>
        <w:t xml:space="preserve">                          </w:t>
      </w:r>
      <w:r w:rsidRPr="001B15F5">
        <w:rPr>
          <w:rFonts w:ascii="Arial" w:hAnsi="Arial" w:cs="Arial"/>
          <w:bCs/>
          <w:sz w:val="20"/>
          <w:szCs w:val="20"/>
        </w:rPr>
        <w:tab/>
        <w:t>náměstek primátora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4131F8">
        <w:rPr>
          <w:rFonts w:ascii="Arial" w:hAnsi="Arial" w:cs="Arial"/>
          <w:bCs/>
          <w:sz w:val="20"/>
          <w:szCs w:val="20"/>
        </w:rPr>
        <w:t xml:space="preserve">              </w:t>
      </w:r>
    </w:p>
    <w:p w:rsidR="004131F8" w:rsidRPr="00354CAE" w:rsidRDefault="004131F8" w:rsidP="00235ED3">
      <w:pPr>
        <w:tabs>
          <w:tab w:val="left" w:pos="-284"/>
          <w:tab w:val="left" w:pos="36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                                 </w:t>
      </w:r>
    </w:p>
    <w:p w:rsidR="00353D73" w:rsidRDefault="00353D73" w:rsidP="00353D73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>Zpracovali: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  <w:t xml:space="preserve">Mgr. Petr Ivánek </w:t>
      </w:r>
    </w:p>
    <w:p w:rsidR="00353D73" w:rsidRDefault="00353D73" w:rsidP="00353D73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vedoucí odboru školství, kultury </w:t>
      </w:r>
      <w:r>
        <w:rPr>
          <w:rFonts w:ascii="Arial" w:hAnsi="Arial" w:cs="Arial"/>
          <w:bCs/>
          <w:sz w:val="20"/>
          <w:szCs w:val="20"/>
        </w:rPr>
        <w:br/>
        <w:t>a sportu</w:t>
      </w:r>
    </w:p>
    <w:p w:rsidR="00353D73" w:rsidRPr="00354CAE" w:rsidRDefault="00353D73" w:rsidP="0060367E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</w:t>
      </w:r>
      <w:r w:rsidR="0060367E">
        <w:rPr>
          <w:rFonts w:ascii="Arial" w:hAnsi="Arial" w:cs="Arial"/>
          <w:bCs/>
          <w:sz w:val="20"/>
          <w:szCs w:val="20"/>
        </w:rPr>
        <w:t xml:space="preserve">                 </w:t>
      </w:r>
    </w:p>
    <w:p w:rsidR="00353D73" w:rsidRPr="00354CAE" w:rsidRDefault="00353D73" w:rsidP="00353D73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Ing. Romana Maděrková</w:t>
      </w:r>
    </w:p>
    <w:p w:rsidR="00353D73" w:rsidRPr="00354CAE" w:rsidRDefault="00353D73" w:rsidP="00353D73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referentka odboru školství, kultury </w:t>
      </w:r>
      <w:r>
        <w:rPr>
          <w:rFonts w:ascii="Arial" w:hAnsi="Arial" w:cs="Arial"/>
          <w:sz w:val="20"/>
          <w:szCs w:val="20"/>
        </w:rPr>
        <w:br/>
        <w:t xml:space="preserve">a sportu  </w:t>
      </w:r>
    </w:p>
    <w:p w:rsidR="00353D73" w:rsidRDefault="00353D73" w:rsidP="00353D73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353D73" w:rsidRDefault="00353D73" w:rsidP="00353D73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353D73" w:rsidRPr="00354CAE" w:rsidRDefault="00353D73" w:rsidP="00353D73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3D73" w:rsidRPr="00354CAE" w:rsidRDefault="00353D73" w:rsidP="00353D73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515DE2">
        <w:rPr>
          <w:rFonts w:ascii="Arial" w:hAnsi="Arial" w:cs="Arial"/>
          <w:bCs/>
          <w:sz w:val="36"/>
          <w:szCs w:val="36"/>
        </w:rPr>
        <w:t>21</w:t>
      </w:r>
      <w:r>
        <w:rPr>
          <w:rFonts w:ascii="Arial" w:hAnsi="Arial" w:cs="Arial"/>
          <w:bCs/>
          <w:sz w:val="36"/>
          <w:szCs w:val="36"/>
        </w:rPr>
        <w:t xml:space="preserve">. </w:t>
      </w:r>
      <w:r w:rsidR="00515DE2">
        <w:rPr>
          <w:rFonts w:ascii="Arial" w:hAnsi="Arial" w:cs="Arial"/>
          <w:bCs/>
          <w:sz w:val="36"/>
          <w:szCs w:val="36"/>
        </w:rPr>
        <w:t>11</w:t>
      </w:r>
      <w:r>
        <w:rPr>
          <w:rFonts w:ascii="Arial" w:hAnsi="Arial" w:cs="Arial"/>
          <w:bCs/>
          <w:sz w:val="36"/>
          <w:szCs w:val="36"/>
        </w:rPr>
        <w:t>. 2023</w:t>
      </w:r>
    </w:p>
    <w:p w:rsidR="00353D73" w:rsidRPr="00354CAE" w:rsidRDefault="00353D73" w:rsidP="00353D7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962A22" w:rsidRPr="007439B2" w:rsidRDefault="00962A22" w:rsidP="00962A22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eastAsia="Arial Unicode MS" w:hAnsi="Arial" w:cs="Arial"/>
          <w:b/>
          <w:bCs/>
        </w:rPr>
      </w:pPr>
      <w:r>
        <w:rPr>
          <w:rFonts w:ascii="Arial" w:hAnsi="Arial" w:cs="Arial"/>
          <w:b/>
        </w:rPr>
        <w:t xml:space="preserve">Žádost Mateřské školy Prostějov, Rumunská ul. 23 o </w:t>
      </w:r>
      <w:r>
        <w:rPr>
          <w:rFonts w:ascii="Arial" w:eastAsia="Arial Unicode MS" w:hAnsi="Arial" w:cs="Arial"/>
          <w:b/>
        </w:rPr>
        <w:t xml:space="preserve">revokaci části </w:t>
      </w:r>
      <w:r w:rsidRPr="00831103">
        <w:rPr>
          <w:rFonts w:ascii="Arial" w:eastAsia="Arial Unicode MS" w:hAnsi="Arial" w:cs="Arial"/>
          <w:b/>
        </w:rPr>
        <w:t>usnesení</w:t>
      </w:r>
      <w:r>
        <w:rPr>
          <w:rFonts w:ascii="Arial" w:eastAsia="Arial Unicode MS" w:hAnsi="Arial" w:cs="Arial"/>
          <w:b/>
        </w:rPr>
        <w:t xml:space="preserve"> </w:t>
      </w:r>
      <w:r w:rsidRPr="00DE4452">
        <w:rPr>
          <w:rFonts w:ascii="Arial" w:eastAsia="Arial Unicode MS" w:hAnsi="Arial" w:cs="Arial"/>
          <w:b/>
        </w:rPr>
        <w:t>č.</w:t>
      </w:r>
      <w:r>
        <w:rPr>
          <w:rFonts w:ascii="Arial" w:eastAsia="Arial Unicode MS" w:hAnsi="Arial" w:cs="Arial"/>
          <w:b/>
        </w:rPr>
        <w:t xml:space="preserve"> ZM/2023/04/17 </w:t>
      </w:r>
      <w:r>
        <w:rPr>
          <w:rFonts w:ascii="Arial" w:hAnsi="Arial" w:cs="Arial"/>
          <w:b/>
        </w:rPr>
        <w:t>Zastupitelstva města Prostějova</w:t>
      </w:r>
      <w:r>
        <w:rPr>
          <w:rFonts w:ascii="Arial" w:eastAsia="Arial Unicode MS" w:hAnsi="Arial" w:cs="Arial"/>
          <w:b/>
        </w:rPr>
        <w:t xml:space="preserve"> </w:t>
      </w:r>
      <w:r w:rsidRPr="00DE4452">
        <w:rPr>
          <w:rFonts w:ascii="Arial" w:eastAsia="Arial Unicode MS" w:hAnsi="Arial" w:cs="Arial"/>
          <w:b/>
        </w:rPr>
        <w:t xml:space="preserve">ze dne </w:t>
      </w:r>
      <w:r>
        <w:rPr>
          <w:rFonts w:ascii="Arial" w:eastAsia="Arial Unicode MS" w:hAnsi="Arial" w:cs="Arial"/>
          <w:b/>
        </w:rPr>
        <w:t xml:space="preserve">21. 2. </w:t>
      </w:r>
      <w:r w:rsidRPr="00DE4452">
        <w:rPr>
          <w:rFonts w:ascii="Arial" w:eastAsia="Arial Unicode MS" w:hAnsi="Arial" w:cs="Arial"/>
          <w:b/>
        </w:rPr>
        <w:t>202</w:t>
      </w:r>
      <w:r>
        <w:rPr>
          <w:rFonts w:ascii="Arial" w:eastAsia="Arial Unicode MS" w:hAnsi="Arial" w:cs="Arial"/>
          <w:b/>
        </w:rPr>
        <w:t xml:space="preserve">3 </w:t>
      </w:r>
    </w:p>
    <w:p w:rsidR="00710CAD" w:rsidRPr="00AA5071" w:rsidRDefault="00710CAD" w:rsidP="00AA5071">
      <w:pPr>
        <w:pBdr>
          <w:bottom w:val="single" w:sz="12" w:space="1" w:color="auto"/>
        </w:pBdr>
        <w:tabs>
          <w:tab w:val="left" w:pos="1620"/>
        </w:tabs>
        <w:ind w:left="1620" w:hanging="1620"/>
        <w:rPr>
          <w:rFonts w:ascii="Arial" w:hAnsi="Arial" w:cs="Arial"/>
          <w:b/>
          <w:sz w:val="20"/>
          <w:szCs w:val="20"/>
        </w:rPr>
      </w:pPr>
    </w:p>
    <w:p w:rsid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353D73" w:rsidRPr="00353D73" w:rsidRDefault="00353D73" w:rsidP="00353D73">
      <w:pPr>
        <w:pStyle w:val="Zkladntext31"/>
        <w:rPr>
          <w:rFonts w:ascii="Arial" w:hAnsi="Arial" w:cs="Arial"/>
          <w:sz w:val="24"/>
          <w:szCs w:val="24"/>
        </w:rPr>
      </w:pPr>
      <w:r w:rsidRPr="00353D73">
        <w:rPr>
          <w:rFonts w:ascii="Arial" w:hAnsi="Arial" w:cs="Arial"/>
          <w:sz w:val="24"/>
          <w:szCs w:val="24"/>
        </w:rPr>
        <w:t>Návrh usnesení:</w:t>
      </w:r>
    </w:p>
    <w:p w:rsidR="00353D73" w:rsidRPr="00353D73" w:rsidRDefault="00353D73" w:rsidP="00353D73">
      <w:pPr>
        <w:pStyle w:val="Zkladntext31"/>
        <w:rPr>
          <w:rFonts w:ascii="Arial" w:hAnsi="Arial" w:cs="Arial"/>
          <w:sz w:val="24"/>
          <w:szCs w:val="24"/>
        </w:rPr>
      </w:pPr>
    </w:p>
    <w:p w:rsidR="00CF69B5" w:rsidRDefault="00353D73" w:rsidP="00353D73">
      <w:pPr>
        <w:pStyle w:val="Zkladntext31"/>
        <w:rPr>
          <w:rFonts w:eastAsia="Calibri"/>
          <w:sz w:val="22"/>
          <w:szCs w:val="22"/>
        </w:rPr>
      </w:pPr>
      <w:r w:rsidRPr="00353D73">
        <w:rPr>
          <w:rFonts w:ascii="Arial" w:hAnsi="Arial" w:cs="Arial"/>
          <w:sz w:val="24"/>
          <w:szCs w:val="24"/>
        </w:rPr>
        <w:t>Zastupitelstvo města Prostějova</w:t>
      </w:r>
    </w:p>
    <w:p w:rsidR="00D9143D" w:rsidRDefault="00D9143D" w:rsidP="00CF69B5">
      <w:pPr>
        <w:rPr>
          <w:rFonts w:ascii="Arial" w:hAnsi="Arial" w:cs="Arial"/>
          <w:b/>
        </w:rPr>
      </w:pPr>
    </w:p>
    <w:p w:rsidR="00D9143D" w:rsidRDefault="00D9143D" w:rsidP="00D9143D">
      <w:pPr>
        <w:numPr>
          <w:ilvl w:val="0"/>
          <w:numId w:val="33"/>
        </w:numPr>
        <w:ind w:left="284" w:hanging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 e v o k u j e  </w:t>
      </w:r>
    </w:p>
    <w:p w:rsidR="00962A22" w:rsidRDefault="00962A22" w:rsidP="00962A22">
      <w:pPr>
        <w:ind w:left="284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</w:rPr>
        <w:t xml:space="preserve">část usnesení č. ZM/2023/04/17 ze dne </w:t>
      </w:r>
      <w:r w:rsidRPr="00831103">
        <w:rPr>
          <w:rFonts w:ascii="Arial" w:hAnsi="Arial" w:cs="Arial"/>
          <w:b/>
          <w:bCs/>
        </w:rPr>
        <w:t>21</w:t>
      </w:r>
      <w:r>
        <w:rPr>
          <w:rFonts w:ascii="Arial" w:hAnsi="Arial" w:cs="Arial"/>
          <w:b/>
          <w:bCs/>
        </w:rPr>
        <w:t>. 2. 2023, kterým Zastupitelstvo</w:t>
      </w:r>
    </w:p>
    <w:p w:rsidR="00962A22" w:rsidRDefault="00962A22" w:rsidP="00962A22">
      <w:pPr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města Prostějova schválilo rozpočtové opatření, kterým se zvýšil rozpočet výdajů:</w:t>
      </w:r>
    </w:p>
    <w:tbl>
      <w:tblPr>
        <w:tblW w:w="9214" w:type="dxa"/>
        <w:tblInd w:w="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34"/>
        <w:gridCol w:w="851"/>
        <w:gridCol w:w="567"/>
        <w:gridCol w:w="1116"/>
        <w:gridCol w:w="18"/>
        <w:gridCol w:w="1984"/>
        <w:gridCol w:w="2127"/>
      </w:tblGrid>
      <w:tr w:rsidR="00962A22" w:rsidRPr="00FD31E3" w:rsidTr="003D761C">
        <w:trPr>
          <w:trHeight w:val="373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FD31E3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962A22" w:rsidTr="003D761C">
        <w:tblPrEx>
          <w:tblCellMar>
            <w:left w:w="0" w:type="dxa"/>
            <w:right w:w="0" w:type="dxa"/>
          </w:tblCellMar>
        </w:tblPrEx>
        <w:trPr>
          <w:trHeight w:val="299"/>
        </w:trPr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Default="00962A22" w:rsidP="003D761C">
            <w:pPr>
              <w:pStyle w:val="Zkladntext3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62A22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1021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A22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0200000020322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300.000,-</w:t>
            </w:r>
          </w:p>
        </w:tc>
      </w:tr>
      <w:tr w:rsidR="00962A22" w:rsidTr="003D761C">
        <w:tblPrEx>
          <w:tblCellMar>
            <w:left w:w="0" w:type="dxa"/>
            <w:right w:w="0" w:type="dxa"/>
          </w:tblCellMar>
        </w:tblPrEx>
        <w:trPr>
          <w:trHeight w:val="147"/>
        </w:trPr>
        <w:tc>
          <w:tcPr>
            <w:tcW w:w="921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Default="00962A22" w:rsidP="003D761C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5331 – účelové navýšení neinvestičního příspěvku MŠ</w:t>
            </w:r>
            <w:r w:rsidRPr="00A300D8">
              <w:rPr>
                <w:rFonts w:ascii="Arial" w:hAnsi="Arial" w:cs="Arial"/>
                <w:sz w:val="24"/>
                <w:szCs w:val="24"/>
              </w:rPr>
              <w:t xml:space="preserve"> Prostějov, </w:t>
            </w:r>
            <w:r>
              <w:rPr>
                <w:rFonts w:ascii="Arial" w:hAnsi="Arial" w:cs="Arial"/>
                <w:sz w:val="24"/>
                <w:szCs w:val="24"/>
              </w:rPr>
              <w:t>Rumunská</w:t>
            </w:r>
            <w:r w:rsidRPr="00A300D8">
              <w:rPr>
                <w:rFonts w:ascii="Arial" w:hAnsi="Arial" w:cs="Arial"/>
                <w:sz w:val="24"/>
                <w:szCs w:val="24"/>
              </w:rPr>
              <w:t xml:space="preserve"> ul. 2</w:t>
            </w:r>
            <w:r>
              <w:rPr>
                <w:rFonts w:ascii="Arial" w:hAnsi="Arial" w:cs="Arial"/>
                <w:sz w:val="24"/>
                <w:szCs w:val="24"/>
              </w:rPr>
              <w:t xml:space="preserve">3 -  oprava příjezdové cesty a brány k ŠJ) </w:t>
            </w:r>
          </w:p>
        </w:tc>
      </w:tr>
    </w:tbl>
    <w:p w:rsidR="00962A22" w:rsidRPr="00A300D8" w:rsidRDefault="00962A22" w:rsidP="00962A22">
      <w:pPr>
        <w:ind w:left="284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hAnsi="Arial" w:cs="Arial"/>
          <w:b/>
          <w:bCs/>
        </w:rPr>
        <w:t> </w:t>
      </w:r>
    </w:p>
    <w:p w:rsidR="00962A22" w:rsidRDefault="00962A22" w:rsidP="00962A22">
      <w:pPr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x-none"/>
        </w:rPr>
      </w:pPr>
      <w:r>
        <w:rPr>
          <w:rFonts w:ascii="Arial" w:hAnsi="Arial" w:cs="Arial"/>
          <w:b/>
          <w:bCs/>
        </w:rPr>
        <w:t xml:space="preserve">b) s c h v a l u j e </w:t>
      </w:r>
    </w:p>
    <w:p w:rsidR="00962A22" w:rsidRDefault="00962A22" w:rsidP="00962A22">
      <w:pPr>
        <w:ind w:left="284" w:hanging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   </w:t>
      </w:r>
      <w:proofErr w:type="gramStart"/>
      <w:r>
        <w:rPr>
          <w:rFonts w:ascii="Arial" w:hAnsi="Arial" w:cs="Arial"/>
          <w:b/>
          <w:bCs/>
        </w:rPr>
        <w:t>rozpočtové</w:t>
      </w:r>
      <w:proofErr w:type="gramEnd"/>
      <w:r>
        <w:rPr>
          <w:rFonts w:ascii="Arial" w:hAnsi="Arial" w:cs="Arial"/>
          <w:b/>
          <w:bCs/>
        </w:rPr>
        <w:t xml:space="preserve"> opatření, kterým </w:t>
      </w:r>
      <w:proofErr w:type="gramStart"/>
      <w:r>
        <w:rPr>
          <w:rFonts w:ascii="Arial" w:hAnsi="Arial" w:cs="Arial"/>
          <w:b/>
          <w:bCs/>
        </w:rPr>
        <w:t>se</w:t>
      </w:r>
      <w:proofErr w:type="gramEnd"/>
      <w:r>
        <w:rPr>
          <w:rFonts w:ascii="Arial" w:hAnsi="Arial" w:cs="Arial"/>
          <w:b/>
          <w:bCs/>
        </w:rPr>
        <w:t xml:space="preserve"> </w:t>
      </w:r>
    </w:p>
    <w:p w:rsidR="00962A22" w:rsidRDefault="00962A22" w:rsidP="00962A22">
      <w:pPr>
        <w:ind w:left="284" w:hanging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    zvyšuje rozpočet výdajů</w:t>
      </w:r>
    </w:p>
    <w:p w:rsidR="00962A22" w:rsidRPr="00A300D8" w:rsidRDefault="00962A22" w:rsidP="00962A22">
      <w:pPr>
        <w:jc w:val="both"/>
        <w:rPr>
          <w:rFonts w:ascii="Arial" w:hAnsi="Arial" w:cs="Arial"/>
          <w:b/>
          <w:bCs/>
        </w:rPr>
      </w:pPr>
    </w:p>
    <w:tbl>
      <w:tblPr>
        <w:tblW w:w="9214" w:type="dxa"/>
        <w:tblInd w:w="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6"/>
        <w:gridCol w:w="1134"/>
        <w:gridCol w:w="852"/>
        <w:gridCol w:w="567"/>
        <w:gridCol w:w="1134"/>
        <w:gridCol w:w="1985"/>
        <w:gridCol w:w="2126"/>
      </w:tblGrid>
      <w:tr w:rsidR="00962A22" w:rsidRPr="00FD31E3" w:rsidTr="003D761C">
        <w:trPr>
          <w:trHeight w:val="107"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FD31E3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962A22" w:rsidRPr="0044168D" w:rsidTr="003D761C">
        <w:tblPrEx>
          <w:tblCellMar>
            <w:left w:w="0" w:type="dxa"/>
            <w:right w:w="0" w:type="dxa"/>
          </w:tblCellMar>
        </w:tblPrEx>
        <w:trPr>
          <w:trHeight w:val="407"/>
        </w:trPr>
        <w:tc>
          <w:tcPr>
            <w:tcW w:w="1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4168D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68D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8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68D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68D">
              <w:rPr>
                <w:rFonts w:ascii="Arial" w:hAnsi="Arial" w:cs="Arial"/>
                <w:sz w:val="24"/>
                <w:szCs w:val="24"/>
              </w:rPr>
              <w:t>102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68D">
              <w:rPr>
                <w:rFonts w:ascii="Arial" w:hAnsi="Arial" w:cs="Arial"/>
                <w:sz w:val="24"/>
                <w:szCs w:val="24"/>
              </w:rPr>
              <w:t>020000002032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150.000</w:t>
            </w:r>
            <w:r w:rsidRPr="0044168D">
              <w:rPr>
                <w:rFonts w:ascii="Arial" w:hAnsi="Arial" w:cs="Arial"/>
                <w:sz w:val="24"/>
                <w:szCs w:val="24"/>
              </w:rPr>
              <w:t>,-</w:t>
            </w:r>
          </w:p>
        </w:tc>
      </w:tr>
      <w:tr w:rsidR="00962A22" w:rsidRPr="0044168D" w:rsidTr="003D761C">
        <w:tblPrEx>
          <w:tblCellMar>
            <w:left w:w="0" w:type="dxa"/>
            <w:right w:w="0" w:type="dxa"/>
          </w:tblCellMar>
        </w:tblPrEx>
        <w:trPr>
          <w:trHeight w:val="107"/>
        </w:trPr>
        <w:tc>
          <w:tcPr>
            <w:tcW w:w="9214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Pr="0044168D" w:rsidRDefault="00962A22" w:rsidP="003D761C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44168D">
              <w:rPr>
                <w:rFonts w:ascii="Arial" w:hAnsi="Arial" w:cs="Arial"/>
                <w:sz w:val="24"/>
                <w:szCs w:val="24"/>
              </w:rPr>
              <w:t xml:space="preserve">(zvýšení položky 5331 – účelové navýšení neinvestičního příspěvku </w:t>
            </w:r>
            <w:r>
              <w:rPr>
                <w:rFonts w:ascii="Arial" w:hAnsi="Arial" w:cs="Arial"/>
                <w:sz w:val="24"/>
                <w:szCs w:val="24"/>
              </w:rPr>
              <w:t xml:space="preserve">MŠ </w:t>
            </w:r>
            <w:r w:rsidRPr="0044168D">
              <w:rPr>
                <w:rFonts w:ascii="Arial" w:hAnsi="Arial" w:cs="Arial"/>
                <w:sz w:val="24"/>
                <w:szCs w:val="24"/>
              </w:rPr>
              <w:t xml:space="preserve">Prostějov, </w:t>
            </w:r>
            <w:r>
              <w:rPr>
                <w:rFonts w:ascii="Arial" w:hAnsi="Arial" w:cs="Arial"/>
                <w:sz w:val="24"/>
                <w:szCs w:val="24"/>
              </w:rPr>
              <w:t>Rumunská</w:t>
            </w:r>
            <w:r w:rsidRPr="00A300D8">
              <w:rPr>
                <w:rFonts w:ascii="Arial" w:hAnsi="Arial" w:cs="Arial"/>
                <w:sz w:val="24"/>
                <w:szCs w:val="24"/>
              </w:rPr>
              <w:t xml:space="preserve"> ul. 2</w:t>
            </w:r>
            <w:r>
              <w:rPr>
                <w:rFonts w:ascii="Arial" w:hAnsi="Arial" w:cs="Arial"/>
                <w:sz w:val="24"/>
                <w:szCs w:val="24"/>
              </w:rPr>
              <w:t>3 -</w:t>
            </w:r>
            <w:r w:rsidRPr="0044168D">
              <w:rPr>
                <w:rFonts w:ascii="Arial" w:hAnsi="Arial" w:cs="Arial"/>
                <w:sz w:val="24"/>
                <w:szCs w:val="24"/>
              </w:rPr>
              <w:t xml:space="preserve"> oprav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44168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příjezdové cesty a brány k ŠJ</w:t>
            </w:r>
            <w:r w:rsidRPr="0044168D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</w:tr>
      <w:tr w:rsidR="00962A22" w:rsidRPr="0044168D" w:rsidTr="003D761C">
        <w:tblPrEx>
          <w:tblCellMar>
            <w:left w:w="0" w:type="dxa"/>
            <w:right w:w="0" w:type="dxa"/>
          </w:tblCellMar>
        </w:tblPrEx>
        <w:trPr>
          <w:trHeight w:val="51"/>
        </w:trPr>
        <w:tc>
          <w:tcPr>
            <w:tcW w:w="9214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62A22" w:rsidRPr="0044168D" w:rsidRDefault="00962A22" w:rsidP="003D761C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62A22" w:rsidRPr="0044168D" w:rsidRDefault="00962A22" w:rsidP="00962A22">
      <w:pPr>
        <w:keepLines/>
        <w:tabs>
          <w:tab w:val="left" w:pos="2325"/>
        </w:tabs>
        <w:suppressAutoHyphens/>
        <w:jc w:val="both"/>
        <w:rPr>
          <w:rFonts w:ascii="Arial" w:hAnsi="Arial" w:cs="Arial"/>
          <w:b/>
          <w:lang w:eastAsia="ar-SA"/>
        </w:rPr>
      </w:pPr>
    </w:p>
    <w:tbl>
      <w:tblPr>
        <w:tblW w:w="9214" w:type="dxa"/>
        <w:tblInd w:w="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992"/>
        <w:gridCol w:w="1134"/>
        <w:gridCol w:w="567"/>
        <w:gridCol w:w="709"/>
        <w:gridCol w:w="2126"/>
        <w:gridCol w:w="2127"/>
      </w:tblGrid>
      <w:tr w:rsidR="00962A22" w:rsidRPr="00FD31E3" w:rsidTr="003D761C">
        <w:trPr>
          <w:trHeight w:val="10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FD31E3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A22" w:rsidRPr="00FD31E3" w:rsidRDefault="00962A22" w:rsidP="003D761C">
            <w:pPr>
              <w:rPr>
                <w:rFonts w:ascii="Arial" w:hAnsi="Arial" w:cs="Arial"/>
                <w:b/>
                <w:bCs/>
              </w:rPr>
            </w:pPr>
            <w:r w:rsidRPr="00FD31E3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962A22" w:rsidTr="003D761C">
        <w:tblPrEx>
          <w:tblCellMar>
            <w:left w:w="0" w:type="dxa"/>
            <w:right w:w="0" w:type="dxa"/>
          </w:tblCellMar>
        </w:tblPrEx>
        <w:trPr>
          <w:trHeight w:val="147"/>
        </w:trPr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4168D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68D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68D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A22" w:rsidRPr="0044168D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68D">
              <w:rPr>
                <w:rFonts w:ascii="Arial" w:hAnsi="Arial" w:cs="Arial"/>
                <w:sz w:val="24"/>
                <w:szCs w:val="24"/>
              </w:rPr>
              <w:t>020000002032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Default="00962A22" w:rsidP="003D761C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150.000</w:t>
            </w:r>
            <w:r w:rsidRPr="0044168D">
              <w:rPr>
                <w:rFonts w:ascii="Arial" w:hAnsi="Arial" w:cs="Arial"/>
                <w:sz w:val="24"/>
                <w:szCs w:val="24"/>
              </w:rPr>
              <w:t>,-</w:t>
            </w:r>
          </w:p>
        </w:tc>
      </w:tr>
      <w:tr w:rsidR="00962A22" w:rsidTr="003D761C">
        <w:tblPrEx>
          <w:tblCellMar>
            <w:left w:w="0" w:type="dxa"/>
            <w:right w:w="0" w:type="dxa"/>
          </w:tblCellMar>
        </w:tblPrEx>
        <w:trPr>
          <w:trHeight w:val="147"/>
        </w:trPr>
        <w:tc>
          <w:tcPr>
            <w:tcW w:w="9214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62A22" w:rsidRDefault="00962A22" w:rsidP="003D761C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5331 – účelové navýšení neinvestičního příspěvku MŠ</w:t>
            </w:r>
            <w:r w:rsidRPr="00A300D8">
              <w:rPr>
                <w:rFonts w:ascii="Arial" w:hAnsi="Arial" w:cs="Arial"/>
                <w:sz w:val="24"/>
                <w:szCs w:val="24"/>
              </w:rPr>
              <w:t xml:space="preserve"> Prostějov, </w:t>
            </w:r>
            <w:r>
              <w:rPr>
                <w:rFonts w:ascii="Arial" w:hAnsi="Arial" w:cs="Arial"/>
                <w:sz w:val="24"/>
                <w:szCs w:val="24"/>
              </w:rPr>
              <w:t>Rumunská</w:t>
            </w:r>
            <w:r w:rsidRPr="00A300D8">
              <w:rPr>
                <w:rFonts w:ascii="Arial" w:hAnsi="Arial" w:cs="Arial"/>
                <w:sz w:val="24"/>
                <w:szCs w:val="24"/>
              </w:rPr>
              <w:t xml:space="preserve"> ul. 2</w:t>
            </w:r>
            <w:r>
              <w:rPr>
                <w:rFonts w:ascii="Arial" w:hAnsi="Arial" w:cs="Arial"/>
                <w:sz w:val="24"/>
                <w:szCs w:val="24"/>
              </w:rPr>
              <w:t>3 - oprava zídky plotu u školní jídelny</w:t>
            </w:r>
          </w:p>
        </w:tc>
      </w:tr>
    </w:tbl>
    <w:p w:rsidR="00D9143D" w:rsidRPr="00A300D8" w:rsidRDefault="00D9143D" w:rsidP="00D9143D">
      <w:pPr>
        <w:ind w:left="284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hAnsi="Arial" w:cs="Arial"/>
          <w:b/>
          <w:bCs/>
        </w:rPr>
        <w:lastRenderedPageBreak/>
        <w:t> </w:t>
      </w:r>
    </w:p>
    <w:p w:rsidR="00D9143D" w:rsidRDefault="00D9143D" w:rsidP="00CF69B5">
      <w:pPr>
        <w:rPr>
          <w:rFonts w:ascii="Arial" w:hAnsi="Arial" w:cs="Arial"/>
          <w:b/>
        </w:rPr>
      </w:pPr>
    </w:p>
    <w:p w:rsidR="00D9143D" w:rsidRDefault="00D9143D" w:rsidP="00CF69B5">
      <w:pPr>
        <w:rPr>
          <w:rFonts w:ascii="Arial" w:hAnsi="Arial" w:cs="Arial"/>
          <w:b/>
        </w:rPr>
      </w:pPr>
    </w:p>
    <w:p w:rsidR="001900E8" w:rsidRDefault="001900E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C028AC" w:rsidRDefault="00C028AC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</w:t>
      </w:r>
    </w:p>
    <w:p w:rsidR="00232CBC" w:rsidRPr="00350653" w:rsidRDefault="00232CBC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bCs/>
        </w:rPr>
      </w:pPr>
    </w:p>
    <w:p w:rsidR="006A382A" w:rsidRDefault="0035065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</w:t>
      </w:r>
    </w:p>
    <w:p w:rsidR="000B7B3A" w:rsidRDefault="000B7B3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0B7B3A" w:rsidRDefault="000B7B3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0B7B3A" w:rsidRDefault="000B7B3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1900E8" w:rsidRDefault="001900E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1900E8" w:rsidRDefault="001900E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1900E8" w:rsidRDefault="001900E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1900E8" w:rsidRDefault="001900E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32E0D" w:rsidRDefault="00332E0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32E0D" w:rsidRDefault="00332E0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32E0D" w:rsidRDefault="00332E0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32E0D" w:rsidRDefault="00332E0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32E0D" w:rsidRDefault="00332E0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32E0D" w:rsidRDefault="00332E0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32E0D" w:rsidRDefault="00332E0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175649" w:rsidRDefault="00175649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175649" w:rsidRDefault="00175649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175649" w:rsidRDefault="00175649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175649" w:rsidRDefault="00175649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53D73" w:rsidRDefault="00353D73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44401F" w:rsidRDefault="0044401F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44401F" w:rsidRDefault="0044401F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44401F" w:rsidRDefault="0044401F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44401F" w:rsidRDefault="0044401F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44401F" w:rsidRDefault="0044401F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353D73" w:rsidRDefault="00353D73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353D73" w:rsidRDefault="00353D73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962A22" w:rsidRDefault="00962A22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962A22" w:rsidRDefault="00962A22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962A22" w:rsidRDefault="00962A22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962A22" w:rsidRDefault="00962A22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962A22" w:rsidRDefault="00962A22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962A22" w:rsidRDefault="00962A22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962A22" w:rsidRDefault="00962A22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962A22" w:rsidRDefault="00962A22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962A22" w:rsidRDefault="00962A22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353D73" w:rsidRDefault="00353D73" w:rsidP="00017CD7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9760" w:type="dxa"/>
        <w:tblInd w:w="-34" w:type="dxa"/>
        <w:tblLook w:val="04A0" w:firstRow="1" w:lastRow="0" w:firstColumn="1" w:lastColumn="0" w:noHBand="0" w:noVBand="1"/>
      </w:tblPr>
      <w:tblGrid>
        <w:gridCol w:w="1773"/>
        <w:gridCol w:w="3051"/>
        <w:gridCol w:w="1597"/>
        <w:gridCol w:w="3339"/>
      </w:tblGrid>
      <w:tr w:rsidR="007D60E1" w:rsidRPr="00354CAE" w:rsidTr="00BD4DFF">
        <w:trPr>
          <w:trHeight w:val="280"/>
        </w:trPr>
        <w:tc>
          <w:tcPr>
            <w:tcW w:w="9760" w:type="dxa"/>
            <w:gridSpan w:val="4"/>
          </w:tcPr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P o d p i s y</w:t>
            </w:r>
          </w:p>
        </w:tc>
      </w:tr>
      <w:tr w:rsidR="007D60E1" w:rsidRPr="00354CAE" w:rsidTr="00C028AC">
        <w:trPr>
          <w:trHeight w:val="970"/>
        </w:trPr>
        <w:tc>
          <w:tcPr>
            <w:tcW w:w="1773" w:type="dxa"/>
            <w:vAlign w:val="center"/>
          </w:tcPr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</w:p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Předkladatel</w:t>
            </w:r>
            <w:r>
              <w:rPr>
                <w:rFonts w:ascii="Arial" w:hAnsi="Arial" w:cs="Arial"/>
                <w:bCs/>
              </w:rPr>
              <w:t>é</w:t>
            </w:r>
          </w:p>
        </w:tc>
        <w:tc>
          <w:tcPr>
            <w:tcW w:w="3051" w:type="dxa"/>
            <w:vAlign w:val="center"/>
          </w:tcPr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Bc. Miloš Sklenka,</w:t>
            </w:r>
          </w:p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náměstek primátora</w:t>
            </w:r>
          </w:p>
        </w:tc>
        <w:tc>
          <w:tcPr>
            <w:tcW w:w="1597" w:type="dxa"/>
            <w:vAlign w:val="center"/>
          </w:tcPr>
          <w:p w:rsidR="007D60E1" w:rsidRPr="009C119B" w:rsidRDefault="00D9143D" w:rsidP="00083DA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  <w:r w:rsidR="007D60E1" w:rsidRPr="009C119B">
              <w:rPr>
                <w:rFonts w:ascii="Arial" w:hAnsi="Arial" w:cs="Arial"/>
                <w:bCs/>
              </w:rPr>
              <w:t>.</w:t>
            </w:r>
            <w:r w:rsidR="007D60E1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11. </w:t>
            </w:r>
            <w:r w:rsidR="007D60E1" w:rsidRPr="009C119B">
              <w:rPr>
                <w:rFonts w:ascii="Arial" w:hAnsi="Arial" w:cs="Arial"/>
                <w:bCs/>
              </w:rPr>
              <w:t>20</w:t>
            </w:r>
            <w:r w:rsidR="007D60E1">
              <w:rPr>
                <w:rFonts w:ascii="Arial" w:hAnsi="Arial" w:cs="Arial"/>
                <w:bCs/>
              </w:rPr>
              <w:t>23</w:t>
            </w:r>
          </w:p>
        </w:tc>
        <w:tc>
          <w:tcPr>
            <w:tcW w:w="3339" w:type="dxa"/>
            <w:vAlign w:val="center"/>
          </w:tcPr>
          <w:p w:rsidR="007D60E1" w:rsidRPr="00962A22" w:rsidRDefault="00962A22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 w:rsidRPr="00962A22">
              <w:rPr>
                <w:rFonts w:ascii="Arial" w:hAnsi="Arial" w:cs="Arial"/>
                <w:bCs/>
                <w:i/>
              </w:rPr>
              <w:t>Bc. Miloš Sklenka</w:t>
            </w:r>
            <w:r>
              <w:rPr>
                <w:rFonts w:ascii="Arial" w:hAnsi="Arial" w:cs="Arial"/>
                <w:bCs/>
                <w:i/>
              </w:rPr>
              <w:t xml:space="preserve"> v. r.</w:t>
            </w:r>
          </w:p>
        </w:tc>
      </w:tr>
      <w:tr w:rsidR="007D60E1" w:rsidRPr="00354CAE" w:rsidTr="00C028AC">
        <w:trPr>
          <w:trHeight w:val="853"/>
        </w:trPr>
        <w:tc>
          <w:tcPr>
            <w:tcW w:w="1773" w:type="dxa"/>
            <w:vAlign w:val="center"/>
          </w:tcPr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</w:p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Za správnost</w:t>
            </w:r>
          </w:p>
        </w:tc>
        <w:tc>
          <w:tcPr>
            <w:tcW w:w="3051" w:type="dxa"/>
            <w:vAlign w:val="center"/>
          </w:tcPr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Mgr. Petr Ivánek</w:t>
            </w:r>
            <w:r>
              <w:rPr>
                <w:rFonts w:ascii="Arial" w:hAnsi="Arial" w:cs="Arial"/>
                <w:bCs/>
              </w:rPr>
              <w:t xml:space="preserve">, </w:t>
            </w:r>
          </w:p>
          <w:p w:rsidR="00083DA2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vedoucí OŠKS</w:t>
            </w:r>
          </w:p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597" w:type="dxa"/>
            <w:vAlign w:val="center"/>
          </w:tcPr>
          <w:p w:rsidR="007D60E1" w:rsidRPr="009C119B" w:rsidRDefault="00D9143D" w:rsidP="00585DE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  <w:r w:rsidRPr="009C119B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11. </w:t>
            </w:r>
            <w:r w:rsidRPr="009C119B">
              <w:rPr>
                <w:rFonts w:ascii="Arial" w:hAnsi="Arial" w:cs="Arial"/>
                <w:bCs/>
              </w:rPr>
              <w:t>20</w:t>
            </w:r>
            <w:r>
              <w:rPr>
                <w:rFonts w:ascii="Arial" w:hAnsi="Arial" w:cs="Arial"/>
                <w:bCs/>
              </w:rPr>
              <w:t>23</w:t>
            </w:r>
          </w:p>
        </w:tc>
        <w:tc>
          <w:tcPr>
            <w:tcW w:w="3339" w:type="dxa"/>
            <w:vAlign w:val="center"/>
          </w:tcPr>
          <w:p w:rsidR="007D60E1" w:rsidRPr="00962A22" w:rsidRDefault="00962A22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 w:rsidRPr="00962A22">
              <w:rPr>
                <w:rFonts w:ascii="Arial" w:hAnsi="Arial" w:cs="Arial"/>
                <w:bCs/>
                <w:i/>
              </w:rPr>
              <w:t>Mgr. Petr Ivánek v. r.</w:t>
            </w:r>
          </w:p>
        </w:tc>
      </w:tr>
      <w:tr w:rsidR="007D60E1" w:rsidRPr="00354CAE" w:rsidTr="00C028AC">
        <w:trPr>
          <w:trHeight w:val="865"/>
        </w:trPr>
        <w:tc>
          <w:tcPr>
            <w:tcW w:w="1773" w:type="dxa"/>
            <w:vAlign w:val="center"/>
          </w:tcPr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</w:p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Zpracovatel</w:t>
            </w:r>
          </w:p>
        </w:tc>
        <w:tc>
          <w:tcPr>
            <w:tcW w:w="3051" w:type="dxa"/>
            <w:vAlign w:val="center"/>
          </w:tcPr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Ing. Romana Maděrková, </w:t>
            </w:r>
          </w:p>
          <w:p w:rsidR="007D60E1" w:rsidRPr="009C119B" w:rsidRDefault="007D60E1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referentka OŠKS</w:t>
            </w:r>
          </w:p>
        </w:tc>
        <w:tc>
          <w:tcPr>
            <w:tcW w:w="1597" w:type="dxa"/>
            <w:vAlign w:val="center"/>
          </w:tcPr>
          <w:p w:rsidR="007D60E1" w:rsidRPr="009C119B" w:rsidRDefault="00D9143D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  <w:r w:rsidRPr="009C119B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11. </w:t>
            </w:r>
            <w:r w:rsidRPr="009C119B">
              <w:rPr>
                <w:rFonts w:ascii="Arial" w:hAnsi="Arial" w:cs="Arial"/>
                <w:bCs/>
              </w:rPr>
              <w:t>20</w:t>
            </w:r>
            <w:r>
              <w:rPr>
                <w:rFonts w:ascii="Arial" w:hAnsi="Arial" w:cs="Arial"/>
                <w:bCs/>
              </w:rPr>
              <w:t>23</w:t>
            </w:r>
          </w:p>
        </w:tc>
        <w:tc>
          <w:tcPr>
            <w:tcW w:w="3339" w:type="dxa"/>
            <w:vAlign w:val="center"/>
          </w:tcPr>
          <w:p w:rsidR="007D60E1" w:rsidRPr="00962A22" w:rsidRDefault="00962A22" w:rsidP="0079354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 w:rsidRPr="00962A22">
              <w:rPr>
                <w:rFonts w:ascii="Arial" w:hAnsi="Arial" w:cs="Arial"/>
                <w:bCs/>
                <w:i/>
              </w:rPr>
              <w:t>Ing. Romana Maděrková v. r.</w:t>
            </w:r>
          </w:p>
        </w:tc>
      </w:tr>
    </w:tbl>
    <w:p w:rsidR="002D0634" w:rsidRDefault="002D063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1900E8" w:rsidRDefault="001900E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1900E8" w:rsidRDefault="001900E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208D7" w:rsidRDefault="00F208D7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128C1" w:rsidRDefault="008128C1" w:rsidP="008128C1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t>Důvodová zpráva:</w:t>
      </w:r>
    </w:p>
    <w:p w:rsidR="00962A22" w:rsidRDefault="00962A22" w:rsidP="00D9143D">
      <w:pPr>
        <w:pStyle w:val="Zkladntext"/>
        <w:rPr>
          <w:rFonts w:ascii="Arial" w:hAnsi="Arial" w:cs="Arial"/>
          <w:sz w:val="24"/>
        </w:rPr>
      </w:pPr>
    </w:p>
    <w:p w:rsidR="00962A22" w:rsidRDefault="00962A22" w:rsidP="00962A22">
      <w:pPr>
        <w:pStyle w:val="Zkladntext"/>
        <w:rPr>
          <w:rFonts w:ascii="Arial" w:hAnsi="Arial" w:cs="Arial"/>
          <w:bCs/>
          <w:sz w:val="24"/>
        </w:rPr>
      </w:pPr>
      <w:r w:rsidRPr="00AD641B">
        <w:rPr>
          <w:rFonts w:ascii="Arial" w:hAnsi="Arial" w:cs="Arial"/>
          <w:sz w:val="24"/>
        </w:rPr>
        <w:t xml:space="preserve">Zastupitelstvo města Prostějova na svém zasedání dne </w:t>
      </w:r>
      <w:r>
        <w:rPr>
          <w:rFonts w:ascii="Arial" w:hAnsi="Arial" w:cs="Arial"/>
          <w:sz w:val="24"/>
        </w:rPr>
        <w:t>21</w:t>
      </w:r>
      <w:r w:rsidRPr="00AD641B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  <w:r w:rsidRPr="00AD641B">
        <w:rPr>
          <w:rFonts w:ascii="Arial" w:hAnsi="Arial" w:cs="Arial"/>
          <w:sz w:val="24"/>
        </w:rPr>
        <w:t>2.</w:t>
      </w:r>
      <w:r>
        <w:rPr>
          <w:rFonts w:ascii="Arial" w:hAnsi="Arial" w:cs="Arial"/>
          <w:sz w:val="24"/>
        </w:rPr>
        <w:t xml:space="preserve"> </w:t>
      </w:r>
      <w:r w:rsidRPr="00AD641B">
        <w:rPr>
          <w:rFonts w:ascii="Arial" w:hAnsi="Arial" w:cs="Arial"/>
          <w:sz w:val="24"/>
        </w:rPr>
        <w:t>202</w:t>
      </w:r>
      <w:r>
        <w:rPr>
          <w:rFonts w:ascii="Arial" w:hAnsi="Arial" w:cs="Arial"/>
          <w:sz w:val="24"/>
        </w:rPr>
        <w:t>3</w:t>
      </w:r>
      <w:r w:rsidRPr="00AD641B">
        <w:rPr>
          <w:rFonts w:ascii="Arial" w:hAnsi="Arial" w:cs="Arial"/>
          <w:sz w:val="24"/>
        </w:rPr>
        <w:t xml:space="preserve"> schválilo usnesením č. </w:t>
      </w:r>
      <w:r>
        <w:rPr>
          <w:rFonts w:ascii="Arial" w:hAnsi="Arial" w:cs="Arial"/>
          <w:sz w:val="24"/>
        </w:rPr>
        <w:t>ZM/2023/04/17</w:t>
      </w:r>
      <w:r w:rsidRPr="00AD641B">
        <w:rPr>
          <w:rFonts w:ascii="Arial" w:hAnsi="Arial" w:cs="Arial"/>
          <w:sz w:val="24"/>
        </w:rPr>
        <w:t xml:space="preserve"> rozpočtové opatření, kterým </w:t>
      </w:r>
      <w:r>
        <w:rPr>
          <w:rFonts w:ascii="Arial" w:hAnsi="Arial" w:cs="Arial"/>
          <w:sz w:val="24"/>
        </w:rPr>
        <w:t>byl MŠ Prostějov, Rumunská ul. 23 na</w:t>
      </w:r>
      <w:r w:rsidRPr="00AD641B">
        <w:rPr>
          <w:rFonts w:ascii="Arial" w:hAnsi="Arial" w:cs="Arial"/>
          <w:sz w:val="24"/>
        </w:rPr>
        <w:t>v</w:t>
      </w:r>
      <w:r>
        <w:rPr>
          <w:rFonts w:ascii="Arial" w:hAnsi="Arial" w:cs="Arial"/>
          <w:sz w:val="24"/>
        </w:rPr>
        <w:t>ýšen</w:t>
      </w:r>
      <w:r w:rsidRPr="00AD641B">
        <w:rPr>
          <w:rFonts w:ascii="Arial" w:hAnsi="Arial" w:cs="Arial"/>
          <w:sz w:val="24"/>
        </w:rPr>
        <w:t xml:space="preserve"> rozpočet výdajů </w:t>
      </w:r>
      <w:r>
        <w:rPr>
          <w:rFonts w:ascii="Arial" w:hAnsi="Arial" w:cs="Arial"/>
          <w:sz w:val="24"/>
        </w:rPr>
        <w:t xml:space="preserve">o 300.000 Kč </w:t>
      </w:r>
      <w:r w:rsidRPr="00AD641B">
        <w:rPr>
          <w:rFonts w:ascii="Arial" w:hAnsi="Arial" w:cs="Arial"/>
          <w:sz w:val="24"/>
        </w:rPr>
        <w:t>na</w:t>
      </w:r>
      <w:r>
        <w:rPr>
          <w:rFonts w:ascii="Arial" w:hAnsi="Arial" w:cs="Arial"/>
          <w:sz w:val="24"/>
        </w:rPr>
        <w:t> </w:t>
      </w:r>
      <w:r w:rsidRPr="00AD641B">
        <w:rPr>
          <w:rFonts w:ascii="Arial" w:hAnsi="Arial" w:cs="Arial"/>
          <w:sz w:val="24"/>
        </w:rPr>
        <w:t xml:space="preserve">opravu </w:t>
      </w:r>
      <w:r>
        <w:rPr>
          <w:rFonts w:ascii="Arial" w:hAnsi="Arial" w:cs="Arial"/>
          <w:bCs/>
          <w:sz w:val="24"/>
        </w:rPr>
        <w:t>příjezdové cesty a brány k ŠJ.</w:t>
      </w:r>
    </w:p>
    <w:p w:rsidR="00962A22" w:rsidRPr="00AD641B" w:rsidRDefault="00962A22" w:rsidP="00962A22">
      <w:pPr>
        <w:pStyle w:val="Zkladntext"/>
        <w:rPr>
          <w:rFonts w:ascii="Arial" w:hAnsi="Arial" w:cs="Arial"/>
          <w:sz w:val="24"/>
        </w:rPr>
      </w:pPr>
      <w:r w:rsidRPr="00AD641B">
        <w:rPr>
          <w:rFonts w:ascii="Arial" w:hAnsi="Arial" w:cs="Arial"/>
          <w:sz w:val="24"/>
        </w:rPr>
        <w:t>Rozpočtové opatření bylo součástí schválených oprav příspěvkových organizací na</w:t>
      </w:r>
      <w:r>
        <w:rPr>
          <w:rFonts w:ascii="Arial" w:hAnsi="Arial" w:cs="Arial"/>
          <w:sz w:val="24"/>
        </w:rPr>
        <w:t> </w:t>
      </w:r>
      <w:r w:rsidRPr="00AD641B">
        <w:rPr>
          <w:rFonts w:ascii="Arial" w:hAnsi="Arial" w:cs="Arial"/>
          <w:sz w:val="24"/>
        </w:rPr>
        <w:t>nemovitostech svěřených k hospodaření, které si příspěvkové organizace provádějí samostatně. Finanční prostředky jsou vázány na účel schválený zastupitelstvem a</w:t>
      </w:r>
      <w:r>
        <w:rPr>
          <w:rFonts w:ascii="Arial" w:hAnsi="Arial" w:cs="Arial"/>
          <w:sz w:val="24"/>
        </w:rPr>
        <w:t> </w:t>
      </w:r>
      <w:r w:rsidRPr="00AD641B">
        <w:rPr>
          <w:rFonts w:ascii="Arial" w:hAnsi="Arial" w:cs="Arial"/>
          <w:sz w:val="24"/>
        </w:rPr>
        <w:t>v</w:t>
      </w:r>
      <w:r>
        <w:rPr>
          <w:rFonts w:ascii="Arial" w:hAnsi="Arial" w:cs="Arial"/>
          <w:sz w:val="24"/>
        </w:rPr>
        <w:t> </w:t>
      </w:r>
      <w:r w:rsidRPr="00AD641B">
        <w:rPr>
          <w:rFonts w:ascii="Arial" w:hAnsi="Arial" w:cs="Arial"/>
          <w:sz w:val="24"/>
        </w:rPr>
        <w:t>účetnictví organizace jsou sledovány odděleně pod účelovým znakem.</w:t>
      </w:r>
    </w:p>
    <w:p w:rsidR="00962A22" w:rsidRPr="00AD641B" w:rsidRDefault="00962A22" w:rsidP="00962A22">
      <w:pPr>
        <w:pStyle w:val="Zkladntext"/>
        <w:rPr>
          <w:rFonts w:ascii="Arial" w:hAnsi="Arial" w:cs="Arial"/>
          <w:sz w:val="24"/>
        </w:rPr>
      </w:pPr>
    </w:p>
    <w:p w:rsidR="00962A22" w:rsidRDefault="00962A22" w:rsidP="00962A22">
      <w:pPr>
        <w:pStyle w:val="Zkladntext"/>
        <w:rPr>
          <w:rFonts w:ascii="Arial" w:hAnsi="Arial" w:cs="Arial"/>
          <w:sz w:val="24"/>
        </w:rPr>
      </w:pPr>
      <w:r>
        <w:rPr>
          <w:rFonts w:ascii="Arial" w:hAnsi="Arial" w:cs="Arial"/>
          <w:bCs/>
          <w:sz w:val="24"/>
        </w:rPr>
        <w:t>Ř</w:t>
      </w:r>
      <w:r w:rsidRPr="00F27121">
        <w:rPr>
          <w:rFonts w:ascii="Arial" w:hAnsi="Arial" w:cs="Arial"/>
          <w:bCs/>
          <w:sz w:val="24"/>
        </w:rPr>
        <w:t>editelk</w:t>
      </w:r>
      <w:r>
        <w:rPr>
          <w:rFonts w:ascii="Arial" w:hAnsi="Arial" w:cs="Arial"/>
          <w:bCs/>
          <w:sz w:val="24"/>
        </w:rPr>
        <w:t>a</w:t>
      </w:r>
      <w:r w:rsidRPr="00F27121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 xml:space="preserve">Mateřské školy Prostějov, Rumunská </w:t>
      </w:r>
      <w:r w:rsidRPr="00F27121">
        <w:rPr>
          <w:rFonts w:ascii="Arial" w:hAnsi="Arial" w:cs="Arial"/>
          <w:bCs/>
          <w:sz w:val="24"/>
        </w:rPr>
        <w:t xml:space="preserve">ul. </w:t>
      </w:r>
      <w:r>
        <w:rPr>
          <w:rFonts w:ascii="Arial" w:hAnsi="Arial" w:cs="Arial"/>
          <w:bCs/>
          <w:sz w:val="24"/>
        </w:rPr>
        <w:t>23,</w:t>
      </w:r>
      <w:r w:rsidRPr="00F27121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 xml:space="preserve">požádala o revokaci části usnesení č. </w:t>
      </w:r>
      <w:r>
        <w:rPr>
          <w:rFonts w:ascii="Arial" w:hAnsi="Arial" w:cs="Arial"/>
          <w:sz w:val="24"/>
        </w:rPr>
        <w:t xml:space="preserve">ZM/2023/04/17. </w:t>
      </w:r>
    </w:p>
    <w:p w:rsidR="00962A22" w:rsidRDefault="00962A22" w:rsidP="00962A22">
      <w:pPr>
        <w:pStyle w:val="Zkladntex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 schválení příspěvku bylo provedeno výběrové řízení. Byl vybrán zhotovitel, který zakázku provedl za výrazně nižší cenu. Nevyčerpané finanční prostředky ve výši cca 150.000 Kč budou využity na opravu praskliny v zídce plotu, aby brána správně fungovala.</w:t>
      </w:r>
    </w:p>
    <w:p w:rsidR="00962A22" w:rsidRDefault="00962A22" w:rsidP="00962A22">
      <w:pPr>
        <w:pStyle w:val="Zkladntex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Jedná se o opravu cca 50 m zídky plotu u školní jídelny.  Chybějící finanční prostředky ve výši cca 10.000 Kč na úhradu DPH budou dofinancovány z rozpočtu organizace (ověřeno telefonicky u ekonomky organizace). </w:t>
      </w:r>
    </w:p>
    <w:p w:rsidR="00962A22" w:rsidRPr="00B8533E" w:rsidRDefault="00962A22" w:rsidP="00962A2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962A22" w:rsidRDefault="00962A22" w:rsidP="00962A2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Rozpočet města zůstane beze změny, dojde pouze ke změně účelu užití části schválených finančních prostředků. </w:t>
      </w:r>
    </w:p>
    <w:p w:rsidR="00962A22" w:rsidRDefault="00962A22" w:rsidP="00D9143D">
      <w:pPr>
        <w:pStyle w:val="Zkladntext"/>
        <w:rPr>
          <w:rFonts w:ascii="Arial" w:hAnsi="Arial" w:cs="Arial"/>
          <w:sz w:val="24"/>
        </w:rPr>
      </w:pPr>
    </w:p>
    <w:p w:rsidR="00962A22" w:rsidRDefault="00962A22" w:rsidP="00D9143D">
      <w:pPr>
        <w:pStyle w:val="Zkladntext"/>
        <w:rPr>
          <w:rFonts w:ascii="Arial" w:hAnsi="Arial" w:cs="Arial"/>
          <w:sz w:val="24"/>
        </w:rPr>
      </w:pPr>
    </w:p>
    <w:p w:rsidR="00D9143D" w:rsidRDefault="00D9143D" w:rsidP="0044401F">
      <w:pPr>
        <w:keepLines/>
        <w:tabs>
          <w:tab w:val="left" w:pos="0"/>
        </w:tabs>
        <w:jc w:val="both"/>
        <w:rPr>
          <w:rFonts w:ascii="Arial" w:hAnsi="Arial" w:cs="Arial"/>
        </w:rPr>
      </w:pPr>
    </w:p>
    <w:p w:rsidR="00D9143D" w:rsidRDefault="00D9143D" w:rsidP="0044401F">
      <w:pPr>
        <w:keepLines/>
        <w:tabs>
          <w:tab w:val="left" w:pos="0"/>
        </w:tabs>
        <w:jc w:val="both"/>
        <w:rPr>
          <w:rFonts w:ascii="Arial" w:hAnsi="Arial" w:cs="Arial"/>
        </w:rPr>
      </w:pPr>
    </w:p>
    <w:p w:rsidR="001747E8" w:rsidRPr="00A06E3B" w:rsidRDefault="001747E8" w:rsidP="001747E8">
      <w:pPr>
        <w:shd w:val="clear" w:color="auto" w:fill="FFFFFF"/>
        <w:spacing w:before="100" w:beforeAutospacing="1" w:after="100" w:afterAutospacing="1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Rada města Prostějova dne 7. 11. 2023 usnesením č. RM/2023/</w:t>
      </w:r>
      <w:r w:rsidR="00B56B08">
        <w:rPr>
          <w:rFonts w:ascii="Arial" w:eastAsia="Arial Unicode MS" w:hAnsi="Arial" w:cs="Arial"/>
        </w:rPr>
        <w:t xml:space="preserve">30/17 </w:t>
      </w:r>
      <w:bookmarkStart w:id="0" w:name="_GoBack"/>
      <w:bookmarkEnd w:id="0"/>
      <w:r>
        <w:rPr>
          <w:rFonts w:ascii="Arial" w:eastAsia="Arial Unicode MS" w:hAnsi="Arial" w:cs="Arial"/>
        </w:rPr>
        <w:t xml:space="preserve">doporučila Zastupitelstvu města Prostějova rozpočtové opatření schválit. </w:t>
      </w:r>
    </w:p>
    <w:p w:rsidR="00D9143D" w:rsidRDefault="00D9143D" w:rsidP="0044401F">
      <w:pPr>
        <w:keepLines/>
        <w:tabs>
          <w:tab w:val="left" w:pos="0"/>
        </w:tabs>
        <w:jc w:val="both"/>
        <w:rPr>
          <w:rFonts w:ascii="Arial" w:hAnsi="Arial" w:cs="Arial"/>
        </w:rPr>
      </w:pPr>
    </w:p>
    <w:p w:rsidR="00D9143D" w:rsidRDefault="00D9143D" w:rsidP="0044401F">
      <w:pPr>
        <w:keepLines/>
        <w:tabs>
          <w:tab w:val="left" w:pos="0"/>
        </w:tabs>
        <w:jc w:val="both"/>
        <w:rPr>
          <w:rFonts w:ascii="Arial" w:hAnsi="Arial" w:cs="Arial"/>
        </w:rPr>
      </w:pPr>
    </w:p>
    <w:p w:rsidR="00D9143D" w:rsidRDefault="00D9143D" w:rsidP="0044401F">
      <w:pPr>
        <w:keepLines/>
        <w:tabs>
          <w:tab w:val="left" w:pos="0"/>
        </w:tabs>
        <w:jc w:val="both"/>
        <w:rPr>
          <w:rFonts w:ascii="Arial" w:hAnsi="Arial" w:cs="Arial"/>
        </w:rPr>
      </w:pPr>
    </w:p>
    <w:p w:rsidR="0044401F" w:rsidRPr="00A06E3B" w:rsidRDefault="0044401F" w:rsidP="0044401F">
      <w:pPr>
        <w:keepLines/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Materiál předložen Finančnímu výboru ZMP na jednání </w:t>
      </w:r>
      <w:r w:rsidR="00D9143D">
        <w:rPr>
          <w:rFonts w:ascii="Arial" w:hAnsi="Arial" w:cs="Arial"/>
        </w:rPr>
        <w:t>14</w:t>
      </w:r>
      <w:r>
        <w:rPr>
          <w:rFonts w:ascii="Arial" w:hAnsi="Arial" w:cs="Arial"/>
        </w:rPr>
        <w:t xml:space="preserve">. </w:t>
      </w:r>
      <w:r w:rsidR="00D9143D">
        <w:rPr>
          <w:rFonts w:ascii="Arial" w:hAnsi="Arial" w:cs="Arial"/>
        </w:rPr>
        <w:t>11</w:t>
      </w:r>
      <w:r>
        <w:rPr>
          <w:rFonts w:ascii="Arial" w:hAnsi="Arial" w:cs="Arial"/>
        </w:rPr>
        <w:t>. 202</w:t>
      </w:r>
      <w:r w:rsidR="00CF3316">
        <w:rPr>
          <w:rFonts w:ascii="Arial" w:hAnsi="Arial" w:cs="Arial"/>
        </w:rPr>
        <w:t>3.</w:t>
      </w:r>
    </w:p>
    <w:p w:rsidR="003C3F3A" w:rsidRDefault="003C3F3A" w:rsidP="003C3F3A">
      <w:pPr>
        <w:shd w:val="clear" w:color="auto" w:fill="FFFFFF"/>
        <w:jc w:val="both"/>
        <w:rPr>
          <w:rFonts w:ascii="Arial" w:eastAsia="Arial Unicode MS" w:hAnsi="Arial" w:cs="Arial"/>
        </w:rPr>
      </w:pPr>
    </w:p>
    <w:p w:rsidR="009B526C" w:rsidRDefault="009B526C" w:rsidP="008128C1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8128C1" w:rsidRPr="000D6ACF" w:rsidRDefault="008128C1" w:rsidP="008128C1">
      <w:pPr>
        <w:tabs>
          <w:tab w:val="left" w:pos="284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u w:val="single"/>
        </w:rPr>
        <w:t>Stanovisko</w:t>
      </w:r>
      <w:r w:rsidRPr="000D6ACF">
        <w:rPr>
          <w:rFonts w:ascii="Arial" w:hAnsi="Arial" w:cs="Arial"/>
          <w:b/>
          <w:bCs/>
          <w:u w:val="single"/>
        </w:rPr>
        <w:t xml:space="preserve"> předkladatele:</w:t>
      </w:r>
    </w:p>
    <w:p w:rsidR="008128C1" w:rsidRPr="00847451" w:rsidRDefault="008128C1" w:rsidP="008128C1">
      <w:pPr>
        <w:rPr>
          <w:rFonts w:ascii="Arial" w:hAnsi="Arial" w:cs="Arial"/>
          <w:b/>
          <w:bCs/>
        </w:rPr>
      </w:pPr>
      <w:r w:rsidRPr="00FD0CF3">
        <w:rPr>
          <w:rFonts w:ascii="Arial" w:hAnsi="Arial" w:cs="Arial"/>
          <w:b/>
          <w:bCs/>
        </w:rPr>
        <w:t>Odbo</w:t>
      </w:r>
      <w:r>
        <w:rPr>
          <w:rFonts w:ascii="Arial" w:hAnsi="Arial" w:cs="Arial"/>
          <w:b/>
          <w:bCs/>
        </w:rPr>
        <w:t xml:space="preserve">r </w:t>
      </w:r>
      <w:r w:rsidRPr="00847451">
        <w:rPr>
          <w:rFonts w:ascii="Arial" w:hAnsi="Arial" w:cs="Arial"/>
          <w:b/>
          <w:bCs/>
        </w:rPr>
        <w:t>školství, kultury a sportu doporučuje přijetí navrhovaného usnesení.</w:t>
      </w:r>
    </w:p>
    <w:p w:rsidR="008128C1" w:rsidRDefault="008128C1" w:rsidP="008128C1">
      <w:pPr>
        <w:jc w:val="both"/>
        <w:rPr>
          <w:rFonts w:ascii="Arial" w:hAnsi="Arial" w:cs="Arial"/>
          <w:bCs/>
        </w:rPr>
      </w:pPr>
    </w:p>
    <w:p w:rsidR="00B168E2" w:rsidRDefault="00B168E2" w:rsidP="00A73A5F">
      <w:pPr>
        <w:jc w:val="both"/>
        <w:rPr>
          <w:rFonts w:ascii="Arial" w:hAnsi="Arial" w:cs="Arial"/>
          <w:bCs/>
          <w:i/>
        </w:rPr>
      </w:pPr>
    </w:p>
    <w:p w:rsidR="00B168E2" w:rsidRDefault="00B168E2" w:rsidP="00A73A5F">
      <w:pPr>
        <w:jc w:val="both"/>
        <w:rPr>
          <w:rFonts w:ascii="Arial" w:hAnsi="Arial" w:cs="Arial"/>
          <w:bCs/>
          <w:i/>
        </w:rPr>
      </w:pPr>
    </w:p>
    <w:p w:rsidR="00B168E2" w:rsidRDefault="00B168E2" w:rsidP="00A73A5F">
      <w:pPr>
        <w:jc w:val="both"/>
        <w:rPr>
          <w:rFonts w:ascii="Arial" w:hAnsi="Arial" w:cs="Arial"/>
          <w:bCs/>
          <w:i/>
        </w:rPr>
      </w:pPr>
    </w:p>
    <w:p w:rsidR="00B168E2" w:rsidRDefault="00B168E2" w:rsidP="00A73A5F">
      <w:pPr>
        <w:jc w:val="both"/>
        <w:rPr>
          <w:rFonts w:ascii="Arial" w:hAnsi="Arial" w:cs="Arial"/>
          <w:bCs/>
          <w:i/>
        </w:rPr>
      </w:pPr>
    </w:p>
    <w:p w:rsidR="00B168E2" w:rsidRDefault="00B168E2" w:rsidP="00A73A5F">
      <w:pPr>
        <w:jc w:val="both"/>
        <w:rPr>
          <w:rFonts w:ascii="Arial" w:hAnsi="Arial" w:cs="Arial"/>
          <w:bCs/>
          <w:i/>
        </w:rPr>
      </w:pPr>
    </w:p>
    <w:p w:rsidR="00B168E2" w:rsidRDefault="00B168E2" w:rsidP="00A73A5F">
      <w:pPr>
        <w:jc w:val="both"/>
        <w:rPr>
          <w:rFonts w:ascii="Arial" w:hAnsi="Arial" w:cs="Arial"/>
          <w:bCs/>
          <w:i/>
        </w:rPr>
      </w:pPr>
    </w:p>
    <w:p w:rsidR="00B168E2" w:rsidRDefault="00B168E2" w:rsidP="00A73A5F">
      <w:pPr>
        <w:jc w:val="both"/>
        <w:rPr>
          <w:rFonts w:ascii="Arial" w:hAnsi="Arial" w:cs="Arial"/>
          <w:bCs/>
          <w:i/>
        </w:rPr>
      </w:pPr>
    </w:p>
    <w:p w:rsidR="00B168E2" w:rsidRDefault="00B168E2" w:rsidP="00A73A5F">
      <w:pPr>
        <w:jc w:val="both"/>
        <w:rPr>
          <w:rFonts w:ascii="Arial" w:hAnsi="Arial" w:cs="Arial"/>
          <w:bCs/>
          <w:i/>
        </w:rPr>
      </w:pPr>
    </w:p>
    <w:p w:rsidR="00962A22" w:rsidRPr="00C57CEF" w:rsidRDefault="00962A22" w:rsidP="00962A2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Příloha: Žádost ředitelky Mateřské školy Prostějov, Rumunská </w:t>
      </w:r>
      <w:r w:rsidRPr="00F27121">
        <w:rPr>
          <w:rFonts w:ascii="Arial" w:hAnsi="Arial" w:cs="Arial"/>
          <w:bCs/>
        </w:rPr>
        <w:t xml:space="preserve">ul. </w:t>
      </w:r>
      <w:r>
        <w:rPr>
          <w:rFonts w:ascii="Arial" w:hAnsi="Arial" w:cs="Arial"/>
          <w:bCs/>
        </w:rPr>
        <w:t>23</w:t>
      </w:r>
    </w:p>
    <w:p w:rsidR="00B168E2" w:rsidRDefault="00B168E2" w:rsidP="00A73A5F">
      <w:pPr>
        <w:jc w:val="both"/>
        <w:rPr>
          <w:rFonts w:ascii="Arial" w:hAnsi="Arial" w:cs="Arial"/>
          <w:bCs/>
          <w:i/>
        </w:rPr>
      </w:pPr>
    </w:p>
    <w:p w:rsidR="00B168E2" w:rsidRDefault="00B168E2" w:rsidP="00A73A5F">
      <w:pPr>
        <w:jc w:val="both"/>
        <w:rPr>
          <w:rFonts w:ascii="Arial" w:hAnsi="Arial" w:cs="Arial"/>
          <w:bCs/>
          <w:i/>
        </w:rPr>
      </w:pPr>
    </w:p>
    <w:p w:rsidR="00B168E2" w:rsidRPr="00B168E2" w:rsidRDefault="00B168E2" w:rsidP="00A73A5F">
      <w:pPr>
        <w:jc w:val="both"/>
        <w:rPr>
          <w:rFonts w:ascii="Arial" w:hAnsi="Arial" w:cs="Arial"/>
          <w:bCs/>
          <w:sz w:val="16"/>
          <w:szCs w:val="16"/>
        </w:rPr>
      </w:pPr>
      <w:r w:rsidRPr="00B168E2">
        <w:rPr>
          <w:rFonts w:ascii="Arial" w:hAnsi="Arial" w:cs="Arial"/>
          <w:bCs/>
          <w:sz w:val="16"/>
          <w:szCs w:val="16"/>
        </w:rPr>
        <w:t>Příloha:</w:t>
      </w:r>
    </w:p>
    <w:p w:rsidR="00B168E2" w:rsidRPr="00D9143D" w:rsidRDefault="00962A22" w:rsidP="00A73A5F">
      <w:pPr>
        <w:jc w:val="both"/>
        <w:rPr>
          <w:rFonts w:ascii="Arial" w:hAnsi="Arial" w:cs="Arial"/>
          <w:bCs/>
        </w:rPr>
      </w:pPr>
      <w:r w:rsidRPr="00633382">
        <w:rPr>
          <w:noProof/>
          <w:sz w:val="20"/>
          <w:szCs w:val="20"/>
        </w:rPr>
        <w:drawing>
          <wp:inline distT="0" distB="0" distL="0" distR="0" wp14:anchorId="460BC0AC" wp14:editId="4BEB6651">
            <wp:extent cx="6029960" cy="7450372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52" cy="745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8E2" w:rsidRPr="00D9143D" w:rsidSect="00D868A7">
      <w:footerReference w:type="default" r:id="rId9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991" w:rsidRDefault="00E14991" w:rsidP="00C71327">
      <w:r>
        <w:separator/>
      </w:r>
    </w:p>
  </w:endnote>
  <w:endnote w:type="continuationSeparator" w:id="0">
    <w:p w:rsidR="00E14991" w:rsidRDefault="00E14991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BF4" w:rsidRPr="00C664CA" w:rsidRDefault="00F40F26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C664CA">
      <w:rPr>
        <w:rFonts w:ascii="Arial" w:eastAsiaTheme="majorEastAsia" w:hAnsi="Arial" w:cs="Arial"/>
        <w:sz w:val="20"/>
        <w:szCs w:val="20"/>
      </w:rPr>
      <w:t>Zastupitelstvo</w:t>
    </w:r>
    <w:r w:rsidR="00FF6BF4" w:rsidRPr="00C664CA">
      <w:rPr>
        <w:rFonts w:ascii="Arial" w:eastAsiaTheme="majorEastAsia" w:hAnsi="Arial" w:cs="Arial"/>
        <w:sz w:val="20"/>
        <w:szCs w:val="20"/>
      </w:rPr>
      <w:t xml:space="preserve"> města Prostějova </w:t>
    </w:r>
    <w:r w:rsidR="00D9143D">
      <w:rPr>
        <w:rFonts w:ascii="Arial" w:eastAsiaTheme="majorEastAsia" w:hAnsi="Arial" w:cs="Arial"/>
        <w:sz w:val="20"/>
        <w:szCs w:val="20"/>
      </w:rPr>
      <w:t>21</w:t>
    </w:r>
    <w:r w:rsidR="00FF6BF4" w:rsidRPr="00C664CA">
      <w:rPr>
        <w:rFonts w:ascii="Arial" w:eastAsiaTheme="majorEastAsia" w:hAnsi="Arial" w:cs="Arial"/>
        <w:sz w:val="20"/>
        <w:szCs w:val="20"/>
      </w:rPr>
      <w:t xml:space="preserve">. </w:t>
    </w:r>
    <w:r w:rsidR="00D9143D">
      <w:rPr>
        <w:rFonts w:ascii="Arial" w:eastAsiaTheme="majorEastAsia" w:hAnsi="Arial" w:cs="Arial"/>
        <w:sz w:val="20"/>
        <w:szCs w:val="20"/>
      </w:rPr>
      <w:t>11</w:t>
    </w:r>
    <w:r w:rsidR="00FF6BF4" w:rsidRPr="00C664CA">
      <w:rPr>
        <w:rFonts w:ascii="Arial" w:eastAsiaTheme="majorEastAsia" w:hAnsi="Arial" w:cs="Arial"/>
        <w:sz w:val="20"/>
        <w:szCs w:val="20"/>
      </w:rPr>
      <w:t>. 202</w:t>
    </w:r>
    <w:r w:rsidR="00AE0439" w:rsidRPr="00C664CA">
      <w:rPr>
        <w:rFonts w:ascii="Arial" w:eastAsiaTheme="majorEastAsia" w:hAnsi="Arial" w:cs="Arial"/>
        <w:sz w:val="20"/>
        <w:szCs w:val="20"/>
      </w:rPr>
      <w:t>3</w:t>
    </w:r>
    <w:r w:rsidR="00FF6BF4" w:rsidRPr="00C664CA">
      <w:rPr>
        <w:rFonts w:ascii="Arial" w:eastAsiaTheme="majorEastAsia" w:hAnsi="Arial" w:cs="Arial"/>
        <w:sz w:val="20"/>
        <w:szCs w:val="20"/>
      </w:rPr>
      <w:tab/>
    </w:r>
    <w:r w:rsidR="00FF6BF4" w:rsidRPr="00C664CA">
      <w:rPr>
        <w:rFonts w:ascii="Arial" w:eastAsiaTheme="majorEastAsia" w:hAnsi="Arial" w:cs="Arial"/>
        <w:sz w:val="20"/>
        <w:szCs w:val="20"/>
      </w:rPr>
      <w:tab/>
      <w:t xml:space="preserve">     Strana </w:t>
    </w:r>
    <w:r w:rsidR="00FF6BF4" w:rsidRPr="00C664CA">
      <w:rPr>
        <w:rFonts w:ascii="Arial" w:eastAsiaTheme="minorEastAsia" w:hAnsi="Arial" w:cs="Arial"/>
        <w:sz w:val="20"/>
        <w:szCs w:val="20"/>
      </w:rPr>
      <w:fldChar w:fldCharType="begin"/>
    </w:r>
    <w:r w:rsidR="00FF6BF4" w:rsidRPr="00C664CA">
      <w:rPr>
        <w:rFonts w:ascii="Arial" w:hAnsi="Arial" w:cs="Arial"/>
        <w:sz w:val="20"/>
        <w:szCs w:val="20"/>
      </w:rPr>
      <w:instrText>PAGE   \* MERGEFORMAT</w:instrText>
    </w:r>
    <w:r w:rsidR="00FF6BF4" w:rsidRPr="00C664CA">
      <w:rPr>
        <w:rFonts w:ascii="Arial" w:eastAsiaTheme="minorEastAsia" w:hAnsi="Arial" w:cs="Arial"/>
        <w:sz w:val="20"/>
        <w:szCs w:val="20"/>
      </w:rPr>
      <w:fldChar w:fldCharType="separate"/>
    </w:r>
    <w:r w:rsidR="00B56B08" w:rsidRPr="00B56B08">
      <w:rPr>
        <w:rFonts w:ascii="Arial" w:eastAsiaTheme="majorEastAsia" w:hAnsi="Arial" w:cs="Arial"/>
        <w:noProof/>
        <w:sz w:val="20"/>
        <w:szCs w:val="20"/>
      </w:rPr>
      <w:t>3</w:t>
    </w:r>
    <w:r w:rsidR="00FF6BF4" w:rsidRPr="00C664CA">
      <w:rPr>
        <w:rFonts w:ascii="Arial" w:eastAsiaTheme="majorEastAsia" w:hAnsi="Arial" w:cs="Arial"/>
        <w:sz w:val="20"/>
        <w:szCs w:val="20"/>
      </w:rPr>
      <w:fldChar w:fldCharType="end"/>
    </w:r>
  </w:p>
  <w:p w:rsidR="00FF6BF4" w:rsidRPr="006A382A" w:rsidRDefault="00962A22" w:rsidP="00962A22">
    <w:pPr>
      <w:tabs>
        <w:tab w:val="left" w:pos="0"/>
      </w:tabs>
      <w:jc w:val="both"/>
      <w:rPr>
        <w:rFonts w:ascii="Arial" w:hAnsi="Arial" w:cs="Arial"/>
        <w:b/>
        <w:bCs/>
        <w:sz w:val="20"/>
      </w:rPr>
    </w:pPr>
    <w:r w:rsidRPr="00962A22">
      <w:rPr>
        <w:rFonts w:ascii="Arial" w:hAnsi="Arial" w:cs="Arial"/>
        <w:bCs/>
        <w:sz w:val="20"/>
      </w:rPr>
      <w:t>Žádost Mateřské školy Prostějov, Rumunská ul. 23 o revokaci části usnesení č. ZM/2023/04/17 Zastupitelstva města Prostějova ze dne 21. 2. 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991" w:rsidRDefault="00E14991" w:rsidP="00C71327">
      <w:r>
        <w:separator/>
      </w:r>
    </w:p>
  </w:footnote>
  <w:footnote w:type="continuationSeparator" w:id="0">
    <w:p w:rsidR="00E14991" w:rsidRDefault="00E14991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36B2B"/>
    <w:multiLevelType w:val="hybridMultilevel"/>
    <w:tmpl w:val="0D90C8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D06B3"/>
    <w:multiLevelType w:val="hybridMultilevel"/>
    <w:tmpl w:val="64CE98DE"/>
    <w:lvl w:ilvl="0" w:tplc="0405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773A7"/>
    <w:multiLevelType w:val="hybridMultilevel"/>
    <w:tmpl w:val="64906A10"/>
    <w:lvl w:ilvl="0" w:tplc="435CB59A">
      <w:start w:val="1"/>
      <w:numFmt w:val="decimal"/>
      <w:lvlText w:val="%1."/>
      <w:lvlJc w:val="left"/>
      <w:pPr>
        <w:ind w:left="67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454" w:hanging="360"/>
      </w:pPr>
    </w:lvl>
    <w:lvl w:ilvl="2" w:tplc="0405001B" w:tentative="1">
      <w:start w:val="1"/>
      <w:numFmt w:val="lowerRoman"/>
      <w:lvlText w:val="%3."/>
      <w:lvlJc w:val="right"/>
      <w:pPr>
        <w:ind w:left="8174" w:hanging="180"/>
      </w:pPr>
    </w:lvl>
    <w:lvl w:ilvl="3" w:tplc="0405000F" w:tentative="1">
      <w:start w:val="1"/>
      <w:numFmt w:val="decimal"/>
      <w:lvlText w:val="%4."/>
      <w:lvlJc w:val="left"/>
      <w:pPr>
        <w:ind w:left="8894" w:hanging="360"/>
      </w:pPr>
    </w:lvl>
    <w:lvl w:ilvl="4" w:tplc="04050019" w:tentative="1">
      <w:start w:val="1"/>
      <w:numFmt w:val="lowerLetter"/>
      <w:lvlText w:val="%5."/>
      <w:lvlJc w:val="left"/>
      <w:pPr>
        <w:ind w:left="9614" w:hanging="360"/>
      </w:pPr>
    </w:lvl>
    <w:lvl w:ilvl="5" w:tplc="0405001B" w:tentative="1">
      <w:start w:val="1"/>
      <w:numFmt w:val="lowerRoman"/>
      <w:lvlText w:val="%6."/>
      <w:lvlJc w:val="right"/>
      <w:pPr>
        <w:ind w:left="10334" w:hanging="180"/>
      </w:pPr>
    </w:lvl>
    <w:lvl w:ilvl="6" w:tplc="0405000F" w:tentative="1">
      <w:start w:val="1"/>
      <w:numFmt w:val="decimal"/>
      <w:lvlText w:val="%7."/>
      <w:lvlJc w:val="left"/>
      <w:pPr>
        <w:ind w:left="11054" w:hanging="360"/>
      </w:pPr>
    </w:lvl>
    <w:lvl w:ilvl="7" w:tplc="04050019" w:tentative="1">
      <w:start w:val="1"/>
      <w:numFmt w:val="lowerLetter"/>
      <w:lvlText w:val="%8."/>
      <w:lvlJc w:val="left"/>
      <w:pPr>
        <w:ind w:left="11774" w:hanging="360"/>
      </w:pPr>
    </w:lvl>
    <w:lvl w:ilvl="8" w:tplc="0405001B" w:tentative="1">
      <w:start w:val="1"/>
      <w:numFmt w:val="lowerRoman"/>
      <w:lvlText w:val="%9."/>
      <w:lvlJc w:val="right"/>
      <w:pPr>
        <w:ind w:left="12494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63A45"/>
    <w:multiLevelType w:val="hybridMultilevel"/>
    <w:tmpl w:val="D8723BDE"/>
    <w:lvl w:ilvl="0" w:tplc="D940FF4E">
      <w:start w:val="1"/>
      <w:numFmt w:val="bullet"/>
      <w:lvlText w:val="-"/>
      <w:lvlJc w:val="left"/>
      <w:pPr>
        <w:ind w:left="49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8" w:hanging="360"/>
      </w:pPr>
      <w:rPr>
        <w:rFonts w:ascii="Wingdings" w:hAnsi="Wingdings" w:hint="default"/>
      </w:rPr>
    </w:lvl>
  </w:abstractNum>
  <w:abstractNum w:abstractNumId="19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9E3BBA"/>
    <w:multiLevelType w:val="hybridMultilevel"/>
    <w:tmpl w:val="DFE614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20E40CA"/>
    <w:multiLevelType w:val="hybridMultilevel"/>
    <w:tmpl w:val="630673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30"/>
  </w:num>
  <w:num w:numId="4">
    <w:abstractNumId w:val="10"/>
  </w:num>
  <w:num w:numId="5">
    <w:abstractNumId w:val="17"/>
  </w:num>
  <w:num w:numId="6">
    <w:abstractNumId w:val="24"/>
  </w:num>
  <w:num w:numId="7">
    <w:abstractNumId w:val="19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0"/>
  </w:num>
  <w:num w:numId="10">
    <w:abstractNumId w:val="3"/>
  </w:num>
  <w:num w:numId="11">
    <w:abstractNumId w:val="2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1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"/>
  </w:num>
  <w:num w:numId="19">
    <w:abstractNumId w:val="14"/>
  </w:num>
  <w:num w:numId="20">
    <w:abstractNumId w:val="8"/>
  </w:num>
  <w:num w:numId="21">
    <w:abstractNumId w:val="12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5"/>
  </w:num>
  <w:num w:numId="27">
    <w:abstractNumId w:val="7"/>
  </w:num>
  <w:num w:numId="28">
    <w:abstractNumId w:val="4"/>
  </w:num>
  <w:num w:numId="29">
    <w:abstractNumId w:val="6"/>
  </w:num>
  <w:num w:numId="30">
    <w:abstractNumId w:val="23"/>
  </w:num>
  <w:num w:numId="31">
    <w:abstractNumId w:val="18"/>
  </w:num>
  <w:num w:numId="32">
    <w:abstractNumId w:val="15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29C3"/>
    <w:rsid w:val="000049B8"/>
    <w:rsid w:val="00005FF5"/>
    <w:rsid w:val="0001373F"/>
    <w:rsid w:val="00017476"/>
    <w:rsid w:val="00017CD7"/>
    <w:rsid w:val="00021846"/>
    <w:rsid w:val="0002313E"/>
    <w:rsid w:val="00037325"/>
    <w:rsid w:val="00040FC6"/>
    <w:rsid w:val="0004432C"/>
    <w:rsid w:val="00064997"/>
    <w:rsid w:val="00065509"/>
    <w:rsid w:val="00067581"/>
    <w:rsid w:val="00072FEA"/>
    <w:rsid w:val="00075553"/>
    <w:rsid w:val="000774DA"/>
    <w:rsid w:val="00081EAE"/>
    <w:rsid w:val="00082ABB"/>
    <w:rsid w:val="00082E79"/>
    <w:rsid w:val="0008344B"/>
    <w:rsid w:val="00083DA2"/>
    <w:rsid w:val="00086854"/>
    <w:rsid w:val="00090422"/>
    <w:rsid w:val="00096EAC"/>
    <w:rsid w:val="000A2277"/>
    <w:rsid w:val="000A73FE"/>
    <w:rsid w:val="000B1006"/>
    <w:rsid w:val="000B1032"/>
    <w:rsid w:val="000B28CC"/>
    <w:rsid w:val="000B3AA7"/>
    <w:rsid w:val="000B5626"/>
    <w:rsid w:val="000B5A1C"/>
    <w:rsid w:val="000B60A2"/>
    <w:rsid w:val="000B7B3A"/>
    <w:rsid w:val="000B7EBA"/>
    <w:rsid w:val="000C05E3"/>
    <w:rsid w:val="000C33B6"/>
    <w:rsid w:val="000C4027"/>
    <w:rsid w:val="000C4128"/>
    <w:rsid w:val="000C63DB"/>
    <w:rsid w:val="000C6569"/>
    <w:rsid w:val="000D08CC"/>
    <w:rsid w:val="000D29A5"/>
    <w:rsid w:val="000D3CCD"/>
    <w:rsid w:val="000D410D"/>
    <w:rsid w:val="000D6ACF"/>
    <w:rsid w:val="000D727B"/>
    <w:rsid w:val="000D7652"/>
    <w:rsid w:val="000D783B"/>
    <w:rsid w:val="000D7CDE"/>
    <w:rsid w:val="000E4C34"/>
    <w:rsid w:val="000E7EE7"/>
    <w:rsid w:val="000F6A58"/>
    <w:rsid w:val="000F79BE"/>
    <w:rsid w:val="00100A26"/>
    <w:rsid w:val="001045F0"/>
    <w:rsid w:val="00105483"/>
    <w:rsid w:val="00115E70"/>
    <w:rsid w:val="00117112"/>
    <w:rsid w:val="001205EA"/>
    <w:rsid w:val="0012120A"/>
    <w:rsid w:val="001233F0"/>
    <w:rsid w:val="001235F2"/>
    <w:rsid w:val="0012717B"/>
    <w:rsid w:val="0013267A"/>
    <w:rsid w:val="00134195"/>
    <w:rsid w:val="00134F8D"/>
    <w:rsid w:val="001362E9"/>
    <w:rsid w:val="00137473"/>
    <w:rsid w:val="00142E6F"/>
    <w:rsid w:val="001458AB"/>
    <w:rsid w:val="00147473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111D"/>
    <w:rsid w:val="001747E8"/>
    <w:rsid w:val="00175649"/>
    <w:rsid w:val="001775D7"/>
    <w:rsid w:val="001822FE"/>
    <w:rsid w:val="00183401"/>
    <w:rsid w:val="001865DA"/>
    <w:rsid w:val="001900E8"/>
    <w:rsid w:val="00190E28"/>
    <w:rsid w:val="0019148C"/>
    <w:rsid w:val="001939C8"/>
    <w:rsid w:val="001957AD"/>
    <w:rsid w:val="00196276"/>
    <w:rsid w:val="00196279"/>
    <w:rsid w:val="00196502"/>
    <w:rsid w:val="0019717B"/>
    <w:rsid w:val="001A0D81"/>
    <w:rsid w:val="001A381B"/>
    <w:rsid w:val="001A612C"/>
    <w:rsid w:val="001A6F78"/>
    <w:rsid w:val="001B0CCB"/>
    <w:rsid w:val="001B2461"/>
    <w:rsid w:val="001B684B"/>
    <w:rsid w:val="001C39BD"/>
    <w:rsid w:val="001C65CE"/>
    <w:rsid w:val="001C77F1"/>
    <w:rsid w:val="001D2490"/>
    <w:rsid w:val="001D495A"/>
    <w:rsid w:val="001D4ABA"/>
    <w:rsid w:val="001D59C9"/>
    <w:rsid w:val="001D6CE7"/>
    <w:rsid w:val="001D6F1F"/>
    <w:rsid w:val="001D77AD"/>
    <w:rsid w:val="001E1161"/>
    <w:rsid w:val="001E245E"/>
    <w:rsid w:val="001E2C6F"/>
    <w:rsid w:val="001E50B5"/>
    <w:rsid w:val="001E6BBA"/>
    <w:rsid w:val="001F1341"/>
    <w:rsid w:val="001F2786"/>
    <w:rsid w:val="001F65C8"/>
    <w:rsid w:val="001F7AE6"/>
    <w:rsid w:val="00202B72"/>
    <w:rsid w:val="00204BCF"/>
    <w:rsid w:val="002106F8"/>
    <w:rsid w:val="002121E1"/>
    <w:rsid w:val="00213001"/>
    <w:rsid w:val="0021761C"/>
    <w:rsid w:val="00220E6F"/>
    <w:rsid w:val="002318B1"/>
    <w:rsid w:val="00232CBC"/>
    <w:rsid w:val="00234B4B"/>
    <w:rsid w:val="00235C49"/>
    <w:rsid w:val="00235ED3"/>
    <w:rsid w:val="00244B64"/>
    <w:rsid w:val="00245841"/>
    <w:rsid w:val="00250140"/>
    <w:rsid w:val="00252D23"/>
    <w:rsid w:val="002563EF"/>
    <w:rsid w:val="00260A04"/>
    <w:rsid w:val="002623EC"/>
    <w:rsid w:val="00264296"/>
    <w:rsid w:val="002652AC"/>
    <w:rsid w:val="00265820"/>
    <w:rsid w:val="00270720"/>
    <w:rsid w:val="002730DC"/>
    <w:rsid w:val="0027402C"/>
    <w:rsid w:val="00274FC6"/>
    <w:rsid w:val="00276AFD"/>
    <w:rsid w:val="00281D52"/>
    <w:rsid w:val="00284CB3"/>
    <w:rsid w:val="00285A28"/>
    <w:rsid w:val="002875A2"/>
    <w:rsid w:val="002925BA"/>
    <w:rsid w:val="00292B12"/>
    <w:rsid w:val="002971A4"/>
    <w:rsid w:val="00297BB4"/>
    <w:rsid w:val="002A7199"/>
    <w:rsid w:val="002B2584"/>
    <w:rsid w:val="002B2E7B"/>
    <w:rsid w:val="002B666E"/>
    <w:rsid w:val="002B76A2"/>
    <w:rsid w:val="002C0192"/>
    <w:rsid w:val="002C12B6"/>
    <w:rsid w:val="002C4BD8"/>
    <w:rsid w:val="002D0634"/>
    <w:rsid w:val="002D1062"/>
    <w:rsid w:val="002D29C0"/>
    <w:rsid w:val="002D3DD7"/>
    <w:rsid w:val="002D7B7D"/>
    <w:rsid w:val="002F33E8"/>
    <w:rsid w:val="00301202"/>
    <w:rsid w:val="003074FB"/>
    <w:rsid w:val="00313C50"/>
    <w:rsid w:val="003234C4"/>
    <w:rsid w:val="00332E0D"/>
    <w:rsid w:val="00333724"/>
    <w:rsid w:val="0033417B"/>
    <w:rsid w:val="00334A0A"/>
    <w:rsid w:val="003410CC"/>
    <w:rsid w:val="00347C0D"/>
    <w:rsid w:val="00350653"/>
    <w:rsid w:val="00350993"/>
    <w:rsid w:val="00350BEB"/>
    <w:rsid w:val="003525FB"/>
    <w:rsid w:val="00353D73"/>
    <w:rsid w:val="003541B9"/>
    <w:rsid w:val="00354CAE"/>
    <w:rsid w:val="00355113"/>
    <w:rsid w:val="00362F9B"/>
    <w:rsid w:val="00364D83"/>
    <w:rsid w:val="00365DE0"/>
    <w:rsid w:val="003664D2"/>
    <w:rsid w:val="003700BA"/>
    <w:rsid w:val="003746EB"/>
    <w:rsid w:val="00376AEC"/>
    <w:rsid w:val="0038055D"/>
    <w:rsid w:val="003809AA"/>
    <w:rsid w:val="00380A3C"/>
    <w:rsid w:val="00385FA4"/>
    <w:rsid w:val="00385FF9"/>
    <w:rsid w:val="00393A85"/>
    <w:rsid w:val="00395364"/>
    <w:rsid w:val="003954E3"/>
    <w:rsid w:val="00395A55"/>
    <w:rsid w:val="003A237A"/>
    <w:rsid w:val="003A2AD5"/>
    <w:rsid w:val="003A627B"/>
    <w:rsid w:val="003A6783"/>
    <w:rsid w:val="003B6094"/>
    <w:rsid w:val="003C0211"/>
    <w:rsid w:val="003C3F3A"/>
    <w:rsid w:val="003C73B9"/>
    <w:rsid w:val="003D4115"/>
    <w:rsid w:val="003D4214"/>
    <w:rsid w:val="003D7ABD"/>
    <w:rsid w:val="003E398E"/>
    <w:rsid w:val="003E51C9"/>
    <w:rsid w:val="003E5E5C"/>
    <w:rsid w:val="003E6816"/>
    <w:rsid w:val="003F2E74"/>
    <w:rsid w:val="003F2EC3"/>
    <w:rsid w:val="00404F71"/>
    <w:rsid w:val="0040626B"/>
    <w:rsid w:val="00412876"/>
    <w:rsid w:val="004131F8"/>
    <w:rsid w:val="00414DA0"/>
    <w:rsid w:val="00423569"/>
    <w:rsid w:val="004266A7"/>
    <w:rsid w:val="0042683F"/>
    <w:rsid w:val="00427CAF"/>
    <w:rsid w:val="00430D9F"/>
    <w:rsid w:val="00430DA1"/>
    <w:rsid w:val="00431241"/>
    <w:rsid w:val="00440F32"/>
    <w:rsid w:val="00442CDC"/>
    <w:rsid w:val="0044401F"/>
    <w:rsid w:val="004448D1"/>
    <w:rsid w:val="00444F5A"/>
    <w:rsid w:val="00445E7B"/>
    <w:rsid w:val="004477E1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C387E"/>
    <w:rsid w:val="004D4BE0"/>
    <w:rsid w:val="004D6D31"/>
    <w:rsid w:val="004D7526"/>
    <w:rsid w:val="004E0BDC"/>
    <w:rsid w:val="004E1B46"/>
    <w:rsid w:val="004E4F4B"/>
    <w:rsid w:val="004F5B09"/>
    <w:rsid w:val="00500E98"/>
    <w:rsid w:val="00504426"/>
    <w:rsid w:val="0050637B"/>
    <w:rsid w:val="0051078C"/>
    <w:rsid w:val="00515DE2"/>
    <w:rsid w:val="00521B0A"/>
    <w:rsid w:val="00527154"/>
    <w:rsid w:val="005272E8"/>
    <w:rsid w:val="0053363B"/>
    <w:rsid w:val="0053449E"/>
    <w:rsid w:val="0053727D"/>
    <w:rsid w:val="00537970"/>
    <w:rsid w:val="00541664"/>
    <w:rsid w:val="00541B93"/>
    <w:rsid w:val="005420D5"/>
    <w:rsid w:val="005423AC"/>
    <w:rsid w:val="00546843"/>
    <w:rsid w:val="005513C7"/>
    <w:rsid w:val="00554D8A"/>
    <w:rsid w:val="00556778"/>
    <w:rsid w:val="00563ECE"/>
    <w:rsid w:val="00564E6B"/>
    <w:rsid w:val="00570972"/>
    <w:rsid w:val="0058042B"/>
    <w:rsid w:val="00582691"/>
    <w:rsid w:val="00582C6A"/>
    <w:rsid w:val="00583355"/>
    <w:rsid w:val="00585DE2"/>
    <w:rsid w:val="00594590"/>
    <w:rsid w:val="00597BE0"/>
    <w:rsid w:val="00597C44"/>
    <w:rsid w:val="005A0A7C"/>
    <w:rsid w:val="005A46B6"/>
    <w:rsid w:val="005A59BB"/>
    <w:rsid w:val="005A7000"/>
    <w:rsid w:val="005B0937"/>
    <w:rsid w:val="005B1243"/>
    <w:rsid w:val="005B2E06"/>
    <w:rsid w:val="005B6C9B"/>
    <w:rsid w:val="005B77BC"/>
    <w:rsid w:val="005C02AA"/>
    <w:rsid w:val="005C31F2"/>
    <w:rsid w:val="005C49A2"/>
    <w:rsid w:val="005C593A"/>
    <w:rsid w:val="005D741A"/>
    <w:rsid w:val="005E06A8"/>
    <w:rsid w:val="005E17D2"/>
    <w:rsid w:val="005E1B64"/>
    <w:rsid w:val="005E2D1F"/>
    <w:rsid w:val="005E2DC1"/>
    <w:rsid w:val="005E3CD2"/>
    <w:rsid w:val="005F1794"/>
    <w:rsid w:val="005F1A55"/>
    <w:rsid w:val="005F1B0D"/>
    <w:rsid w:val="005F2BEE"/>
    <w:rsid w:val="00600780"/>
    <w:rsid w:val="00601416"/>
    <w:rsid w:val="0060367E"/>
    <w:rsid w:val="006039D4"/>
    <w:rsid w:val="00603EA6"/>
    <w:rsid w:val="00604BA9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46002"/>
    <w:rsid w:val="00647C18"/>
    <w:rsid w:val="0065331D"/>
    <w:rsid w:val="006556CB"/>
    <w:rsid w:val="00661AC2"/>
    <w:rsid w:val="00666A71"/>
    <w:rsid w:val="0067261F"/>
    <w:rsid w:val="00673F5F"/>
    <w:rsid w:val="00676D7C"/>
    <w:rsid w:val="00690444"/>
    <w:rsid w:val="00690806"/>
    <w:rsid w:val="0069459A"/>
    <w:rsid w:val="0069580F"/>
    <w:rsid w:val="006A382A"/>
    <w:rsid w:val="006A461B"/>
    <w:rsid w:val="006B3179"/>
    <w:rsid w:val="006B3269"/>
    <w:rsid w:val="006B3381"/>
    <w:rsid w:val="006B5093"/>
    <w:rsid w:val="006C0A82"/>
    <w:rsid w:val="006C0AFE"/>
    <w:rsid w:val="006C2785"/>
    <w:rsid w:val="006C2FCA"/>
    <w:rsid w:val="006C3639"/>
    <w:rsid w:val="006C6D83"/>
    <w:rsid w:val="006D247E"/>
    <w:rsid w:val="006E2AEE"/>
    <w:rsid w:val="006E5699"/>
    <w:rsid w:val="006E772C"/>
    <w:rsid w:val="006E7AB3"/>
    <w:rsid w:val="006F60F1"/>
    <w:rsid w:val="00710CAD"/>
    <w:rsid w:val="007125D4"/>
    <w:rsid w:val="00716868"/>
    <w:rsid w:val="007178DC"/>
    <w:rsid w:val="00722582"/>
    <w:rsid w:val="007234FD"/>
    <w:rsid w:val="00724725"/>
    <w:rsid w:val="00725425"/>
    <w:rsid w:val="00727C1D"/>
    <w:rsid w:val="007366AF"/>
    <w:rsid w:val="007401B9"/>
    <w:rsid w:val="007416ED"/>
    <w:rsid w:val="00757685"/>
    <w:rsid w:val="007621E1"/>
    <w:rsid w:val="007623C6"/>
    <w:rsid w:val="00774044"/>
    <w:rsid w:val="00776857"/>
    <w:rsid w:val="00776BD3"/>
    <w:rsid w:val="007803AD"/>
    <w:rsid w:val="007839DF"/>
    <w:rsid w:val="0079011C"/>
    <w:rsid w:val="007906AD"/>
    <w:rsid w:val="00796497"/>
    <w:rsid w:val="00797CEA"/>
    <w:rsid w:val="007A039F"/>
    <w:rsid w:val="007A5F4B"/>
    <w:rsid w:val="007B069F"/>
    <w:rsid w:val="007B1CD5"/>
    <w:rsid w:val="007B4FD7"/>
    <w:rsid w:val="007C3A49"/>
    <w:rsid w:val="007C63BB"/>
    <w:rsid w:val="007D406A"/>
    <w:rsid w:val="007D50E0"/>
    <w:rsid w:val="007D60E1"/>
    <w:rsid w:val="007D76DF"/>
    <w:rsid w:val="007E062C"/>
    <w:rsid w:val="007E0739"/>
    <w:rsid w:val="007E0E54"/>
    <w:rsid w:val="007E1566"/>
    <w:rsid w:val="007E2FF1"/>
    <w:rsid w:val="007E32B8"/>
    <w:rsid w:val="007E6A2A"/>
    <w:rsid w:val="007F0F61"/>
    <w:rsid w:val="007F1C72"/>
    <w:rsid w:val="007F1D75"/>
    <w:rsid w:val="007F2D29"/>
    <w:rsid w:val="007F5274"/>
    <w:rsid w:val="00804727"/>
    <w:rsid w:val="00807414"/>
    <w:rsid w:val="00810A67"/>
    <w:rsid w:val="008128C1"/>
    <w:rsid w:val="00822D80"/>
    <w:rsid w:val="008234D9"/>
    <w:rsid w:val="008306CF"/>
    <w:rsid w:val="00832AFF"/>
    <w:rsid w:val="008334D0"/>
    <w:rsid w:val="00843F7A"/>
    <w:rsid w:val="00844E83"/>
    <w:rsid w:val="0084537E"/>
    <w:rsid w:val="00847451"/>
    <w:rsid w:val="008475D3"/>
    <w:rsid w:val="00853337"/>
    <w:rsid w:val="0085445A"/>
    <w:rsid w:val="00855AC4"/>
    <w:rsid w:val="0086497F"/>
    <w:rsid w:val="00872348"/>
    <w:rsid w:val="0087757A"/>
    <w:rsid w:val="008802BC"/>
    <w:rsid w:val="00881272"/>
    <w:rsid w:val="00881F35"/>
    <w:rsid w:val="008869AE"/>
    <w:rsid w:val="00897308"/>
    <w:rsid w:val="0089741F"/>
    <w:rsid w:val="00897FB0"/>
    <w:rsid w:val="008A2EEA"/>
    <w:rsid w:val="008A4919"/>
    <w:rsid w:val="008A5236"/>
    <w:rsid w:val="008A52D1"/>
    <w:rsid w:val="008A7112"/>
    <w:rsid w:val="008B4A62"/>
    <w:rsid w:val="008C1A58"/>
    <w:rsid w:val="008C45D8"/>
    <w:rsid w:val="008D31BA"/>
    <w:rsid w:val="008E2B18"/>
    <w:rsid w:val="008E2B52"/>
    <w:rsid w:val="008E3565"/>
    <w:rsid w:val="008E53AC"/>
    <w:rsid w:val="008F23D1"/>
    <w:rsid w:val="008F39BF"/>
    <w:rsid w:val="008F3F8E"/>
    <w:rsid w:val="00900870"/>
    <w:rsid w:val="00905535"/>
    <w:rsid w:val="009073B2"/>
    <w:rsid w:val="009101F3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4708"/>
    <w:rsid w:val="0094517F"/>
    <w:rsid w:val="00946E4B"/>
    <w:rsid w:val="00951723"/>
    <w:rsid w:val="00951EBD"/>
    <w:rsid w:val="009554C8"/>
    <w:rsid w:val="00956011"/>
    <w:rsid w:val="009606AB"/>
    <w:rsid w:val="00962A22"/>
    <w:rsid w:val="00965DD4"/>
    <w:rsid w:val="009714CE"/>
    <w:rsid w:val="00977214"/>
    <w:rsid w:val="00977A21"/>
    <w:rsid w:val="009A18EF"/>
    <w:rsid w:val="009A2FD9"/>
    <w:rsid w:val="009A2FF9"/>
    <w:rsid w:val="009A3BFB"/>
    <w:rsid w:val="009B1D22"/>
    <w:rsid w:val="009B526C"/>
    <w:rsid w:val="009C06C1"/>
    <w:rsid w:val="009C119B"/>
    <w:rsid w:val="009C3D0C"/>
    <w:rsid w:val="009C42DB"/>
    <w:rsid w:val="009C4C4A"/>
    <w:rsid w:val="009C746A"/>
    <w:rsid w:val="009D0252"/>
    <w:rsid w:val="009D1A86"/>
    <w:rsid w:val="009D610F"/>
    <w:rsid w:val="009D6A74"/>
    <w:rsid w:val="009E172D"/>
    <w:rsid w:val="009E565A"/>
    <w:rsid w:val="009F3D54"/>
    <w:rsid w:val="009F5A8E"/>
    <w:rsid w:val="009F7A11"/>
    <w:rsid w:val="009F7C29"/>
    <w:rsid w:val="00A04D4D"/>
    <w:rsid w:val="00A05AD5"/>
    <w:rsid w:val="00A06E3B"/>
    <w:rsid w:val="00A113BE"/>
    <w:rsid w:val="00A116AA"/>
    <w:rsid w:val="00A168F3"/>
    <w:rsid w:val="00A2035D"/>
    <w:rsid w:val="00A23084"/>
    <w:rsid w:val="00A237DC"/>
    <w:rsid w:val="00A30202"/>
    <w:rsid w:val="00A30EF9"/>
    <w:rsid w:val="00A3185E"/>
    <w:rsid w:val="00A32D38"/>
    <w:rsid w:val="00A40197"/>
    <w:rsid w:val="00A408AE"/>
    <w:rsid w:val="00A43088"/>
    <w:rsid w:val="00A43E1E"/>
    <w:rsid w:val="00A43FDF"/>
    <w:rsid w:val="00A47C2A"/>
    <w:rsid w:val="00A6115E"/>
    <w:rsid w:val="00A6378A"/>
    <w:rsid w:val="00A66A63"/>
    <w:rsid w:val="00A70939"/>
    <w:rsid w:val="00A70A29"/>
    <w:rsid w:val="00A73233"/>
    <w:rsid w:val="00A73961"/>
    <w:rsid w:val="00A73A5F"/>
    <w:rsid w:val="00A75BE1"/>
    <w:rsid w:val="00A76FE0"/>
    <w:rsid w:val="00A81E89"/>
    <w:rsid w:val="00A8543D"/>
    <w:rsid w:val="00A90B01"/>
    <w:rsid w:val="00A92D2F"/>
    <w:rsid w:val="00A947B1"/>
    <w:rsid w:val="00A94A44"/>
    <w:rsid w:val="00A95291"/>
    <w:rsid w:val="00A9604E"/>
    <w:rsid w:val="00AA2342"/>
    <w:rsid w:val="00AA3306"/>
    <w:rsid w:val="00AA5071"/>
    <w:rsid w:val="00AA6536"/>
    <w:rsid w:val="00AB7743"/>
    <w:rsid w:val="00AC3655"/>
    <w:rsid w:val="00AC37DB"/>
    <w:rsid w:val="00AC4E0B"/>
    <w:rsid w:val="00AD12D0"/>
    <w:rsid w:val="00AD2CB7"/>
    <w:rsid w:val="00AD48A7"/>
    <w:rsid w:val="00AE0439"/>
    <w:rsid w:val="00AE3667"/>
    <w:rsid w:val="00AE5624"/>
    <w:rsid w:val="00AE5A09"/>
    <w:rsid w:val="00AF7D9F"/>
    <w:rsid w:val="00B03D3C"/>
    <w:rsid w:val="00B10870"/>
    <w:rsid w:val="00B15D32"/>
    <w:rsid w:val="00B168E2"/>
    <w:rsid w:val="00B16BD8"/>
    <w:rsid w:val="00B17D7C"/>
    <w:rsid w:val="00B20092"/>
    <w:rsid w:val="00B25A62"/>
    <w:rsid w:val="00B30981"/>
    <w:rsid w:val="00B35D32"/>
    <w:rsid w:val="00B40A0A"/>
    <w:rsid w:val="00B41A80"/>
    <w:rsid w:val="00B530D2"/>
    <w:rsid w:val="00B5605D"/>
    <w:rsid w:val="00B56B08"/>
    <w:rsid w:val="00B60F3F"/>
    <w:rsid w:val="00B62239"/>
    <w:rsid w:val="00B652DA"/>
    <w:rsid w:val="00B673A6"/>
    <w:rsid w:val="00B73E36"/>
    <w:rsid w:val="00B75959"/>
    <w:rsid w:val="00B75E2B"/>
    <w:rsid w:val="00B8533E"/>
    <w:rsid w:val="00B874E8"/>
    <w:rsid w:val="00B91CC9"/>
    <w:rsid w:val="00B91F9F"/>
    <w:rsid w:val="00B92A9B"/>
    <w:rsid w:val="00B945DB"/>
    <w:rsid w:val="00B948A1"/>
    <w:rsid w:val="00B979D4"/>
    <w:rsid w:val="00BA32BE"/>
    <w:rsid w:val="00BB1134"/>
    <w:rsid w:val="00BB33B2"/>
    <w:rsid w:val="00BB59F7"/>
    <w:rsid w:val="00BB75A0"/>
    <w:rsid w:val="00BC5E54"/>
    <w:rsid w:val="00BC62CC"/>
    <w:rsid w:val="00BC752D"/>
    <w:rsid w:val="00BD3FBF"/>
    <w:rsid w:val="00BD4DFF"/>
    <w:rsid w:val="00BE04BE"/>
    <w:rsid w:val="00BE0710"/>
    <w:rsid w:val="00BE1F17"/>
    <w:rsid w:val="00BF1ED5"/>
    <w:rsid w:val="00C028AC"/>
    <w:rsid w:val="00C04D5E"/>
    <w:rsid w:val="00C10925"/>
    <w:rsid w:val="00C14C19"/>
    <w:rsid w:val="00C157AD"/>
    <w:rsid w:val="00C173D9"/>
    <w:rsid w:val="00C26874"/>
    <w:rsid w:val="00C311CA"/>
    <w:rsid w:val="00C431DD"/>
    <w:rsid w:val="00C45146"/>
    <w:rsid w:val="00C50DDC"/>
    <w:rsid w:val="00C52E3C"/>
    <w:rsid w:val="00C535C5"/>
    <w:rsid w:val="00C560D7"/>
    <w:rsid w:val="00C6151D"/>
    <w:rsid w:val="00C62EA1"/>
    <w:rsid w:val="00C65BEE"/>
    <w:rsid w:val="00C663A8"/>
    <w:rsid w:val="00C664CA"/>
    <w:rsid w:val="00C7026C"/>
    <w:rsid w:val="00C71327"/>
    <w:rsid w:val="00C716E9"/>
    <w:rsid w:val="00C76DC4"/>
    <w:rsid w:val="00C82475"/>
    <w:rsid w:val="00C854E0"/>
    <w:rsid w:val="00C9285D"/>
    <w:rsid w:val="00C962D1"/>
    <w:rsid w:val="00CA067F"/>
    <w:rsid w:val="00CB2BEA"/>
    <w:rsid w:val="00CB4B5D"/>
    <w:rsid w:val="00CB780C"/>
    <w:rsid w:val="00CD07EB"/>
    <w:rsid w:val="00CD2B85"/>
    <w:rsid w:val="00CD3EBF"/>
    <w:rsid w:val="00CD55CB"/>
    <w:rsid w:val="00CE5CB6"/>
    <w:rsid w:val="00CE7668"/>
    <w:rsid w:val="00CF0CE6"/>
    <w:rsid w:val="00CF32DC"/>
    <w:rsid w:val="00CF3316"/>
    <w:rsid w:val="00CF621A"/>
    <w:rsid w:val="00CF69B5"/>
    <w:rsid w:val="00D02439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2D92"/>
    <w:rsid w:val="00D2738A"/>
    <w:rsid w:val="00D30708"/>
    <w:rsid w:val="00D30EFD"/>
    <w:rsid w:val="00D319D7"/>
    <w:rsid w:val="00D32724"/>
    <w:rsid w:val="00D40F3F"/>
    <w:rsid w:val="00D42000"/>
    <w:rsid w:val="00D42840"/>
    <w:rsid w:val="00D44774"/>
    <w:rsid w:val="00D50DC1"/>
    <w:rsid w:val="00D5335C"/>
    <w:rsid w:val="00D54349"/>
    <w:rsid w:val="00D56E9C"/>
    <w:rsid w:val="00D57C24"/>
    <w:rsid w:val="00D6518E"/>
    <w:rsid w:val="00D6717A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143D"/>
    <w:rsid w:val="00D932F3"/>
    <w:rsid w:val="00D958D0"/>
    <w:rsid w:val="00D96723"/>
    <w:rsid w:val="00DA0A78"/>
    <w:rsid w:val="00DA1012"/>
    <w:rsid w:val="00DB1AAE"/>
    <w:rsid w:val="00DB1E3D"/>
    <w:rsid w:val="00DB5729"/>
    <w:rsid w:val="00DB5EC8"/>
    <w:rsid w:val="00DD139D"/>
    <w:rsid w:val="00DD4A68"/>
    <w:rsid w:val="00DE22B5"/>
    <w:rsid w:val="00DE2392"/>
    <w:rsid w:val="00DE2688"/>
    <w:rsid w:val="00DE373A"/>
    <w:rsid w:val="00DE5077"/>
    <w:rsid w:val="00DF10FE"/>
    <w:rsid w:val="00DF1B0F"/>
    <w:rsid w:val="00DF5636"/>
    <w:rsid w:val="00DF7283"/>
    <w:rsid w:val="00E03BBB"/>
    <w:rsid w:val="00E03E38"/>
    <w:rsid w:val="00E06C9C"/>
    <w:rsid w:val="00E14991"/>
    <w:rsid w:val="00E20A9D"/>
    <w:rsid w:val="00E27615"/>
    <w:rsid w:val="00E27626"/>
    <w:rsid w:val="00E302DF"/>
    <w:rsid w:val="00E30EB1"/>
    <w:rsid w:val="00E33780"/>
    <w:rsid w:val="00E44C46"/>
    <w:rsid w:val="00E511AC"/>
    <w:rsid w:val="00E609FF"/>
    <w:rsid w:val="00E62210"/>
    <w:rsid w:val="00E630F3"/>
    <w:rsid w:val="00E6619E"/>
    <w:rsid w:val="00E67044"/>
    <w:rsid w:val="00E671C9"/>
    <w:rsid w:val="00E67E0E"/>
    <w:rsid w:val="00E7386B"/>
    <w:rsid w:val="00E759BE"/>
    <w:rsid w:val="00E80C1A"/>
    <w:rsid w:val="00E84F34"/>
    <w:rsid w:val="00E90AB1"/>
    <w:rsid w:val="00E90F58"/>
    <w:rsid w:val="00E92218"/>
    <w:rsid w:val="00E93624"/>
    <w:rsid w:val="00E970DA"/>
    <w:rsid w:val="00EA1E93"/>
    <w:rsid w:val="00EA6136"/>
    <w:rsid w:val="00EA7C46"/>
    <w:rsid w:val="00EB1080"/>
    <w:rsid w:val="00EB2DE7"/>
    <w:rsid w:val="00EB45F4"/>
    <w:rsid w:val="00EB5AA9"/>
    <w:rsid w:val="00EC191F"/>
    <w:rsid w:val="00EC4100"/>
    <w:rsid w:val="00EC4A7C"/>
    <w:rsid w:val="00EC4B38"/>
    <w:rsid w:val="00EC6DCB"/>
    <w:rsid w:val="00ED1A51"/>
    <w:rsid w:val="00ED1D2D"/>
    <w:rsid w:val="00ED359A"/>
    <w:rsid w:val="00EE004F"/>
    <w:rsid w:val="00EE17E5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07E2C"/>
    <w:rsid w:val="00F10FBD"/>
    <w:rsid w:val="00F15646"/>
    <w:rsid w:val="00F15991"/>
    <w:rsid w:val="00F175D1"/>
    <w:rsid w:val="00F208D7"/>
    <w:rsid w:val="00F20A41"/>
    <w:rsid w:val="00F22533"/>
    <w:rsid w:val="00F24695"/>
    <w:rsid w:val="00F25CF5"/>
    <w:rsid w:val="00F26541"/>
    <w:rsid w:val="00F301D8"/>
    <w:rsid w:val="00F30F61"/>
    <w:rsid w:val="00F336A7"/>
    <w:rsid w:val="00F34781"/>
    <w:rsid w:val="00F37D53"/>
    <w:rsid w:val="00F40F26"/>
    <w:rsid w:val="00F42054"/>
    <w:rsid w:val="00F45B58"/>
    <w:rsid w:val="00F461B6"/>
    <w:rsid w:val="00F5245E"/>
    <w:rsid w:val="00F527AE"/>
    <w:rsid w:val="00F569AF"/>
    <w:rsid w:val="00F6642B"/>
    <w:rsid w:val="00F7188C"/>
    <w:rsid w:val="00F915BC"/>
    <w:rsid w:val="00F92658"/>
    <w:rsid w:val="00F93FF8"/>
    <w:rsid w:val="00FA079F"/>
    <w:rsid w:val="00FA450F"/>
    <w:rsid w:val="00FA4618"/>
    <w:rsid w:val="00FA47FC"/>
    <w:rsid w:val="00FA48F8"/>
    <w:rsid w:val="00FA58DA"/>
    <w:rsid w:val="00FB1BE8"/>
    <w:rsid w:val="00FB5DCE"/>
    <w:rsid w:val="00FC1A37"/>
    <w:rsid w:val="00FC4521"/>
    <w:rsid w:val="00FC51A5"/>
    <w:rsid w:val="00FC7173"/>
    <w:rsid w:val="00FD3F5B"/>
    <w:rsid w:val="00FD444B"/>
    <w:rsid w:val="00FD4B64"/>
    <w:rsid w:val="00FD6B41"/>
    <w:rsid w:val="00FE3AB7"/>
    <w:rsid w:val="00FE65DF"/>
    <w:rsid w:val="00FE7BDB"/>
    <w:rsid w:val="00FE7E93"/>
    <w:rsid w:val="00FF07C4"/>
    <w:rsid w:val="00FF1F75"/>
    <w:rsid w:val="00FF2767"/>
    <w:rsid w:val="00FF6BF4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697B1D1-F2DE-43FC-9C81-F02F65B3F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customStyle="1" w:styleId="Zkladntext32">
    <w:name w:val="Základní text 32"/>
    <w:basedOn w:val="Normln"/>
    <w:rsid w:val="00CF69B5"/>
    <w:rPr>
      <w:b/>
      <w:sz w:val="20"/>
      <w:szCs w:val="20"/>
    </w:rPr>
  </w:style>
  <w:style w:type="character" w:customStyle="1" w:styleId="Nadpis4Char">
    <w:name w:val="Nadpis 4 Char"/>
    <w:basedOn w:val="Standardnpsmoodstavce"/>
    <w:link w:val="Nadpis4"/>
    <w:rsid w:val="00CF69B5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854A8-C233-43F6-8D2C-389FC3166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540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Maděrková Romana</cp:lastModifiedBy>
  <cp:revision>4</cp:revision>
  <cp:lastPrinted>2023-11-02T12:12:00Z</cp:lastPrinted>
  <dcterms:created xsi:type="dcterms:W3CDTF">2023-11-02T11:42:00Z</dcterms:created>
  <dcterms:modified xsi:type="dcterms:W3CDTF">2023-11-08T07:40:00Z</dcterms:modified>
</cp:coreProperties>
</file>