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FF1" w:rsidRDefault="00550AC3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Předkládá</w:t>
      </w:r>
      <w:r w:rsidR="00354CAE" w:rsidRPr="00354CAE">
        <w:rPr>
          <w:rFonts w:ascii="Arial" w:hAnsi="Arial" w:cs="Arial"/>
          <w:bCs/>
          <w:sz w:val="20"/>
          <w:szCs w:val="20"/>
        </w:rPr>
        <w:tab/>
      </w:r>
      <w:r w:rsidR="00375A4A">
        <w:rPr>
          <w:rFonts w:ascii="Arial" w:hAnsi="Arial" w:cs="Arial"/>
          <w:bCs/>
          <w:sz w:val="20"/>
          <w:szCs w:val="20"/>
        </w:rPr>
        <w:t>R</w:t>
      </w:r>
      <w:r w:rsidR="00485FF1">
        <w:rPr>
          <w:rFonts w:ascii="Arial" w:hAnsi="Arial" w:cs="Arial"/>
          <w:bCs/>
          <w:sz w:val="20"/>
          <w:szCs w:val="20"/>
        </w:rPr>
        <w:t>ada města Prostějova</w:t>
      </w:r>
    </w:p>
    <w:p w:rsidR="003304E1" w:rsidRDefault="00534E57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Mgr. František Jura, </w:t>
      </w:r>
    </w:p>
    <w:p w:rsidR="00534E57" w:rsidRDefault="003304E1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534E57">
        <w:rPr>
          <w:rFonts w:ascii="Arial" w:hAnsi="Arial" w:cs="Arial"/>
          <w:bCs/>
          <w:sz w:val="20"/>
          <w:szCs w:val="20"/>
        </w:rPr>
        <w:t xml:space="preserve">primátor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375A4A" w:rsidRDefault="00485FF1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C1633D" w:rsidRDefault="00354CAE" w:rsidP="00375A4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Zpracoval</w:t>
      </w:r>
      <w:r w:rsidR="003304E1">
        <w:rPr>
          <w:rFonts w:ascii="Arial" w:hAnsi="Arial" w:cs="Arial"/>
          <w:bCs/>
          <w:sz w:val="20"/>
          <w:szCs w:val="20"/>
        </w:rPr>
        <w:t>a</w:t>
      </w:r>
      <w:r w:rsidR="00D828CA">
        <w:rPr>
          <w:rFonts w:ascii="Arial" w:hAnsi="Arial" w:cs="Arial"/>
          <w:bCs/>
          <w:sz w:val="20"/>
          <w:szCs w:val="20"/>
        </w:rPr>
        <w:t>:</w:t>
      </w:r>
      <w:r w:rsidR="00485FF1">
        <w:rPr>
          <w:rFonts w:ascii="Arial" w:hAnsi="Arial" w:cs="Arial"/>
          <w:bCs/>
          <w:sz w:val="20"/>
          <w:szCs w:val="20"/>
        </w:rPr>
        <w:tab/>
      </w:r>
      <w:r w:rsidR="00C1633D">
        <w:rPr>
          <w:rFonts w:ascii="Arial" w:hAnsi="Arial" w:cs="Arial"/>
          <w:bCs/>
          <w:sz w:val="20"/>
          <w:szCs w:val="20"/>
        </w:rPr>
        <w:t>Mgr. Lenka Tisoňová,</w:t>
      </w:r>
    </w:p>
    <w:p w:rsidR="00C1633D" w:rsidRDefault="00C1633D" w:rsidP="00375A4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vedoucí Odboru vnitřní správy </w:t>
      </w:r>
    </w:p>
    <w:p w:rsidR="001676D4" w:rsidRDefault="00C1633D" w:rsidP="003304E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BC2639" w:rsidRDefault="001676D4" w:rsidP="004477B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BC2639" w:rsidRDefault="00BC2639" w:rsidP="00375A4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BC2639" w:rsidRDefault="00BC2639" w:rsidP="00375A4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354CAE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354CAE" w:rsidRDefault="00485FF1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 xml:space="preserve">Zasedání </w:t>
      </w:r>
      <w:r w:rsidR="00221CC1">
        <w:rPr>
          <w:rFonts w:ascii="Arial" w:hAnsi="Arial" w:cs="Arial"/>
          <w:bCs/>
          <w:sz w:val="36"/>
          <w:szCs w:val="36"/>
        </w:rPr>
        <w:t>Z</w:t>
      </w:r>
      <w:r>
        <w:rPr>
          <w:rFonts w:ascii="Arial" w:hAnsi="Arial" w:cs="Arial"/>
          <w:bCs/>
          <w:sz w:val="36"/>
          <w:szCs w:val="36"/>
        </w:rPr>
        <w:t>astupitelstva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Pr="00354CAE" w:rsidRDefault="00354CAE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485FF1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4477BD">
        <w:rPr>
          <w:rFonts w:ascii="Arial" w:hAnsi="Arial" w:cs="Arial"/>
          <w:bCs/>
          <w:sz w:val="36"/>
          <w:szCs w:val="36"/>
        </w:rPr>
        <w:t>21.11</w:t>
      </w:r>
      <w:r w:rsidR="00905C45">
        <w:rPr>
          <w:rFonts w:ascii="Arial" w:hAnsi="Arial" w:cs="Arial"/>
          <w:bCs/>
          <w:sz w:val="36"/>
          <w:szCs w:val="36"/>
        </w:rPr>
        <w:t>.</w:t>
      </w:r>
      <w:r w:rsidR="00887DE5">
        <w:rPr>
          <w:rFonts w:ascii="Arial" w:hAnsi="Arial" w:cs="Arial"/>
          <w:bCs/>
          <w:sz w:val="36"/>
          <w:szCs w:val="36"/>
        </w:rPr>
        <w:t xml:space="preserve"> </w:t>
      </w:r>
      <w:r w:rsidR="00DF2169">
        <w:rPr>
          <w:rFonts w:ascii="Arial" w:hAnsi="Arial" w:cs="Arial"/>
          <w:bCs/>
          <w:sz w:val="36"/>
          <w:szCs w:val="36"/>
        </w:rPr>
        <w:t>202</w:t>
      </w:r>
      <w:r w:rsidR="00887DE5">
        <w:rPr>
          <w:rFonts w:ascii="Arial" w:hAnsi="Arial" w:cs="Arial"/>
          <w:bCs/>
          <w:sz w:val="36"/>
          <w:szCs w:val="36"/>
        </w:rPr>
        <w:t>3</w:t>
      </w:r>
    </w:p>
    <w:p w:rsidR="003304E1" w:rsidRDefault="003304E1" w:rsidP="003304E1">
      <w:pPr>
        <w:jc w:val="center"/>
        <w:rPr>
          <w:rFonts w:ascii="Arial" w:hAnsi="Arial" w:cs="Arial"/>
          <w:b/>
        </w:rPr>
      </w:pPr>
    </w:p>
    <w:p w:rsidR="003304E1" w:rsidRDefault="003304E1" w:rsidP="003304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Schválení Memoranda o spolupráci </w:t>
      </w:r>
    </w:p>
    <w:p w:rsidR="003304E1" w:rsidRPr="005B2AA4" w:rsidRDefault="003304E1" w:rsidP="003304E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 PGP Terminal, a.s. a MT a.s.</w:t>
      </w:r>
    </w:p>
    <w:p w:rsidR="003304E1" w:rsidRPr="00B21289" w:rsidRDefault="003304E1" w:rsidP="00474B62">
      <w:pPr>
        <w:pBdr>
          <w:bottom w:val="single" w:sz="12" w:space="1" w:color="auto"/>
        </w:pBdr>
        <w:tabs>
          <w:tab w:val="left" w:pos="1843"/>
        </w:tabs>
        <w:jc w:val="center"/>
        <w:rPr>
          <w:rFonts w:ascii="Arial" w:hAnsi="Arial" w:cs="Arial"/>
          <w:b/>
        </w:rPr>
      </w:pPr>
    </w:p>
    <w:p w:rsidR="00354CAE" w:rsidRPr="00B21289" w:rsidRDefault="00354CAE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</w:p>
    <w:p w:rsidR="00C52E3C" w:rsidRPr="00B21289" w:rsidRDefault="00C52E3C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  <w:r w:rsidRPr="00B21289">
        <w:rPr>
          <w:rFonts w:ascii="Arial" w:hAnsi="Arial" w:cs="Arial"/>
          <w:sz w:val="24"/>
        </w:rPr>
        <w:t>Návrh usnesení:</w:t>
      </w:r>
    </w:p>
    <w:p w:rsidR="00D1621E" w:rsidRDefault="00D1621E" w:rsidP="00B8533E">
      <w:pPr>
        <w:rPr>
          <w:rFonts w:ascii="Arial" w:hAnsi="Arial" w:cs="Arial"/>
          <w:b/>
        </w:rPr>
      </w:pPr>
    </w:p>
    <w:p w:rsidR="00251704" w:rsidRDefault="00236A28" w:rsidP="00B853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Prostějova</w:t>
      </w:r>
    </w:p>
    <w:p w:rsidR="00D828CA" w:rsidRDefault="00D828CA" w:rsidP="00B8533E">
      <w:pPr>
        <w:rPr>
          <w:rFonts w:ascii="Arial" w:hAnsi="Arial" w:cs="Arial"/>
          <w:b/>
        </w:rPr>
      </w:pPr>
    </w:p>
    <w:p w:rsidR="003304E1" w:rsidRPr="003758D9" w:rsidRDefault="003304E1" w:rsidP="003304E1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schvaluje</w:t>
      </w:r>
    </w:p>
    <w:p w:rsidR="003304E1" w:rsidRDefault="003304E1" w:rsidP="003304E1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p w:rsidR="003304E1" w:rsidRPr="003758D9" w:rsidRDefault="003304E1" w:rsidP="003304E1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3758D9">
        <w:rPr>
          <w:rFonts w:ascii="Arial" w:hAnsi="Arial" w:cs="Arial"/>
          <w:b/>
        </w:rPr>
        <w:t xml:space="preserve">zavření Memoranda o spolupráci se společnostmi PGP Terminal, a.s., IČ: 293 95 062, se sídlem Hlubinská 917/20, 702 00 </w:t>
      </w:r>
      <w:r>
        <w:rPr>
          <w:rFonts w:ascii="Arial" w:hAnsi="Arial" w:cs="Arial"/>
          <w:b/>
        </w:rPr>
        <w:t xml:space="preserve">Moravská </w:t>
      </w:r>
      <w:r w:rsidRPr="003758D9">
        <w:rPr>
          <w:rFonts w:ascii="Arial" w:hAnsi="Arial" w:cs="Arial"/>
          <w:b/>
        </w:rPr>
        <w:t xml:space="preserve">Ostrava a MT a.s., IČ: 277 47 999, se sídlem Dukelských bojovníků 3299/128, 671 81 Znojmo, ve znění dle přílohy </w:t>
      </w:r>
    </w:p>
    <w:p w:rsidR="00251704" w:rsidRPr="00B21289" w:rsidRDefault="00251704" w:rsidP="00B8533E">
      <w:pPr>
        <w:rPr>
          <w:rFonts w:ascii="Arial" w:hAnsi="Arial" w:cs="Arial"/>
          <w:b/>
        </w:rPr>
      </w:pPr>
    </w:p>
    <w:p w:rsidR="00485FF1" w:rsidRPr="00B21289" w:rsidRDefault="00485FF1" w:rsidP="00485FF1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</w:rPr>
      </w:pPr>
    </w:p>
    <w:tbl>
      <w:tblPr>
        <w:tblStyle w:val="Mkatabulky"/>
        <w:tblpPr w:leftFromText="141" w:rightFromText="141" w:vertAnchor="text" w:horzAnchor="margin" w:tblpY="2175"/>
        <w:tblW w:w="0" w:type="auto"/>
        <w:tblLook w:val="04A0" w:firstRow="1" w:lastRow="0" w:firstColumn="1" w:lastColumn="0" w:noHBand="0" w:noVBand="1"/>
      </w:tblPr>
      <w:tblGrid>
        <w:gridCol w:w="2229"/>
        <w:gridCol w:w="3136"/>
        <w:gridCol w:w="1217"/>
        <w:gridCol w:w="2904"/>
      </w:tblGrid>
      <w:tr w:rsidR="00474B62" w:rsidRPr="00474B62" w:rsidTr="00402ACB">
        <w:tc>
          <w:tcPr>
            <w:tcW w:w="9430" w:type="dxa"/>
            <w:gridSpan w:val="4"/>
          </w:tcPr>
          <w:p w:rsidR="00474B62" w:rsidRPr="00474B62" w:rsidRDefault="00474B62" w:rsidP="00474B6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B62">
              <w:rPr>
                <w:rFonts w:ascii="Arial" w:hAnsi="Arial" w:cs="Arial"/>
                <w:bCs/>
                <w:sz w:val="20"/>
                <w:szCs w:val="20"/>
              </w:rPr>
              <w:t>P o d p i s y</w:t>
            </w:r>
          </w:p>
        </w:tc>
      </w:tr>
      <w:tr w:rsidR="00474B62" w:rsidRPr="00474B62" w:rsidTr="00402ACB">
        <w:tc>
          <w:tcPr>
            <w:tcW w:w="2234" w:type="dxa"/>
          </w:tcPr>
          <w:p w:rsidR="00474B62" w:rsidRPr="00474B62" w:rsidRDefault="00474B62" w:rsidP="00474B6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4B62" w:rsidRPr="00474B62" w:rsidRDefault="00474B62" w:rsidP="00474B6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74B62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148" w:type="dxa"/>
          </w:tcPr>
          <w:p w:rsidR="00474B62" w:rsidRPr="00474B62" w:rsidRDefault="00474B62" w:rsidP="00474B6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74B62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František Jura </w:t>
            </w:r>
          </w:p>
          <w:p w:rsidR="00474B62" w:rsidRDefault="002F1DE2" w:rsidP="00474B6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74B62">
              <w:rPr>
                <w:rFonts w:ascii="Arial" w:hAnsi="Arial" w:cs="Arial"/>
                <w:bCs/>
                <w:i/>
                <w:sz w:val="20"/>
                <w:szCs w:val="20"/>
              </w:rPr>
              <w:t>P</w:t>
            </w:r>
            <w:r w:rsidR="00474B62" w:rsidRPr="00474B62">
              <w:rPr>
                <w:rFonts w:ascii="Arial" w:hAnsi="Arial" w:cs="Arial"/>
                <w:bCs/>
                <w:i/>
                <w:sz w:val="20"/>
                <w:szCs w:val="20"/>
              </w:rPr>
              <w:t>rimátor</w:t>
            </w:r>
          </w:p>
          <w:p w:rsidR="002F1DE2" w:rsidRPr="00474B62" w:rsidRDefault="002F1DE2" w:rsidP="00474B6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474B62" w:rsidRPr="00474B62" w:rsidRDefault="004477BD" w:rsidP="00474B6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08.11.2023</w:t>
            </w:r>
          </w:p>
        </w:tc>
        <w:tc>
          <w:tcPr>
            <w:tcW w:w="2914" w:type="dxa"/>
            <w:vAlign w:val="bottom"/>
          </w:tcPr>
          <w:p w:rsidR="00474B62" w:rsidRPr="00474B62" w:rsidRDefault="00474B62" w:rsidP="00474B6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74B62">
              <w:rPr>
                <w:rFonts w:ascii="Arial" w:hAnsi="Arial" w:cs="Arial"/>
                <w:bCs/>
                <w:i/>
                <w:sz w:val="20"/>
                <w:szCs w:val="20"/>
              </w:rPr>
              <w:t>Mgr. František Jura v. r.</w:t>
            </w:r>
          </w:p>
          <w:p w:rsidR="00474B62" w:rsidRPr="00474B62" w:rsidRDefault="00474B62" w:rsidP="00474B6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474B62" w:rsidRPr="00474B62" w:rsidTr="00402ACB">
        <w:tc>
          <w:tcPr>
            <w:tcW w:w="2234" w:type="dxa"/>
          </w:tcPr>
          <w:p w:rsidR="00474B62" w:rsidRPr="00474B62" w:rsidRDefault="00474B62" w:rsidP="00474B6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4B62" w:rsidRPr="00474B62" w:rsidRDefault="00474B62" w:rsidP="00474B6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74B62">
              <w:rPr>
                <w:rFonts w:ascii="Arial" w:hAnsi="Arial" w:cs="Arial"/>
                <w:bCs/>
                <w:sz w:val="20"/>
                <w:szCs w:val="20"/>
              </w:rPr>
              <w:t>Za správnost</w:t>
            </w:r>
          </w:p>
        </w:tc>
        <w:tc>
          <w:tcPr>
            <w:tcW w:w="3148" w:type="dxa"/>
          </w:tcPr>
          <w:p w:rsidR="00474B62" w:rsidRDefault="00474B62" w:rsidP="00474B6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74B62">
              <w:rPr>
                <w:rFonts w:ascii="Arial" w:hAnsi="Arial" w:cs="Arial"/>
                <w:bCs/>
                <w:i/>
                <w:sz w:val="20"/>
                <w:szCs w:val="20"/>
              </w:rPr>
              <w:t>Mgr. Lenka Tisoňová</w:t>
            </w:r>
            <w:r w:rsidRPr="00474B62"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>vedoucí Odboru vnitřní správy</w:t>
            </w:r>
          </w:p>
          <w:p w:rsidR="002F1DE2" w:rsidRPr="00474B62" w:rsidRDefault="002F1DE2" w:rsidP="00474B6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474B62" w:rsidRPr="00474B62" w:rsidRDefault="004477BD" w:rsidP="004F244E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08.11.2023</w:t>
            </w:r>
          </w:p>
        </w:tc>
        <w:tc>
          <w:tcPr>
            <w:tcW w:w="2914" w:type="dxa"/>
            <w:vAlign w:val="bottom"/>
          </w:tcPr>
          <w:p w:rsidR="00474B62" w:rsidRPr="00474B62" w:rsidRDefault="00474B62" w:rsidP="00474B6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74B62">
              <w:rPr>
                <w:rFonts w:ascii="Arial" w:hAnsi="Arial" w:cs="Arial"/>
                <w:bCs/>
                <w:i/>
                <w:sz w:val="20"/>
                <w:szCs w:val="20"/>
              </w:rPr>
              <w:t>Mgr. Lenka Tisoňová v. r.</w:t>
            </w:r>
          </w:p>
          <w:p w:rsidR="00474B62" w:rsidRPr="00474B62" w:rsidRDefault="00474B62" w:rsidP="00474B6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474B62" w:rsidRPr="00474B62" w:rsidTr="00402ACB">
        <w:tc>
          <w:tcPr>
            <w:tcW w:w="2234" w:type="dxa"/>
          </w:tcPr>
          <w:p w:rsidR="00474B62" w:rsidRPr="00474B62" w:rsidRDefault="00474B62" w:rsidP="00474B6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4B62" w:rsidRPr="00474B62" w:rsidRDefault="00474B62" w:rsidP="00474B6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74B62"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3148" w:type="dxa"/>
          </w:tcPr>
          <w:p w:rsidR="00474B62" w:rsidRPr="00474B62" w:rsidRDefault="002F1DE2" w:rsidP="00474B6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74B62">
              <w:rPr>
                <w:rFonts w:ascii="Arial" w:hAnsi="Arial" w:cs="Arial"/>
                <w:bCs/>
                <w:i/>
                <w:sz w:val="20"/>
                <w:szCs w:val="20"/>
              </w:rPr>
              <w:t>Mgr. Lenka Tisoňová</w:t>
            </w:r>
            <w:r w:rsidRPr="00474B62"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 xml:space="preserve">vedoucí Odboru vnitřní správy </w:t>
            </w:r>
          </w:p>
        </w:tc>
        <w:tc>
          <w:tcPr>
            <w:tcW w:w="1134" w:type="dxa"/>
            <w:vAlign w:val="bottom"/>
          </w:tcPr>
          <w:p w:rsidR="002F1DE2" w:rsidRDefault="002F1DE2" w:rsidP="00474B6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474B62" w:rsidRPr="00474B62" w:rsidRDefault="004477BD" w:rsidP="00474B6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08.11.2023</w:t>
            </w:r>
          </w:p>
          <w:p w:rsidR="00474B62" w:rsidRPr="00474B62" w:rsidRDefault="00474B62" w:rsidP="00474B6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2914" w:type="dxa"/>
            <w:vAlign w:val="bottom"/>
          </w:tcPr>
          <w:p w:rsidR="002F1DE2" w:rsidRPr="00474B62" w:rsidRDefault="002F1DE2" w:rsidP="002F1DE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74B62">
              <w:rPr>
                <w:rFonts w:ascii="Arial" w:hAnsi="Arial" w:cs="Arial"/>
                <w:bCs/>
                <w:i/>
                <w:sz w:val="20"/>
                <w:szCs w:val="20"/>
              </w:rPr>
              <w:t>Mgr. Lenka Tisoňová v. r.</w:t>
            </w:r>
          </w:p>
          <w:p w:rsidR="00474B62" w:rsidRPr="00474B62" w:rsidRDefault="00474B62" w:rsidP="004477BD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485FF1" w:rsidRPr="00B21289" w:rsidRDefault="00485FF1" w:rsidP="00485FF1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</w:rPr>
      </w:pPr>
    </w:p>
    <w:p w:rsidR="00284CB3" w:rsidRDefault="00284CB3" w:rsidP="007D5C79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</w:rPr>
      </w:pPr>
    </w:p>
    <w:p w:rsidR="002F1DE2" w:rsidRDefault="002F1DE2" w:rsidP="007D5C79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</w:rPr>
      </w:pPr>
    </w:p>
    <w:p w:rsidR="00550AC3" w:rsidRDefault="00550AC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</w:rPr>
      </w:pPr>
    </w:p>
    <w:p w:rsidR="00550AC3" w:rsidRDefault="00550AC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</w:rPr>
      </w:pPr>
    </w:p>
    <w:p w:rsidR="00550AC3" w:rsidRDefault="00550AC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</w:rPr>
      </w:pPr>
    </w:p>
    <w:p w:rsidR="00550AC3" w:rsidRPr="00B21289" w:rsidRDefault="00550AC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</w:rPr>
      </w:pPr>
    </w:p>
    <w:p w:rsidR="00284CB3" w:rsidRPr="00B21289" w:rsidRDefault="00284CB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</w:rPr>
      </w:pPr>
    </w:p>
    <w:p w:rsidR="00251704" w:rsidRDefault="00251704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B8533E" w:rsidRPr="00CF6FB8" w:rsidRDefault="00251704" w:rsidP="000D476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  <w:r w:rsidR="00B8533E" w:rsidRPr="00CF6FB8">
        <w:rPr>
          <w:rFonts w:ascii="Arial" w:hAnsi="Arial" w:cs="Arial"/>
          <w:b/>
          <w:u w:val="single"/>
        </w:rPr>
        <w:lastRenderedPageBreak/>
        <w:t>Důvodová zpráva:</w:t>
      </w:r>
    </w:p>
    <w:p w:rsidR="00B8533E" w:rsidRPr="00CF6FB8" w:rsidRDefault="00B8533E" w:rsidP="00B8533E">
      <w:pPr>
        <w:jc w:val="both"/>
      </w:pPr>
    </w:p>
    <w:p w:rsidR="000D6164" w:rsidRPr="00CF6FB8" w:rsidRDefault="000D6164" w:rsidP="000D6164">
      <w:pPr>
        <w:jc w:val="both"/>
        <w:rPr>
          <w:rFonts w:ascii="Arial" w:hAnsi="Arial" w:cs="Arial"/>
          <w:color w:val="000000" w:themeColor="text1"/>
        </w:rPr>
      </w:pPr>
      <w:r w:rsidRPr="00CF6FB8">
        <w:rPr>
          <w:rFonts w:ascii="Arial" w:hAnsi="Arial" w:cs="Arial"/>
          <w:color w:val="000000" w:themeColor="text1"/>
        </w:rPr>
        <w:t xml:space="preserve">Na základě pokynu náměstka primátora Mgr. Jiřího Pospíšila předkládá Odbor vnitřní správy materiál ke schválení Memoranda o spolupráci se společnostmi </w:t>
      </w:r>
      <w:r w:rsidRPr="00CF6FB8">
        <w:rPr>
          <w:rFonts w:ascii="Arial" w:hAnsi="Arial" w:cs="Arial"/>
        </w:rPr>
        <w:t xml:space="preserve">PGP Terminal, a.s. a MT a.s. </w:t>
      </w:r>
    </w:p>
    <w:p w:rsidR="000D6164" w:rsidRPr="00CF6FB8" w:rsidRDefault="000D6164" w:rsidP="000D6164">
      <w:pPr>
        <w:jc w:val="both"/>
        <w:rPr>
          <w:rFonts w:ascii="Arial" w:hAnsi="Arial" w:cs="Arial"/>
          <w:color w:val="000000" w:themeColor="text1"/>
        </w:rPr>
      </w:pPr>
    </w:p>
    <w:p w:rsidR="000D6164" w:rsidRPr="00CF6FB8" w:rsidRDefault="000D6164" w:rsidP="000D6164">
      <w:pPr>
        <w:jc w:val="both"/>
        <w:rPr>
          <w:rFonts w:ascii="Arial" w:hAnsi="Arial" w:cs="Arial"/>
          <w:color w:val="000000" w:themeColor="text1"/>
        </w:rPr>
      </w:pPr>
      <w:r w:rsidRPr="00CF6FB8">
        <w:rPr>
          <w:rFonts w:ascii="Arial" w:hAnsi="Arial" w:cs="Arial"/>
          <w:color w:val="000000" w:themeColor="text1"/>
        </w:rPr>
        <w:t xml:space="preserve">Na základě rozhodnutí Zastupitelstva města Prostějova o vystoupení ze Servisní společnosti odpady Olomouckého kraje, a.s. předkládáme materiál, který je jedním z možných kroků statutárního města Prostějova k zajištění nakládání s odpady po roce 2030, kdy vejde v platnost nařízení zákona, kterým bude mimo jiné zakázáno i skládkování. </w:t>
      </w:r>
    </w:p>
    <w:p w:rsidR="000D6164" w:rsidRPr="00CF6FB8" w:rsidRDefault="000D6164" w:rsidP="000D6164">
      <w:pPr>
        <w:jc w:val="both"/>
        <w:rPr>
          <w:rFonts w:ascii="Arial" w:hAnsi="Arial" w:cs="Arial"/>
          <w:color w:val="000000" w:themeColor="text1"/>
        </w:rPr>
      </w:pPr>
    </w:p>
    <w:p w:rsidR="000D6164" w:rsidRPr="00CF6FB8" w:rsidRDefault="000D6164" w:rsidP="000D6164">
      <w:pPr>
        <w:jc w:val="both"/>
        <w:rPr>
          <w:rFonts w:ascii="Arial" w:hAnsi="Arial" w:cs="Arial"/>
        </w:rPr>
      </w:pPr>
      <w:r w:rsidRPr="00CF6FB8">
        <w:rPr>
          <w:rFonts w:ascii="Arial" w:hAnsi="Arial" w:cs="Arial"/>
          <w:color w:val="000000" w:themeColor="text1"/>
        </w:rPr>
        <w:t xml:space="preserve">Jedním z projektů, které byly zastupitelům a zástupcům našeho města prezentovány, je projekt </w:t>
      </w:r>
      <w:r w:rsidRPr="00CF6FB8">
        <w:rPr>
          <w:rFonts w:ascii="Arial" w:hAnsi="Arial" w:cs="Arial"/>
        </w:rPr>
        <w:t>společnosti PGP Terminal, a.s. Jeho cílem je výstavba koncového zařízení na bázi plazmového zplyňování (zpracovatelský proces využití vstupního odpadu na bázi molekulárního třídění a vznik nových legislativně definovaných produktů pro další materiálové a energetické využití). Náklady na celou investiční akci ponese soukromý investor.</w:t>
      </w:r>
    </w:p>
    <w:p w:rsidR="000D6164" w:rsidRPr="00CF6FB8" w:rsidRDefault="000D6164" w:rsidP="000D6164">
      <w:pPr>
        <w:jc w:val="both"/>
        <w:rPr>
          <w:rFonts w:ascii="Arial" w:hAnsi="Arial" w:cs="Arial"/>
        </w:rPr>
      </w:pPr>
    </w:p>
    <w:p w:rsidR="000D6164" w:rsidRPr="00CF6FB8" w:rsidRDefault="000D6164" w:rsidP="000D6164">
      <w:pPr>
        <w:jc w:val="both"/>
        <w:rPr>
          <w:rFonts w:ascii="Arial" w:hAnsi="Arial" w:cs="Arial"/>
          <w:bCs/>
        </w:rPr>
      </w:pPr>
      <w:r w:rsidRPr="00CF6FB8">
        <w:rPr>
          <w:rFonts w:ascii="Arial" w:hAnsi="Arial" w:cs="Arial"/>
          <w:bCs/>
        </w:rPr>
        <w:t>Za účelem potvrzení zájmu o pokračování tohoto projektu a možné budoucí spolupráce</w:t>
      </w:r>
      <w:r w:rsidRPr="00CF6FB8">
        <w:rPr>
          <w:rFonts w:ascii="Arial" w:hAnsi="Arial" w:cs="Arial"/>
          <w:bCs/>
        </w:rPr>
        <w:br/>
        <w:t>je nyní Radě města Prostějova a následně Zastupitelstvu statutárního města Prostějova předložen návrh Memoranda o spolupráci, které by mělo doložit společný zájem všech účastníků pokračovat v přípravách tohoto projektu.</w:t>
      </w:r>
    </w:p>
    <w:p w:rsidR="000D6164" w:rsidRPr="00CF6FB8" w:rsidRDefault="000D6164" w:rsidP="000D6164">
      <w:pPr>
        <w:jc w:val="both"/>
        <w:rPr>
          <w:rFonts w:ascii="Arial" w:hAnsi="Arial" w:cs="Arial"/>
          <w:bCs/>
        </w:rPr>
      </w:pPr>
    </w:p>
    <w:p w:rsidR="000D6164" w:rsidRPr="00CF6FB8" w:rsidRDefault="000D6164" w:rsidP="000D6164">
      <w:pPr>
        <w:jc w:val="both"/>
        <w:rPr>
          <w:rFonts w:ascii="Arial" w:hAnsi="Arial" w:cs="Arial"/>
          <w:bCs/>
        </w:rPr>
      </w:pPr>
      <w:r w:rsidRPr="00CF6FB8">
        <w:rPr>
          <w:rFonts w:ascii="Arial" w:hAnsi="Arial" w:cs="Arial"/>
          <w:bCs/>
        </w:rPr>
        <w:t>Statutární město Prostějov, PGP Terminál, a.s. a společnost MT, a.s. se shodly na znění memoranda, které je přílohou tohoto materiálu.</w:t>
      </w:r>
    </w:p>
    <w:p w:rsidR="000D6164" w:rsidRPr="00CF6FB8" w:rsidRDefault="000D6164" w:rsidP="000D6164">
      <w:pPr>
        <w:jc w:val="both"/>
        <w:rPr>
          <w:rFonts w:ascii="Arial" w:hAnsi="Arial" w:cs="Arial"/>
          <w:bCs/>
        </w:rPr>
      </w:pPr>
    </w:p>
    <w:p w:rsidR="000D6164" w:rsidRPr="00CF6FB8" w:rsidRDefault="000D6164" w:rsidP="000D6164">
      <w:pPr>
        <w:jc w:val="both"/>
        <w:rPr>
          <w:rFonts w:ascii="Arial" w:hAnsi="Arial" w:cs="Arial"/>
          <w:bCs/>
        </w:rPr>
      </w:pPr>
      <w:r w:rsidRPr="00CF6FB8">
        <w:rPr>
          <w:rFonts w:ascii="Arial" w:hAnsi="Arial" w:cs="Arial"/>
          <w:bCs/>
        </w:rPr>
        <w:t xml:space="preserve">Memorandum o spolupráci je právně nezávazný dokument, který pouze deklaruje určitý úmysl stran k budoucí možné realizaci. </w:t>
      </w:r>
    </w:p>
    <w:p w:rsidR="000D6164" w:rsidRPr="00CF6FB8" w:rsidRDefault="000D6164" w:rsidP="000D6164">
      <w:pPr>
        <w:spacing w:line="312" w:lineRule="auto"/>
        <w:jc w:val="center"/>
        <w:rPr>
          <w:b/>
        </w:rPr>
      </w:pPr>
    </w:p>
    <w:p w:rsidR="000D6164" w:rsidRPr="00CF6FB8" w:rsidRDefault="000D6164" w:rsidP="00CF6FB8">
      <w:pPr>
        <w:jc w:val="both"/>
        <w:rPr>
          <w:rFonts w:ascii="Arial" w:hAnsi="Arial" w:cs="Arial"/>
        </w:rPr>
      </w:pPr>
      <w:r w:rsidRPr="00CF6FB8">
        <w:rPr>
          <w:rFonts w:ascii="Arial" w:hAnsi="Arial" w:cs="Arial"/>
        </w:rPr>
        <w:t xml:space="preserve">Záležitost projednala Rada města Prostějova na své schůzi konané dne </w:t>
      </w:r>
      <w:r w:rsidR="00CF6FB8">
        <w:rPr>
          <w:rFonts w:ascii="Arial" w:hAnsi="Arial" w:cs="Arial"/>
        </w:rPr>
        <w:t>17.10</w:t>
      </w:r>
      <w:r w:rsidRPr="00CF6FB8">
        <w:rPr>
          <w:rFonts w:ascii="Arial" w:hAnsi="Arial" w:cs="Arial"/>
        </w:rPr>
        <w:t>.2023 a usnesením č. RM/2023/</w:t>
      </w:r>
      <w:r w:rsidR="00CF6FB8" w:rsidRPr="00CF6FB8">
        <w:rPr>
          <w:rFonts w:ascii="Arial" w:hAnsi="Arial" w:cs="Arial"/>
        </w:rPr>
        <w:t>28/</w:t>
      </w:r>
      <w:r w:rsidR="00CF6FB8">
        <w:rPr>
          <w:rFonts w:ascii="Arial" w:hAnsi="Arial" w:cs="Arial"/>
        </w:rPr>
        <w:t xml:space="preserve">39 </w:t>
      </w:r>
      <w:r w:rsidRPr="00CF6FB8">
        <w:rPr>
          <w:rFonts w:ascii="Arial" w:hAnsi="Arial" w:cs="Arial"/>
        </w:rPr>
        <w:t xml:space="preserve">doporučila Zastupitelstvu města Prostějova schválit navrhované usnesení.  </w:t>
      </w:r>
    </w:p>
    <w:p w:rsidR="000D6164" w:rsidRPr="00CF6FB8" w:rsidRDefault="000D6164" w:rsidP="000D6164">
      <w:pPr>
        <w:jc w:val="both"/>
        <w:rPr>
          <w:rFonts w:ascii="Arial" w:hAnsi="Arial" w:cs="Arial"/>
          <w:b/>
          <w:bCs/>
          <w:u w:val="single"/>
        </w:rPr>
      </w:pPr>
    </w:p>
    <w:p w:rsidR="000D6164" w:rsidRPr="00CF6FB8" w:rsidRDefault="000D6164" w:rsidP="000D6164">
      <w:pPr>
        <w:jc w:val="both"/>
        <w:rPr>
          <w:rFonts w:ascii="Arial" w:hAnsi="Arial" w:cs="Arial"/>
          <w:b/>
          <w:bCs/>
          <w:u w:val="single"/>
        </w:rPr>
      </w:pPr>
    </w:p>
    <w:p w:rsidR="000D6164" w:rsidRPr="00CF6FB8" w:rsidRDefault="000D6164" w:rsidP="000D6164">
      <w:r w:rsidRPr="00CF6FB8">
        <w:t xml:space="preserve">                 </w:t>
      </w:r>
    </w:p>
    <w:p w:rsidR="000D6164" w:rsidRPr="00CF6FB8" w:rsidRDefault="000D6164" w:rsidP="000D6164"/>
    <w:p w:rsidR="000D6164" w:rsidRPr="00CF6FB8" w:rsidRDefault="000D6164" w:rsidP="000D6164">
      <w:pPr>
        <w:jc w:val="both"/>
        <w:rPr>
          <w:rFonts w:ascii="Arial" w:hAnsi="Arial" w:cs="Arial"/>
          <w:shd w:val="clear" w:color="auto" w:fill="FFFFFF"/>
        </w:rPr>
      </w:pPr>
      <w:r w:rsidRPr="00CF6FB8">
        <w:rPr>
          <w:rFonts w:ascii="Arial" w:hAnsi="Arial" w:cs="Arial"/>
          <w:u w:val="single"/>
        </w:rPr>
        <w:t>Příloha:</w:t>
      </w:r>
      <w:r w:rsidRPr="00CF6FB8">
        <w:rPr>
          <w:rFonts w:ascii="Arial" w:hAnsi="Arial" w:cs="Arial"/>
        </w:rPr>
        <w:tab/>
      </w:r>
    </w:p>
    <w:p w:rsidR="000D6164" w:rsidRPr="00CF6FB8" w:rsidRDefault="000D6164" w:rsidP="000D6164">
      <w:pPr>
        <w:jc w:val="both"/>
        <w:rPr>
          <w:rFonts w:ascii="Arial" w:hAnsi="Arial" w:cs="Arial"/>
          <w:i/>
        </w:rPr>
      </w:pPr>
      <w:r w:rsidRPr="00CF6FB8">
        <w:rPr>
          <w:rFonts w:ascii="Arial" w:hAnsi="Arial" w:cs="Arial"/>
          <w:shd w:val="clear" w:color="auto" w:fill="FFFFFF"/>
        </w:rPr>
        <w:t xml:space="preserve">Memorandum o spolupráci </w:t>
      </w:r>
    </w:p>
    <w:p w:rsidR="000D6164" w:rsidRDefault="000D6164" w:rsidP="000D6164">
      <w:pPr>
        <w:jc w:val="both"/>
        <w:rPr>
          <w:bCs/>
        </w:rPr>
      </w:pPr>
    </w:p>
    <w:p w:rsidR="000D6164" w:rsidRDefault="000D6164" w:rsidP="000D6164">
      <w:pPr>
        <w:jc w:val="both"/>
        <w:rPr>
          <w:bCs/>
        </w:rPr>
      </w:pPr>
    </w:p>
    <w:p w:rsidR="000D6164" w:rsidRDefault="000D6164" w:rsidP="000D6164">
      <w:pPr>
        <w:jc w:val="both"/>
        <w:rPr>
          <w:bCs/>
        </w:rPr>
      </w:pPr>
    </w:p>
    <w:bookmarkStart w:id="1" w:name="_MON_1758103391"/>
    <w:bookmarkEnd w:id="1"/>
    <w:p w:rsidR="000D6164" w:rsidRDefault="008A65E7" w:rsidP="000D6164">
      <w:pPr>
        <w:jc w:val="both"/>
        <w:rPr>
          <w:bCs/>
        </w:rPr>
      </w:pPr>
      <w:r>
        <w:object w:dxaOrig="1287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42pt" o:ole="">
            <v:imagedata r:id="rId8" o:title=""/>
          </v:shape>
          <o:OLEObject Type="Embed" ProgID="Word.Document.12" ShapeID="_x0000_i1025" DrawAspect="Icon" ObjectID="_1760952233" r:id="rId9">
            <o:FieldCodes>\s</o:FieldCodes>
          </o:OLEObject>
        </w:object>
      </w:r>
    </w:p>
    <w:p w:rsidR="00D828CA" w:rsidRDefault="00D828CA" w:rsidP="00B8533E">
      <w:pPr>
        <w:jc w:val="both"/>
        <w:rPr>
          <w:sz w:val="20"/>
          <w:szCs w:val="20"/>
        </w:rPr>
      </w:pPr>
    </w:p>
    <w:p w:rsidR="00D828CA" w:rsidRDefault="00D828CA" w:rsidP="00B8533E">
      <w:pPr>
        <w:jc w:val="both"/>
        <w:rPr>
          <w:sz w:val="20"/>
          <w:szCs w:val="20"/>
        </w:rPr>
      </w:pPr>
    </w:p>
    <w:p w:rsidR="00D828CA" w:rsidRDefault="00D828CA" w:rsidP="00B8533E">
      <w:pPr>
        <w:jc w:val="both"/>
        <w:rPr>
          <w:sz w:val="20"/>
          <w:szCs w:val="20"/>
        </w:rPr>
      </w:pPr>
    </w:p>
    <w:p w:rsidR="001117F5" w:rsidRDefault="001117F5" w:rsidP="001117F5">
      <w:pPr>
        <w:jc w:val="both"/>
        <w:rPr>
          <w:rFonts w:ascii="Arial" w:hAnsi="Arial" w:cs="Arial"/>
          <w:sz w:val="22"/>
        </w:rPr>
      </w:pPr>
    </w:p>
    <w:p w:rsidR="004477BD" w:rsidRPr="00CB4D40" w:rsidRDefault="004477BD" w:rsidP="001117F5">
      <w:pPr>
        <w:pStyle w:val="Bezmezer"/>
        <w:ind w:left="1700" w:hanging="1700"/>
        <w:rPr>
          <w:sz w:val="20"/>
          <w:szCs w:val="20"/>
        </w:rPr>
      </w:pPr>
    </w:p>
    <w:sectPr w:rsidR="004477BD" w:rsidRPr="00CB4D40" w:rsidSect="00281D2B">
      <w:footerReference w:type="default" r:id="rId10"/>
      <w:pgSz w:w="11906" w:h="16838"/>
      <w:pgMar w:top="1418" w:right="1418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887" w:rsidRDefault="00D64887" w:rsidP="00C71327">
      <w:r>
        <w:separator/>
      </w:r>
    </w:p>
  </w:endnote>
  <w:endnote w:type="continuationSeparator" w:id="0">
    <w:p w:rsidR="00D64887" w:rsidRDefault="00D64887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06" w:rsidRPr="00844E83" w:rsidRDefault="00D2564F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="000B1006"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r w:rsidR="00A3134A">
      <w:rPr>
        <w:rFonts w:ascii="Arial" w:eastAsiaTheme="majorEastAsia" w:hAnsi="Arial" w:cs="Arial"/>
        <w:sz w:val="20"/>
        <w:szCs w:val="20"/>
      </w:rPr>
      <w:t>21</w:t>
    </w:r>
    <w:r w:rsidR="004477BD">
      <w:rPr>
        <w:rFonts w:ascii="Arial" w:eastAsiaTheme="majorEastAsia" w:hAnsi="Arial" w:cs="Arial"/>
        <w:sz w:val="20"/>
        <w:szCs w:val="20"/>
      </w:rPr>
      <w:t>.11</w:t>
    </w:r>
    <w:r w:rsidR="00905C45">
      <w:rPr>
        <w:rFonts w:ascii="Arial" w:eastAsiaTheme="majorEastAsia" w:hAnsi="Arial" w:cs="Arial"/>
        <w:sz w:val="20"/>
        <w:szCs w:val="20"/>
      </w:rPr>
      <w:t>.</w:t>
    </w:r>
    <w:r w:rsidR="00C20FD8">
      <w:rPr>
        <w:rFonts w:ascii="Arial" w:eastAsiaTheme="majorEastAsia" w:hAnsi="Arial" w:cs="Arial"/>
        <w:sz w:val="20"/>
        <w:szCs w:val="20"/>
      </w:rPr>
      <w:t>202</w:t>
    </w:r>
    <w:r w:rsidR="00887DE5">
      <w:rPr>
        <w:rFonts w:ascii="Arial" w:eastAsiaTheme="majorEastAsia" w:hAnsi="Arial" w:cs="Arial"/>
        <w:sz w:val="20"/>
        <w:szCs w:val="20"/>
      </w:rPr>
      <w:t>3</w:t>
    </w:r>
    <w:r w:rsidR="000B1006" w:rsidRPr="00844E83">
      <w:rPr>
        <w:rFonts w:ascii="Arial" w:eastAsiaTheme="majorEastAsia" w:hAnsi="Arial" w:cs="Arial"/>
        <w:sz w:val="20"/>
        <w:szCs w:val="20"/>
      </w:rPr>
      <w:tab/>
    </w:r>
    <w:r w:rsidR="000B1006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0B1006" w:rsidRPr="00844E83">
      <w:rPr>
        <w:rFonts w:ascii="Arial" w:eastAsiaTheme="minorEastAsia" w:hAnsi="Arial" w:cs="Arial"/>
        <w:sz w:val="20"/>
        <w:szCs w:val="20"/>
      </w:rPr>
      <w:fldChar w:fldCharType="begin"/>
    </w:r>
    <w:r w:rsidR="000B1006" w:rsidRPr="00844E83">
      <w:rPr>
        <w:rFonts w:ascii="Arial" w:hAnsi="Arial" w:cs="Arial"/>
        <w:sz w:val="20"/>
        <w:szCs w:val="20"/>
      </w:rPr>
      <w:instrText>PAGE   \* MERGEFORMAT</w:instrText>
    </w:r>
    <w:r w:rsidR="000B1006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822DD2" w:rsidRPr="00822DD2">
      <w:rPr>
        <w:rFonts w:ascii="Arial" w:eastAsiaTheme="majorEastAsia" w:hAnsi="Arial" w:cs="Arial"/>
        <w:noProof/>
        <w:sz w:val="20"/>
        <w:szCs w:val="20"/>
      </w:rPr>
      <w:t>2</w:t>
    </w:r>
    <w:r w:rsidR="000B1006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FC7173" w:rsidRPr="00A73233" w:rsidRDefault="00CF6FB8" w:rsidP="00474B62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 xml:space="preserve">Schválení Memoranda o spolupráci s PGP Terminal, a.s. a MT a.s.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887" w:rsidRDefault="00D64887" w:rsidP="00C71327">
      <w:r>
        <w:separator/>
      </w:r>
    </w:p>
  </w:footnote>
  <w:footnote w:type="continuationSeparator" w:id="0">
    <w:p w:rsidR="00D64887" w:rsidRDefault="00D64887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A2C14"/>
    <w:multiLevelType w:val="hybridMultilevel"/>
    <w:tmpl w:val="3DECFE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60CF4"/>
    <w:multiLevelType w:val="hybridMultilevel"/>
    <w:tmpl w:val="6B2CFB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D48E0"/>
    <w:multiLevelType w:val="hybridMultilevel"/>
    <w:tmpl w:val="4596F5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1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5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97846"/>
    <w:multiLevelType w:val="hybridMultilevel"/>
    <w:tmpl w:val="AD2885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667E72"/>
    <w:multiLevelType w:val="hybridMultilevel"/>
    <w:tmpl w:val="D19258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9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29"/>
  </w:num>
  <w:num w:numId="4">
    <w:abstractNumId w:val="11"/>
  </w:num>
  <w:num w:numId="5">
    <w:abstractNumId w:val="17"/>
  </w:num>
  <w:num w:numId="6">
    <w:abstractNumId w:val="22"/>
  </w:num>
  <w:num w:numId="7">
    <w:abstractNumId w:val="18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19"/>
  </w:num>
  <w:num w:numId="10">
    <w:abstractNumId w:val="5"/>
  </w:num>
  <w:num w:numId="11">
    <w:abstractNumId w:val="2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0"/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"/>
  </w:num>
  <w:num w:numId="19">
    <w:abstractNumId w:val="15"/>
  </w:num>
  <w:num w:numId="20">
    <w:abstractNumId w:val="9"/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2"/>
  </w:num>
  <w:num w:numId="26">
    <w:abstractNumId w:val="23"/>
  </w:num>
  <w:num w:numId="27">
    <w:abstractNumId w:val="8"/>
  </w:num>
  <w:num w:numId="28">
    <w:abstractNumId w:val="6"/>
  </w:num>
  <w:num w:numId="29">
    <w:abstractNumId w:val="24"/>
  </w:num>
  <w:num w:numId="30">
    <w:abstractNumId w:val="3"/>
  </w:num>
  <w:num w:numId="31">
    <w:abstractNumId w:val="7"/>
  </w:num>
  <w:num w:numId="32">
    <w:abstractNumId w:val="27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49B8"/>
    <w:rsid w:val="00005FF5"/>
    <w:rsid w:val="0001373F"/>
    <w:rsid w:val="00017476"/>
    <w:rsid w:val="00021846"/>
    <w:rsid w:val="0002313E"/>
    <w:rsid w:val="00030ADB"/>
    <w:rsid w:val="00037325"/>
    <w:rsid w:val="0004432C"/>
    <w:rsid w:val="000571F9"/>
    <w:rsid w:val="00061793"/>
    <w:rsid w:val="00065509"/>
    <w:rsid w:val="00072FEA"/>
    <w:rsid w:val="000774DA"/>
    <w:rsid w:val="00084215"/>
    <w:rsid w:val="00093025"/>
    <w:rsid w:val="00096EAC"/>
    <w:rsid w:val="000A2277"/>
    <w:rsid w:val="000A73FE"/>
    <w:rsid w:val="000B1006"/>
    <w:rsid w:val="000B1032"/>
    <w:rsid w:val="000B3AA7"/>
    <w:rsid w:val="000B5626"/>
    <w:rsid w:val="000B5A1C"/>
    <w:rsid w:val="000B60A2"/>
    <w:rsid w:val="000B779C"/>
    <w:rsid w:val="000B7EBA"/>
    <w:rsid w:val="000C05E3"/>
    <w:rsid w:val="000C33B6"/>
    <w:rsid w:val="000C4027"/>
    <w:rsid w:val="000C63DB"/>
    <w:rsid w:val="000C6569"/>
    <w:rsid w:val="000D08CC"/>
    <w:rsid w:val="000D29A5"/>
    <w:rsid w:val="000D4764"/>
    <w:rsid w:val="000D6164"/>
    <w:rsid w:val="000D6ACF"/>
    <w:rsid w:val="000D727B"/>
    <w:rsid w:val="000D7652"/>
    <w:rsid w:val="000D783B"/>
    <w:rsid w:val="000D7CDE"/>
    <w:rsid w:val="000E4C34"/>
    <w:rsid w:val="000E7EE7"/>
    <w:rsid w:val="00100A26"/>
    <w:rsid w:val="001045F0"/>
    <w:rsid w:val="001117F5"/>
    <w:rsid w:val="00117112"/>
    <w:rsid w:val="001205EA"/>
    <w:rsid w:val="0012120A"/>
    <w:rsid w:val="001233F0"/>
    <w:rsid w:val="001235F2"/>
    <w:rsid w:val="0012717B"/>
    <w:rsid w:val="00130814"/>
    <w:rsid w:val="0013267A"/>
    <w:rsid w:val="00132D6A"/>
    <w:rsid w:val="00134F8D"/>
    <w:rsid w:val="001362E9"/>
    <w:rsid w:val="00137473"/>
    <w:rsid w:val="00142E6F"/>
    <w:rsid w:val="001458AB"/>
    <w:rsid w:val="00150024"/>
    <w:rsid w:val="001509F9"/>
    <w:rsid w:val="00150B50"/>
    <w:rsid w:val="00153A1E"/>
    <w:rsid w:val="001557E3"/>
    <w:rsid w:val="00160D2E"/>
    <w:rsid w:val="00163E82"/>
    <w:rsid w:val="001648E0"/>
    <w:rsid w:val="001664FE"/>
    <w:rsid w:val="001676D4"/>
    <w:rsid w:val="001822FE"/>
    <w:rsid w:val="00183401"/>
    <w:rsid w:val="001865DA"/>
    <w:rsid w:val="001939C8"/>
    <w:rsid w:val="001957AD"/>
    <w:rsid w:val="00196276"/>
    <w:rsid w:val="00196279"/>
    <w:rsid w:val="0019717B"/>
    <w:rsid w:val="001A0D81"/>
    <w:rsid w:val="001A381B"/>
    <w:rsid w:val="001A612C"/>
    <w:rsid w:val="001A6F78"/>
    <w:rsid w:val="001B0CCB"/>
    <w:rsid w:val="001B2461"/>
    <w:rsid w:val="001C39BD"/>
    <w:rsid w:val="001C65CE"/>
    <w:rsid w:val="001C77F1"/>
    <w:rsid w:val="001D2490"/>
    <w:rsid w:val="001D495A"/>
    <w:rsid w:val="001D4ABA"/>
    <w:rsid w:val="001D59C9"/>
    <w:rsid w:val="001D6CE7"/>
    <w:rsid w:val="001E245E"/>
    <w:rsid w:val="001E25F0"/>
    <w:rsid w:val="001E2C6F"/>
    <w:rsid w:val="001E50B5"/>
    <w:rsid w:val="001E6BBA"/>
    <w:rsid w:val="001F1341"/>
    <w:rsid w:val="001F2786"/>
    <w:rsid w:val="001F7AE6"/>
    <w:rsid w:val="00202B72"/>
    <w:rsid w:val="00204BCF"/>
    <w:rsid w:val="002106F8"/>
    <w:rsid w:val="00213001"/>
    <w:rsid w:val="00216BA4"/>
    <w:rsid w:val="00221CC1"/>
    <w:rsid w:val="00224F26"/>
    <w:rsid w:val="00226E44"/>
    <w:rsid w:val="00234B4B"/>
    <w:rsid w:val="00236A28"/>
    <w:rsid w:val="00244B64"/>
    <w:rsid w:val="00245841"/>
    <w:rsid w:val="00250140"/>
    <w:rsid w:val="00251704"/>
    <w:rsid w:val="002563EF"/>
    <w:rsid w:val="002623EC"/>
    <w:rsid w:val="00264296"/>
    <w:rsid w:val="002652AC"/>
    <w:rsid w:val="002730DC"/>
    <w:rsid w:val="0027402C"/>
    <w:rsid w:val="00274FC6"/>
    <w:rsid w:val="00281D2B"/>
    <w:rsid w:val="00281D52"/>
    <w:rsid w:val="00284CB3"/>
    <w:rsid w:val="00285A28"/>
    <w:rsid w:val="002875A2"/>
    <w:rsid w:val="00292B12"/>
    <w:rsid w:val="002971A4"/>
    <w:rsid w:val="00297BB4"/>
    <w:rsid w:val="002A7199"/>
    <w:rsid w:val="002B2584"/>
    <w:rsid w:val="002B666E"/>
    <w:rsid w:val="002B76A2"/>
    <w:rsid w:val="002C0192"/>
    <w:rsid w:val="002C4BD8"/>
    <w:rsid w:val="002D29C0"/>
    <w:rsid w:val="002F1DE2"/>
    <w:rsid w:val="002F33E8"/>
    <w:rsid w:val="002F45AD"/>
    <w:rsid w:val="003074FB"/>
    <w:rsid w:val="003304E1"/>
    <w:rsid w:val="0033417B"/>
    <w:rsid w:val="00344788"/>
    <w:rsid w:val="00347C0D"/>
    <w:rsid w:val="00350993"/>
    <w:rsid w:val="00350BEB"/>
    <w:rsid w:val="003541B9"/>
    <w:rsid w:val="00354CAE"/>
    <w:rsid w:val="00361EF5"/>
    <w:rsid w:val="00362F9B"/>
    <w:rsid w:val="00364D83"/>
    <w:rsid w:val="003700BA"/>
    <w:rsid w:val="003746EB"/>
    <w:rsid w:val="00375A4A"/>
    <w:rsid w:val="00376AEC"/>
    <w:rsid w:val="0038055D"/>
    <w:rsid w:val="00393A85"/>
    <w:rsid w:val="00395364"/>
    <w:rsid w:val="00395A55"/>
    <w:rsid w:val="00395F90"/>
    <w:rsid w:val="003A1C0F"/>
    <w:rsid w:val="003B6094"/>
    <w:rsid w:val="003C0211"/>
    <w:rsid w:val="003C73B9"/>
    <w:rsid w:val="003D4115"/>
    <w:rsid w:val="003D4214"/>
    <w:rsid w:val="003D7ABD"/>
    <w:rsid w:val="003E51C9"/>
    <w:rsid w:val="003E5E5C"/>
    <w:rsid w:val="003E6816"/>
    <w:rsid w:val="003E6D10"/>
    <w:rsid w:val="003F2EC3"/>
    <w:rsid w:val="00404F71"/>
    <w:rsid w:val="00414DA0"/>
    <w:rsid w:val="00423569"/>
    <w:rsid w:val="0042683F"/>
    <w:rsid w:val="00427CAF"/>
    <w:rsid w:val="00431241"/>
    <w:rsid w:val="00440F32"/>
    <w:rsid w:val="00442CDC"/>
    <w:rsid w:val="004448D1"/>
    <w:rsid w:val="00444F5A"/>
    <w:rsid w:val="004477BD"/>
    <w:rsid w:val="00452B76"/>
    <w:rsid w:val="004538EE"/>
    <w:rsid w:val="00456DF7"/>
    <w:rsid w:val="00456F4A"/>
    <w:rsid w:val="0046142F"/>
    <w:rsid w:val="004641F5"/>
    <w:rsid w:val="00464999"/>
    <w:rsid w:val="00464D60"/>
    <w:rsid w:val="00473893"/>
    <w:rsid w:val="00474B62"/>
    <w:rsid w:val="00475B01"/>
    <w:rsid w:val="0047637D"/>
    <w:rsid w:val="00485FF1"/>
    <w:rsid w:val="00490073"/>
    <w:rsid w:val="00491458"/>
    <w:rsid w:val="0049506E"/>
    <w:rsid w:val="004A08BB"/>
    <w:rsid w:val="004A70BD"/>
    <w:rsid w:val="004B0DE3"/>
    <w:rsid w:val="004B1B38"/>
    <w:rsid w:val="004B5BC0"/>
    <w:rsid w:val="004B71ED"/>
    <w:rsid w:val="004B797A"/>
    <w:rsid w:val="004D4BE0"/>
    <w:rsid w:val="004D4D0E"/>
    <w:rsid w:val="004D7526"/>
    <w:rsid w:val="004E0BDC"/>
    <w:rsid w:val="004E1B46"/>
    <w:rsid w:val="004E4F4B"/>
    <w:rsid w:val="004E5D7B"/>
    <w:rsid w:val="004E6160"/>
    <w:rsid w:val="004F244E"/>
    <w:rsid w:val="004F696A"/>
    <w:rsid w:val="00500E97"/>
    <w:rsid w:val="00500E98"/>
    <w:rsid w:val="00504426"/>
    <w:rsid w:val="0050637B"/>
    <w:rsid w:val="0051078C"/>
    <w:rsid w:val="00521B0A"/>
    <w:rsid w:val="00527154"/>
    <w:rsid w:val="005272E8"/>
    <w:rsid w:val="00533450"/>
    <w:rsid w:val="0053363B"/>
    <w:rsid w:val="0053449E"/>
    <w:rsid w:val="00534E57"/>
    <w:rsid w:val="00537970"/>
    <w:rsid w:val="00541B93"/>
    <w:rsid w:val="005420D5"/>
    <w:rsid w:val="005423AC"/>
    <w:rsid w:val="00546843"/>
    <w:rsid w:val="00550AC3"/>
    <w:rsid w:val="005513C7"/>
    <w:rsid w:val="00556778"/>
    <w:rsid w:val="00563ECE"/>
    <w:rsid w:val="00564E6B"/>
    <w:rsid w:val="00570972"/>
    <w:rsid w:val="00571DF1"/>
    <w:rsid w:val="00573143"/>
    <w:rsid w:val="00582691"/>
    <w:rsid w:val="00582C6A"/>
    <w:rsid w:val="00583355"/>
    <w:rsid w:val="00597282"/>
    <w:rsid w:val="00597BE0"/>
    <w:rsid w:val="00597C44"/>
    <w:rsid w:val="005A0A7C"/>
    <w:rsid w:val="005A46B6"/>
    <w:rsid w:val="005A59BB"/>
    <w:rsid w:val="005A7000"/>
    <w:rsid w:val="005B1243"/>
    <w:rsid w:val="005B337D"/>
    <w:rsid w:val="005D2900"/>
    <w:rsid w:val="005E06A8"/>
    <w:rsid w:val="005E1B64"/>
    <w:rsid w:val="005E2D1F"/>
    <w:rsid w:val="005E2DC1"/>
    <w:rsid w:val="005F1B0D"/>
    <w:rsid w:val="005F2BEE"/>
    <w:rsid w:val="00600780"/>
    <w:rsid w:val="00603EA6"/>
    <w:rsid w:val="00607898"/>
    <w:rsid w:val="00615715"/>
    <w:rsid w:val="00617470"/>
    <w:rsid w:val="00617492"/>
    <w:rsid w:val="0063058A"/>
    <w:rsid w:val="0063406E"/>
    <w:rsid w:val="0063501F"/>
    <w:rsid w:val="00635192"/>
    <w:rsid w:val="00635BB7"/>
    <w:rsid w:val="00642540"/>
    <w:rsid w:val="00644216"/>
    <w:rsid w:val="006448CA"/>
    <w:rsid w:val="00644E7C"/>
    <w:rsid w:val="0065331D"/>
    <w:rsid w:val="006556CB"/>
    <w:rsid w:val="006611BC"/>
    <w:rsid w:val="00666A71"/>
    <w:rsid w:val="00673F5F"/>
    <w:rsid w:val="00676D7C"/>
    <w:rsid w:val="00690806"/>
    <w:rsid w:val="00691DA9"/>
    <w:rsid w:val="0069459A"/>
    <w:rsid w:val="0069580F"/>
    <w:rsid w:val="006A461B"/>
    <w:rsid w:val="006B3269"/>
    <w:rsid w:val="006B3381"/>
    <w:rsid w:val="006B5093"/>
    <w:rsid w:val="006C0AFE"/>
    <w:rsid w:val="006C2FCA"/>
    <w:rsid w:val="006C3639"/>
    <w:rsid w:val="006C6D83"/>
    <w:rsid w:val="006E2AEE"/>
    <w:rsid w:val="006E5699"/>
    <w:rsid w:val="006E772C"/>
    <w:rsid w:val="006F4ECB"/>
    <w:rsid w:val="006F60F1"/>
    <w:rsid w:val="00710CAD"/>
    <w:rsid w:val="007125D4"/>
    <w:rsid w:val="007178DC"/>
    <w:rsid w:val="00722582"/>
    <w:rsid w:val="007234FD"/>
    <w:rsid w:val="00724725"/>
    <w:rsid w:val="00725425"/>
    <w:rsid w:val="00727C1D"/>
    <w:rsid w:val="007366AF"/>
    <w:rsid w:val="007401B9"/>
    <w:rsid w:val="00756BD2"/>
    <w:rsid w:val="00757685"/>
    <w:rsid w:val="007621E1"/>
    <w:rsid w:val="007623C6"/>
    <w:rsid w:val="00776857"/>
    <w:rsid w:val="007803AD"/>
    <w:rsid w:val="0079011C"/>
    <w:rsid w:val="007906AD"/>
    <w:rsid w:val="00796497"/>
    <w:rsid w:val="00797CEA"/>
    <w:rsid w:val="007A039F"/>
    <w:rsid w:val="007A3BD6"/>
    <w:rsid w:val="007A5F4B"/>
    <w:rsid w:val="007B1CD5"/>
    <w:rsid w:val="007B56B3"/>
    <w:rsid w:val="007C3A49"/>
    <w:rsid w:val="007C63BB"/>
    <w:rsid w:val="007D406A"/>
    <w:rsid w:val="007D5C79"/>
    <w:rsid w:val="007D76DF"/>
    <w:rsid w:val="007E0739"/>
    <w:rsid w:val="007E0E54"/>
    <w:rsid w:val="007E1566"/>
    <w:rsid w:val="007E2FF1"/>
    <w:rsid w:val="007E32B8"/>
    <w:rsid w:val="007F1C72"/>
    <w:rsid w:val="007F1D75"/>
    <w:rsid w:val="007F2D29"/>
    <w:rsid w:val="007F5274"/>
    <w:rsid w:val="00804727"/>
    <w:rsid w:val="00807414"/>
    <w:rsid w:val="00810A67"/>
    <w:rsid w:val="00811682"/>
    <w:rsid w:val="00822D80"/>
    <w:rsid w:val="00822DD2"/>
    <w:rsid w:val="00832AFF"/>
    <w:rsid w:val="00834EFF"/>
    <w:rsid w:val="00842C3C"/>
    <w:rsid w:val="00844E83"/>
    <w:rsid w:val="0084537E"/>
    <w:rsid w:val="008475D3"/>
    <w:rsid w:val="0085445A"/>
    <w:rsid w:val="00854CA4"/>
    <w:rsid w:val="00860F0E"/>
    <w:rsid w:val="0086497F"/>
    <w:rsid w:val="00870FCD"/>
    <w:rsid w:val="00872348"/>
    <w:rsid w:val="00883F11"/>
    <w:rsid w:val="008869AE"/>
    <w:rsid w:val="00887DE5"/>
    <w:rsid w:val="0089741F"/>
    <w:rsid w:val="00897FB0"/>
    <w:rsid w:val="008A4919"/>
    <w:rsid w:val="008A5236"/>
    <w:rsid w:val="008A52D1"/>
    <w:rsid w:val="008A65E7"/>
    <w:rsid w:val="008A7112"/>
    <w:rsid w:val="008B4A62"/>
    <w:rsid w:val="008C1A58"/>
    <w:rsid w:val="008D31BA"/>
    <w:rsid w:val="008E2B18"/>
    <w:rsid w:val="008E2B52"/>
    <w:rsid w:val="008E3565"/>
    <w:rsid w:val="008E53AC"/>
    <w:rsid w:val="008E71C2"/>
    <w:rsid w:val="008F23D1"/>
    <w:rsid w:val="008F3F8E"/>
    <w:rsid w:val="00900870"/>
    <w:rsid w:val="00905C45"/>
    <w:rsid w:val="009073B2"/>
    <w:rsid w:val="009142BB"/>
    <w:rsid w:val="00914A32"/>
    <w:rsid w:val="00914B4E"/>
    <w:rsid w:val="00916B74"/>
    <w:rsid w:val="00916C5B"/>
    <w:rsid w:val="00917351"/>
    <w:rsid w:val="00917B9A"/>
    <w:rsid w:val="00921417"/>
    <w:rsid w:val="00922333"/>
    <w:rsid w:val="009367D2"/>
    <w:rsid w:val="00940AF6"/>
    <w:rsid w:val="00942A37"/>
    <w:rsid w:val="00942A3E"/>
    <w:rsid w:val="0094517F"/>
    <w:rsid w:val="00951723"/>
    <w:rsid w:val="00951EBD"/>
    <w:rsid w:val="009554C8"/>
    <w:rsid w:val="00956011"/>
    <w:rsid w:val="009606AB"/>
    <w:rsid w:val="00964611"/>
    <w:rsid w:val="00965DD4"/>
    <w:rsid w:val="00975F0C"/>
    <w:rsid w:val="00977214"/>
    <w:rsid w:val="00977A21"/>
    <w:rsid w:val="009951CF"/>
    <w:rsid w:val="009A2FD9"/>
    <w:rsid w:val="009A2FF9"/>
    <w:rsid w:val="009A3BFB"/>
    <w:rsid w:val="009B1D22"/>
    <w:rsid w:val="009C06C1"/>
    <w:rsid w:val="009D1A86"/>
    <w:rsid w:val="009D6A74"/>
    <w:rsid w:val="009E172D"/>
    <w:rsid w:val="009E565A"/>
    <w:rsid w:val="009F3D54"/>
    <w:rsid w:val="009F5A8E"/>
    <w:rsid w:val="009F7C29"/>
    <w:rsid w:val="00A04D4D"/>
    <w:rsid w:val="00A05AD5"/>
    <w:rsid w:val="00A116AA"/>
    <w:rsid w:val="00A12A0D"/>
    <w:rsid w:val="00A2035D"/>
    <w:rsid w:val="00A23084"/>
    <w:rsid w:val="00A237DC"/>
    <w:rsid w:val="00A25380"/>
    <w:rsid w:val="00A3134A"/>
    <w:rsid w:val="00A3185E"/>
    <w:rsid w:val="00A32D38"/>
    <w:rsid w:val="00A40197"/>
    <w:rsid w:val="00A408AE"/>
    <w:rsid w:val="00A43088"/>
    <w:rsid w:val="00A43E1E"/>
    <w:rsid w:val="00A6115E"/>
    <w:rsid w:val="00A6378A"/>
    <w:rsid w:val="00A66A63"/>
    <w:rsid w:val="00A70A29"/>
    <w:rsid w:val="00A73233"/>
    <w:rsid w:val="00A73961"/>
    <w:rsid w:val="00A75BE1"/>
    <w:rsid w:val="00A76FE0"/>
    <w:rsid w:val="00A81E89"/>
    <w:rsid w:val="00A82CEC"/>
    <w:rsid w:val="00A90B01"/>
    <w:rsid w:val="00A920E9"/>
    <w:rsid w:val="00A92D2F"/>
    <w:rsid w:val="00A947B1"/>
    <w:rsid w:val="00A94A44"/>
    <w:rsid w:val="00A95291"/>
    <w:rsid w:val="00A9604E"/>
    <w:rsid w:val="00AA2342"/>
    <w:rsid w:val="00AA3306"/>
    <w:rsid w:val="00AA6536"/>
    <w:rsid w:val="00AB7743"/>
    <w:rsid w:val="00AC3655"/>
    <w:rsid w:val="00AD12D0"/>
    <w:rsid w:val="00AD2CB7"/>
    <w:rsid w:val="00AE5624"/>
    <w:rsid w:val="00AE5A09"/>
    <w:rsid w:val="00AF061B"/>
    <w:rsid w:val="00AF7D9F"/>
    <w:rsid w:val="00B03D3C"/>
    <w:rsid w:val="00B10870"/>
    <w:rsid w:val="00B15D32"/>
    <w:rsid w:val="00B17D7C"/>
    <w:rsid w:val="00B20092"/>
    <w:rsid w:val="00B21289"/>
    <w:rsid w:val="00B25A62"/>
    <w:rsid w:val="00B25AB1"/>
    <w:rsid w:val="00B30981"/>
    <w:rsid w:val="00B35D32"/>
    <w:rsid w:val="00B40A0A"/>
    <w:rsid w:val="00B42D59"/>
    <w:rsid w:val="00B5093A"/>
    <w:rsid w:val="00B60F3F"/>
    <w:rsid w:val="00B62239"/>
    <w:rsid w:val="00B652DA"/>
    <w:rsid w:val="00B673A6"/>
    <w:rsid w:val="00B73E36"/>
    <w:rsid w:val="00B75959"/>
    <w:rsid w:val="00B75E2B"/>
    <w:rsid w:val="00B8533E"/>
    <w:rsid w:val="00B91F9F"/>
    <w:rsid w:val="00B92A9B"/>
    <w:rsid w:val="00B945DB"/>
    <w:rsid w:val="00B948A1"/>
    <w:rsid w:val="00B9651B"/>
    <w:rsid w:val="00B979D4"/>
    <w:rsid w:val="00BB1134"/>
    <w:rsid w:val="00BB33B2"/>
    <w:rsid w:val="00BB75A0"/>
    <w:rsid w:val="00BC2639"/>
    <w:rsid w:val="00BC752D"/>
    <w:rsid w:val="00BD3FBF"/>
    <w:rsid w:val="00BE04BE"/>
    <w:rsid w:val="00BE0710"/>
    <w:rsid w:val="00BE1F17"/>
    <w:rsid w:val="00BF2410"/>
    <w:rsid w:val="00C04D5E"/>
    <w:rsid w:val="00C10925"/>
    <w:rsid w:val="00C14C19"/>
    <w:rsid w:val="00C1633D"/>
    <w:rsid w:val="00C173D9"/>
    <w:rsid w:val="00C20FD8"/>
    <w:rsid w:val="00C26874"/>
    <w:rsid w:val="00C311CA"/>
    <w:rsid w:val="00C431DD"/>
    <w:rsid w:val="00C45146"/>
    <w:rsid w:val="00C52E3C"/>
    <w:rsid w:val="00C560D7"/>
    <w:rsid w:val="00C5684D"/>
    <w:rsid w:val="00C6151D"/>
    <w:rsid w:val="00C62EA1"/>
    <w:rsid w:val="00C65BEE"/>
    <w:rsid w:val="00C663A8"/>
    <w:rsid w:val="00C7026C"/>
    <w:rsid w:val="00C71327"/>
    <w:rsid w:val="00C716E9"/>
    <w:rsid w:val="00C76DC4"/>
    <w:rsid w:val="00C82475"/>
    <w:rsid w:val="00C8359C"/>
    <w:rsid w:val="00C854E0"/>
    <w:rsid w:val="00C9285D"/>
    <w:rsid w:val="00C962D1"/>
    <w:rsid w:val="00CA067F"/>
    <w:rsid w:val="00CB2BEA"/>
    <w:rsid w:val="00CB4B5D"/>
    <w:rsid w:val="00CB4D40"/>
    <w:rsid w:val="00CB780C"/>
    <w:rsid w:val="00CC6EB7"/>
    <w:rsid w:val="00CD3EBF"/>
    <w:rsid w:val="00CD55CB"/>
    <w:rsid w:val="00CE2E71"/>
    <w:rsid w:val="00CE5CB6"/>
    <w:rsid w:val="00CE7668"/>
    <w:rsid w:val="00CF32DC"/>
    <w:rsid w:val="00CF621A"/>
    <w:rsid w:val="00CF6FB8"/>
    <w:rsid w:val="00D0330F"/>
    <w:rsid w:val="00D035A8"/>
    <w:rsid w:val="00D065CC"/>
    <w:rsid w:val="00D075F7"/>
    <w:rsid w:val="00D10F5B"/>
    <w:rsid w:val="00D13CB3"/>
    <w:rsid w:val="00D1457F"/>
    <w:rsid w:val="00D16047"/>
    <w:rsid w:val="00D1621E"/>
    <w:rsid w:val="00D16B84"/>
    <w:rsid w:val="00D2564F"/>
    <w:rsid w:val="00D27EFF"/>
    <w:rsid w:val="00D319D7"/>
    <w:rsid w:val="00D42000"/>
    <w:rsid w:val="00D42840"/>
    <w:rsid w:val="00D44774"/>
    <w:rsid w:val="00D5335C"/>
    <w:rsid w:val="00D57C24"/>
    <w:rsid w:val="00D64887"/>
    <w:rsid w:val="00D6518E"/>
    <w:rsid w:val="00D734EC"/>
    <w:rsid w:val="00D75D34"/>
    <w:rsid w:val="00D76C82"/>
    <w:rsid w:val="00D77DAD"/>
    <w:rsid w:val="00D80D61"/>
    <w:rsid w:val="00D828CA"/>
    <w:rsid w:val="00D84E72"/>
    <w:rsid w:val="00D868A7"/>
    <w:rsid w:val="00D87C87"/>
    <w:rsid w:val="00D90341"/>
    <w:rsid w:val="00D9041C"/>
    <w:rsid w:val="00D9065C"/>
    <w:rsid w:val="00D932F3"/>
    <w:rsid w:val="00D958D0"/>
    <w:rsid w:val="00D96723"/>
    <w:rsid w:val="00DA0A78"/>
    <w:rsid w:val="00DA1012"/>
    <w:rsid w:val="00DB1E3D"/>
    <w:rsid w:val="00DB3241"/>
    <w:rsid w:val="00DB567C"/>
    <w:rsid w:val="00DB5729"/>
    <w:rsid w:val="00DB5EC8"/>
    <w:rsid w:val="00DC5A81"/>
    <w:rsid w:val="00DD4A68"/>
    <w:rsid w:val="00DE2392"/>
    <w:rsid w:val="00DE2688"/>
    <w:rsid w:val="00DE373A"/>
    <w:rsid w:val="00DF1B0F"/>
    <w:rsid w:val="00DF2169"/>
    <w:rsid w:val="00E03BBB"/>
    <w:rsid w:val="00E06C9C"/>
    <w:rsid w:val="00E20A9D"/>
    <w:rsid w:val="00E27615"/>
    <w:rsid w:val="00E302DF"/>
    <w:rsid w:val="00E40060"/>
    <w:rsid w:val="00E44C46"/>
    <w:rsid w:val="00E50E21"/>
    <w:rsid w:val="00E511AC"/>
    <w:rsid w:val="00E62210"/>
    <w:rsid w:val="00E630F3"/>
    <w:rsid w:val="00E6619E"/>
    <w:rsid w:val="00E671C9"/>
    <w:rsid w:val="00E7386B"/>
    <w:rsid w:val="00E80C1A"/>
    <w:rsid w:val="00E90AB1"/>
    <w:rsid w:val="00E92218"/>
    <w:rsid w:val="00E970DA"/>
    <w:rsid w:val="00EA1E93"/>
    <w:rsid w:val="00EA4110"/>
    <w:rsid w:val="00EA6136"/>
    <w:rsid w:val="00EA664D"/>
    <w:rsid w:val="00EA7C46"/>
    <w:rsid w:val="00EB0FA3"/>
    <w:rsid w:val="00EB1080"/>
    <w:rsid w:val="00EB2DE7"/>
    <w:rsid w:val="00EB45F4"/>
    <w:rsid w:val="00EB5AA9"/>
    <w:rsid w:val="00EC4A7C"/>
    <w:rsid w:val="00EC4B38"/>
    <w:rsid w:val="00EC6DCB"/>
    <w:rsid w:val="00ED1A51"/>
    <w:rsid w:val="00ED359A"/>
    <w:rsid w:val="00EE004F"/>
    <w:rsid w:val="00EE1FB4"/>
    <w:rsid w:val="00EE544B"/>
    <w:rsid w:val="00EE6A22"/>
    <w:rsid w:val="00EF0F4E"/>
    <w:rsid w:val="00EF33D3"/>
    <w:rsid w:val="00EF518E"/>
    <w:rsid w:val="00EF59F7"/>
    <w:rsid w:val="00EF5C73"/>
    <w:rsid w:val="00F01254"/>
    <w:rsid w:val="00F07CF3"/>
    <w:rsid w:val="00F15646"/>
    <w:rsid w:val="00F15991"/>
    <w:rsid w:val="00F175D1"/>
    <w:rsid w:val="00F20A41"/>
    <w:rsid w:val="00F2220A"/>
    <w:rsid w:val="00F22533"/>
    <w:rsid w:val="00F24695"/>
    <w:rsid w:val="00F25CF5"/>
    <w:rsid w:val="00F26541"/>
    <w:rsid w:val="00F30F61"/>
    <w:rsid w:val="00F34781"/>
    <w:rsid w:val="00F42054"/>
    <w:rsid w:val="00F45B58"/>
    <w:rsid w:val="00F461B6"/>
    <w:rsid w:val="00F527AE"/>
    <w:rsid w:val="00F53C70"/>
    <w:rsid w:val="00F569AF"/>
    <w:rsid w:val="00F6642B"/>
    <w:rsid w:val="00F856AC"/>
    <w:rsid w:val="00F915BC"/>
    <w:rsid w:val="00F92658"/>
    <w:rsid w:val="00F93FF8"/>
    <w:rsid w:val="00FA079F"/>
    <w:rsid w:val="00FA450F"/>
    <w:rsid w:val="00FA47FC"/>
    <w:rsid w:val="00FA58DA"/>
    <w:rsid w:val="00FB1BE8"/>
    <w:rsid w:val="00FB5DCE"/>
    <w:rsid w:val="00FC1A37"/>
    <w:rsid w:val="00FC51A5"/>
    <w:rsid w:val="00FC7173"/>
    <w:rsid w:val="00FD3F5B"/>
    <w:rsid w:val="00FD4B64"/>
    <w:rsid w:val="00FD6B41"/>
    <w:rsid w:val="00FE3AB7"/>
    <w:rsid w:val="00FE65DF"/>
    <w:rsid w:val="00FE7BDB"/>
    <w:rsid w:val="00FF07C4"/>
    <w:rsid w:val="00FF09D0"/>
    <w:rsid w:val="00FF1F75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29D3EE54-B405-402D-9935-3BB4CF7A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customStyle="1" w:styleId="Styl1">
    <w:name w:val="Styl1"/>
    <w:basedOn w:val="Normln"/>
    <w:link w:val="Styl1Char"/>
    <w:qFormat/>
    <w:rsid w:val="00485FF1"/>
    <w:pPr>
      <w:suppressAutoHyphens/>
    </w:pPr>
    <w:rPr>
      <w:rFonts w:ascii="Arial" w:eastAsia="Calibri" w:hAnsi="Arial"/>
      <w:b/>
      <w:sz w:val="20"/>
      <w:szCs w:val="20"/>
      <w:u w:val="single"/>
    </w:rPr>
  </w:style>
  <w:style w:type="character" w:customStyle="1" w:styleId="Styl1Char">
    <w:name w:val="Styl1 Char"/>
    <w:basedOn w:val="Standardnpsmoodstavce"/>
    <w:link w:val="Styl1"/>
    <w:qFormat/>
    <w:rsid w:val="00485FF1"/>
    <w:rPr>
      <w:rFonts w:ascii="Arial" w:eastAsia="Calibri" w:hAnsi="Arial"/>
      <w:b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B25AB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28C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28CA"/>
    <w:rPr>
      <w:rFonts w:ascii="Calibri" w:eastAsiaTheme="minorHAnsi" w:hAnsi="Calibri" w:cstheme="minorBidi"/>
      <w:sz w:val="22"/>
      <w:szCs w:val="21"/>
      <w:lang w:eastAsia="en-US"/>
    </w:rPr>
  </w:style>
  <w:style w:type="paragraph" w:styleId="Bezmezer">
    <w:name w:val="No Spacing"/>
    <w:uiPriority w:val="1"/>
    <w:qFormat/>
    <w:rsid w:val="00281D2B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3304E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304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Dokument_aplikace_Microsoft_Word1.docx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A99E0-8540-498C-AF98-2FAE243C4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Tisoňová Lenka</cp:lastModifiedBy>
  <cp:revision>2</cp:revision>
  <cp:lastPrinted>2023-04-06T07:00:00Z</cp:lastPrinted>
  <dcterms:created xsi:type="dcterms:W3CDTF">2023-11-08T11:38:00Z</dcterms:created>
  <dcterms:modified xsi:type="dcterms:W3CDTF">2023-11-08T11:38:00Z</dcterms:modified>
</cp:coreProperties>
</file>