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283E6F" w:rsidRDefault="005F721A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="00283E6F">
        <w:rPr>
          <w:rFonts w:ascii="Arial" w:hAnsi="Arial" w:cs="Arial"/>
          <w:bCs/>
          <w:szCs w:val="20"/>
        </w:rPr>
        <w:tab/>
      </w:r>
      <w:r w:rsidR="00283E6F" w:rsidRPr="005F721A">
        <w:rPr>
          <w:rFonts w:ascii="Arial" w:hAnsi="Arial" w:cs="Arial"/>
          <w:bCs/>
          <w:szCs w:val="20"/>
        </w:rPr>
        <w:t>Předkládá:</w:t>
      </w:r>
      <w:r w:rsidR="00283E6F" w:rsidRPr="005F721A">
        <w:rPr>
          <w:rFonts w:ascii="Arial" w:hAnsi="Arial" w:cs="Arial"/>
          <w:bCs/>
          <w:szCs w:val="20"/>
        </w:rPr>
        <w:tab/>
      </w:r>
      <w:r w:rsidR="00283E6F">
        <w:rPr>
          <w:rFonts w:ascii="Arial" w:hAnsi="Arial" w:cs="Arial"/>
          <w:bCs/>
          <w:szCs w:val="20"/>
        </w:rPr>
        <w:t>Rada Města Prostějova</w:t>
      </w:r>
    </w:p>
    <w:p w:rsidR="00283E6F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283E6F" w:rsidRPr="005F721A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Ing. Jiří Rozehnal</w:t>
      </w:r>
      <w:r w:rsidRPr="005F721A">
        <w:rPr>
          <w:rFonts w:ascii="Arial" w:hAnsi="Arial" w:cs="Arial"/>
          <w:bCs/>
          <w:szCs w:val="20"/>
        </w:rPr>
        <w:t xml:space="preserve"> </w:t>
      </w:r>
      <w:r>
        <w:rPr>
          <w:rFonts w:ascii="Arial" w:hAnsi="Arial" w:cs="Arial"/>
          <w:bCs/>
          <w:szCs w:val="20"/>
        </w:rPr>
        <w:t>MBA</w:t>
      </w:r>
    </w:p>
    <w:p w:rsidR="00283E6F" w:rsidRPr="005F721A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>2. náměstek primátora</w:t>
      </w:r>
    </w:p>
    <w:p w:rsidR="00283E6F" w:rsidRPr="005F721A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283E6F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>Ing. Petr Brückner</w:t>
      </w:r>
    </w:p>
    <w:p w:rsidR="00283E6F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</w:p>
    <w:p w:rsidR="00283E6F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283E6F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ekonomka Odboru rozvoje</w:t>
      </w:r>
    </w:p>
    <w:p w:rsidR="00283E6F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</w:rPr>
      </w:pPr>
    </w:p>
    <w:p w:rsidR="00283E6F" w:rsidRPr="005F721A" w:rsidRDefault="00283E6F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szCs w:val="20"/>
        </w:rPr>
      </w:pPr>
    </w:p>
    <w:p w:rsidR="005F721A" w:rsidRPr="005F721A" w:rsidRDefault="005F721A" w:rsidP="00283E6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283E6F" w:rsidRPr="00283E6F" w:rsidRDefault="00283E6F" w:rsidP="00283E6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83E6F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283E6F" w:rsidRPr="00283E6F" w:rsidRDefault="00283E6F" w:rsidP="00283E6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83E6F">
        <w:rPr>
          <w:rFonts w:ascii="Arial" w:hAnsi="Arial" w:cs="Arial"/>
          <w:bCs/>
          <w:sz w:val="36"/>
          <w:szCs w:val="36"/>
        </w:rPr>
        <w:t>konané dne 10.09.2024</w:t>
      </w:r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4F5CB0" w:rsidRDefault="004D1202" w:rsidP="00E72FA5">
      <w:pPr>
        <w:rPr>
          <w:rFonts w:ascii="Arial" w:hAnsi="Arial" w:cs="Arial"/>
          <w:b/>
          <w:sz w:val="24"/>
        </w:rPr>
      </w:pPr>
      <w:r w:rsidRPr="004D1202">
        <w:rPr>
          <w:rFonts w:ascii="Arial" w:hAnsi="Arial" w:cs="Arial"/>
          <w:b/>
          <w:sz w:val="24"/>
        </w:rPr>
        <w:t>SOŠPO – zateplení fasády dvorního objektu ul. Rejskova</w:t>
      </w:r>
      <w:r w:rsidR="00E72FA5" w:rsidRPr="00E72FA5">
        <w:rPr>
          <w:rFonts w:ascii="Arial" w:hAnsi="Arial" w:cs="Arial"/>
          <w:b/>
          <w:sz w:val="24"/>
        </w:rPr>
        <w:t xml:space="preserve"> </w:t>
      </w:r>
    </w:p>
    <w:p w:rsidR="008564AB" w:rsidRPr="008564AB" w:rsidRDefault="008564AB" w:rsidP="008564AB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4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283E6F" w:rsidRPr="00283E6F" w:rsidRDefault="00283E6F" w:rsidP="00283E6F">
      <w:pPr>
        <w:suppressAutoHyphens/>
        <w:rPr>
          <w:rFonts w:ascii="Arial" w:hAnsi="Arial" w:cs="Arial"/>
          <w:b/>
          <w:sz w:val="24"/>
        </w:rPr>
      </w:pPr>
      <w:r w:rsidRPr="00283E6F">
        <w:rPr>
          <w:rFonts w:ascii="Arial" w:hAnsi="Arial" w:cs="Arial"/>
          <w:b/>
          <w:sz w:val="24"/>
        </w:rPr>
        <w:t>Zastupitelstvo města Prostějova</w:t>
      </w:r>
    </w:p>
    <w:p w:rsidR="00283E6F" w:rsidRPr="00283E6F" w:rsidRDefault="00283E6F" w:rsidP="00283E6F">
      <w:pPr>
        <w:suppressAutoHyphens/>
        <w:rPr>
          <w:rFonts w:ascii="Arial" w:hAnsi="Arial" w:cs="Arial"/>
          <w:b/>
          <w:sz w:val="24"/>
        </w:rPr>
      </w:pPr>
      <w:r w:rsidRPr="00283E6F">
        <w:rPr>
          <w:rFonts w:ascii="Arial" w:hAnsi="Arial" w:cs="Arial"/>
          <w:b/>
          <w:sz w:val="24"/>
        </w:rPr>
        <w:t xml:space="preserve">s c h v a l u j e </w:t>
      </w:r>
    </w:p>
    <w:p w:rsidR="00283E6F" w:rsidRPr="00283E6F" w:rsidRDefault="00283E6F" w:rsidP="00283E6F">
      <w:pPr>
        <w:suppressAutoHyphens/>
        <w:rPr>
          <w:rFonts w:ascii="Arial" w:hAnsi="Arial" w:cs="Arial"/>
          <w:b/>
          <w:sz w:val="24"/>
        </w:rPr>
      </w:pPr>
      <w:r w:rsidRPr="00283E6F">
        <w:rPr>
          <w:rFonts w:ascii="Arial" w:hAnsi="Arial" w:cs="Arial"/>
          <w:b/>
          <w:sz w:val="24"/>
        </w:rPr>
        <w:t>rozpočtové opatření, kterým se</w:t>
      </w:r>
    </w:p>
    <w:p w:rsidR="005707E2" w:rsidRDefault="005707E2" w:rsidP="005707E2">
      <w:pPr>
        <w:suppressAutoHyphens/>
        <w:rPr>
          <w:rFonts w:ascii="Arial" w:eastAsia="Calibri" w:hAnsi="Arial" w:cs="Arial"/>
          <w:b/>
          <w:sz w:val="24"/>
        </w:rPr>
      </w:pPr>
    </w:p>
    <w:p w:rsidR="005707E2" w:rsidRPr="008564AB" w:rsidRDefault="005707E2" w:rsidP="00020FFE">
      <w:pPr>
        <w:suppressAutoHyphens/>
        <w:ind w:firstLine="142"/>
        <w:rPr>
          <w:rFonts w:ascii="Arial" w:eastAsia="Calibri" w:hAnsi="Arial" w:cs="Arial"/>
          <w:b/>
          <w:sz w:val="24"/>
        </w:rPr>
      </w:pPr>
      <w:r w:rsidRPr="008564AB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5707E2" w:rsidRPr="008564AB" w:rsidTr="00DC369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5707E2" w:rsidRPr="008564AB" w:rsidTr="00DC3695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1A64E7" w:rsidP="00DC3695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3122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8564AB"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8564AB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  <w:highlight w:val="yellow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9C7808" w:rsidP="004D1202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D1202">
              <w:rPr>
                <w:rFonts w:ascii="Arial" w:eastAsia="Calibri" w:hAnsi="Arial" w:cs="Arial"/>
                <w:b/>
                <w:bCs/>
                <w:sz w:val="24"/>
              </w:rPr>
              <w:t>06</w:t>
            </w:r>
            <w:r w:rsidR="009457C9" w:rsidRPr="004D1202">
              <w:rPr>
                <w:rFonts w:ascii="Arial" w:eastAsia="Calibri" w:hAnsi="Arial" w:cs="Arial"/>
                <w:b/>
                <w:bCs/>
                <w:sz w:val="24"/>
              </w:rPr>
              <w:t>00</w:t>
            </w:r>
            <w:r w:rsidR="004D1202" w:rsidRPr="004D1202">
              <w:rPr>
                <w:rFonts w:ascii="Arial" w:eastAsia="Calibri" w:hAnsi="Arial" w:cs="Arial"/>
                <w:b/>
                <w:bCs/>
                <w:sz w:val="24"/>
              </w:rPr>
              <w:t>842000000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4D1202" w:rsidP="00455A97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1.600.000</w:t>
            </w:r>
          </w:p>
        </w:tc>
      </w:tr>
      <w:tr w:rsidR="005707E2" w:rsidRPr="008564AB" w:rsidTr="00DC3695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8564AB">
            <w:pPr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6121 – budovy, haly, stavby – </w:t>
            </w:r>
            <w:r w:rsidR="004D1202" w:rsidRPr="004D1202">
              <w:rPr>
                <w:rFonts w:ascii="Arial" w:hAnsi="Arial" w:cs="Arial"/>
                <w:b/>
                <w:sz w:val="24"/>
              </w:rPr>
              <w:t>SOŠPO – zateplení fasády dvorního objektu ul. Rejskova</w:t>
            </w:r>
          </w:p>
        </w:tc>
      </w:tr>
    </w:tbl>
    <w:p w:rsidR="008564AB" w:rsidRP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4"/>
        </w:rPr>
      </w:pPr>
    </w:p>
    <w:p w:rsidR="008564AB" w:rsidRPr="008564AB" w:rsidRDefault="008564AB" w:rsidP="008564AB">
      <w:pPr>
        <w:suppressAutoHyphens/>
        <w:ind w:left="284" w:hanging="142"/>
        <w:rPr>
          <w:rFonts w:ascii="Arial" w:eastAsia="Calibri" w:hAnsi="Arial" w:cs="Arial"/>
          <w:b/>
          <w:bCs/>
          <w:sz w:val="24"/>
        </w:rPr>
      </w:pPr>
      <w:r w:rsidRPr="008564AB">
        <w:rPr>
          <w:rFonts w:ascii="Arial" w:eastAsia="Calibri" w:hAnsi="Arial" w:cs="Arial"/>
          <w:b/>
          <w:sz w:val="24"/>
        </w:rPr>
        <w:t xml:space="preserve">2. </w:t>
      </w:r>
      <w:r w:rsidRPr="008564AB">
        <w:rPr>
          <w:rFonts w:ascii="Arial" w:eastAsia="Calibri" w:hAnsi="Arial" w:cs="Arial"/>
          <w:b/>
          <w:bCs/>
          <w:sz w:val="24"/>
        </w:rPr>
        <w:t>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8564AB" w:rsidRPr="008564AB" w:rsidTr="00A16061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8564AB" w:rsidRPr="008564AB" w:rsidTr="00A16061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0070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8564AB">
              <w:rPr>
                <w:rFonts w:ascii="Arial" w:eastAsia="Calibri" w:hAnsi="Arial" w:cs="Arial"/>
                <w:b/>
                <w:sz w:val="24"/>
              </w:rPr>
              <w:t>8115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1A64E7" w:rsidRDefault="008564AB" w:rsidP="008564AB">
            <w:pPr>
              <w:suppressAutoHyphens/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 w:rsidRPr="001A64E7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1A64E7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1A64E7">
              <w:rPr>
                <w:rFonts w:ascii="Arial" w:eastAsia="Calibri" w:hAnsi="Arial" w:cs="Arial"/>
                <w:b/>
                <w:bCs/>
                <w:sz w:val="24"/>
              </w:rPr>
              <w:t>0700000000000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4D1202">
            <w:pPr>
              <w:tabs>
                <w:tab w:val="right" w:pos="2411"/>
              </w:tabs>
              <w:suppressAutoHyphens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ab/>
            </w:r>
            <w:r w:rsidR="004D1202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1.600.000</w:t>
            </w:r>
          </w:p>
        </w:tc>
      </w:tr>
      <w:tr w:rsidR="008564AB" w:rsidRPr="008564AB" w:rsidTr="00A16061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4AB" w:rsidRPr="008564AB" w:rsidRDefault="008564AB" w:rsidP="008564A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hAnsi="Arial" w:cs="Arial"/>
                <w:b/>
                <w:bCs/>
                <w:sz w:val="24"/>
              </w:rPr>
              <w:t>Snížení pol. 8115 – Fond rezerv a rozvoje</w:t>
            </w:r>
          </w:p>
        </w:tc>
      </w:tr>
    </w:tbl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645A" w:rsidRDefault="00DC645A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1A64E7" w:rsidRDefault="001A64E7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1A64E7" w:rsidRDefault="001A64E7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283E6F" w:rsidRDefault="00283E6F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283E6F" w:rsidRDefault="00283E6F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283E6F" w:rsidRPr="008564AB" w:rsidRDefault="00283E6F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44"/>
        <w:gridCol w:w="1276"/>
        <w:gridCol w:w="2976"/>
      </w:tblGrid>
      <w:tr w:rsidR="007856CD" w:rsidRPr="004F5CB0" w:rsidTr="00DC645A">
        <w:tc>
          <w:tcPr>
            <w:tcW w:w="9639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D63227" w:rsidRPr="004F5CB0" w:rsidTr="00EF6705">
        <w:trPr>
          <w:trHeight w:val="348"/>
        </w:trPr>
        <w:tc>
          <w:tcPr>
            <w:tcW w:w="1843" w:type="dxa"/>
            <w:shd w:val="clear" w:color="auto" w:fill="auto"/>
          </w:tcPr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bookmarkStart w:id="0" w:name="_GoBack" w:colFirst="2" w:colLast="3"/>
          </w:p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D63227" w:rsidRPr="009362C3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28.08.2024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MBA, v. r.</w:t>
            </w:r>
          </w:p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D63227" w:rsidRPr="004F5CB0" w:rsidTr="00EF6705">
        <w:trPr>
          <w:trHeight w:val="440"/>
        </w:trPr>
        <w:tc>
          <w:tcPr>
            <w:tcW w:w="1843" w:type="dxa"/>
            <w:shd w:val="clear" w:color="auto" w:fill="auto"/>
          </w:tcPr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3227" w:rsidRPr="00D268B3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28.08.2024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Petr Brückner, v. r.</w:t>
            </w:r>
          </w:p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D63227" w:rsidRPr="004F5CB0" w:rsidTr="00EF6705">
        <w:trPr>
          <w:trHeight w:val="504"/>
        </w:trPr>
        <w:tc>
          <w:tcPr>
            <w:tcW w:w="1843" w:type="dxa"/>
            <w:shd w:val="clear" w:color="auto" w:fill="auto"/>
          </w:tcPr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D63227" w:rsidRPr="004F5CB0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O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28.08.2024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Drahomíra Zhánělová, v. r.</w:t>
            </w:r>
          </w:p>
          <w:p w:rsidR="00D63227" w:rsidRDefault="00D63227" w:rsidP="00D632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</w:tbl>
    <w:bookmarkEnd w:id="0"/>
    <w:p w:rsidR="009362C3" w:rsidRPr="009362C3" w:rsidRDefault="009362C3" w:rsidP="00010360">
      <w:pPr>
        <w:rPr>
          <w:rFonts w:ascii="Arial" w:hAnsi="Arial" w:cs="Arial"/>
          <w:b/>
          <w:sz w:val="24"/>
          <w:u w:val="single"/>
        </w:rPr>
      </w:pPr>
      <w:r w:rsidRPr="009362C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564AB" w:rsidRPr="008564AB" w:rsidRDefault="008564AB" w:rsidP="008564AB">
      <w:pPr>
        <w:rPr>
          <w:rFonts w:ascii="Arial" w:hAnsi="Arial" w:cs="Arial"/>
          <w:bCs/>
          <w:i/>
          <w:sz w:val="24"/>
        </w:rPr>
      </w:pPr>
    </w:p>
    <w:p w:rsidR="001A64E7" w:rsidRPr="00C04868" w:rsidRDefault="001A64E7" w:rsidP="001A64E7">
      <w:pPr>
        <w:shd w:val="clear" w:color="auto" w:fill="FFFFFF"/>
        <w:ind w:left="14" w:right="7"/>
        <w:jc w:val="both"/>
        <w:rPr>
          <w:rFonts w:ascii="Arial" w:hAnsi="Arial" w:cs="Arial"/>
          <w:i/>
          <w:sz w:val="24"/>
        </w:rPr>
      </w:pPr>
      <w:r w:rsidRPr="00C04868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1A64E7" w:rsidRPr="00C04868" w:rsidRDefault="001A64E7" w:rsidP="001A64E7">
      <w:pPr>
        <w:shd w:val="clear" w:color="auto" w:fill="FFFFFF"/>
        <w:ind w:left="14" w:right="7"/>
        <w:jc w:val="both"/>
        <w:rPr>
          <w:rFonts w:ascii="Arial" w:hAnsi="Arial" w:cs="Arial"/>
          <w:i/>
          <w:sz w:val="24"/>
        </w:rPr>
      </w:pPr>
      <w:r w:rsidRPr="00C04868">
        <w:rPr>
          <w:rFonts w:ascii="Arial" w:hAnsi="Arial" w:cs="Arial"/>
          <w:i/>
          <w:sz w:val="24"/>
        </w:rPr>
        <w:t xml:space="preserve">Dojde ke snížení Fondu rezerv a rozvoje o částku </w:t>
      </w:r>
      <w:r>
        <w:rPr>
          <w:rFonts w:ascii="Arial" w:hAnsi="Arial" w:cs="Arial"/>
          <w:i/>
          <w:sz w:val="24"/>
        </w:rPr>
        <w:t>1.600.000,--</w:t>
      </w:r>
      <w:r w:rsidRPr="00C04868">
        <w:rPr>
          <w:rFonts w:ascii="Arial" w:hAnsi="Arial" w:cs="Arial"/>
          <w:i/>
          <w:sz w:val="24"/>
        </w:rPr>
        <w:t xml:space="preserve"> Kč.</w:t>
      </w:r>
    </w:p>
    <w:p w:rsidR="007776C1" w:rsidRPr="009362C3" w:rsidRDefault="007776C1" w:rsidP="007776C1">
      <w:pPr>
        <w:rPr>
          <w:rFonts w:ascii="Arial" w:hAnsi="Arial" w:cs="Arial"/>
          <w:i/>
          <w:sz w:val="24"/>
        </w:rPr>
      </w:pPr>
      <w:r w:rsidRPr="009362C3">
        <w:rPr>
          <w:rFonts w:ascii="Arial" w:hAnsi="Arial" w:cs="Arial"/>
          <w:i/>
          <w:sz w:val="24"/>
        </w:rPr>
        <w:t xml:space="preserve"> </w:t>
      </w:r>
    </w:p>
    <w:p w:rsidR="00E72FA5" w:rsidRDefault="00E72FA5" w:rsidP="009457C9">
      <w:pPr>
        <w:ind w:right="57"/>
        <w:jc w:val="both"/>
        <w:rPr>
          <w:rFonts w:ascii="Arial" w:hAnsi="Arial"/>
          <w:i/>
          <w:sz w:val="24"/>
          <w:szCs w:val="20"/>
        </w:rPr>
      </w:pPr>
      <w:r>
        <w:rPr>
          <w:rFonts w:ascii="Arial" w:hAnsi="Arial"/>
          <w:i/>
          <w:sz w:val="24"/>
          <w:szCs w:val="20"/>
        </w:rPr>
        <w:t>O</w:t>
      </w:r>
      <w:r w:rsidRPr="009457C9">
        <w:rPr>
          <w:rFonts w:ascii="Arial" w:hAnsi="Arial"/>
          <w:i/>
          <w:sz w:val="24"/>
          <w:szCs w:val="20"/>
        </w:rPr>
        <w:t>dbor rozvoje a investic (dále jen ORI) předkládá tento materiál na základě</w:t>
      </w:r>
      <w:r>
        <w:rPr>
          <w:rFonts w:ascii="Arial" w:hAnsi="Arial"/>
          <w:i/>
          <w:sz w:val="24"/>
          <w:szCs w:val="20"/>
        </w:rPr>
        <w:t xml:space="preserve"> úkolu z 32. porady primátora konané dne 20.08.2024</w:t>
      </w:r>
      <w:r w:rsidR="001A64E7">
        <w:rPr>
          <w:rFonts w:ascii="Arial" w:hAnsi="Arial"/>
          <w:i/>
          <w:sz w:val="24"/>
          <w:szCs w:val="20"/>
        </w:rPr>
        <w:t>: „</w:t>
      </w:r>
      <w:r w:rsidR="004D1202" w:rsidRPr="004D1202">
        <w:rPr>
          <w:rFonts w:ascii="Arial" w:hAnsi="Arial"/>
          <w:i/>
          <w:sz w:val="24"/>
          <w:szCs w:val="20"/>
        </w:rPr>
        <w:t>Ukládá Odboru rozvoje a investic předložit na schůzi Rady města Prostějova a následně na zasedání Zastupitelstva města Prostějova ke schválení ROZOP ve výši 1.600.000,--Kč na realizaci záměru</w:t>
      </w:r>
      <w:r w:rsidR="001A64E7">
        <w:rPr>
          <w:rFonts w:ascii="Arial" w:hAnsi="Arial"/>
          <w:i/>
          <w:sz w:val="24"/>
          <w:szCs w:val="20"/>
        </w:rPr>
        <w:t>“</w:t>
      </w:r>
      <w:r>
        <w:rPr>
          <w:rFonts w:ascii="Arial" w:hAnsi="Arial"/>
          <w:i/>
          <w:sz w:val="24"/>
          <w:szCs w:val="20"/>
        </w:rPr>
        <w:t>.</w:t>
      </w:r>
    </w:p>
    <w:p w:rsidR="00E72FA5" w:rsidRDefault="00E72FA5" w:rsidP="009457C9">
      <w:pPr>
        <w:ind w:right="57"/>
        <w:jc w:val="both"/>
        <w:rPr>
          <w:rFonts w:ascii="Arial" w:hAnsi="Arial"/>
          <w:i/>
          <w:sz w:val="24"/>
          <w:szCs w:val="20"/>
        </w:rPr>
      </w:pPr>
    </w:p>
    <w:p w:rsidR="004D1202" w:rsidRPr="004D1202" w:rsidRDefault="004D1202" w:rsidP="004D1202">
      <w:pPr>
        <w:ind w:right="57"/>
        <w:jc w:val="both"/>
        <w:rPr>
          <w:rFonts w:ascii="Arial" w:hAnsi="Arial" w:cs="Arial"/>
          <w:i/>
          <w:sz w:val="24"/>
        </w:rPr>
      </w:pPr>
      <w:r w:rsidRPr="004D1202">
        <w:rPr>
          <w:rFonts w:ascii="Arial" w:hAnsi="Arial" w:cs="Arial"/>
          <w:i/>
          <w:sz w:val="24"/>
        </w:rPr>
        <w:t>V srpnu bylo oddělení</w:t>
      </w:r>
      <w:r w:rsidR="001A64E7">
        <w:rPr>
          <w:rFonts w:ascii="Arial" w:hAnsi="Arial" w:cs="Arial"/>
          <w:i/>
          <w:sz w:val="24"/>
        </w:rPr>
        <w:t>m</w:t>
      </w:r>
      <w:r w:rsidRPr="004D1202">
        <w:rPr>
          <w:rFonts w:ascii="Arial" w:hAnsi="Arial" w:cs="Arial"/>
          <w:i/>
          <w:sz w:val="24"/>
        </w:rPr>
        <w:t xml:space="preserve"> veřejných zakázek vypsáno výběrové řízení na zhotovitele stavebních prací. </w:t>
      </w:r>
    </w:p>
    <w:p w:rsidR="004D1202" w:rsidRPr="004D1202" w:rsidRDefault="004D1202" w:rsidP="004D1202">
      <w:pPr>
        <w:ind w:right="57"/>
        <w:jc w:val="both"/>
        <w:rPr>
          <w:rFonts w:ascii="Arial" w:hAnsi="Arial" w:cs="Arial"/>
          <w:i/>
          <w:sz w:val="24"/>
        </w:rPr>
      </w:pPr>
    </w:p>
    <w:p w:rsidR="001A64E7" w:rsidRDefault="004D1202" w:rsidP="004D1202">
      <w:pPr>
        <w:ind w:right="57"/>
        <w:jc w:val="both"/>
        <w:rPr>
          <w:rFonts w:ascii="Arial" w:hAnsi="Arial" w:cs="Arial"/>
          <w:i/>
          <w:sz w:val="24"/>
        </w:rPr>
      </w:pPr>
      <w:r w:rsidRPr="004D1202">
        <w:rPr>
          <w:rFonts w:ascii="Arial" w:hAnsi="Arial" w:cs="Arial"/>
          <w:i/>
          <w:sz w:val="24"/>
        </w:rPr>
        <w:t>Celková předpokládaná hodnota veřejné zakázky dle zpracované projektové dokumentace</w:t>
      </w:r>
      <w:r w:rsidR="001A64E7">
        <w:rPr>
          <w:rFonts w:ascii="Arial" w:hAnsi="Arial" w:cs="Arial"/>
          <w:i/>
          <w:sz w:val="24"/>
        </w:rPr>
        <w:t xml:space="preserve"> činí</w:t>
      </w:r>
      <w:r w:rsidRPr="004D1202">
        <w:rPr>
          <w:rFonts w:ascii="Arial" w:hAnsi="Arial" w:cs="Arial"/>
          <w:i/>
          <w:sz w:val="24"/>
        </w:rPr>
        <w:t xml:space="preserve"> </w:t>
      </w:r>
      <w:r w:rsidRPr="001A64E7">
        <w:rPr>
          <w:rFonts w:ascii="Arial" w:hAnsi="Arial" w:cs="Arial"/>
          <w:i/>
          <w:sz w:val="24"/>
        </w:rPr>
        <w:t>3 986 869,61</w:t>
      </w:r>
      <w:r w:rsidR="001A64E7" w:rsidRPr="001A64E7">
        <w:rPr>
          <w:rFonts w:ascii="Arial" w:hAnsi="Arial" w:cs="Arial"/>
          <w:i/>
          <w:sz w:val="24"/>
        </w:rPr>
        <w:t xml:space="preserve"> </w:t>
      </w:r>
      <w:r w:rsidRPr="001A64E7">
        <w:rPr>
          <w:rFonts w:ascii="Arial" w:hAnsi="Arial" w:cs="Arial"/>
          <w:i/>
          <w:sz w:val="24"/>
        </w:rPr>
        <w:t>Kč bez DPH,</w:t>
      </w:r>
      <w:r w:rsidRPr="004D1202">
        <w:rPr>
          <w:rFonts w:ascii="Arial" w:hAnsi="Arial" w:cs="Arial"/>
          <w:b/>
          <w:i/>
          <w:sz w:val="24"/>
        </w:rPr>
        <w:t xml:space="preserve"> tj. 4 824 112,23 Kč vč. DPH</w:t>
      </w:r>
      <w:r w:rsidRPr="004D1202">
        <w:rPr>
          <w:rFonts w:ascii="Arial" w:hAnsi="Arial" w:cs="Arial"/>
          <w:i/>
          <w:sz w:val="24"/>
        </w:rPr>
        <w:t xml:space="preserve">. Předpokládaná výše za realizaci </w:t>
      </w:r>
      <w:r w:rsidRPr="004D1202">
        <w:rPr>
          <w:rFonts w:ascii="Arial" w:hAnsi="Arial" w:cs="Arial"/>
          <w:b/>
          <w:i/>
          <w:sz w:val="24"/>
        </w:rPr>
        <w:t>I. etapy v roce</w:t>
      </w:r>
      <w:r w:rsidRPr="004D1202">
        <w:rPr>
          <w:rFonts w:ascii="Arial" w:hAnsi="Arial" w:cs="Arial"/>
          <w:i/>
          <w:sz w:val="24"/>
        </w:rPr>
        <w:t xml:space="preserve"> </w:t>
      </w:r>
      <w:r w:rsidRPr="004D1202">
        <w:rPr>
          <w:rFonts w:ascii="Arial" w:hAnsi="Arial" w:cs="Arial"/>
          <w:b/>
          <w:i/>
          <w:sz w:val="24"/>
        </w:rPr>
        <w:t xml:space="preserve">2024 činí </w:t>
      </w:r>
      <w:r w:rsidRPr="001A64E7">
        <w:rPr>
          <w:rFonts w:ascii="Arial" w:hAnsi="Arial" w:cs="Arial"/>
          <w:i/>
          <w:sz w:val="24"/>
        </w:rPr>
        <w:t>1 435 773,97 Kč bez DPH,</w:t>
      </w:r>
      <w:r w:rsidRPr="004D1202">
        <w:rPr>
          <w:rFonts w:ascii="Arial" w:hAnsi="Arial" w:cs="Arial"/>
          <w:b/>
          <w:i/>
          <w:sz w:val="24"/>
        </w:rPr>
        <w:t xml:space="preserve"> tj. 1 737 286,50 Kč vč. DPH</w:t>
      </w:r>
      <w:r w:rsidRPr="004D1202">
        <w:rPr>
          <w:rFonts w:ascii="Arial" w:hAnsi="Arial" w:cs="Arial"/>
          <w:i/>
          <w:sz w:val="24"/>
        </w:rPr>
        <w:t xml:space="preserve">, za realizaci </w:t>
      </w:r>
      <w:r w:rsidRPr="001A64E7">
        <w:rPr>
          <w:rFonts w:ascii="Arial" w:hAnsi="Arial" w:cs="Arial"/>
          <w:b/>
          <w:i/>
          <w:sz w:val="24"/>
        </w:rPr>
        <w:t>II. etapy v roce 2025</w:t>
      </w:r>
      <w:r w:rsidRPr="004D1202">
        <w:rPr>
          <w:rFonts w:ascii="Arial" w:hAnsi="Arial" w:cs="Arial"/>
          <w:i/>
          <w:sz w:val="24"/>
        </w:rPr>
        <w:t xml:space="preserve"> jsou předpokládané finanční náklady ve výši 2 551 095,65 Kč bez DPH, tj. </w:t>
      </w:r>
      <w:r w:rsidRPr="001A64E7">
        <w:rPr>
          <w:rFonts w:ascii="Arial" w:hAnsi="Arial" w:cs="Arial"/>
          <w:b/>
          <w:i/>
          <w:sz w:val="24"/>
        </w:rPr>
        <w:t>3 086 824,72 Kč vč. DPH.</w:t>
      </w:r>
      <w:r w:rsidRPr="004D1202">
        <w:rPr>
          <w:rFonts w:ascii="Arial" w:hAnsi="Arial" w:cs="Arial"/>
          <w:i/>
          <w:sz w:val="24"/>
        </w:rPr>
        <w:t xml:space="preserve"> </w:t>
      </w:r>
    </w:p>
    <w:p w:rsidR="001A64E7" w:rsidRDefault="001A64E7" w:rsidP="004D1202">
      <w:pPr>
        <w:ind w:right="57"/>
        <w:jc w:val="both"/>
        <w:rPr>
          <w:rFonts w:ascii="Arial" w:hAnsi="Arial" w:cs="Arial"/>
          <w:i/>
          <w:sz w:val="24"/>
        </w:rPr>
      </w:pPr>
    </w:p>
    <w:p w:rsidR="004D1202" w:rsidRPr="004D1202" w:rsidRDefault="004D1202" w:rsidP="004D1202">
      <w:pPr>
        <w:ind w:right="57"/>
        <w:jc w:val="both"/>
        <w:rPr>
          <w:rFonts w:ascii="Arial" w:hAnsi="Arial" w:cs="Arial"/>
          <w:i/>
          <w:sz w:val="24"/>
        </w:rPr>
      </w:pPr>
      <w:r w:rsidRPr="004D1202">
        <w:rPr>
          <w:rFonts w:ascii="Arial" w:hAnsi="Arial" w:cs="Arial"/>
          <w:i/>
          <w:sz w:val="24"/>
        </w:rPr>
        <w:t>V rozpočtu města Prostějova pro rok 2024 jsou schváleny finanční prostředky ve výši 300 000,--</w:t>
      </w:r>
      <w:r w:rsidR="001A64E7">
        <w:rPr>
          <w:rFonts w:ascii="Arial" w:hAnsi="Arial" w:cs="Arial"/>
          <w:i/>
          <w:sz w:val="24"/>
        </w:rPr>
        <w:t xml:space="preserve"> </w:t>
      </w:r>
      <w:r w:rsidRPr="004D1202">
        <w:rPr>
          <w:rFonts w:ascii="Arial" w:hAnsi="Arial" w:cs="Arial"/>
          <w:i/>
          <w:sz w:val="24"/>
        </w:rPr>
        <w:t>Kč, přičemž částka 96 800,--</w:t>
      </w:r>
      <w:r w:rsidR="001A64E7">
        <w:rPr>
          <w:rFonts w:ascii="Arial" w:hAnsi="Arial" w:cs="Arial"/>
          <w:i/>
          <w:sz w:val="24"/>
        </w:rPr>
        <w:t xml:space="preserve"> </w:t>
      </w:r>
      <w:r w:rsidRPr="004D1202">
        <w:rPr>
          <w:rFonts w:ascii="Arial" w:hAnsi="Arial" w:cs="Arial"/>
          <w:i/>
          <w:sz w:val="24"/>
        </w:rPr>
        <w:t xml:space="preserve">Kč byla vyčleněna na zpracování projektové dokumentace. </w:t>
      </w:r>
    </w:p>
    <w:p w:rsidR="004D1202" w:rsidRPr="004D1202" w:rsidRDefault="004D1202" w:rsidP="004D1202">
      <w:pPr>
        <w:ind w:right="57"/>
        <w:jc w:val="both"/>
        <w:rPr>
          <w:rFonts w:ascii="Arial" w:hAnsi="Arial" w:cs="Arial"/>
          <w:i/>
          <w:sz w:val="24"/>
        </w:rPr>
      </w:pPr>
    </w:p>
    <w:p w:rsidR="004D1202" w:rsidRPr="001A64E7" w:rsidRDefault="004D1202" w:rsidP="004D1202">
      <w:pPr>
        <w:ind w:right="57"/>
        <w:jc w:val="both"/>
        <w:rPr>
          <w:rFonts w:ascii="Arial" w:hAnsi="Arial" w:cs="Arial"/>
          <w:b/>
          <w:i/>
          <w:sz w:val="24"/>
        </w:rPr>
      </w:pPr>
      <w:r w:rsidRPr="001A64E7">
        <w:rPr>
          <w:rFonts w:ascii="Arial" w:hAnsi="Arial" w:cs="Arial"/>
          <w:b/>
          <w:i/>
          <w:sz w:val="24"/>
        </w:rPr>
        <w:t xml:space="preserve">Na chybějící finanční prostředky je </w:t>
      </w:r>
      <w:r w:rsidR="001A64E7" w:rsidRPr="001A64E7">
        <w:rPr>
          <w:rFonts w:ascii="Arial" w:hAnsi="Arial" w:cs="Arial"/>
          <w:b/>
          <w:i/>
          <w:sz w:val="24"/>
        </w:rPr>
        <w:t>potřebné schválit</w:t>
      </w:r>
      <w:r w:rsidRPr="001A64E7">
        <w:rPr>
          <w:rFonts w:ascii="Arial" w:hAnsi="Arial" w:cs="Arial"/>
          <w:b/>
          <w:i/>
          <w:sz w:val="24"/>
        </w:rPr>
        <w:t xml:space="preserve"> 1.600.000,-</w:t>
      </w:r>
      <w:r w:rsidR="001A64E7" w:rsidRPr="001A64E7">
        <w:rPr>
          <w:rFonts w:ascii="Arial" w:hAnsi="Arial" w:cs="Arial"/>
          <w:b/>
          <w:i/>
          <w:sz w:val="24"/>
        </w:rPr>
        <w:t>-</w:t>
      </w:r>
      <w:r w:rsidRPr="001A64E7">
        <w:rPr>
          <w:rFonts w:ascii="Arial" w:hAnsi="Arial" w:cs="Arial"/>
          <w:b/>
          <w:i/>
          <w:sz w:val="24"/>
        </w:rPr>
        <w:t xml:space="preserve"> Kč a zařadit dokončení akce do návrhu rozpočtu na rok 2025.</w:t>
      </w:r>
    </w:p>
    <w:p w:rsidR="004D1202" w:rsidRDefault="004D1202" w:rsidP="009C7808">
      <w:pPr>
        <w:shd w:val="clear" w:color="auto" w:fill="FFFFFF"/>
        <w:ind w:left="14" w:right="7"/>
        <w:jc w:val="both"/>
        <w:rPr>
          <w:rFonts w:ascii="Arial" w:hAnsi="Arial" w:cs="Arial"/>
          <w:i/>
          <w:sz w:val="24"/>
        </w:rPr>
      </w:pPr>
    </w:p>
    <w:p w:rsidR="00283E6F" w:rsidRPr="00883F94" w:rsidRDefault="00283E6F" w:rsidP="00283E6F">
      <w:pPr>
        <w:shd w:val="clear" w:color="auto" w:fill="FFFFFF"/>
        <w:spacing w:line="252" w:lineRule="exact"/>
        <w:ind w:right="7"/>
        <w:jc w:val="both"/>
        <w:rPr>
          <w:rFonts w:ascii="Arial" w:hAnsi="Arial" w:cs="Arial"/>
          <w:b/>
          <w:i/>
          <w:sz w:val="24"/>
        </w:rPr>
      </w:pPr>
      <w:r w:rsidRPr="00283E6F">
        <w:rPr>
          <w:rFonts w:ascii="Arial" w:hAnsi="Arial" w:cs="Arial"/>
          <w:b/>
          <w:i/>
          <w:sz w:val="24"/>
        </w:rPr>
        <w:t xml:space="preserve">Rada města Prostějova dne 27.08.2024 doporučila Zastupitelstvu města Prostějova </w:t>
      </w:r>
      <w:r w:rsidRPr="00883F94">
        <w:rPr>
          <w:rFonts w:ascii="Arial" w:hAnsi="Arial" w:cs="Arial"/>
          <w:b/>
          <w:i/>
          <w:sz w:val="24"/>
        </w:rPr>
        <w:t>usnesením č. RM/2024/</w:t>
      </w:r>
      <w:r w:rsidR="00883F94" w:rsidRPr="00883F94">
        <w:rPr>
          <w:rFonts w:ascii="Arial" w:hAnsi="Arial" w:cs="Arial"/>
          <w:b/>
          <w:i/>
          <w:sz w:val="24"/>
        </w:rPr>
        <w:t>50/18</w:t>
      </w:r>
      <w:r w:rsidRPr="00883F94">
        <w:rPr>
          <w:rFonts w:ascii="Arial" w:hAnsi="Arial" w:cs="Arial"/>
          <w:b/>
          <w:i/>
          <w:sz w:val="24"/>
        </w:rPr>
        <w:t xml:space="preserve"> schválit výše uvedené rozpočtové opatření.</w:t>
      </w:r>
    </w:p>
    <w:p w:rsidR="00294A35" w:rsidRDefault="00294A35" w:rsidP="00294A35">
      <w:pPr>
        <w:tabs>
          <w:tab w:val="left" w:pos="1418"/>
        </w:tabs>
      </w:pPr>
    </w:p>
    <w:p w:rsidR="00283E6F" w:rsidRDefault="00283E6F" w:rsidP="00294A35">
      <w:pPr>
        <w:tabs>
          <w:tab w:val="left" w:pos="1418"/>
        </w:tabs>
      </w:pPr>
    </w:p>
    <w:p w:rsidR="00283E6F" w:rsidRDefault="00283E6F" w:rsidP="00294A35">
      <w:pPr>
        <w:tabs>
          <w:tab w:val="left" w:pos="1418"/>
        </w:tabs>
      </w:pPr>
    </w:p>
    <w:p w:rsidR="00283E6F" w:rsidRDefault="00283E6F" w:rsidP="00294A35">
      <w:pPr>
        <w:tabs>
          <w:tab w:val="left" w:pos="1418"/>
        </w:tabs>
      </w:pPr>
    </w:p>
    <w:p w:rsidR="00283E6F" w:rsidRDefault="00283E6F" w:rsidP="00294A35">
      <w:pPr>
        <w:tabs>
          <w:tab w:val="left" w:pos="1418"/>
        </w:tabs>
      </w:pPr>
    </w:p>
    <w:p w:rsidR="00283E6F" w:rsidRDefault="00283E6F" w:rsidP="00294A35">
      <w:pPr>
        <w:tabs>
          <w:tab w:val="left" w:pos="1418"/>
        </w:tabs>
      </w:pPr>
    </w:p>
    <w:p w:rsidR="00311981" w:rsidRDefault="00311981" w:rsidP="00294A35">
      <w:pPr>
        <w:tabs>
          <w:tab w:val="left" w:pos="1418"/>
        </w:tabs>
      </w:pPr>
    </w:p>
    <w:p w:rsidR="00311981" w:rsidRDefault="00311981" w:rsidP="00294A35">
      <w:pPr>
        <w:tabs>
          <w:tab w:val="left" w:pos="1418"/>
        </w:tabs>
      </w:pPr>
    </w:p>
    <w:p w:rsidR="00396F5C" w:rsidRPr="001A64E7" w:rsidRDefault="00396F5C" w:rsidP="00396F5C">
      <w:pPr>
        <w:tabs>
          <w:tab w:val="left" w:pos="1418"/>
        </w:tabs>
        <w:rPr>
          <w:rFonts w:ascii="Arial" w:hAnsi="Arial" w:cs="Arial"/>
          <w:b/>
          <w:sz w:val="24"/>
        </w:rPr>
      </w:pPr>
      <w:r w:rsidRPr="001A64E7">
        <w:rPr>
          <w:rFonts w:ascii="Arial" w:hAnsi="Arial" w:cs="Arial"/>
          <w:b/>
          <w:sz w:val="24"/>
        </w:rPr>
        <w:t>Přílohy</w:t>
      </w:r>
    </w:p>
    <w:p w:rsidR="004D1202" w:rsidRPr="004D1202" w:rsidRDefault="004D1202" w:rsidP="004D1202">
      <w:pPr>
        <w:tabs>
          <w:tab w:val="left" w:pos="284"/>
        </w:tabs>
        <w:ind w:left="284" w:hanging="284"/>
        <w:rPr>
          <w:rFonts w:ascii="Arial" w:hAnsi="Arial" w:cs="Arial"/>
          <w:i/>
          <w:sz w:val="24"/>
        </w:rPr>
      </w:pPr>
      <w:r w:rsidRPr="004D1202">
        <w:rPr>
          <w:rFonts w:ascii="Arial" w:hAnsi="Arial" w:cs="Arial"/>
          <w:i/>
          <w:sz w:val="24"/>
        </w:rPr>
        <w:t>1</w:t>
      </w:r>
      <w:r>
        <w:rPr>
          <w:rFonts w:ascii="Arial" w:hAnsi="Arial" w:cs="Arial"/>
          <w:i/>
          <w:sz w:val="24"/>
        </w:rPr>
        <w:tab/>
      </w:r>
      <w:r w:rsidRPr="004D1202">
        <w:rPr>
          <w:rFonts w:ascii="Arial" w:hAnsi="Arial" w:cs="Arial"/>
          <w:i/>
          <w:sz w:val="24"/>
        </w:rPr>
        <w:t>koordinační situace</w:t>
      </w:r>
    </w:p>
    <w:p w:rsidR="004D1202" w:rsidRPr="004D1202" w:rsidRDefault="004D1202" w:rsidP="004D1202">
      <w:pPr>
        <w:tabs>
          <w:tab w:val="left" w:pos="284"/>
        </w:tabs>
        <w:ind w:left="284" w:hanging="284"/>
        <w:rPr>
          <w:rFonts w:ascii="Arial" w:hAnsi="Arial" w:cs="Arial"/>
          <w:i/>
          <w:sz w:val="24"/>
        </w:rPr>
      </w:pPr>
      <w:r w:rsidRPr="004D1202">
        <w:rPr>
          <w:rFonts w:ascii="Arial" w:hAnsi="Arial" w:cs="Arial"/>
          <w:i/>
          <w:sz w:val="24"/>
        </w:rPr>
        <w:t>2)</w:t>
      </w:r>
      <w:r w:rsidRPr="004D1202">
        <w:rPr>
          <w:rFonts w:ascii="Arial" w:hAnsi="Arial" w:cs="Arial"/>
          <w:i/>
          <w:sz w:val="24"/>
        </w:rPr>
        <w:tab/>
        <w:t>I. etapa – pohled jihovýchodní strana – severní křídlo, tělocvična</w:t>
      </w:r>
    </w:p>
    <w:p w:rsidR="00396F5C" w:rsidRDefault="004D1202" w:rsidP="004D1202">
      <w:pPr>
        <w:tabs>
          <w:tab w:val="left" w:pos="284"/>
        </w:tabs>
        <w:ind w:left="284" w:hanging="284"/>
        <w:rPr>
          <w:rFonts w:ascii="Arial" w:hAnsi="Arial" w:cs="Arial"/>
          <w:i/>
          <w:sz w:val="24"/>
        </w:rPr>
      </w:pPr>
      <w:r w:rsidRPr="004D1202">
        <w:rPr>
          <w:rFonts w:ascii="Arial" w:hAnsi="Arial" w:cs="Arial"/>
          <w:i/>
          <w:sz w:val="24"/>
        </w:rPr>
        <w:t>3)</w:t>
      </w:r>
      <w:r w:rsidRPr="004D1202">
        <w:rPr>
          <w:rFonts w:ascii="Arial" w:hAnsi="Arial" w:cs="Arial"/>
          <w:i/>
          <w:sz w:val="24"/>
        </w:rPr>
        <w:tab/>
        <w:t>II. etapa – pohled jihovýchodní strana – jižní křídlo, hlavní budova, středové křídlo, pohled severozápadní a jihozápadní</w:t>
      </w:r>
    </w:p>
    <w:p w:rsidR="00396F5C" w:rsidRDefault="00396F5C" w:rsidP="00396F5C">
      <w:pPr>
        <w:tabs>
          <w:tab w:val="left" w:pos="1418"/>
        </w:tabs>
        <w:rPr>
          <w:rFonts w:ascii="Arial" w:hAnsi="Arial" w:cs="Arial"/>
          <w:i/>
          <w:sz w:val="24"/>
        </w:rPr>
      </w:pPr>
    </w:p>
    <w:p w:rsidR="00396F5C" w:rsidRDefault="007C029A" w:rsidP="00396F5C">
      <w:pPr>
        <w:tabs>
          <w:tab w:val="left" w:pos="1418"/>
        </w:tabs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object w:dxaOrig="26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5pt;height:43pt" o:ole="">
            <v:imagedata r:id="rId8" o:title=""/>
          </v:shape>
          <o:OLEObject Type="Embed" ProgID="Package" ShapeID="_x0000_i1025" DrawAspect="Content" ObjectID="_1786430027" r:id="rId9"/>
        </w:object>
      </w:r>
      <w:r>
        <w:rPr>
          <w:rFonts w:ascii="Arial" w:hAnsi="Arial" w:cs="Arial"/>
          <w:i/>
          <w:sz w:val="24"/>
        </w:rPr>
        <w:object w:dxaOrig="3420" w:dyaOrig="810">
          <v:shape id="_x0000_i1026" type="#_x0000_t75" style="width:173pt;height:43pt" o:ole="">
            <v:imagedata r:id="rId10" o:title=""/>
          </v:shape>
          <o:OLEObject Type="Embed" ProgID="Package" ShapeID="_x0000_i1026" DrawAspect="Content" ObjectID="_1786430028" r:id="rId11"/>
        </w:object>
      </w:r>
      <w:r>
        <w:rPr>
          <w:rFonts w:ascii="Arial" w:hAnsi="Arial" w:cs="Arial"/>
          <w:i/>
          <w:sz w:val="24"/>
        </w:rPr>
        <w:object w:dxaOrig="4140" w:dyaOrig="810">
          <v:shape id="_x0000_i1027" type="#_x0000_t75" style="width:209pt;height:43pt" o:ole="">
            <v:imagedata r:id="rId12" o:title=""/>
          </v:shape>
          <o:OLEObject Type="Embed" ProgID="Package" ShapeID="_x0000_i1027" DrawAspect="Content" ObjectID="_1786430029" r:id="rId13"/>
        </w:object>
      </w:r>
      <w:r>
        <w:rPr>
          <w:rFonts w:ascii="Arial" w:hAnsi="Arial" w:cs="Arial"/>
          <w:i/>
          <w:sz w:val="24"/>
        </w:rPr>
        <w:object w:dxaOrig="7725" w:dyaOrig="810">
          <v:shape id="_x0000_i1028" type="#_x0000_t75" style="width:389pt;height:43pt" o:ole="">
            <v:imagedata r:id="rId14" o:title=""/>
          </v:shape>
          <o:OLEObject Type="Embed" ProgID="Package" ShapeID="_x0000_i1028" DrawAspect="Content" ObjectID="_1786430030" r:id="rId15"/>
        </w:object>
      </w:r>
    </w:p>
    <w:p w:rsidR="00396F5C" w:rsidRDefault="00396F5C" w:rsidP="00396F5C">
      <w:pPr>
        <w:tabs>
          <w:tab w:val="left" w:pos="1418"/>
        </w:tabs>
        <w:rPr>
          <w:rFonts w:ascii="Arial" w:hAnsi="Arial" w:cs="Arial"/>
          <w:i/>
          <w:sz w:val="24"/>
        </w:rPr>
      </w:pPr>
    </w:p>
    <w:p w:rsidR="004D1202" w:rsidRPr="001A64E7" w:rsidRDefault="004D1202" w:rsidP="004D1202">
      <w:pPr>
        <w:tabs>
          <w:tab w:val="left" w:pos="1134"/>
        </w:tabs>
        <w:ind w:left="1701" w:hanging="1701"/>
        <w:jc w:val="both"/>
        <w:rPr>
          <w:rFonts w:ascii="Arial" w:hAnsi="Arial" w:cs="Arial"/>
          <w:i/>
          <w:sz w:val="24"/>
          <w:u w:val="single"/>
        </w:rPr>
      </w:pPr>
      <w:r w:rsidRPr="001A64E7">
        <w:rPr>
          <w:rFonts w:ascii="Arial" w:hAnsi="Arial" w:cs="Arial"/>
          <w:i/>
          <w:sz w:val="24"/>
          <w:u w:val="single"/>
        </w:rPr>
        <w:lastRenderedPageBreak/>
        <w:t>Příloha č.</w:t>
      </w:r>
      <w:r w:rsidR="001A64E7">
        <w:rPr>
          <w:rFonts w:ascii="Arial" w:hAnsi="Arial" w:cs="Arial"/>
          <w:i/>
          <w:sz w:val="24"/>
          <w:u w:val="single"/>
        </w:rPr>
        <w:t xml:space="preserve"> </w:t>
      </w:r>
      <w:r w:rsidRPr="001A64E7">
        <w:rPr>
          <w:rFonts w:ascii="Arial" w:hAnsi="Arial" w:cs="Arial"/>
          <w:i/>
          <w:sz w:val="24"/>
          <w:u w:val="single"/>
        </w:rPr>
        <w:t>1 – koordinační situace</w:t>
      </w:r>
    </w:p>
    <w:p w:rsidR="004D1202" w:rsidRPr="004E414B" w:rsidRDefault="004D1202" w:rsidP="004D1202">
      <w:pPr>
        <w:jc w:val="both"/>
        <w:rPr>
          <w:rFonts w:cs="Arial"/>
        </w:rPr>
      </w:pPr>
    </w:p>
    <w:p w:rsidR="004D1202" w:rsidRDefault="004D1202" w:rsidP="004D1202">
      <w:pPr>
        <w:jc w:val="both"/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42AED" wp14:editId="752FB849">
                <wp:simplePos x="0" y="0"/>
                <wp:positionH relativeFrom="column">
                  <wp:posOffset>3229539</wp:posOffset>
                </wp:positionH>
                <wp:positionV relativeFrom="paragraph">
                  <wp:posOffset>2631205</wp:posOffset>
                </wp:positionV>
                <wp:extent cx="1304428" cy="253093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428" cy="253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02" w:rsidRPr="004D1202" w:rsidRDefault="004D1202" w:rsidP="004D1202">
                            <w:pPr>
                              <w:ind w:left="360"/>
                              <w:rPr>
                                <w:rFonts w:ascii="Arial" w:hAnsi="Arial" w:cs="Arial"/>
                                <w:color w:val="00B0F0"/>
                                <w:sz w:val="24"/>
                              </w:rPr>
                            </w:pPr>
                            <w:r w:rsidRPr="004D1202">
                              <w:rPr>
                                <w:rFonts w:ascii="Arial" w:hAnsi="Arial" w:cs="Arial"/>
                                <w:color w:val="00B0F0"/>
                                <w:sz w:val="24"/>
                              </w:rPr>
                              <w:t>II.ETAPA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42AED"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6" type="#_x0000_t202" style="position:absolute;left:0;text-align:left;margin-left:254.3pt;margin-top:207.2pt;width:102.7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" filled="f" stroked="f" strokeweight=".5pt">
                <v:textbox>
                  <w:txbxContent>
                    <w:p w:rsidR="004D1202" w:rsidRPr="004D1202" w:rsidRDefault="004D1202" w:rsidP="004D1202">
                      <w:pPr>
                        <w:ind w:left="360"/>
                        <w:rPr>
                          <w:rFonts w:ascii="Arial" w:hAnsi="Arial" w:cs="Arial"/>
                          <w:color w:val="00B0F0"/>
                          <w:sz w:val="24"/>
                        </w:rPr>
                      </w:pPr>
                      <w:proofErr w:type="gramStart"/>
                      <w:r w:rsidRPr="004D1202">
                        <w:rPr>
                          <w:rFonts w:ascii="Arial" w:hAnsi="Arial" w:cs="Arial"/>
                          <w:color w:val="00B0F0"/>
                          <w:sz w:val="24"/>
                        </w:rPr>
                        <w:t>II.ETAPA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BDC1D4" wp14:editId="04C1BEDB">
                <wp:simplePos x="0" y="0"/>
                <wp:positionH relativeFrom="column">
                  <wp:posOffset>2306469</wp:posOffset>
                </wp:positionH>
                <wp:positionV relativeFrom="paragraph">
                  <wp:posOffset>2791549</wp:posOffset>
                </wp:positionV>
                <wp:extent cx="2197161" cy="91007"/>
                <wp:effectExtent l="19050" t="76200" r="12700" b="2349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61" cy="910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34A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" o:spid="_x0000_s1026" type="#_x0000_t32" style="position:absolute;margin-left:181.6pt;margin-top:219.8pt;width:173pt;height:7.1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" strokecolor="#00b0f0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C38D0F" wp14:editId="44074673">
                <wp:simplePos x="0" y="0"/>
                <wp:positionH relativeFrom="column">
                  <wp:posOffset>3237218</wp:posOffset>
                </wp:positionH>
                <wp:positionV relativeFrom="paragraph">
                  <wp:posOffset>2224415</wp:posOffset>
                </wp:positionV>
                <wp:extent cx="2957739" cy="253093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739" cy="253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02" w:rsidRPr="004D1202" w:rsidRDefault="004D1202" w:rsidP="004D1202">
                            <w:pPr>
                              <w:ind w:left="360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4D1202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I.ETAPA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8D0F" id="Textové pole 21" o:spid="_x0000_s1027" type="#_x0000_t202" style="position:absolute;left:0;text-align:left;margin-left:254.9pt;margin-top:175.15pt;width:232.9pt;height:1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" filled="f" stroked="f" strokeweight=".5pt">
                <v:textbox>
                  <w:txbxContent>
                    <w:p w:rsidR="004D1202" w:rsidRPr="004D1202" w:rsidRDefault="004D1202" w:rsidP="004D1202">
                      <w:pPr>
                        <w:ind w:left="360"/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  <w:proofErr w:type="gramStart"/>
                      <w:r w:rsidRPr="004D1202">
                        <w:rPr>
                          <w:rFonts w:ascii="Arial" w:hAnsi="Arial" w:cs="Arial"/>
                          <w:color w:val="FF0000"/>
                          <w:sz w:val="24"/>
                        </w:rPr>
                        <w:t>I.ETAPA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686FC" wp14:editId="6F157040">
                <wp:simplePos x="0" y="0"/>
                <wp:positionH relativeFrom="column">
                  <wp:posOffset>3444562</wp:posOffset>
                </wp:positionH>
                <wp:positionV relativeFrom="paragraph">
                  <wp:posOffset>2028386</wp:posOffset>
                </wp:positionV>
                <wp:extent cx="2957739" cy="253093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739" cy="253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02" w:rsidRPr="004D1202" w:rsidRDefault="004D1202" w:rsidP="004D1202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4D1202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ZATEPLOVANÉ ČÁSTI FASÁDY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86FC" id="Textové pole 20" o:spid="_x0000_s1028" type="#_x0000_t202" style="position:absolute;left:0;text-align:left;margin-left:271.25pt;margin-top:159.7pt;width:232.9pt;height:1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" filled="f" stroked="f" strokeweight=".5pt">
                <v:textbox>
                  <w:txbxContent>
                    <w:p w:rsidR="004D1202" w:rsidRPr="004D1202" w:rsidRDefault="004D1202" w:rsidP="004D1202">
                      <w:pPr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  <w:r w:rsidRPr="004D1202">
                        <w:rPr>
                          <w:rFonts w:ascii="Arial" w:hAnsi="Arial" w:cs="Arial"/>
                          <w:color w:val="FF0000"/>
                          <w:sz w:val="24"/>
                        </w:rPr>
                        <w:t>ZATEPLOVANÉ ČÁSTI FASÁDY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802703" wp14:editId="636556F5">
                <wp:simplePos x="0" y="0"/>
                <wp:positionH relativeFrom="column">
                  <wp:posOffset>3544381</wp:posOffset>
                </wp:positionH>
                <wp:positionV relativeFrom="paragraph">
                  <wp:posOffset>2246703</wp:posOffset>
                </wp:positionV>
                <wp:extent cx="2299244" cy="16328"/>
                <wp:effectExtent l="0" t="0" r="25400" b="2222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9244" cy="1632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03E0A" id="Přímá spojnice 1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pt,176.9pt" to="460.15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C5F009" wp14:editId="61966CD9">
                <wp:simplePos x="0" y="0"/>
                <wp:positionH relativeFrom="column">
                  <wp:posOffset>2938040</wp:posOffset>
                </wp:positionH>
                <wp:positionV relativeFrom="paragraph">
                  <wp:posOffset>2269135</wp:posOffset>
                </wp:positionV>
                <wp:extent cx="612950" cy="170710"/>
                <wp:effectExtent l="38100" t="0" r="15875" b="7747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950" cy="170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DE57" id="Přímá spojnice se šipkou 23" o:spid="_x0000_s1026" type="#_x0000_t32" style="position:absolute;margin-left:231.35pt;margin-top:178.65pt;width:48.25pt;height:13.4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AAA08" wp14:editId="79B9CFA4">
                <wp:simplePos x="0" y="0"/>
                <wp:positionH relativeFrom="column">
                  <wp:posOffset>2671759</wp:posOffset>
                </wp:positionH>
                <wp:positionV relativeFrom="paragraph">
                  <wp:posOffset>1756689</wp:posOffset>
                </wp:positionV>
                <wp:extent cx="889279" cy="512466"/>
                <wp:effectExtent l="38100" t="38100" r="25400" b="2095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279" cy="512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BF6B" id="Přímá spojnice se šipkou 18" o:spid="_x0000_s1026" type="#_x0000_t32" style="position:absolute;margin-left:210.35pt;margin-top:138.3pt;width:70pt;height:40.3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FC581" wp14:editId="3D28DAAD">
                <wp:simplePos x="0" y="0"/>
                <wp:positionH relativeFrom="column">
                  <wp:posOffset>1847822</wp:posOffset>
                </wp:positionH>
                <wp:positionV relativeFrom="paragraph">
                  <wp:posOffset>1783747</wp:posOffset>
                </wp:positionV>
                <wp:extent cx="894192" cy="272804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192" cy="272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202" w:rsidRPr="004D1202" w:rsidRDefault="004D1202" w:rsidP="004D1202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4D1202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SOŠPO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C581" id="Textové pole 16" o:spid="_x0000_s1029" type="#_x0000_t202" style="position:absolute;left:0;text-align:left;margin-left:145.5pt;margin-top:140.45pt;width:70.4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" filled="f" stroked="f" strokeweight=".5pt">
                <v:textbox>
                  <w:txbxContent>
                    <w:p w:rsidR="004D1202" w:rsidRPr="004D1202" w:rsidRDefault="004D1202" w:rsidP="004D1202">
                      <w:pPr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  <w:r w:rsidRPr="004D1202">
                        <w:rPr>
                          <w:rFonts w:ascii="Arial" w:hAnsi="Arial" w:cs="Arial"/>
                          <w:color w:val="FF0000"/>
                          <w:sz w:val="24"/>
                        </w:rPr>
                        <w:t>SOŠPO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59FF81" wp14:editId="0EABDDD8">
                <wp:simplePos x="0" y="0"/>
                <wp:positionH relativeFrom="column">
                  <wp:posOffset>2362200</wp:posOffset>
                </wp:positionH>
                <wp:positionV relativeFrom="paragraph">
                  <wp:posOffset>2080260</wp:posOffset>
                </wp:positionV>
                <wp:extent cx="130175" cy="364490"/>
                <wp:effectExtent l="19050" t="19050" r="22225" b="1651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175" cy="3644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3484E" id="Přímá spojnice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163.8pt" to="196.25pt,1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A631C" wp14:editId="7669197D">
                <wp:simplePos x="0" y="0"/>
                <wp:positionH relativeFrom="column">
                  <wp:posOffset>2085340</wp:posOffset>
                </wp:positionH>
                <wp:positionV relativeFrom="paragraph">
                  <wp:posOffset>2336165</wp:posOffset>
                </wp:positionV>
                <wp:extent cx="52705" cy="172085"/>
                <wp:effectExtent l="19050" t="19050" r="23495" b="1841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" cy="1720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14F7A" id="Přímá spojnice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pt,183.95pt" to="168.35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3B50A" wp14:editId="5E45185F">
                <wp:simplePos x="0" y="0"/>
                <wp:positionH relativeFrom="column">
                  <wp:posOffset>2484120</wp:posOffset>
                </wp:positionH>
                <wp:positionV relativeFrom="paragraph">
                  <wp:posOffset>2089150</wp:posOffset>
                </wp:positionV>
                <wp:extent cx="101600" cy="29845"/>
                <wp:effectExtent l="19050" t="19050" r="31750" b="2730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298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AD650" id="Přímá spojnice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164.5pt" to="203.6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C4E941" wp14:editId="6C3515F0">
                <wp:simplePos x="0" y="0"/>
                <wp:positionH relativeFrom="column">
                  <wp:posOffset>2423160</wp:posOffset>
                </wp:positionH>
                <wp:positionV relativeFrom="paragraph">
                  <wp:posOffset>2288540</wp:posOffset>
                </wp:positionV>
                <wp:extent cx="92075" cy="29210"/>
                <wp:effectExtent l="19050" t="19050" r="22225" b="2794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" cy="292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8FC1A" id="Přímá spojnice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180.2pt" to="198.05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78249" wp14:editId="0E6E0C28">
                <wp:simplePos x="0" y="0"/>
                <wp:positionH relativeFrom="column">
                  <wp:posOffset>2262505</wp:posOffset>
                </wp:positionH>
                <wp:positionV relativeFrom="paragraph">
                  <wp:posOffset>2566035</wp:posOffset>
                </wp:positionV>
                <wp:extent cx="105410" cy="322580"/>
                <wp:effectExtent l="19050" t="19050" r="27940" b="2032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10" cy="3225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C1194" id="Přímá spojnice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5pt,202.05pt" to="186.45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501A5" wp14:editId="3CACE9BD">
                <wp:simplePos x="0" y="0"/>
                <wp:positionH relativeFrom="column">
                  <wp:posOffset>2622851</wp:posOffset>
                </wp:positionH>
                <wp:positionV relativeFrom="paragraph">
                  <wp:posOffset>1605388</wp:posOffset>
                </wp:positionV>
                <wp:extent cx="87458" cy="276386"/>
                <wp:effectExtent l="19050" t="19050" r="27305" b="952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58" cy="2763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6A857" id="Přímá spojnice 1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5pt,126.4pt" to="213.4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FC67C" wp14:editId="36BE602F">
                <wp:simplePos x="0" y="0"/>
                <wp:positionH relativeFrom="column">
                  <wp:posOffset>2860492</wp:posOffset>
                </wp:positionH>
                <wp:positionV relativeFrom="paragraph">
                  <wp:posOffset>2031591</wp:posOffset>
                </wp:positionV>
                <wp:extent cx="193729" cy="588936"/>
                <wp:effectExtent l="19050" t="19050" r="34925" b="2095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729" cy="5889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E6246" id="Přímá spojnice 12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5pt,159.95pt" to="240.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CBC72" wp14:editId="0C56454C">
                <wp:simplePos x="0" y="0"/>
                <wp:positionH relativeFrom="column">
                  <wp:posOffset>2131825</wp:posOffset>
                </wp:positionH>
                <wp:positionV relativeFrom="paragraph">
                  <wp:posOffset>2354031</wp:posOffset>
                </wp:positionV>
                <wp:extent cx="247972" cy="82658"/>
                <wp:effectExtent l="19050" t="19050" r="19050" b="317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972" cy="8265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A2935" id="Přímá spojnice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85.35pt" to="187.4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D2CF4" wp14:editId="62A27D42">
                <wp:simplePos x="0" y="0"/>
                <wp:positionH relativeFrom="column">
                  <wp:posOffset>2089785</wp:posOffset>
                </wp:positionH>
                <wp:positionV relativeFrom="paragraph">
                  <wp:posOffset>2492375</wp:posOffset>
                </wp:positionV>
                <wp:extent cx="275590" cy="90170"/>
                <wp:effectExtent l="19050" t="19050" r="10160" b="2413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590" cy="90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92955" id="Přímá spojnice 4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55pt,196.25pt" to="186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" strokecolor="#00b0f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EAC270B" wp14:editId="7D629135">
            <wp:extent cx="5760720" cy="504761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202" w:rsidRPr="001A64E7" w:rsidRDefault="004D1202" w:rsidP="004D1202">
      <w:pPr>
        <w:jc w:val="both"/>
        <w:rPr>
          <w:rFonts w:ascii="Arial" w:hAnsi="Arial" w:cs="Arial"/>
          <w:b/>
          <w:i/>
          <w:sz w:val="24"/>
          <w:u w:val="single"/>
        </w:rPr>
      </w:pPr>
      <w:r w:rsidRPr="001A64E7">
        <w:rPr>
          <w:rFonts w:ascii="Arial" w:hAnsi="Arial" w:cs="Arial"/>
          <w:i/>
          <w:noProof/>
          <w:sz w:val="24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496991A5" wp14:editId="7205364A">
            <wp:simplePos x="0" y="0"/>
            <wp:positionH relativeFrom="column">
              <wp:posOffset>-766144</wp:posOffset>
            </wp:positionH>
            <wp:positionV relativeFrom="paragraph">
              <wp:posOffset>4870818</wp:posOffset>
            </wp:positionV>
            <wp:extent cx="2718000" cy="2196000"/>
            <wp:effectExtent l="0" t="0" r="6350" b="0"/>
            <wp:wrapTight wrapText="bothSides">
              <wp:wrapPolygon edited="0">
                <wp:start x="0" y="0"/>
                <wp:lineTo x="0" y="21363"/>
                <wp:lineTo x="21499" y="21363"/>
                <wp:lineTo x="2149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4E7">
        <w:rPr>
          <w:rFonts w:ascii="Arial" w:hAnsi="Arial" w:cs="Arial"/>
          <w:i/>
          <w:noProof/>
          <w:sz w:val="24"/>
          <w:u w:val="single"/>
        </w:rPr>
        <w:drawing>
          <wp:anchor distT="0" distB="0" distL="114300" distR="114300" simplePos="0" relativeHeight="251660288" behindDoc="1" locked="0" layoutInCell="1" allowOverlap="1" wp14:anchorId="4D009C6F" wp14:editId="2B7E295D">
            <wp:simplePos x="0" y="0"/>
            <wp:positionH relativeFrom="column">
              <wp:posOffset>-198321</wp:posOffset>
            </wp:positionH>
            <wp:positionV relativeFrom="paragraph">
              <wp:posOffset>289761</wp:posOffset>
            </wp:positionV>
            <wp:extent cx="5760720" cy="4432935"/>
            <wp:effectExtent l="0" t="0" r="0" b="5715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4E7">
        <w:rPr>
          <w:rFonts w:ascii="Arial" w:hAnsi="Arial" w:cs="Arial"/>
          <w:i/>
          <w:sz w:val="24"/>
          <w:u w:val="single"/>
        </w:rPr>
        <w:t>Příloha č. 2 - I. etapa – pohled jihovýchodní strana – severní křídlo, tělocvična</w:t>
      </w:r>
    </w:p>
    <w:p w:rsidR="004D1202" w:rsidRDefault="004D1202" w:rsidP="004D1202">
      <w:pPr>
        <w:jc w:val="both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05A2DD" wp14:editId="4D45B61A">
            <wp:simplePos x="0" y="0"/>
            <wp:positionH relativeFrom="page">
              <wp:align>right</wp:align>
            </wp:positionH>
            <wp:positionV relativeFrom="paragraph">
              <wp:posOffset>4839903</wp:posOffset>
            </wp:positionV>
            <wp:extent cx="47910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57" y="21488"/>
                <wp:lineTo x="21557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202" w:rsidRPr="00EF06D8" w:rsidRDefault="004D1202" w:rsidP="004D1202">
      <w:pPr>
        <w:jc w:val="both"/>
        <w:rPr>
          <w:rFonts w:cs="Arial"/>
          <w:b/>
        </w:rPr>
      </w:pPr>
      <w:r w:rsidRPr="00EF06D8">
        <w:rPr>
          <w:noProof/>
        </w:rPr>
        <w:t xml:space="preserve"> </w:t>
      </w:r>
    </w:p>
    <w:p w:rsidR="004D1202" w:rsidRDefault="004D1202" w:rsidP="004D1202">
      <w:pPr>
        <w:jc w:val="both"/>
        <w:rPr>
          <w:rFonts w:cs="Arial"/>
          <w:b/>
        </w:rPr>
      </w:pPr>
    </w:p>
    <w:p w:rsidR="004D1202" w:rsidRDefault="004D1202" w:rsidP="004D1202">
      <w:pPr>
        <w:jc w:val="both"/>
        <w:rPr>
          <w:rFonts w:cs="Arial"/>
          <w:b/>
        </w:rPr>
      </w:pPr>
    </w:p>
    <w:p w:rsidR="004D1202" w:rsidRDefault="004D1202" w:rsidP="004D1202">
      <w:pPr>
        <w:jc w:val="both"/>
        <w:rPr>
          <w:rFonts w:cs="Arial"/>
          <w:b/>
        </w:rPr>
      </w:pPr>
    </w:p>
    <w:p w:rsidR="004D1202" w:rsidRDefault="004D1202" w:rsidP="004D1202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4D1202" w:rsidRPr="001A64E7" w:rsidRDefault="004D1202" w:rsidP="004D1202">
      <w:pPr>
        <w:rPr>
          <w:rFonts w:ascii="Arial" w:hAnsi="Arial" w:cs="Arial"/>
          <w:i/>
          <w:sz w:val="24"/>
          <w:u w:val="single"/>
        </w:rPr>
      </w:pPr>
      <w:r w:rsidRPr="001A64E7">
        <w:rPr>
          <w:rFonts w:ascii="Arial" w:hAnsi="Arial" w:cs="Arial"/>
          <w:i/>
          <w:sz w:val="24"/>
          <w:u w:val="single"/>
        </w:rPr>
        <w:lastRenderedPageBreak/>
        <w:t>Příloha č. 3 - II. etapa – pohled jihovýchodní strana – jižní křídlo, hlavní budova, středové křídlo, pohled severozápadní a jihozápadní</w:t>
      </w:r>
    </w:p>
    <w:p w:rsidR="004D1202" w:rsidRDefault="004D1202" w:rsidP="004D1202">
      <w:pPr>
        <w:rPr>
          <w:rFonts w:cs="Arial"/>
        </w:rPr>
      </w:pPr>
    </w:p>
    <w:p w:rsidR="004D1202" w:rsidRDefault="004D1202" w:rsidP="004D1202">
      <w:pPr>
        <w:rPr>
          <w:rFonts w:cs="Arial"/>
        </w:rPr>
      </w:pPr>
      <w:r>
        <w:rPr>
          <w:noProof/>
        </w:rPr>
        <w:drawing>
          <wp:inline distT="0" distB="0" distL="0" distR="0" wp14:anchorId="0667D7AB" wp14:editId="58C974E4">
            <wp:extent cx="5760720" cy="378015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202" w:rsidRDefault="004D1202" w:rsidP="004D1202">
      <w:pPr>
        <w:rPr>
          <w:rFonts w:cs="Arial"/>
        </w:rPr>
      </w:pPr>
    </w:p>
    <w:p w:rsidR="009C7808" w:rsidRDefault="004D1202" w:rsidP="007C029A">
      <w:r>
        <w:rPr>
          <w:noProof/>
        </w:rPr>
        <w:drawing>
          <wp:inline distT="0" distB="0" distL="0" distR="0" wp14:anchorId="43962A64" wp14:editId="72E516D1">
            <wp:extent cx="6385613" cy="4158532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9015" cy="41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808" w:rsidSect="00283E6F">
      <w:footerReference w:type="even" r:id="rId22"/>
      <w:footerReference w:type="default" r:id="rId23"/>
      <w:footerReference w:type="first" r:id="rId24"/>
      <w:pgSz w:w="11906" w:h="16838" w:code="9"/>
      <w:pgMar w:top="993" w:right="1417" w:bottom="141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420" w:rsidRDefault="00E23420">
      <w:r>
        <w:separator/>
      </w:r>
    </w:p>
  </w:endnote>
  <w:endnote w:type="continuationSeparator" w:id="0">
    <w:p w:rsidR="00E23420" w:rsidRDefault="00E2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054" w:rsidRPr="00174539" w:rsidRDefault="00311981" w:rsidP="00803054">
    <w:pPr>
      <w:pStyle w:val="Zpat"/>
      <w:jc w:val="center"/>
      <w:rPr>
        <w:rFonts w:ascii="Arial" w:hAnsi="Arial" w:cs="Arial"/>
      </w:rPr>
    </w:pPr>
    <w:r w:rsidRPr="00174539">
      <w:rPr>
        <w:rFonts w:ascii="Arial" w:hAnsi="Arial" w:cs="Arial"/>
      </w:rPr>
      <w:t xml:space="preserve">Strana </w:t>
    </w:r>
    <w:r w:rsidRPr="00174539">
      <w:rPr>
        <w:rFonts w:ascii="Arial" w:hAnsi="Arial" w:cs="Arial"/>
        <w:bCs/>
      </w:rPr>
      <w:fldChar w:fldCharType="begin"/>
    </w:r>
    <w:r w:rsidRPr="00174539">
      <w:rPr>
        <w:rFonts w:ascii="Arial" w:hAnsi="Arial" w:cs="Arial"/>
        <w:bCs/>
      </w:rPr>
      <w:instrText>PAGE</w:instrText>
    </w:r>
    <w:r w:rsidRPr="00174539">
      <w:rPr>
        <w:rFonts w:ascii="Arial" w:hAnsi="Arial" w:cs="Arial"/>
        <w:bCs/>
      </w:rPr>
      <w:fldChar w:fldCharType="separate"/>
    </w:r>
    <w:r>
      <w:rPr>
        <w:rFonts w:ascii="Arial" w:hAnsi="Arial" w:cs="Arial"/>
        <w:bCs/>
        <w:noProof/>
      </w:rPr>
      <w:t>2</w:t>
    </w:r>
    <w:r w:rsidRPr="00174539">
      <w:rPr>
        <w:rFonts w:ascii="Arial" w:hAnsi="Arial" w:cs="Arial"/>
        <w:bCs/>
      </w:rPr>
      <w:fldChar w:fldCharType="end"/>
    </w:r>
    <w:r w:rsidRPr="00174539">
      <w:rPr>
        <w:rFonts w:ascii="Arial" w:hAnsi="Arial" w:cs="Arial"/>
      </w:rPr>
      <w:t xml:space="preserve"> z </w:t>
    </w:r>
    <w:r w:rsidRPr="00174539">
      <w:rPr>
        <w:rFonts w:ascii="Arial" w:hAnsi="Arial" w:cs="Arial"/>
        <w:bCs/>
      </w:rPr>
      <w:fldChar w:fldCharType="begin"/>
    </w:r>
    <w:r w:rsidRPr="00174539">
      <w:rPr>
        <w:rFonts w:ascii="Arial" w:hAnsi="Arial" w:cs="Arial"/>
        <w:bCs/>
      </w:rPr>
      <w:instrText>NUMPAGES</w:instrText>
    </w:r>
    <w:r w:rsidRPr="00174539">
      <w:rPr>
        <w:rFonts w:ascii="Arial" w:hAnsi="Arial" w:cs="Arial"/>
        <w:bCs/>
      </w:rPr>
      <w:fldChar w:fldCharType="separate"/>
    </w:r>
    <w:r>
      <w:rPr>
        <w:rFonts w:ascii="Arial" w:hAnsi="Arial" w:cs="Arial"/>
        <w:bCs/>
        <w:noProof/>
      </w:rPr>
      <w:t>4</w:t>
    </w:r>
    <w:r w:rsidRPr="00174539">
      <w:rPr>
        <w:rFonts w:ascii="Arial" w:hAnsi="Arial" w:cs="Arial"/>
        <w:bCs/>
      </w:rPr>
      <w:fldChar w:fldCharType="end"/>
    </w:r>
  </w:p>
  <w:p w:rsidR="00803054" w:rsidRDefault="00D63227" w:rsidP="0080305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202" w:rsidRPr="00471C30" w:rsidRDefault="00CF2EB3" w:rsidP="004D1202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 xml:space="preserve">Zastupitelstvo </w:t>
    </w:r>
    <w:r w:rsidR="004D1202">
      <w:rPr>
        <w:rFonts w:ascii="Arial" w:hAnsi="Arial" w:cs="Arial"/>
        <w:szCs w:val="20"/>
      </w:rPr>
      <w:t xml:space="preserve">města Prostějova </w:t>
    </w:r>
    <w:r>
      <w:rPr>
        <w:rFonts w:ascii="Arial" w:hAnsi="Arial" w:cs="Arial"/>
        <w:szCs w:val="20"/>
      </w:rPr>
      <w:t>10.09.2024</w:t>
    </w:r>
    <w:r w:rsidR="004D1202" w:rsidRPr="00471C30">
      <w:rPr>
        <w:rFonts w:ascii="Arial" w:hAnsi="Arial" w:cs="Arial"/>
        <w:szCs w:val="20"/>
      </w:rPr>
      <w:tab/>
    </w:r>
    <w:r w:rsidR="004D1202" w:rsidRPr="00471C30">
      <w:rPr>
        <w:rFonts w:ascii="Arial" w:hAnsi="Arial" w:cs="Arial"/>
        <w:szCs w:val="20"/>
      </w:rPr>
      <w:tab/>
      <w:t xml:space="preserve">Strana </w:t>
    </w:r>
    <w:r w:rsidR="004D1202" w:rsidRPr="00471C30">
      <w:rPr>
        <w:rFonts w:ascii="Arial" w:hAnsi="Arial" w:cs="Arial"/>
        <w:szCs w:val="20"/>
      </w:rPr>
      <w:fldChar w:fldCharType="begin"/>
    </w:r>
    <w:r w:rsidR="004D1202" w:rsidRPr="00471C30">
      <w:rPr>
        <w:rFonts w:ascii="Arial" w:hAnsi="Arial" w:cs="Arial"/>
        <w:szCs w:val="20"/>
      </w:rPr>
      <w:instrText>PAGE   \* MERGEFORMAT</w:instrText>
    </w:r>
    <w:r w:rsidR="004D1202" w:rsidRPr="00471C30">
      <w:rPr>
        <w:rFonts w:ascii="Arial" w:hAnsi="Arial" w:cs="Arial"/>
        <w:szCs w:val="20"/>
      </w:rPr>
      <w:fldChar w:fldCharType="separate"/>
    </w:r>
    <w:r w:rsidR="00D63227">
      <w:rPr>
        <w:rFonts w:ascii="Arial" w:hAnsi="Arial" w:cs="Arial"/>
        <w:noProof/>
        <w:szCs w:val="20"/>
      </w:rPr>
      <w:t>5</w:t>
    </w:r>
    <w:r w:rsidR="004D1202" w:rsidRPr="00471C30">
      <w:rPr>
        <w:rFonts w:ascii="Arial" w:hAnsi="Arial" w:cs="Arial"/>
        <w:szCs w:val="20"/>
      </w:rPr>
      <w:fldChar w:fldCharType="end"/>
    </w:r>
  </w:p>
  <w:p w:rsidR="004D1202" w:rsidRPr="008564AB" w:rsidRDefault="004D1202" w:rsidP="004D1202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8564AB">
      <w:rPr>
        <w:rFonts w:ascii="Arial" w:hAnsi="Arial" w:cs="Arial"/>
        <w:szCs w:val="20"/>
      </w:rPr>
      <w:t>Rozpočtové opatření kapitoly 60 – rozvoj a investice</w:t>
    </w:r>
  </w:p>
  <w:p w:rsidR="004D1202" w:rsidRPr="008564AB" w:rsidRDefault="004D1202" w:rsidP="004D1202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D1202">
      <w:rPr>
        <w:rFonts w:ascii="Arial" w:hAnsi="Arial" w:cs="Arial"/>
        <w:szCs w:val="20"/>
      </w:rPr>
      <w:t>SOŠPO – zateplení fasády dvorního objektu ul. Rejskova</w:t>
    </w:r>
  </w:p>
  <w:p w:rsidR="00147D52" w:rsidRPr="004D1202" w:rsidRDefault="00D63227" w:rsidP="004D120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539" w:rsidRPr="00174539" w:rsidRDefault="00311981" w:rsidP="00174539">
    <w:pPr>
      <w:pStyle w:val="Zpat"/>
      <w:jc w:val="center"/>
      <w:rPr>
        <w:rFonts w:ascii="Arial" w:hAnsi="Arial" w:cs="Arial"/>
      </w:rPr>
    </w:pPr>
    <w:r w:rsidRPr="00174539">
      <w:rPr>
        <w:rFonts w:ascii="Arial" w:hAnsi="Arial" w:cs="Arial"/>
      </w:rPr>
      <w:t xml:space="preserve">Strana </w:t>
    </w:r>
    <w:r w:rsidRPr="00174539">
      <w:rPr>
        <w:rFonts w:ascii="Arial" w:hAnsi="Arial" w:cs="Arial"/>
        <w:bCs/>
      </w:rPr>
      <w:fldChar w:fldCharType="begin"/>
    </w:r>
    <w:r w:rsidRPr="00174539">
      <w:rPr>
        <w:rFonts w:ascii="Arial" w:hAnsi="Arial" w:cs="Arial"/>
        <w:bCs/>
      </w:rPr>
      <w:instrText>PAGE</w:instrText>
    </w:r>
    <w:r w:rsidRPr="00174539">
      <w:rPr>
        <w:rFonts w:ascii="Arial" w:hAnsi="Arial" w:cs="Arial"/>
        <w:bCs/>
      </w:rPr>
      <w:fldChar w:fldCharType="separate"/>
    </w:r>
    <w:r>
      <w:rPr>
        <w:rFonts w:ascii="Arial" w:hAnsi="Arial" w:cs="Arial"/>
        <w:bCs/>
        <w:noProof/>
      </w:rPr>
      <w:t>1</w:t>
    </w:r>
    <w:r w:rsidRPr="00174539">
      <w:rPr>
        <w:rFonts w:ascii="Arial" w:hAnsi="Arial" w:cs="Arial"/>
        <w:bCs/>
      </w:rPr>
      <w:fldChar w:fldCharType="end"/>
    </w:r>
    <w:r w:rsidRPr="00174539">
      <w:rPr>
        <w:rFonts w:ascii="Arial" w:hAnsi="Arial" w:cs="Arial"/>
      </w:rPr>
      <w:t xml:space="preserve"> z </w:t>
    </w:r>
    <w:r w:rsidRPr="00174539">
      <w:rPr>
        <w:rFonts w:ascii="Arial" w:hAnsi="Arial" w:cs="Arial"/>
        <w:bCs/>
      </w:rPr>
      <w:fldChar w:fldCharType="begin"/>
    </w:r>
    <w:r w:rsidRPr="00174539">
      <w:rPr>
        <w:rFonts w:ascii="Arial" w:hAnsi="Arial" w:cs="Arial"/>
        <w:bCs/>
      </w:rPr>
      <w:instrText>NUMPAGES</w:instrText>
    </w:r>
    <w:r w:rsidRPr="00174539">
      <w:rPr>
        <w:rFonts w:ascii="Arial" w:hAnsi="Arial" w:cs="Arial"/>
        <w:bCs/>
      </w:rPr>
      <w:fldChar w:fldCharType="separate"/>
    </w:r>
    <w:r>
      <w:rPr>
        <w:rFonts w:ascii="Arial" w:hAnsi="Arial" w:cs="Arial"/>
        <w:bCs/>
        <w:noProof/>
      </w:rPr>
      <w:t>1</w:t>
    </w:r>
    <w:r w:rsidRPr="00174539">
      <w:rPr>
        <w:rFonts w:ascii="Arial" w:hAnsi="Arial" w:cs="Arial"/>
        <w:bCs/>
      </w:rPr>
      <w:fldChar w:fldCharType="end"/>
    </w:r>
  </w:p>
  <w:p w:rsidR="00FE1F79" w:rsidRPr="00174539" w:rsidRDefault="00D63227" w:rsidP="00174539">
    <w:pPr>
      <w:pStyle w:val="Zpat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420" w:rsidRDefault="00E23420">
      <w:r>
        <w:separator/>
      </w:r>
    </w:p>
  </w:footnote>
  <w:footnote w:type="continuationSeparator" w:id="0">
    <w:p w:rsidR="00E23420" w:rsidRDefault="00E23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1934078C"/>
    <w:multiLevelType w:val="hybridMultilevel"/>
    <w:tmpl w:val="1050115C"/>
    <w:lvl w:ilvl="0" w:tplc="55E6E8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0FFE"/>
    <w:rsid w:val="000213C5"/>
    <w:rsid w:val="00032794"/>
    <w:rsid w:val="000333D9"/>
    <w:rsid w:val="00035498"/>
    <w:rsid w:val="000373FE"/>
    <w:rsid w:val="00044983"/>
    <w:rsid w:val="00044BF0"/>
    <w:rsid w:val="00046613"/>
    <w:rsid w:val="0005139A"/>
    <w:rsid w:val="00061244"/>
    <w:rsid w:val="00066DCF"/>
    <w:rsid w:val="0007049A"/>
    <w:rsid w:val="00071F2F"/>
    <w:rsid w:val="00072580"/>
    <w:rsid w:val="000834B3"/>
    <w:rsid w:val="00084191"/>
    <w:rsid w:val="0009093C"/>
    <w:rsid w:val="00091829"/>
    <w:rsid w:val="000A41FF"/>
    <w:rsid w:val="000A7646"/>
    <w:rsid w:val="000B726A"/>
    <w:rsid w:val="000D5E94"/>
    <w:rsid w:val="000D716B"/>
    <w:rsid w:val="000E7996"/>
    <w:rsid w:val="000F2C3C"/>
    <w:rsid w:val="000F3A29"/>
    <w:rsid w:val="000F64EA"/>
    <w:rsid w:val="00112DE1"/>
    <w:rsid w:val="00115BFE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60660"/>
    <w:rsid w:val="001618D2"/>
    <w:rsid w:val="00163540"/>
    <w:rsid w:val="001705E3"/>
    <w:rsid w:val="001839AA"/>
    <w:rsid w:val="00192D3A"/>
    <w:rsid w:val="001A2D4B"/>
    <w:rsid w:val="001A3102"/>
    <w:rsid w:val="001A64E7"/>
    <w:rsid w:val="001B3FAD"/>
    <w:rsid w:val="001B5B92"/>
    <w:rsid w:val="001C68E1"/>
    <w:rsid w:val="001D5823"/>
    <w:rsid w:val="001E3EDA"/>
    <w:rsid w:val="001F6247"/>
    <w:rsid w:val="00201325"/>
    <w:rsid w:val="0021010F"/>
    <w:rsid w:val="00213334"/>
    <w:rsid w:val="00216C6E"/>
    <w:rsid w:val="0023487F"/>
    <w:rsid w:val="00243469"/>
    <w:rsid w:val="0024522E"/>
    <w:rsid w:val="00264028"/>
    <w:rsid w:val="00275AE9"/>
    <w:rsid w:val="00282AE8"/>
    <w:rsid w:val="00283E6F"/>
    <w:rsid w:val="00284533"/>
    <w:rsid w:val="00284F2E"/>
    <w:rsid w:val="0029045C"/>
    <w:rsid w:val="00294A35"/>
    <w:rsid w:val="002A3A85"/>
    <w:rsid w:val="002B54EC"/>
    <w:rsid w:val="002B5A0E"/>
    <w:rsid w:val="002C4C72"/>
    <w:rsid w:val="002C4DA5"/>
    <w:rsid w:val="002D2A5A"/>
    <w:rsid w:val="002D6113"/>
    <w:rsid w:val="002D7730"/>
    <w:rsid w:val="002E2F5C"/>
    <w:rsid w:val="00303B06"/>
    <w:rsid w:val="00307090"/>
    <w:rsid w:val="00311981"/>
    <w:rsid w:val="00313828"/>
    <w:rsid w:val="00316385"/>
    <w:rsid w:val="00317AE7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92771"/>
    <w:rsid w:val="003940BA"/>
    <w:rsid w:val="00396F5C"/>
    <w:rsid w:val="003A246A"/>
    <w:rsid w:val="003A7B82"/>
    <w:rsid w:val="003B444C"/>
    <w:rsid w:val="003D3E76"/>
    <w:rsid w:val="003D6DD2"/>
    <w:rsid w:val="003E0F3C"/>
    <w:rsid w:val="003E2F78"/>
    <w:rsid w:val="003F25F8"/>
    <w:rsid w:val="003F2C00"/>
    <w:rsid w:val="003F30EF"/>
    <w:rsid w:val="003F7E27"/>
    <w:rsid w:val="00400F29"/>
    <w:rsid w:val="00401E64"/>
    <w:rsid w:val="00411FD0"/>
    <w:rsid w:val="004206CE"/>
    <w:rsid w:val="004244BF"/>
    <w:rsid w:val="004307D0"/>
    <w:rsid w:val="00431E7B"/>
    <w:rsid w:val="004431ED"/>
    <w:rsid w:val="00443539"/>
    <w:rsid w:val="00455A97"/>
    <w:rsid w:val="0046254F"/>
    <w:rsid w:val="00463FFF"/>
    <w:rsid w:val="00470F1E"/>
    <w:rsid w:val="004710A5"/>
    <w:rsid w:val="00471C30"/>
    <w:rsid w:val="00475714"/>
    <w:rsid w:val="00477E05"/>
    <w:rsid w:val="004847B1"/>
    <w:rsid w:val="00493077"/>
    <w:rsid w:val="004A0414"/>
    <w:rsid w:val="004A7D29"/>
    <w:rsid w:val="004B44CB"/>
    <w:rsid w:val="004B724B"/>
    <w:rsid w:val="004C6BED"/>
    <w:rsid w:val="004D1202"/>
    <w:rsid w:val="004D3E7C"/>
    <w:rsid w:val="004E0C1B"/>
    <w:rsid w:val="004F372B"/>
    <w:rsid w:val="004F5CB0"/>
    <w:rsid w:val="004F6A19"/>
    <w:rsid w:val="004F7CD6"/>
    <w:rsid w:val="00500560"/>
    <w:rsid w:val="005123A8"/>
    <w:rsid w:val="00520976"/>
    <w:rsid w:val="00526440"/>
    <w:rsid w:val="00534A71"/>
    <w:rsid w:val="00534CF0"/>
    <w:rsid w:val="00536C80"/>
    <w:rsid w:val="00541252"/>
    <w:rsid w:val="005553F4"/>
    <w:rsid w:val="005572EC"/>
    <w:rsid w:val="00557340"/>
    <w:rsid w:val="0056061E"/>
    <w:rsid w:val="00566812"/>
    <w:rsid w:val="005707E2"/>
    <w:rsid w:val="00574AF9"/>
    <w:rsid w:val="00575AB5"/>
    <w:rsid w:val="00586052"/>
    <w:rsid w:val="00586D29"/>
    <w:rsid w:val="00594B5E"/>
    <w:rsid w:val="005A7C8F"/>
    <w:rsid w:val="005B245E"/>
    <w:rsid w:val="005B7016"/>
    <w:rsid w:val="005C1944"/>
    <w:rsid w:val="005C578E"/>
    <w:rsid w:val="005C68CC"/>
    <w:rsid w:val="005D3044"/>
    <w:rsid w:val="005D31A9"/>
    <w:rsid w:val="005E2614"/>
    <w:rsid w:val="005E2F00"/>
    <w:rsid w:val="005E4764"/>
    <w:rsid w:val="005F605D"/>
    <w:rsid w:val="005F721A"/>
    <w:rsid w:val="00624E4F"/>
    <w:rsid w:val="00625065"/>
    <w:rsid w:val="00625B61"/>
    <w:rsid w:val="0064309C"/>
    <w:rsid w:val="0064447A"/>
    <w:rsid w:val="00647B17"/>
    <w:rsid w:val="00653E06"/>
    <w:rsid w:val="0066351A"/>
    <w:rsid w:val="00665E2A"/>
    <w:rsid w:val="006668EC"/>
    <w:rsid w:val="006673CF"/>
    <w:rsid w:val="00680E7E"/>
    <w:rsid w:val="006831C0"/>
    <w:rsid w:val="006A3755"/>
    <w:rsid w:val="006A3D3C"/>
    <w:rsid w:val="006A6B6A"/>
    <w:rsid w:val="006A6BB5"/>
    <w:rsid w:val="006B29F2"/>
    <w:rsid w:val="006B2F37"/>
    <w:rsid w:val="006B4801"/>
    <w:rsid w:val="006B5B4E"/>
    <w:rsid w:val="006C4487"/>
    <w:rsid w:val="006D01A0"/>
    <w:rsid w:val="006D56C6"/>
    <w:rsid w:val="006D66E9"/>
    <w:rsid w:val="006E0814"/>
    <w:rsid w:val="006E0C89"/>
    <w:rsid w:val="006E2F52"/>
    <w:rsid w:val="006E4FA1"/>
    <w:rsid w:val="006E5F63"/>
    <w:rsid w:val="006F3DB5"/>
    <w:rsid w:val="007034F6"/>
    <w:rsid w:val="00703714"/>
    <w:rsid w:val="0070512C"/>
    <w:rsid w:val="007059D3"/>
    <w:rsid w:val="00706469"/>
    <w:rsid w:val="007078A3"/>
    <w:rsid w:val="00711F09"/>
    <w:rsid w:val="00716041"/>
    <w:rsid w:val="00716D02"/>
    <w:rsid w:val="007203DF"/>
    <w:rsid w:val="00722449"/>
    <w:rsid w:val="00743EF2"/>
    <w:rsid w:val="00744E09"/>
    <w:rsid w:val="007634DF"/>
    <w:rsid w:val="00765D8A"/>
    <w:rsid w:val="007676C9"/>
    <w:rsid w:val="0077083F"/>
    <w:rsid w:val="00774706"/>
    <w:rsid w:val="007776C1"/>
    <w:rsid w:val="00783AFB"/>
    <w:rsid w:val="007856CD"/>
    <w:rsid w:val="00792E4A"/>
    <w:rsid w:val="00795569"/>
    <w:rsid w:val="00795795"/>
    <w:rsid w:val="007959A6"/>
    <w:rsid w:val="007A0A90"/>
    <w:rsid w:val="007A2702"/>
    <w:rsid w:val="007A6E20"/>
    <w:rsid w:val="007A7562"/>
    <w:rsid w:val="007B5FA3"/>
    <w:rsid w:val="007C029A"/>
    <w:rsid w:val="007C7231"/>
    <w:rsid w:val="007D043F"/>
    <w:rsid w:val="007D42BF"/>
    <w:rsid w:val="007D4890"/>
    <w:rsid w:val="007D4BA7"/>
    <w:rsid w:val="007D6223"/>
    <w:rsid w:val="007D63A0"/>
    <w:rsid w:val="007E17AF"/>
    <w:rsid w:val="007E5965"/>
    <w:rsid w:val="007E7A5F"/>
    <w:rsid w:val="007F2400"/>
    <w:rsid w:val="008138CB"/>
    <w:rsid w:val="008164C4"/>
    <w:rsid w:val="00816C74"/>
    <w:rsid w:val="008250A2"/>
    <w:rsid w:val="008316D3"/>
    <w:rsid w:val="008327B3"/>
    <w:rsid w:val="00840A15"/>
    <w:rsid w:val="00842EBD"/>
    <w:rsid w:val="008564AB"/>
    <w:rsid w:val="008608EE"/>
    <w:rsid w:val="00876BEC"/>
    <w:rsid w:val="00877981"/>
    <w:rsid w:val="00880913"/>
    <w:rsid w:val="00883F94"/>
    <w:rsid w:val="008A2F57"/>
    <w:rsid w:val="008A5A6F"/>
    <w:rsid w:val="008A5FA6"/>
    <w:rsid w:val="008A79CD"/>
    <w:rsid w:val="008B43FD"/>
    <w:rsid w:val="008B4422"/>
    <w:rsid w:val="008C4FD1"/>
    <w:rsid w:val="008F018D"/>
    <w:rsid w:val="00911E33"/>
    <w:rsid w:val="00912BA6"/>
    <w:rsid w:val="00922D6C"/>
    <w:rsid w:val="00933980"/>
    <w:rsid w:val="00935A29"/>
    <w:rsid w:val="009362C3"/>
    <w:rsid w:val="00943963"/>
    <w:rsid w:val="00943E19"/>
    <w:rsid w:val="0094466B"/>
    <w:rsid w:val="009457C9"/>
    <w:rsid w:val="009466A2"/>
    <w:rsid w:val="009621DD"/>
    <w:rsid w:val="009638BE"/>
    <w:rsid w:val="009739D2"/>
    <w:rsid w:val="00973E2C"/>
    <w:rsid w:val="0098309B"/>
    <w:rsid w:val="00997BF2"/>
    <w:rsid w:val="009B1543"/>
    <w:rsid w:val="009B59C1"/>
    <w:rsid w:val="009B6CAB"/>
    <w:rsid w:val="009C0878"/>
    <w:rsid w:val="009C0ACC"/>
    <w:rsid w:val="009C51AA"/>
    <w:rsid w:val="009C5B1F"/>
    <w:rsid w:val="009C7808"/>
    <w:rsid w:val="009E11DC"/>
    <w:rsid w:val="009F4267"/>
    <w:rsid w:val="00A00750"/>
    <w:rsid w:val="00A02748"/>
    <w:rsid w:val="00A21CA8"/>
    <w:rsid w:val="00A30326"/>
    <w:rsid w:val="00A31A4C"/>
    <w:rsid w:val="00A31CAF"/>
    <w:rsid w:val="00A351CF"/>
    <w:rsid w:val="00A36736"/>
    <w:rsid w:val="00A42E41"/>
    <w:rsid w:val="00A431C4"/>
    <w:rsid w:val="00A52652"/>
    <w:rsid w:val="00A55564"/>
    <w:rsid w:val="00A6273A"/>
    <w:rsid w:val="00A6519B"/>
    <w:rsid w:val="00A7525D"/>
    <w:rsid w:val="00A776B9"/>
    <w:rsid w:val="00A820B5"/>
    <w:rsid w:val="00A84D6E"/>
    <w:rsid w:val="00A969DC"/>
    <w:rsid w:val="00A972BA"/>
    <w:rsid w:val="00AA0180"/>
    <w:rsid w:val="00AA0398"/>
    <w:rsid w:val="00AA332F"/>
    <w:rsid w:val="00AA5737"/>
    <w:rsid w:val="00AA6F19"/>
    <w:rsid w:val="00AC5624"/>
    <w:rsid w:val="00AD04A6"/>
    <w:rsid w:val="00AD6D3E"/>
    <w:rsid w:val="00AD7BC7"/>
    <w:rsid w:val="00AE0E78"/>
    <w:rsid w:val="00AE1323"/>
    <w:rsid w:val="00AF0FE6"/>
    <w:rsid w:val="00AF3FFA"/>
    <w:rsid w:val="00AF7625"/>
    <w:rsid w:val="00AF7AA6"/>
    <w:rsid w:val="00B057D2"/>
    <w:rsid w:val="00B0711A"/>
    <w:rsid w:val="00B0761A"/>
    <w:rsid w:val="00B10FF2"/>
    <w:rsid w:val="00B13758"/>
    <w:rsid w:val="00B17542"/>
    <w:rsid w:val="00B35434"/>
    <w:rsid w:val="00B56C77"/>
    <w:rsid w:val="00B60693"/>
    <w:rsid w:val="00B60D2A"/>
    <w:rsid w:val="00B63CD3"/>
    <w:rsid w:val="00B80066"/>
    <w:rsid w:val="00B856E2"/>
    <w:rsid w:val="00B86861"/>
    <w:rsid w:val="00B94C09"/>
    <w:rsid w:val="00B95C0D"/>
    <w:rsid w:val="00BA3632"/>
    <w:rsid w:val="00BA6941"/>
    <w:rsid w:val="00BA703B"/>
    <w:rsid w:val="00BB1F24"/>
    <w:rsid w:val="00BC3ACD"/>
    <w:rsid w:val="00BC64E3"/>
    <w:rsid w:val="00BC77E1"/>
    <w:rsid w:val="00BD2933"/>
    <w:rsid w:val="00BF3368"/>
    <w:rsid w:val="00BF5A79"/>
    <w:rsid w:val="00C020A3"/>
    <w:rsid w:val="00C03C06"/>
    <w:rsid w:val="00C0772E"/>
    <w:rsid w:val="00C163B3"/>
    <w:rsid w:val="00C224B2"/>
    <w:rsid w:val="00C23391"/>
    <w:rsid w:val="00C23BDF"/>
    <w:rsid w:val="00C25F50"/>
    <w:rsid w:val="00C448A6"/>
    <w:rsid w:val="00C4649F"/>
    <w:rsid w:val="00C47B06"/>
    <w:rsid w:val="00C621A5"/>
    <w:rsid w:val="00C7294C"/>
    <w:rsid w:val="00C7654F"/>
    <w:rsid w:val="00C82B88"/>
    <w:rsid w:val="00C85517"/>
    <w:rsid w:val="00C875AC"/>
    <w:rsid w:val="00C9291D"/>
    <w:rsid w:val="00C952BB"/>
    <w:rsid w:val="00C96F72"/>
    <w:rsid w:val="00C97BC6"/>
    <w:rsid w:val="00CA1478"/>
    <w:rsid w:val="00CB1C57"/>
    <w:rsid w:val="00CB1D27"/>
    <w:rsid w:val="00CB2F1F"/>
    <w:rsid w:val="00CC1F09"/>
    <w:rsid w:val="00CC1FBB"/>
    <w:rsid w:val="00CD3FB3"/>
    <w:rsid w:val="00CD6303"/>
    <w:rsid w:val="00CE34B4"/>
    <w:rsid w:val="00CE46B3"/>
    <w:rsid w:val="00CE6073"/>
    <w:rsid w:val="00CF2EB3"/>
    <w:rsid w:val="00D01131"/>
    <w:rsid w:val="00D268B3"/>
    <w:rsid w:val="00D32492"/>
    <w:rsid w:val="00D42596"/>
    <w:rsid w:val="00D50940"/>
    <w:rsid w:val="00D516DD"/>
    <w:rsid w:val="00D54C5C"/>
    <w:rsid w:val="00D574B5"/>
    <w:rsid w:val="00D6033D"/>
    <w:rsid w:val="00D63227"/>
    <w:rsid w:val="00D65D5D"/>
    <w:rsid w:val="00D925E6"/>
    <w:rsid w:val="00D92702"/>
    <w:rsid w:val="00DA02D1"/>
    <w:rsid w:val="00DA13EE"/>
    <w:rsid w:val="00DB1629"/>
    <w:rsid w:val="00DC2D9A"/>
    <w:rsid w:val="00DC645A"/>
    <w:rsid w:val="00DD09A5"/>
    <w:rsid w:val="00DD1D60"/>
    <w:rsid w:val="00DD2FD9"/>
    <w:rsid w:val="00DE0606"/>
    <w:rsid w:val="00DE4F3C"/>
    <w:rsid w:val="00DF2932"/>
    <w:rsid w:val="00E07231"/>
    <w:rsid w:val="00E1070E"/>
    <w:rsid w:val="00E23420"/>
    <w:rsid w:val="00E27080"/>
    <w:rsid w:val="00E45AE4"/>
    <w:rsid w:val="00E51E06"/>
    <w:rsid w:val="00E520BF"/>
    <w:rsid w:val="00E60F3A"/>
    <w:rsid w:val="00E630A6"/>
    <w:rsid w:val="00E6743E"/>
    <w:rsid w:val="00E71773"/>
    <w:rsid w:val="00E72FA5"/>
    <w:rsid w:val="00E770F7"/>
    <w:rsid w:val="00E77C14"/>
    <w:rsid w:val="00E81E1F"/>
    <w:rsid w:val="00E821A0"/>
    <w:rsid w:val="00E84398"/>
    <w:rsid w:val="00E9182C"/>
    <w:rsid w:val="00E922D6"/>
    <w:rsid w:val="00EB5139"/>
    <w:rsid w:val="00ED05E0"/>
    <w:rsid w:val="00ED38A5"/>
    <w:rsid w:val="00ED70C8"/>
    <w:rsid w:val="00EE61FF"/>
    <w:rsid w:val="00EF445C"/>
    <w:rsid w:val="00EF58CA"/>
    <w:rsid w:val="00F02D0B"/>
    <w:rsid w:val="00F03E93"/>
    <w:rsid w:val="00F129C2"/>
    <w:rsid w:val="00F133EB"/>
    <w:rsid w:val="00F14A68"/>
    <w:rsid w:val="00F25465"/>
    <w:rsid w:val="00F25621"/>
    <w:rsid w:val="00F40CF1"/>
    <w:rsid w:val="00F43A4E"/>
    <w:rsid w:val="00F4702B"/>
    <w:rsid w:val="00F4795B"/>
    <w:rsid w:val="00F47BE3"/>
    <w:rsid w:val="00F556F9"/>
    <w:rsid w:val="00F6632B"/>
    <w:rsid w:val="00F72B7C"/>
    <w:rsid w:val="00F84800"/>
    <w:rsid w:val="00F85EF3"/>
    <w:rsid w:val="00F91245"/>
    <w:rsid w:val="00F926AC"/>
    <w:rsid w:val="00FA0CC4"/>
    <w:rsid w:val="00FA21B5"/>
    <w:rsid w:val="00FB30C6"/>
    <w:rsid w:val="00FB5B75"/>
    <w:rsid w:val="00FC0429"/>
    <w:rsid w:val="00FD0BB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40742-7599-46DD-9A8A-58F2674EC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457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5</cp:revision>
  <cp:lastPrinted>2021-02-04T10:48:00Z</cp:lastPrinted>
  <dcterms:created xsi:type="dcterms:W3CDTF">2024-08-27T08:51:00Z</dcterms:created>
  <dcterms:modified xsi:type="dcterms:W3CDTF">2024-08-29T07:47:00Z</dcterms:modified>
</cp:coreProperties>
</file>