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CAE" w:rsidRPr="00FD3E44" w:rsidRDefault="00627234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FD3E44">
        <w:rPr>
          <w:rFonts w:ascii="Arial" w:hAnsi="Arial" w:cs="Arial"/>
          <w:bCs/>
          <w:sz w:val="20"/>
          <w:szCs w:val="20"/>
        </w:rPr>
        <w:tab/>
      </w:r>
      <w:r w:rsidRPr="00FD3E44">
        <w:rPr>
          <w:rFonts w:ascii="Arial" w:hAnsi="Arial" w:cs="Arial"/>
          <w:bCs/>
          <w:sz w:val="20"/>
          <w:szCs w:val="20"/>
        </w:rPr>
        <w:tab/>
      </w:r>
      <w:r w:rsidRPr="00FD3E44">
        <w:rPr>
          <w:rFonts w:ascii="Arial" w:hAnsi="Arial" w:cs="Arial"/>
          <w:bCs/>
          <w:sz w:val="20"/>
          <w:szCs w:val="20"/>
        </w:rPr>
        <w:tab/>
      </w:r>
      <w:r w:rsidRPr="00FD3E44">
        <w:rPr>
          <w:rFonts w:ascii="Arial" w:hAnsi="Arial" w:cs="Arial"/>
          <w:bCs/>
          <w:sz w:val="20"/>
          <w:szCs w:val="20"/>
        </w:rPr>
        <w:tab/>
      </w:r>
      <w:r w:rsidRPr="00FD3E44">
        <w:rPr>
          <w:rFonts w:ascii="Arial" w:hAnsi="Arial" w:cs="Arial"/>
          <w:bCs/>
          <w:sz w:val="20"/>
          <w:szCs w:val="20"/>
        </w:rPr>
        <w:tab/>
      </w:r>
      <w:r w:rsidRPr="00FD3E44">
        <w:rPr>
          <w:rFonts w:ascii="Arial" w:hAnsi="Arial" w:cs="Arial"/>
          <w:bCs/>
          <w:sz w:val="20"/>
          <w:szCs w:val="20"/>
        </w:rPr>
        <w:tab/>
      </w:r>
      <w:r w:rsidR="00354CAE" w:rsidRPr="00FD3E44">
        <w:rPr>
          <w:rFonts w:ascii="Arial" w:hAnsi="Arial" w:cs="Arial"/>
          <w:bCs/>
          <w:sz w:val="20"/>
          <w:szCs w:val="20"/>
        </w:rPr>
        <w:t>Předkládá:</w:t>
      </w:r>
      <w:r w:rsidR="00354CAE" w:rsidRPr="00FD3E44">
        <w:rPr>
          <w:rFonts w:ascii="Arial" w:hAnsi="Arial" w:cs="Arial"/>
          <w:bCs/>
          <w:sz w:val="20"/>
          <w:szCs w:val="20"/>
        </w:rPr>
        <w:tab/>
      </w:r>
      <w:r w:rsidR="00E7447F" w:rsidRPr="00FD3E44">
        <w:rPr>
          <w:rFonts w:ascii="Arial" w:hAnsi="Arial" w:cs="Arial"/>
          <w:bCs/>
          <w:sz w:val="20"/>
          <w:szCs w:val="20"/>
        </w:rPr>
        <w:t>Ing. Milada Sokolová</w:t>
      </w:r>
      <w:r w:rsidR="001B3A80" w:rsidRPr="00FD3E44">
        <w:rPr>
          <w:rFonts w:ascii="Arial" w:hAnsi="Arial" w:cs="Arial"/>
          <w:bCs/>
          <w:sz w:val="20"/>
          <w:szCs w:val="20"/>
        </w:rPr>
        <w:t>,</w:t>
      </w:r>
    </w:p>
    <w:p w:rsidR="00B92A9B" w:rsidRPr="00FD3E44" w:rsidRDefault="006E772C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FD3E44">
        <w:rPr>
          <w:rFonts w:ascii="Arial" w:hAnsi="Arial" w:cs="Arial"/>
          <w:bCs/>
          <w:sz w:val="20"/>
          <w:szCs w:val="20"/>
        </w:rPr>
        <w:tab/>
      </w:r>
      <w:r w:rsidRPr="00FD3E44">
        <w:rPr>
          <w:rFonts w:ascii="Arial" w:hAnsi="Arial" w:cs="Arial"/>
          <w:bCs/>
          <w:sz w:val="20"/>
          <w:szCs w:val="20"/>
        </w:rPr>
        <w:tab/>
      </w:r>
      <w:r w:rsidRPr="00FD3E44">
        <w:rPr>
          <w:rFonts w:ascii="Arial" w:hAnsi="Arial" w:cs="Arial"/>
          <w:bCs/>
          <w:sz w:val="20"/>
          <w:szCs w:val="20"/>
        </w:rPr>
        <w:tab/>
      </w:r>
      <w:r w:rsidRPr="00FD3E44">
        <w:rPr>
          <w:rFonts w:ascii="Arial" w:hAnsi="Arial" w:cs="Arial"/>
          <w:bCs/>
          <w:sz w:val="20"/>
          <w:szCs w:val="20"/>
        </w:rPr>
        <w:tab/>
      </w:r>
      <w:r w:rsidRPr="00FD3E44">
        <w:rPr>
          <w:rFonts w:ascii="Arial" w:hAnsi="Arial" w:cs="Arial"/>
          <w:bCs/>
          <w:sz w:val="20"/>
          <w:szCs w:val="20"/>
        </w:rPr>
        <w:tab/>
      </w:r>
      <w:r w:rsidRPr="00FD3E44">
        <w:rPr>
          <w:rFonts w:ascii="Arial" w:hAnsi="Arial" w:cs="Arial"/>
          <w:bCs/>
          <w:sz w:val="20"/>
          <w:szCs w:val="20"/>
        </w:rPr>
        <w:tab/>
      </w:r>
      <w:r w:rsidRPr="00FD3E44">
        <w:rPr>
          <w:rFonts w:ascii="Arial" w:hAnsi="Arial" w:cs="Arial"/>
          <w:bCs/>
          <w:sz w:val="20"/>
          <w:szCs w:val="20"/>
        </w:rPr>
        <w:tab/>
      </w:r>
      <w:r w:rsidR="00292627" w:rsidRPr="00FD3E44">
        <w:rPr>
          <w:rFonts w:ascii="Arial" w:hAnsi="Arial" w:cs="Arial"/>
          <w:bCs/>
          <w:sz w:val="20"/>
          <w:szCs w:val="20"/>
        </w:rPr>
        <w:tab/>
        <w:t xml:space="preserve">1. </w:t>
      </w:r>
      <w:r w:rsidRPr="00FD3E44">
        <w:rPr>
          <w:rFonts w:ascii="Arial" w:hAnsi="Arial" w:cs="Arial"/>
          <w:bCs/>
          <w:sz w:val="20"/>
          <w:szCs w:val="20"/>
        </w:rPr>
        <w:t>náměstk</w:t>
      </w:r>
      <w:r w:rsidR="00E7447F" w:rsidRPr="00FD3E44">
        <w:rPr>
          <w:rFonts w:ascii="Arial" w:hAnsi="Arial" w:cs="Arial"/>
          <w:bCs/>
          <w:sz w:val="20"/>
          <w:szCs w:val="20"/>
        </w:rPr>
        <w:t>yně</w:t>
      </w:r>
      <w:r w:rsidRPr="00FD3E44">
        <w:rPr>
          <w:rFonts w:ascii="Arial" w:hAnsi="Arial" w:cs="Arial"/>
          <w:bCs/>
          <w:sz w:val="20"/>
          <w:szCs w:val="20"/>
        </w:rPr>
        <w:t xml:space="preserve"> </w:t>
      </w:r>
      <w:r w:rsidR="00292627" w:rsidRPr="00FD3E44">
        <w:rPr>
          <w:rFonts w:ascii="Arial" w:hAnsi="Arial" w:cs="Arial"/>
          <w:bCs/>
          <w:sz w:val="20"/>
          <w:szCs w:val="20"/>
        </w:rPr>
        <w:t>primátora</w:t>
      </w:r>
    </w:p>
    <w:p w:rsidR="00354CAE" w:rsidRPr="00FD3E44" w:rsidRDefault="00354CAE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354CAE" w:rsidRPr="00FD3E44" w:rsidRDefault="00354CAE" w:rsidP="00354CAE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FD3E44">
        <w:rPr>
          <w:rFonts w:ascii="Arial" w:hAnsi="Arial" w:cs="Arial"/>
          <w:bCs/>
          <w:sz w:val="20"/>
          <w:szCs w:val="20"/>
        </w:rPr>
        <w:tab/>
      </w:r>
      <w:r w:rsidRPr="00FD3E44">
        <w:rPr>
          <w:rFonts w:ascii="Arial" w:hAnsi="Arial" w:cs="Arial"/>
          <w:bCs/>
          <w:sz w:val="20"/>
          <w:szCs w:val="20"/>
        </w:rPr>
        <w:tab/>
      </w:r>
      <w:r w:rsidRPr="00FD3E44">
        <w:rPr>
          <w:rFonts w:ascii="Arial" w:hAnsi="Arial" w:cs="Arial"/>
          <w:bCs/>
          <w:sz w:val="20"/>
          <w:szCs w:val="20"/>
        </w:rPr>
        <w:tab/>
      </w:r>
      <w:r w:rsidRPr="00FD3E44">
        <w:rPr>
          <w:rFonts w:ascii="Arial" w:hAnsi="Arial" w:cs="Arial"/>
          <w:bCs/>
          <w:sz w:val="20"/>
          <w:szCs w:val="20"/>
        </w:rPr>
        <w:tab/>
      </w:r>
      <w:r w:rsidRPr="00FD3E44">
        <w:rPr>
          <w:rFonts w:ascii="Arial" w:hAnsi="Arial" w:cs="Arial"/>
          <w:bCs/>
          <w:sz w:val="20"/>
          <w:szCs w:val="20"/>
        </w:rPr>
        <w:tab/>
      </w:r>
      <w:r w:rsidRPr="00FD3E44">
        <w:rPr>
          <w:rFonts w:ascii="Arial" w:hAnsi="Arial" w:cs="Arial"/>
          <w:bCs/>
          <w:sz w:val="20"/>
          <w:szCs w:val="20"/>
        </w:rPr>
        <w:tab/>
        <w:t>Zpracoval</w:t>
      </w:r>
      <w:r w:rsidR="00F03BEC" w:rsidRPr="00FD3E44">
        <w:rPr>
          <w:rFonts w:ascii="Arial" w:hAnsi="Arial" w:cs="Arial"/>
          <w:bCs/>
          <w:sz w:val="20"/>
          <w:szCs w:val="20"/>
        </w:rPr>
        <w:t>y</w:t>
      </w:r>
      <w:r w:rsidRPr="00FD3E44">
        <w:rPr>
          <w:rFonts w:ascii="Arial" w:hAnsi="Arial" w:cs="Arial"/>
          <w:bCs/>
          <w:sz w:val="20"/>
          <w:szCs w:val="20"/>
        </w:rPr>
        <w:t>:</w:t>
      </w:r>
      <w:r w:rsidR="00292627" w:rsidRPr="00FD3E44">
        <w:rPr>
          <w:rFonts w:ascii="Arial" w:hAnsi="Arial" w:cs="Arial"/>
          <w:bCs/>
          <w:sz w:val="20"/>
          <w:szCs w:val="20"/>
        </w:rPr>
        <w:tab/>
        <w:t xml:space="preserve">Mgr. </w:t>
      </w:r>
      <w:r w:rsidR="00F03BEC" w:rsidRPr="00FD3E44">
        <w:rPr>
          <w:rFonts w:ascii="Arial" w:hAnsi="Arial" w:cs="Arial"/>
          <w:bCs/>
          <w:sz w:val="20"/>
          <w:szCs w:val="20"/>
        </w:rPr>
        <w:t>Alexandra Klímková</w:t>
      </w:r>
      <w:r w:rsidR="001B3A80" w:rsidRPr="00FD3E44">
        <w:rPr>
          <w:rFonts w:ascii="Arial" w:hAnsi="Arial" w:cs="Arial"/>
          <w:bCs/>
          <w:sz w:val="20"/>
          <w:szCs w:val="20"/>
        </w:rPr>
        <w:t>,</w:t>
      </w:r>
    </w:p>
    <w:p w:rsidR="00292627" w:rsidRPr="00FD3E44" w:rsidRDefault="00354CAE" w:rsidP="00292627">
      <w:pPr>
        <w:tabs>
          <w:tab w:val="left" w:pos="1620"/>
        </w:tabs>
        <w:ind w:left="4248" w:hanging="1620"/>
        <w:rPr>
          <w:rFonts w:ascii="Arial" w:hAnsi="Arial" w:cs="Arial"/>
          <w:sz w:val="20"/>
        </w:rPr>
      </w:pPr>
      <w:r w:rsidRPr="00FD3E44">
        <w:rPr>
          <w:rFonts w:ascii="Arial" w:hAnsi="Arial" w:cs="Arial"/>
          <w:bCs/>
          <w:sz w:val="20"/>
          <w:szCs w:val="20"/>
        </w:rPr>
        <w:tab/>
      </w:r>
      <w:r w:rsidRPr="00FD3E44">
        <w:rPr>
          <w:rFonts w:ascii="Arial" w:hAnsi="Arial" w:cs="Arial"/>
          <w:bCs/>
          <w:sz w:val="20"/>
          <w:szCs w:val="20"/>
        </w:rPr>
        <w:tab/>
      </w:r>
      <w:r w:rsidRPr="00FD3E44">
        <w:rPr>
          <w:rFonts w:ascii="Arial" w:hAnsi="Arial" w:cs="Arial"/>
          <w:bCs/>
          <w:sz w:val="20"/>
          <w:szCs w:val="20"/>
        </w:rPr>
        <w:tab/>
      </w:r>
      <w:r w:rsidRPr="00FD3E44">
        <w:rPr>
          <w:rFonts w:ascii="Arial" w:hAnsi="Arial" w:cs="Arial"/>
          <w:bCs/>
          <w:sz w:val="20"/>
          <w:szCs w:val="20"/>
        </w:rPr>
        <w:tab/>
      </w:r>
      <w:r w:rsidRPr="00FD3E44">
        <w:rPr>
          <w:rFonts w:ascii="Arial" w:hAnsi="Arial" w:cs="Arial"/>
          <w:sz w:val="20"/>
        </w:rPr>
        <w:t xml:space="preserve">vedoucí Odboru </w:t>
      </w:r>
      <w:r w:rsidR="00292627" w:rsidRPr="00FD3E44">
        <w:rPr>
          <w:rFonts w:ascii="Arial" w:hAnsi="Arial" w:cs="Arial"/>
          <w:sz w:val="20"/>
        </w:rPr>
        <w:t xml:space="preserve">správy a údržby </w:t>
      </w:r>
    </w:p>
    <w:p w:rsidR="00354CAE" w:rsidRPr="00FD3E44" w:rsidRDefault="00292627" w:rsidP="00292627">
      <w:pPr>
        <w:tabs>
          <w:tab w:val="left" w:pos="1620"/>
        </w:tabs>
        <w:ind w:left="4248" w:hanging="1620"/>
        <w:rPr>
          <w:rFonts w:ascii="Arial" w:hAnsi="Arial" w:cs="Arial"/>
          <w:sz w:val="20"/>
        </w:rPr>
      </w:pPr>
      <w:r w:rsidRPr="00FD3E44">
        <w:rPr>
          <w:rFonts w:ascii="Arial" w:hAnsi="Arial" w:cs="Arial"/>
          <w:sz w:val="20"/>
        </w:rPr>
        <w:tab/>
      </w:r>
      <w:r w:rsidRPr="00FD3E44">
        <w:rPr>
          <w:rFonts w:ascii="Arial" w:hAnsi="Arial" w:cs="Arial"/>
          <w:sz w:val="20"/>
        </w:rPr>
        <w:tab/>
      </w:r>
      <w:r w:rsidRPr="00FD3E44">
        <w:rPr>
          <w:rFonts w:ascii="Arial" w:hAnsi="Arial" w:cs="Arial"/>
          <w:sz w:val="20"/>
        </w:rPr>
        <w:tab/>
      </w:r>
      <w:r w:rsidRPr="00FD3E44">
        <w:rPr>
          <w:rFonts w:ascii="Arial" w:hAnsi="Arial" w:cs="Arial"/>
          <w:sz w:val="20"/>
        </w:rPr>
        <w:tab/>
        <w:t>majetku města</w:t>
      </w:r>
    </w:p>
    <w:p w:rsidR="00354CAE" w:rsidRPr="00FD3E44" w:rsidRDefault="002E5CC0" w:rsidP="008E30C2">
      <w:pPr>
        <w:tabs>
          <w:tab w:val="left" w:pos="1620"/>
        </w:tabs>
        <w:ind w:left="4248" w:hanging="1620"/>
        <w:rPr>
          <w:rFonts w:ascii="Arial" w:hAnsi="Arial" w:cs="Arial"/>
          <w:sz w:val="20"/>
          <w:szCs w:val="20"/>
        </w:rPr>
      </w:pPr>
      <w:r w:rsidRPr="00FD3E44">
        <w:rPr>
          <w:rFonts w:ascii="Arial" w:hAnsi="Arial" w:cs="Arial"/>
          <w:sz w:val="20"/>
        </w:rPr>
        <w:tab/>
      </w:r>
      <w:r w:rsidRPr="00FD3E44">
        <w:rPr>
          <w:rFonts w:ascii="Arial" w:hAnsi="Arial" w:cs="Arial"/>
          <w:sz w:val="20"/>
        </w:rPr>
        <w:tab/>
      </w:r>
      <w:r w:rsidRPr="00FD3E44">
        <w:rPr>
          <w:rFonts w:ascii="Arial" w:hAnsi="Arial" w:cs="Arial"/>
          <w:sz w:val="20"/>
        </w:rPr>
        <w:tab/>
      </w:r>
      <w:r w:rsidRPr="00FD3E44">
        <w:rPr>
          <w:rFonts w:ascii="Arial" w:hAnsi="Arial" w:cs="Arial"/>
          <w:sz w:val="20"/>
        </w:rPr>
        <w:tab/>
      </w:r>
    </w:p>
    <w:p w:rsidR="001B3A80" w:rsidRPr="00FD3E44" w:rsidRDefault="00354CAE" w:rsidP="00292627">
      <w:pPr>
        <w:tabs>
          <w:tab w:val="left" w:pos="1620"/>
        </w:tabs>
        <w:ind w:left="2124" w:hanging="1620"/>
        <w:rPr>
          <w:rFonts w:ascii="Arial" w:hAnsi="Arial" w:cs="Arial"/>
          <w:sz w:val="20"/>
          <w:szCs w:val="20"/>
        </w:rPr>
      </w:pPr>
      <w:r w:rsidRPr="00FD3E44">
        <w:rPr>
          <w:rFonts w:ascii="Arial" w:hAnsi="Arial" w:cs="Arial"/>
          <w:sz w:val="20"/>
          <w:szCs w:val="20"/>
        </w:rPr>
        <w:tab/>
      </w:r>
      <w:r w:rsidRPr="00FD3E44">
        <w:rPr>
          <w:rFonts w:ascii="Arial" w:hAnsi="Arial" w:cs="Arial"/>
          <w:sz w:val="20"/>
          <w:szCs w:val="20"/>
        </w:rPr>
        <w:tab/>
      </w:r>
      <w:r w:rsidRPr="00FD3E44">
        <w:rPr>
          <w:rFonts w:ascii="Arial" w:hAnsi="Arial" w:cs="Arial"/>
          <w:sz w:val="20"/>
          <w:szCs w:val="20"/>
        </w:rPr>
        <w:tab/>
      </w:r>
      <w:r w:rsidRPr="00FD3E44">
        <w:rPr>
          <w:rFonts w:ascii="Arial" w:hAnsi="Arial" w:cs="Arial"/>
          <w:sz w:val="20"/>
          <w:szCs w:val="20"/>
        </w:rPr>
        <w:tab/>
      </w:r>
      <w:r w:rsidRPr="00FD3E44">
        <w:rPr>
          <w:rFonts w:ascii="Arial" w:hAnsi="Arial" w:cs="Arial"/>
          <w:sz w:val="20"/>
          <w:szCs w:val="20"/>
        </w:rPr>
        <w:tab/>
      </w:r>
      <w:r w:rsidRPr="00FD3E44">
        <w:rPr>
          <w:rFonts w:ascii="Arial" w:hAnsi="Arial" w:cs="Arial"/>
          <w:sz w:val="20"/>
          <w:szCs w:val="20"/>
        </w:rPr>
        <w:tab/>
      </w:r>
      <w:r w:rsidRPr="00FD3E44">
        <w:rPr>
          <w:rFonts w:ascii="Arial" w:hAnsi="Arial" w:cs="Arial"/>
          <w:sz w:val="20"/>
          <w:szCs w:val="20"/>
        </w:rPr>
        <w:tab/>
      </w:r>
      <w:r w:rsidRPr="00FD3E44">
        <w:rPr>
          <w:rFonts w:ascii="Arial" w:hAnsi="Arial" w:cs="Arial"/>
          <w:sz w:val="20"/>
          <w:szCs w:val="20"/>
        </w:rPr>
        <w:tab/>
      </w:r>
      <w:r w:rsidR="000353A7" w:rsidRPr="00FD3E44">
        <w:rPr>
          <w:rFonts w:ascii="Arial" w:hAnsi="Arial" w:cs="Arial"/>
          <w:sz w:val="20"/>
          <w:szCs w:val="20"/>
        </w:rPr>
        <w:t>Ing.</w:t>
      </w:r>
      <w:r w:rsidR="00292627" w:rsidRPr="00FD3E44">
        <w:rPr>
          <w:rFonts w:ascii="Arial" w:hAnsi="Arial" w:cs="Arial"/>
          <w:sz w:val="20"/>
          <w:szCs w:val="20"/>
        </w:rPr>
        <w:t xml:space="preserve"> </w:t>
      </w:r>
      <w:r w:rsidR="000353A7" w:rsidRPr="00FD3E44">
        <w:rPr>
          <w:rFonts w:ascii="Arial" w:hAnsi="Arial" w:cs="Arial"/>
          <w:sz w:val="20"/>
          <w:szCs w:val="20"/>
        </w:rPr>
        <w:t>Milena Vrbová</w:t>
      </w:r>
      <w:r w:rsidR="001B3A80" w:rsidRPr="00FD3E44">
        <w:rPr>
          <w:rFonts w:ascii="Arial" w:hAnsi="Arial" w:cs="Arial"/>
          <w:sz w:val="20"/>
          <w:szCs w:val="20"/>
        </w:rPr>
        <w:t>,</w:t>
      </w:r>
      <w:r w:rsidR="001B3A80" w:rsidRPr="00FD3E44">
        <w:rPr>
          <w:rFonts w:ascii="Arial" w:hAnsi="Arial" w:cs="Arial"/>
          <w:sz w:val="20"/>
          <w:szCs w:val="20"/>
        </w:rPr>
        <w:tab/>
      </w:r>
    </w:p>
    <w:p w:rsidR="00354CAE" w:rsidRPr="00FD3E44" w:rsidRDefault="001B3A80" w:rsidP="00574D61">
      <w:pPr>
        <w:tabs>
          <w:tab w:val="left" w:pos="1620"/>
          <w:tab w:val="left" w:pos="6379"/>
        </w:tabs>
        <w:ind w:left="6379" w:hanging="6379"/>
        <w:rPr>
          <w:rFonts w:ascii="Arial" w:hAnsi="Arial" w:cs="Arial"/>
          <w:sz w:val="20"/>
          <w:szCs w:val="20"/>
        </w:rPr>
      </w:pPr>
      <w:r w:rsidRPr="00FD3E44">
        <w:rPr>
          <w:rFonts w:ascii="Arial" w:hAnsi="Arial" w:cs="Arial"/>
          <w:sz w:val="20"/>
          <w:szCs w:val="20"/>
        </w:rPr>
        <w:tab/>
      </w:r>
      <w:r w:rsidRPr="00FD3E44">
        <w:rPr>
          <w:rFonts w:ascii="Arial" w:hAnsi="Arial" w:cs="Arial"/>
          <w:sz w:val="20"/>
          <w:szCs w:val="20"/>
        </w:rPr>
        <w:tab/>
      </w:r>
      <w:r w:rsidR="000353A7" w:rsidRPr="00FD3E44">
        <w:rPr>
          <w:rFonts w:ascii="Arial" w:hAnsi="Arial" w:cs="Arial"/>
          <w:sz w:val="20"/>
          <w:szCs w:val="20"/>
        </w:rPr>
        <w:t xml:space="preserve">odborný referent </w:t>
      </w:r>
      <w:r w:rsidR="00292627" w:rsidRPr="00FD3E44">
        <w:rPr>
          <w:rFonts w:ascii="Arial" w:hAnsi="Arial" w:cs="Arial"/>
          <w:sz w:val="20"/>
          <w:szCs w:val="20"/>
        </w:rPr>
        <w:t>oddělení nakládání s majetkem města Odboru SÚMM</w:t>
      </w:r>
    </w:p>
    <w:p w:rsidR="00354CAE" w:rsidRPr="00FD3E44" w:rsidRDefault="00354CAE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354CAE" w:rsidRPr="00FD3E44" w:rsidRDefault="00661906" w:rsidP="00354CAE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FD3E44">
        <w:rPr>
          <w:rFonts w:ascii="Arial" w:hAnsi="Arial" w:cs="Arial"/>
          <w:bCs/>
          <w:sz w:val="36"/>
          <w:szCs w:val="36"/>
        </w:rPr>
        <w:t>Zasedání Zastupitelstva</w:t>
      </w:r>
      <w:r w:rsidR="00354CAE" w:rsidRPr="00FD3E44">
        <w:rPr>
          <w:rFonts w:ascii="Arial" w:hAnsi="Arial" w:cs="Arial"/>
          <w:bCs/>
          <w:sz w:val="36"/>
          <w:szCs w:val="36"/>
        </w:rPr>
        <w:t xml:space="preserve"> města Prostějova</w:t>
      </w:r>
    </w:p>
    <w:p w:rsidR="00354CAE" w:rsidRPr="00FD3E44" w:rsidRDefault="00354CAE" w:rsidP="00354CAE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FD3E44">
        <w:rPr>
          <w:rFonts w:ascii="Arial" w:hAnsi="Arial" w:cs="Arial"/>
          <w:bCs/>
          <w:sz w:val="36"/>
          <w:szCs w:val="36"/>
        </w:rPr>
        <w:t>konan</w:t>
      </w:r>
      <w:r w:rsidR="00661906" w:rsidRPr="00FD3E44">
        <w:rPr>
          <w:rFonts w:ascii="Arial" w:hAnsi="Arial" w:cs="Arial"/>
          <w:bCs/>
          <w:sz w:val="36"/>
          <w:szCs w:val="36"/>
        </w:rPr>
        <w:t>é</w:t>
      </w:r>
      <w:r w:rsidRPr="00FD3E44">
        <w:rPr>
          <w:rFonts w:ascii="Arial" w:hAnsi="Arial" w:cs="Arial"/>
          <w:bCs/>
          <w:sz w:val="36"/>
          <w:szCs w:val="36"/>
        </w:rPr>
        <w:t xml:space="preserve"> dne </w:t>
      </w:r>
      <w:r w:rsidR="00661906" w:rsidRPr="00FD3E44">
        <w:rPr>
          <w:rFonts w:ascii="Arial" w:hAnsi="Arial" w:cs="Arial"/>
          <w:bCs/>
          <w:sz w:val="36"/>
          <w:szCs w:val="36"/>
        </w:rPr>
        <w:t>10</w:t>
      </w:r>
      <w:r w:rsidRPr="00FD3E44">
        <w:rPr>
          <w:rFonts w:ascii="Arial" w:hAnsi="Arial" w:cs="Arial"/>
          <w:bCs/>
          <w:sz w:val="36"/>
          <w:szCs w:val="36"/>
        </w:rPr>
        <w:t xml:space="preserve">. </w:t>
      </w:r>
      <w:r w:rsidR="00196EEC" w:rsidRPr="00FD3E44">
        <w:rPr>
          <w:rFonts w:ascii="Arial" w:hAnsi="Arial" w:cs="Arial"/>
          <w:bCs/>
          <w:sz w:val="36"/>
          <w:szCs w:val="36"/>
        </w:rPr>
        <w:t>0</w:t>
      </w:r>
      <w:r w:rsidR="00661906" w:rsidRPr="00FD3E44">
        <w:rPr>
          <w:rFonts w:ascii="Arial" w:hAnsi="Arial" w:cs="Arial"/>
          <w:bCs/>
          <w:sz w:val="36"/>
          <w:szCs w:val="36"/>
        </w:rPr>
        <w:t>9</w:t>
      </w:r>
      <w:r w:rsidRPr="00FD3E44">
        <w:rPr>
          <w:rFonts w:ascii="Arial" w:hAnsi="Arial" w:cs="Arial"/>
          <w:bCs/>
          <w:sz w:val="36"/>
          <w:szCs w:val="36"/>
        </w:rPr>
        <w:t xml:space="preserve">. </w:t>
      </w:r>
      <w:r w:rsidR="00292627" w:rsidRPr="00FD3E44">
        <w:rPr>
          <w:rFonts w:ascii="Arial" w:hAnsi="Arial" w:cs="Arial"/>
          <w:bCs/>
          <w:sz w:val="36"/>
          <w:szCs w:val="36"/>
        </w:rPr>
        <w:t>20</w:t>
      </w:r>
      <w:r w:rsidR="00F03BEC" w:rsidRPr="00FD3E44">
        <w:rPr>
          <w:rFonts w:ascii="Arial" w:hAnsi="Arial" w:cs="Arial"/>
          <w:bCs/>
          <w:sz w:val="36"/>
          <w:szCs w:val="36"/>
        </w:rPr>
        <w:t>2</w:t>
      </w:r>
      <w:r w:rsidR="00E7447F" w:rsidRPr="00FD3E44">
        <w:rPr>
          <w:rFonts w:ascii="Arial" w:hAnsi="Arial" w:cs="Arial"/>
          <w:bCs/>
          <w:sz w:val="36"/>
          <w:szCs w:val="36"/>
        </w:rPr>
        <w:t>4</w:t>
      </w:r>
    </w:p>
    <w:p w:rsidR="00710CAD" w:rsidRPr="00FD3E44" w:rsidRDefault="00710CAD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E7447F" w:rsidRPr="00FD3E44" w:rsidRDefault="00661906" w:rsidP="006B5759">
      <w:pPr>
        <w:pBdr>
          <w:bottom w:val="single" w:sz="12" w:space="1" w:color="auto"/>
        </w:pBdr>
        <w:jc w:val="both"/>
        <w:rPr>
          <w:rFonts w:ascii="Arial" w:hAnsi="Arial" w:cs="Arial"/>
          <w:b/>
        </w:rPr>
      </w:pPr>
      <w:r w:rsidRPr="00FD3E44">
        <w:rPr>
          <w:rFonts w:ascii="Arial" w:hAnsi="Arial" w:cs="Arial"/>
          <w:b/>
        </w:rPr>
        <w:t>Schválení</w:t>
      </w:r>
      <w:r w:rsidR="00E7447F" w:rsidRPr="00FD3E44">
        <w:rPr>
          <w:rFonts w:ascii="Arial" w:hAnsi="Arial" w:cs="Arial"/>
          <w:b/>
        </w:rPr>
        <w:t xml:space="preserve"> směny části pozemku </w:t>
      </w:r>
      <w:proofErr w:type="spellStart"/>
      <w:r w:rsidR="00E7447F" w:rsidRPr="00FD3E44">
        <w:rPr>
          <w:rFonts w:ascii="Arial" w:hAnsi="Arial" w:cs="Arial"/>
          <w:b/>
        </w:rPr>
        <w:t>p.č</w:t>
      </w:r>
      <w:proofErr w:type="spellEnd"/>
      <w:r w:rsidR="00E7447F" w:rsidRPr="00FD3E44">
        <w:rPr>
          <w:rFonts w:ascii="Arial" w:hAnsi="Arial" w:cs="Arial"/>
          <w:b/>
        </w:rPr>
        <w:t xml:space="preserve">. 411/1 za pozemek </w:t>
      </w:r>
      <w:proofErr w:type="spellStart"/>
      <w:r w:rsidR="00E7447F" w:rsidRPr="00FD3E44">
        <w:rPr>
          <w:rFonts w:ascii="Arial" w:hAnsi="Arial" w:cs="Arial"/>
          <w:b/>
        </w:rPr>
        <w:t>p.č</w:t>
      </w:r>
      <w:proofErr w:type="spellEnd"/>
      <w:r w:rsidR="00E7447F" w:rsidRPr="00FD3E44">
        <w:rPr>
          <w:rFonts w:ascii="Arial" w:hAnsi="Arial" w:cs="Arial"/>
          <w:b/>
        </w:rPr>
        <w:t>. st. 127, oba v </w:t>
      </w:r>
      <w:proofErr w:type="spellStart"/>
      <w:r w:rsidR="00E7447F" w:rsidRPr="00FD3E44">
        <w:rPr>
          <w:rFonts w:ascii="Arial" w:hAnsi="Arial" w:cs="Arial"/>
          <w:b/>
        </w:rPr>
        <w:t>k.ú</w:t>
      </w:r>
      <w:proofErr w:type="spellEnd"/>
      <w:r w:rsidR="00E7447F" w:rsidRPr="00FD3E44">
        <w:rPr>
          <w:rFonts w:ascii="Arial" w:hAnsi="Arial" w:cs="Arial"/>
          <w:b/>
        </w:rPr>
        <w:t xml:space="preserve">. </w:t>
      </w:r>
      <w:proofErr w:type="spellStart"/>
      <w:r w:rsidR="00E7447F" w:rsidRPr="00FD3E44">
        <w:rPr>
          <w:rFonts w:ascii="Arial" w:hAnsi="Arial" w:cs="Arial"/>
          <w:b/>
        </w:rPr>
        <w:t>Žešov</w:t>
      </w:r>
      <w:proofErr w:type="spellEnd"/>
    </w:p>
    <w:p w:rsidR="006B5759" w:rsidRPr="00FD3E44" w:rsidRDefault="006B5759" w:rsidP="006B5759">
      <w:pPr>
        <w:pBdr>
          <w:bottom w:val="single" w:sz="12" w:space="1" w:color="auto"/>
        </w:pBdr>
        <w:jc w:val="both"/>
        <w:rPr>
          <w:rFonts w:ascii="Arial" w:hAnsi="Arial" w:cs="Arial"/>
          <w:b/>
        </w:rPr>
      </w:pPr>
    </w:p>
    <w:p w:rsidR="00354CAE" w:rsidRPr="00FD3E44" w:rsidRDefault="00354CAE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C52E3C" w:rsidRPr="00FD3E44" w:rsidRDefault="00C52E3C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  <w:r w:rsidRPr="00FD3E44">
        <w:rPr>
          <w:rFonts w:ascii="Arial" w:hAnsi="Arial" w:cs="Arial"/>
          <w:szCs w:val="20"/>
        </w:rPr>
        <w:t>Návrh usnesení:</w:t>
      </w:r>
    </w:p>
    <w:p w:rsidR="00D1621E" w:rsidRPr="00FD3E44" w:rsidRDefault="00D1621E" w:rsidP="00B8533E">
      <w:pPr>
        <w:rPr>
          <w:rFonts w:ascii="Arial" w:hAnsi="Arial" w:cs="Arial"/>
          <w:b/>
          <w:sz w:val="20"/>
          <w:szCs w:val="20"/>
        </w:rPr>
      </w:pPr>
    </w:p>
    <w:p w:rsidR="00C52E3C" w:rsidRPr="00FD3E44" w:rsidRDefault="00661906" w:rsidP="00B8533E">
      <w:pPr>
        <w:rPr>
          <w:rFonts w:ascii="Arial" w:hAnsi="Arial" w:cs="Arial"/>
          <w:b/>
        </w:rPr>
      </w:pPr>
      <w:r w:rsidRPr="00FD3E44">
        <w:rPr>
          <w:rFonts w:ascii="Arial" w:hAnsi="Arial" w:cs="Arial"/>
          <w:b/>
        </w:rPr>
        <w:t>Zastupitelstvo</w:t>
      </w:r>
      <w:r w:rsidR="00D1621E" w:rsidRPr="00FD3E44">
        <w:rPr>
          <w:rFonts w:ascii="Arial" w:hAnsi="Arial" w:cs="Arial"/>
          <w:b/>
        </w:rPr>
        <w:t xml:space="preserve"> města Prostějova</w:t>
      </w:r>
    </w:p>
    <w:p w:rsidR="00196EEC" w:rsidRPr="00FD3E44" w:rsidRDefault="00661906" w:rsidP="00E7447F">
      <w:pPr>
        <w:pStyle w:val="Zkladntext311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FD3E44">
        <w:rPr>
          <w:rFonts w:ascii="Arial" w:hAnsi="Arial" w:cs="Arial"/>
          <w:bCs/>
          <w:sz w:val="24"/>
          <w:szCs w:val="24"/>
        </w:rPr>
        <w:t xml:space="preserve">s c h v a l </w:t>
      </w:r>
      <w:r w:rsidR="00196EEC" w:rsidRPr="00FD3E44">
        <w:rPr>
          <w:rFonts w:ascii="Arial" w:hAnsi="Arial" w:cs="Arial"/>
          <w:bCs/>
          <w:sz w:val="24"/>
          <w:szCs w:val="24"/>
        </w:rPr>
        <w:t xml:space="preserve">u j e </w:t>
      </w:r>
    </w:p>
    <w:p w:rsidR="00BF381F" w:rsidRPr="00FD3E44" w:rsidRDefault="00E7447F" w:rsidP="00905678">
      <w:pPr>
        <w:contextualSpacing/>
        <w:jc w:val="both"/>
        <w:rPr>
          <w:rFonts w:ascii="Arial" w:hAnsi="Arial" w:cs="Arial"/>
          <w:b/>
        </w:rPr>
      </w:pPr>
      <w:r w:rsidRPr="00FD3E44">
        <w:rPr>
          <w:rFonts w:ascii="Arial" w:hAnsi="Arial" w:cs="Arial"/>
          <w:b/>
          <w:kern w:val="22"/>
        </w:rPr>
        <w:t>směn</w:t>
      </w:r>
      <w:r w:rsidR="00661906" w:rsidRPr="00FD3E44">
        <w:rPr>
          <w:rFonts w:ascii="Arial" w:hAnsi="Arial" w:cs="Arial"/>
          <w:b/>
          <w:kern w:val="22"/>
        </w:rPr>
        <w:t>u</w:t>
      </w:r>
      <w:r w:rsidR="00BF381F" w:rsidRPr="00FD3E44">
        <w:rPr>
          <w:rFonts w:ascii="Arial" w:hAnsi="Arial" w:cs="Arial"/>
          <w:b/>
          <w:kern w:val="22"/>
        </w:rPr>
        <w:t xml:space="preserve"> </w:t>
      </w:r>
      <w:r w:rsidR="008E30C2" w:rsidRPr="00FD3E44">
        <w:rPr>
          <w:rFonts w:ascii="Arial" w:hAnsi="Arial" w:cs="Arial"/>
          <w:b/>
          <w:kern w:val="22"/>
        </w:rPr>
        <w:t xml:space="preserve">části </w:t>
      </w:r>
      <w:r w:rsidR="00BF381F" w:rsidRPr="00FD3E44">
        <w:rPr>
          <w:rFonts w:ascii="Arial" w:hAnsi="Arial" w:cs="Arial"/>
          <w:b/>
          <w:bCs/>
        </w:rPr>
        <w:t xml:space="preserve">pozemku </w:t>
      </w:r>
      <w:proofErr w:type="spellStart"/>
      <w:r w:rsidR="00BF381F" w:rsidRPr="00FD3E44">
        <w:rPr>
          <w:rFonts w:ascii="Arial" w:hAnsi="Arial" w:cs="Arial"/>
          <w:b/>
          <w:bCs/>
        </w:rPr>
        <w:t>p.č</w:t>
      </w:r>
      <w:proofErr w:type="spellEnd"/>
      <w:r w:rsidR="00BF381F" w:rsidRPr="00FD3E44">
        <w:rPr>
          <w:rFonts w:ascii="Arial" w:hAnsi="Arial" w:cs="Arial"/>
          <w:b/>
          <w:bCs/>
        </w:rPr>
        <w:t xml:space="preserve">. </w:t>
      </w:r>
      <w:r w:rsidRPr="00FD3E44">
        <w:rPr>
          <w:rFonts w:ascii="Arial" w:hAnsi="Arial" w:cs="Arial"/>
          <w:b/>
          <w:bCs/>
        </w:rPr>
        <w:t>411</w:t>
      </w:r>
      <w:r w:rsidR="00BF381F" w:rsidRPr="00FD3E44">
        <w:rPr>
          <w:rFonts w:ascii="Arial" w:hAnsi="Arial" w:cs="Arial"/>
          <w:b/>
          <w:bCs/>
        </w:rPr>
        <w:t>/</w:t>
      </w:r>
      <w:r w:rsidRPr="00FD3E44">
        <w:rPr>
          <w:rFonts w:ascii="Arial" w:hAnsi="Arial" w:cs="Arial"/>
          <w:b/>
          <w:bCs/>
        </w:rPr>
        <w:t>1</w:t>
      </w:r>
      <w:r w:rsidR="00BF381F" w:rsidRPr="00FD3E44">
        <w:rPr>
          <w:rFonts w:ascii="Arial" w:hAnsi="Arial" w:cs="Arial"/>
          <w:b/>
          <w:bCs/>
        </w:rPr>
        <w:t xml:space="preserve"> – o</w:t>
      </w:r>
      <w:r w:rsidRPr="00FD3E44">
        <w:rPr>
          <w:rFonts w:ascii="Arial" w:hAnsi="Arial" w:cs="Arial"/>
          <w:b/>
          <w:bCs/>
        </w:rPr>
        <w:t>statní</w:t>
      </w:r>
      <w:r w:rsidR="00BF381F" w:rsidRPr="00FD3E44">
        <w:rPr>
          <w:rFonts w:ascii="Arial" w:hAnsi="Arial" w:cs="Arial"/>
          <w:b/>
          <w:bCs/>
        </w:rPr>
        <w:t xml:space="preserve"> p</w:t>
      </w:r>
      <w:r w:rsidRPr="00FD3E44">
        <w:rPr>
          <w:rFonts w:ascii="Arial" w:hAnsi="Arial" w:cs="Arial"/>
          <w:b/>
          <w:bCs/>
        </w:rPr>
        <w:t>loch</w:t>
      </w:r>
      <w:r w:rsidR="00BF381F" w:rsidRPr="00FD3E44">
        <w:rPr>
          <w:rFonts w:ascii="Arial" w:hAnsi="Arial" w:cs="Arial"/>
          <w:b/>
          <w:bCs/>
        </w:rPr>
        <w:t xml:space="preserve">a </w:t>
      </w:r>
      <w:r w:rsidR="008E30C2" w:rsidRPr="00FD3E44">
        <w:rPr>
          <w:rFonts w:ascii="Arial" w:hAnsi="Arial" w:cs="Arial"/>
          <w:b/>
          <w:bCs/>
        </w:rPr>
        <w:t>v </w:t>
      </w:r>
      <w:proofErr w:type="spellStart"/>
      <w:r w:rsidR="008E30C2" w:rsidRPr="00FD3E44">
        <w:rPr>
          <w:rFonts w:ascii="Arial" w:hAnsi="Arial" w:cs="Arial"/>
          <w:b/>
          <w:bCs/>
        </w:rPr>
        <w:t>k.ú</w:t>
      </w:r>
      <w:proofErr w:type="spellEnd"/>
      <w:r w:rsidR="008E30C2" w:rsidRPr="00FD3E44">
        <w:rPr>
          <w:rFonts w:ascii="Arial" w:hAnsi="Arial" w:cs="Arial"/>
          <w:b/>
          <w:bCs/>
        </w:rPr>
        <w:t xml:space="preserve">. </w:t>
      </w:r>
      <w:proofErr w:type="spellStart"/>
      <w:r w:rsidRPr="00FD3E44">
        <w:rPr>
          <w:rFonts w:ascii="Arial" w:hAnsi="Arial" w:cs="Arial"/>
          <w:b/>
          <w:bCs/>
        </w:rPr>
        <w:t>Žeš</w:t>
      </w:r>
      <w:r w:rsidR="008E30C2" w:rsidRPr="00FD3E44">
        <w:rPr>
          <w:rFonts w:ascii="Arial" w:hAnsi="Arial" w:cs="Arial"/>
          <w:b/>
          <w:bCs/>
        </w:rPr>
        <w:t>ov</w:t>
      </w:r>
      <w:proofErr w:type="spellEnd"/>
      <w:r w:rsidR="00692ABB" w:rsidRPr="00FD3E44">
        <w:rPr>
          <w:rFonts w:ascii="Arial" w:hAnsi="Arial" w:cs="Arial"/>
          <w:b/>
          <w:bCs/>
        </w:rPr>
        <w:t xml:space="preserve"> o výměře cca </w:t>
      </w:r>
      <w:r w:rsidRPr="00FD3E44">
        <w:rPr>
          <w:rFonts w:ascii="Arial" w:hAnsi="Arial" w:cs="Arial"/>
          <w:b/>
          <w:bCs/>
        </w:rPr>
        <w:t>25</w:t>
      </w:r>
      <w:r w:rsidR="00692ABB" w:rsidRPr="00FD3E44">
        <w:rPr>
          <w:rFonts w:ascii="Arial" w:hAnsi="Arial" w:cs="Arial"/>
          <w:b/>
          <w:bCs/>
        </w:rPr>
        <w:t xml:space="preserve"> m</w:t>
      </w:r>
      <w:r w:rsidR="00692ABB" w:rsidRPr="00FD3E44">
        <w:rPr>
          <w:rFonts w:ascii="Arial" w:hAnsi="Arial" w:cs="Arial"/>
          <w:b/>
          <w:bCs/>
          <w:vertAlign w:val="superscript"/>
        </w:rPr>
        <w:t>2</w:t>
      </w:r>
      <w:r w:rsidR="008E30C2" w:rsidRPr="00FD3E44">
        <w:rPr>
          <w:rFonts w:ascii="Arial" w:hAnsi="Arial" w:cs="Arial"/>
          <w:b/>
          <w:bCs/>
        </w:rPr>
        <w:t xml:space="preserve"> (přesná</w:t>
      </w:r>
      <w:r w:rsidR="00BF381F" w:rsidRPr="00FD3E44">
        <w:rPr>
          <w:rFonts w:ascii="Arial" w:hAnsi="Arial" w:cs="Arial"/>
          <w:b/>
          <w:bCs/>
        </w:rPr>
        <w:t xml:space="preserve"> výměr</w:t>
      </w:r>
      <w:r w:rsidR="008E30C2" w:rsidRPr="00FD3E44">
        <w:rPr>
          <w:rFonts w:ascii="Arial" w:hAnsi="Arial" w:cs="Arial"/>
          <w:b/>
          <w:bCs/>
        </w:rPr>
        <w:t>a</w:t>
      </w:r>
      <w:r w:rsidR="00BF381F" w:rsidRPr="00FD3E44">
        <w:rPr>
          <w:rFonts w:ascii="Arial" w:hAnsi="Arial" w:cs="Arial"/>
          <w:b/>
          <w:bCs/>
        </w:rPr>
        <w:t xml:space="preserve"> bud</w:t>
      </w:r>
      <w:r w:rsidR="008E30C2" w:rsidRPr="00FD3E44">
        <w:rPr>
          <w:rFonts w:ascii="Arial" w:hAnsi="Arial" w:cs="Arial"/>
          <w:b/>
          <w:bCs/>
        </w:rPr>
        <w:t>e</w:t>
      </w:r>
      <w:r w:rsidR="00BF381F" w:rsidRPr="00FD3E44">
        <w:rPr>
          <w:rFonts w:ascii="Arial" w:hAnsi="Arial" w:cs="Arial"/>
          <w:b/>
          <w:bCs/>
        </w:rPr>
        <w:t xml:space="preserve"> znám</w:t>
      </w:r>
      <w:r w:rsidR="008E30C2" w:rsidRPr="00FD3E44">
        <w:rPr>
          <w:rFonts w:ascii="Arial" w:hAnsi="Arial" w:cs="Arial"/>
          <w:b/>
          <w:bCs/>
        </w:rPr>
        <w:t>a</w:t>
      </w:r>
      <w:r w:rsidR="00BF381F" w:rsidRPr="00FD3E44">
        <w:rPr>
          <w:rFonts w:ascii="Arial" w:hAnsi="Arial" w:cs="Arial"/>
          <w:b/>
          <w:bCs/>
        </w:rPr>
        <w:t xml:space="preserve"> po vyhotovení geometrického plánu)</w:t>
      </w:r>
      <w:r w:rsidRPr="00FD3E44">
        <w:rPr>
          <w:rFonts w:ascii="Arial" w:hAnsi="Arial" w:cs="Arial"/>
          <w:b/>
          <w:bCs/>
        </w:rPr>
        <w:t xml:space="preserve"> ve vlastnictví Statutárního města Prostějova za pozemek </w:t>
      </w:r>
      <w:proofErr w:type="spellStart"/>
      <w:r w:rsidRPr="00FD3E44">
        <w:rPr>
          <w:rFonts w:ascii="Arial" w:hAnsi="Arial" w:cs="Arial"/>
          <w:b/>
          <w:bCs/>
        </w:rPr>
        <w:t>p.č</w:t>
      </w:r>
      <w:proofErr w:type="spellEnd"/>
      <w:r w:rsidRPr="00FD3E44">
        <w:rPr>
          <w:rFonts w:ascii="Arial" w:hAnsi="Arial" w:cs="Arial"/>
          <w:b/>
          <w:bCs/>
        </w:rPr>
        <w:t xml:space="preserve">. </w:t>
      </w:r>
      <w:r w:rsidR="00905678" w:rsidRPr="00FD3E44">
        <w:rPr>
          <w:rFonts w:ascii="Arial" w:hAnsi="Arial" w:cs="Arial"/>
          <w:b/>
          <w:bCs/>
        </w:rPr>
        <w:t>st. 127 – zastavěná plocha a nádvoří</w:t>
      </w:r>
      <w:r w:rsidR="00F829C1" w:rsidRPr="00FD3E44">
        <w:rPr>
          <w:rFonts w:ascii="Arial" w:hAnsi="Arial" w:cs="Arial"/>
          <w:b/>
          <w:bCs/>
        </w:rPr>
        <w:t xml:space="preserve"> o výměře 5 m</w:t>
      </w:r>
      <w:r w:rsidR="00F829C1" w:rsidRPr="00FD3E44">
        <w:rPr>
          <w:rFonts w:ascii="Arial" w:hAnsi="Arial" w:cs="Arial"/>
          <w:b/>
          <w:bCs/>
          <w:vertAlign w:val="superscript"/>
        </w:rPr>
        <w:t>2</w:t>
      </w:r>
      <w:r w:rsidR="00F829C1" w:rsidRPr="00FD3E44">
        <w:rPr>
          <w:rFonts w:ascii="Arial" w:hAnsi="Arial" w:cs="Arial"/>
          <w:b/>
          <w:bCs/>
        </w:rPr>
        <w:t xml:space="preserve"> v </w:t>
      </w:r>
      <w:proofErr w:type="spellStart"/>
      <w:r w:rsidR="00F829C1" w:rsidRPr="00FD3E44">
        <w:rPr>
          <w:rFonts w:ascii="Arial" w:hAnsi="Arial" w:cs="Arial"/>
          <w:b/>
          <w:bCs/>
        </w:rPr>
        <w:t>k.ú</w:t>
      </w:r>
      <w:proofErr w:type="spellEnd"/>
      <w:r w:rsidR="00F829C1" w:rsidRPr="00FD3E44">
        <w:rPr>
          <w:rFonts w:ascii="Arial" w:hAnsi="Arial" w:cs="Arial"/>
          <w:b/>
          <w:bCs/>
        </w:rPr>
        <w:t xml:space="preserve">. </w:t>
      </w:r>
      <w:proofErr w:type="spellStart"/>
      <w:r w:rsidR="00F829C1" w:rsidRPr="00FD3E44">
        <w:rPr>
          <w:rFonts w:ascii="Arial" w:hAnsi="Arial" w:cs="Arial"/>
          <w:b/>
          <w:bCs/>
        </w:rPr>
        <w:t>Žešov</w:t>
      </w:r>
      <w:proofErr w:type="spellEnd"/>
      <w:r w:rsidR="00905678" w:rsidRPr="00FD3E44">
        <w:rPr>
          <w:rFonts w:ascii="Arial" w:hAnsi="Arial" w:cs="Arial"/>
          <w:b/>
          <w:bCs/>
        </w:rPr>
        <w:t xml:space="preserve">, jehož součástí je stavba technického vybavení, </w:t>
      </w:r>
      <w:r w:rsidR="00905678" w:rsidRPr="00FD3E44">
        <w:rPr>
          <w:rFonts w:ascii="Arial" w:hAnsi="Arial" w:cs="Arial"/>
          <w:b/>
          <w:kern w:val="22"/>
        </w:rPr>
        <w:t xml:space="preserve">ve vlastnictví </w:t>
      </w:r>
      <w:r w:rsidR="004C186B" w:rsidRPr="00FD3E44">
        <w:rPr>
          <w:rFonts w:ascii="Arial" w:hAnsi="Arial" w:cs="Arial"/>
          <w:b/>
          <w:kern w:val="22"/>
        </w:rPr>
        <w:t xml:space="preserve">společnosti </w:t>
      </w:r>
      <w:r w:rsidR="004C186B" w:rsidRPr="00FD3E44">
        <w:rPr>
          <w:rFonts w:ascii="Arial" w:hAnsi="Arial" w:cs="Arial"/>
          <w:b/>
        </w:rPr>
        <w:t>E</w:t>
      </w:r>
      <w:r w:rsidR="001E205A" w:rsidRPr="00FD3E44">
        <w:rPr>
          <w:rFonts w:ascii="Arial" w:hAnsi="Arial" w:cs="Arial"/>
          <w:b/>
        </w:rPr>
        <w:t>G</w:t>
      </w:r>
      <w:r w:rsidR="004C186B" w:rsidRPr="00FD3E44">
        <w:rPr>
          <w:rFonts w:ascii="Arial" w:hAnsi="Arial" w:cs="Arial"/>
          <w:b/>
        </w:rPr>
        <w:t xml:space="preserve">.D, a.s., se sídlem </w:t>
      </w:r>
      <w:r w:rsidR="001E205A" w:rsidRPr="00FD3E44">
        <w:rPr>
          <w:rFonts w:ascii="Arial" w:hAnsi="Arial" w:cs="Arial"/>
          <w:b/>
        </w:rPr>
        <w:t>Brno</w:t>
      </w:r>
      <w:r w:rsidR="004C186B" w:rsidRPr="00FD3E44">
        <w:rPr>
          <w:rFonts w:ascii="Arial" w:hAnsi="Arial" w:cs="Arial"/>
          <w:b/>
        </w:rPr>
        <w:t>,</w:t>
      </w:r>
      <w:r w:rsidR="00F02227" w:rsidRPr="00FD3E44">
        <w:rPr>
          <w:rFonts w:ascii="Arial" w:hAnsi="Arial" w:cs="Arial"/>
          <w:b/>
        </w:rPr>
        <w:t xml:space="preserve"> </w:t>
      </w:r>
      <w:r w:rsidR="001E205A" w:rsidRPr="00FD3E44">
        <w:rPr>
          <w:rFonts w:ascii="Arial" w:hAnsi="Arial" w:cs="Arial"/>
          <w:b/>
        </w:rPr>
        <w:t>Černá Pole, Lidická</w:t>
      </w:r>
      <w:r w:rsidR="004C186B" w:rsidRPr="00FD3E44">
        <w:rPr>
          <w:rFonts w:ascii="Arial" w:hAnsi="Arial" w:cs="Arial"/>
          <w:b/>
        </w:rPr>
        <w:t xml:space="preserve"> </w:t>
      </w:r>
      <w:r w:rsidR="001E205A" w:rsidRPr="00FD3E44">
        <w:rPr>
          <w:rFonts w:ascii="Arial" w:hAnsi="Arial" w:cs="Arial"/>
          <w:b/>
        </w:rPr>
        <w:t>1873</w:t>
      </w:r>
      <w:r w:rsidR="004C186B" w:rsidRPr="00FD3E44">
        <w:rPr>
          <w:rFonts w:ascii="Arial" w:hAnsi="Arial" w:cs="Arial"/>
          <w:b/>
        </w:rPr>
        <w:t>/</w:t>
      </w:r>
      <w:r w:rsidR="001E205A" w:rsidRPr="00FD3E44">
        <w:rPr>
          <w:rFonts w:ascii="Arial" w:hAnsi="Arial" w:cs="Arial"/>
          <w:b/>
        </w:rPr>
        <w:t>3</w:t>
      </w:r>
      <w:r w:rsidR="004C186B" w:rsidRPr="00FD3E44">
        <w:rPr>
          <w:rFonts w:ascii="Arial" w:hAnsi="Arial" w:cs="Arial"/>
          <w:b/>
        </w:rPr>
        <w:t xml:space="preserve">6, PSČ: </w:t>
      </w:r>
      <w:r w:rsidR="001E205A" w:rsidRPr="00FD3E44">
        <w:rPr>
          <w:rFonts w:ascii="Arial" w:hAnsi="Arial" w:cs="Arial"/>
          <w:b/>
        </w:rPr>
        <w:t>6</w:t>
      </w:r>
      <w:r w:rsidR="004C186B" w:rsidRPr="00FD3E44">
        <w:rPr>
          <w:rFonts w:ascii="Arial" w:hAnsi="Arial" w:cs="Arial"/>
          <w:b/>
        </w:rPr>
        <w:t>0</w:t>
      </w:r>
      <w:r w:rsidR="001E205A" w:rsidRPr="00FD3E44">
        <w:rPr>
          <w:rFonts w:ascii="Arial" w:hAnsi="Arial" w:cs="Arial"/>
          <w:b/>
        </w:rPr>
        <w:t>2</w:t>
      </w:r>
      <w:r w:rsidR="004C186B" w:rsidRPr="00FD3E44">
        <w:rPr>
          <w:rFonts w:ascii="Arial" w:hAnsi="Arial" w:cs="Arial"/>
          <w:b/>
        </w:rPr>
        <w:t xml:space="preserve"> 0</w:t>
      </w:r>
      <w:r w:rsidR="001E205A" w:rsidRPr="00FD3E44">
        <w:rPr>
          <w:rFonts w:ascii="Arial" w:hAnsi="Arial" w:cs="Arial"/>
          <w:b/>
        </w:rPr>
        <w:t>0</w:t>
      </w:r>
      <w:r w:rsidR="004C186B" w:rsidRPr="00FD3E44">
        <w:rPr>
          <w:rFonts w:ascii="Arial" w:hAnsi="Arial" w:cs="Arial"/>
          <w:b/>
        </w:rPr>
        <w:t>,</w:t>
      </w:r>
      <w:r w:rsidR="00A42286" w:rsidRPr="00FD3E44">
        <w:rPr>
          <w:rFonts w:ascii="Arial" w:hAnsi="Arial" w:cs="Arial"/>
          <w:b/>
        </w:rPr>
        <w:t xml:space="preserve"> </w:t>
      </w:r>
      <w:r w:rsidR="00D82E7D" w:rsidRPr="00FD3E44">
        <w:rPr>
          <w:rFonts w:ascii="Arial" w:hAnsi="Arial" w:cs="Arial"/>
          <w:b/>
        </w:rPr>
        <w:t>IČ</w:t>
      </w:r>
      <w:r w:rsidRPr="00FD3E44">
        <w:rPr>
          <w:rFonts w:ascii="Arial" w:hAnsi="Arial" w:cs="Arial"/>
          <w:b/>
        </w:rPr>
        <w:t>O</w:t>
      </w:r>
      <w:r w:rsidR="00D82E7D" w:rsidRPr="00FD3E44">
        <w:rPr>
          <w:rFonts w:ascii="Arial" w:hAnsi="Arial" w:cs="Arial"/>
          <w:b/>
        </w:rPr>
        <w:t xml:space="preserve">: 280 85 400, </w:t>
      </w:r>
      <w:r w:rsidR="00BF381F" w:rsidRPr="00FD3E44">
        <w:rPr>
          <w:rFonts w:ascii="Arial" w:hAnsi="Arial" w:cs="Arial"/>
          <w:b/>
        </w:rPr>
        <w:t>za následujících podmínek:</w:t>
      </w:r>
    </w:p>
    <w:p w:rsidR="00BF381F" w:rsidRPr="00FD3E44" w:rsidRDefault="00287BB6" w:rsidP="00287BB6">
      <w:pPr>
        <w:pStyle w:val="Odstavecseseznamem"/>
        <w:numPr>
          <w:ilvl w:val="0"/>
          <w:numId w:val="33"/>
        </w:numPr>
        <w:ind w:left="284" w:hanging="284"/>
        <w:jc w:val="both"/>
        <w:rPr>
          <w:rFonts w:ascii="Arial" w:hAnsi="Arial" w:cs="Arial"/>
          <w:b/>
          <w:bCs/>
        </w:rPr>
      </w:pPr>
      <w:r w:rsidRPr="00FD3E44">
        <w:rPr>
          <w:rFonts w:ascii="Arial" w:hAnsi="Arial" w:cs="Arial"/>
          <w:b/>
          <w:bCs/>
        </w:rPr>
        <w:t>v případě, že obvyklá cena pozemku Statutárního města Prostějova určeného ke směně převýší obvyklou cenu pozemku společnosti EG.D, a.s., určeného ke směně, bude směna pozemků provedena s finančním vyrovnáním ve prospěch Statutárního města Prostějova ve výši rozdílu obvyklých cen směňovaných pozemků stanovených dle znaleckého posudku účinného ke dni uzavření směnné smlouvy; v ostatních případech bude směna pozemků provedena bez finančního vyrovnání,</w:t>
      </w:r>
    </w:p>
    <w:p w:rsidR="00975B83" w:rsidRPr="00FD3E44" w:rsidRDefault="00975B83" w:rsidP="00975B83">
      <w:pPr>
        <w:pStyle w:val="Odstavecseseznamem"/>
        <w:numPr>
          <w:ilvl w:val="0"/>
          <w:numId w:val="33"/>
        </w:numPr>
        <w:ind w:left="284" w:hanging="284"/>
        <w:jc w:val="both"/>
        <w:rPr>
          <w:rFonts w:ascii="Arial" w:hAnsi="Arial" w:cs="Arial"/>
          <w:b/>
          <w:bCs/>
        </w:rPr>
      </w:pPr>
      <w:r w:rsidRPr="00FD3E44">
        <w:rPr>
          <w:rFonts w:ascii="Arial" w:hAnsi="Arial" w:cs="Arial"/>
          <w:b/>
          <w:bCs/>
        </w:rPr>
        <w:t>náklady spojené se zpracováním geometrického plánu, znaleckého posudku a správní poplatek spojený s podáním návrhu na povolení vkladu vlastnických práv do katastru nemovitostí uhradí společnost EG.D, a.s.,</w:t>
      </w:r>
    </w:p>
    <w:p w:rsidR="006B5759" w:rsidRPr="00FD3E44" w:rsidRDefault="00975B83" w:rsidP="006B5759">
      <w:pPr>
        <w:pStyle w:val="Odstavecseseznamem"/>
        <w:numPr>
          <w:ilvl w:val="0"/>
          <w:numId w:val="33"/>
        </w:numPr>
        <w:ind w:left="284" w:hanging="284"/>
        <w:jc w:val="both"/>
        <w:rPr>
          <w:rFonts w:ascii="Arial" w:hAnsi="Arial" w:cs="Arial"/>
          <w:b/>
          <w:bCs/>
        </w:rPr>
      </w:pPr>
      <w:r w:rsidRPr="00FD3E44">
        <w:rPr>
          <w:rFonts w:ascii="Arial" w:hAnsi="Arial" w:cs="Arial"/>
          <w:b/>
          <w:bCs/>
        </w:rPr>
        <w:t xml:space="preserve">směna pozemků bude realizována až po výstavbě nové </w:t>
      </w:r>
      <w:proofErr w:type="spellStart"/>
      <w:r w:rsidRPr="00FD3E44">
        <w:rPr>
          <w:rFonts w:ascii="Arial" w:hAnsi="Arial" w:cs="Arial"/>
          <w:b/>
          <w:bCs/>
        </w:rPr>
        <w:t>kioskové</w:t>
      </w:r>
      <w:proofErr w:type="spellEnd"/>
      <w:r w:rsidRPr="00FD3E44">
        <w:rPr>
          <w:rFonts w:ascii="Arial" w:hAnsi="Arial" w:cs="Arial"/>
          <w:b/>
          <w:bCs/>
        </w:rPr>
        <w:t xml:space="preserve"> trafostanice na části pozemku </w:t>
      </w:r>
      <w:proofErr w:type="spellStart"/>
      <w:r w:rsidRPr="00FD3E44">
        <w:rPr>
          <w:rFonts w:ascii="Arial" w:hAnsi="Arial" w:cs="Arial"/>
          <w:b/>
          <w:bCs/>
        </w:rPr>
        <w:t>p.č</w:t>
      </w:r>
      <w:proofErr w:type="spellEnd"/>
      <w:r w:rsidRPr="00FD3E44">
        <w:rPr>
          <w:rFonts w:ascii="Arial" w:hAnsi="Arial" w:cs="Arial"/>
          <w:b/>
          <w:bCs/>
        </w:rPr>
        <w:t xml:space="preserve">. 411/1 v </w:t>
      </w:r>
      <w:proofErr w:type="spellStart"/>
      <w:r w:rsidRPr="00FD3E44">
        <w:rPr>
          <w:rFonts w:ascii="Arial" w:hAnsi="Arial" w:cs="Arial"/>
          <w:b/>
          <w:bCs/>
        </w:rPr>
        <w:t>k.ú</w:t>
      </w:r>
      <w:proofErr w:type="spellEnd"/>
      <w:r w:rsidRPr="00FD3E44">
        <w:rPr>
          <w:rFonts w:ascii="Arial" w:hAnsi="Arial" w:cs="Arial"/>
          <w:b/>
          <w:bCs/>
        </w:rPr>
        <w:t xml:space="preserve">. </w:t>
      </w:r>
      <w:proofErr w:type="spellStart"/>
      <w:r w:rsidRPr="00FD3E44">
        <w:rPr>
          <w:rFonts w:ascii="Arial" w:hAnsi="Arial" w:cs="Arial"/>
          <w:b/>
          <w:bCs/>
        </w:rPr>
        <w:t>Žešov</w:t>
      </w:r>
      <w:proofErr w:type="spellEnd"/>
      <w:r w:rsidRPr="00FD3E44">
        <w:rPr>
          <w:rFonts w:ascii="Arial" w:hAnsi="Arial" w:cs="Arial"/>
          <w:b/>
          <w:bCs/>
        </w:rPr>
        <w:t xml:space="preserve"> a odstranění stávající </w:t>
      </w:r>
      <w:r w:rsidR="006B5759" w:rsidRPr="00FD3E44">
        <w:rPr>
          <w:rFonts w:ascii="Arial" w:hAnsi="Arial" w:cs="Arial"/>
          <w:b/>
          <w:bCs/>
        </w:rPr>
        <w:t xml:space="preserve">věžové </w:t>
      </w:r>
      <w:r w:rsidRPr="00FD3E44">
        <w:rPr>
          <w:rFonts w:ascii="Arial" w:hAnsi="Arial" w:cs="Arial"/>
          <w:b/>
          <w:bCs/>
        </w:rPr>
        <w:t xml:space="preserve">trafostanice na pozemku </w:t>
      </w:r>
      <w:proofErr w:type="spellStart"/>
      <w:r w:rsidRPr="00FD3E44">
        <w:rPr>
          <w:rFonts w:ascii="Arial" w:hAnsi="Arial" w:cs="Arial"/>
          <w:b/>
          <w:bCs/>
        </w:rPr>
        <w:t>p.č</w:t>
      </w:r>
      <w:proofErr w:type="spellEnd"/>
      <w:r w:rsidRPr="00FD3E44">
        <w:rPr>
          <w:rFonts w:ascii="Arial" w:hAnsi="Arial" w:cs="Arial"/>
          <w:b/>
          <w:bCs/>
        </w:rPr>
        <w:t>.</w:t>
      </w:r>
      <w:r w:rsidR="006B5759" w:rsidRPr="00FD3E44">
        <w:rPr>
          <w:rFonts w:ascii="Arial" w:hAnsi="Arial" w:cs="Arial"/>
          <w:b/>
          <w:bCs/>
        </w:rPr>
        <w:t xml:space="preserve"> st. 127</w:t>
      </w:r>
      <w:r w:rsidRPr="00FD3E44">
        <w:rPr>
          <w:rFonts w:ascii="Arial" w:hAnsi="Arial" w:cs="Arial"/>
          <w:b/>
          <w:bCs/>
        </w:rPr>
        <w:t xml:space="preserve"> v </w:t>
      </w:r>
      <w:proofErr w:type="spellStart"/>
      <w:r w:rsidRPr="00FD3E44">
        <w:rPr>
          <w:rFonts w:ascii="Arial" w:hAnsi="Arial" w:cs="Arial"/>
          <w:b/>
          <w:bCs/>
        </w:rPr>
        <w:t>k.ú</w:t>
      </w:r>
      <w:proofErr w:type="spellEnd"/>
      <w:r w:rsidRPr="00FD3E44">
        <w:rPr>
          <w:rFonts w:ascii="Arial" w:hAnsi="Arial" w:cs="Arial"/>
          <w:b/>
          <w:bCs/>
        </w:rPr>
        <w:t xml:space="preserve">. </w:t>
      </w:r>
      <w:proofErr w:type="spellStart"/>
      <w:r w:rsidR="006B5759" w:rsidRPr="00FD3E44">
        <w:rPr>
          <w:rFonts w:ascii="Arial" w:hAnsi="Arial" w:cs="Arial"/>
          <w:b/>
          <w:bCs/>
        </w:rPr>
        <w:t>Žešo</w:t>
      </w:r>
      <w:r w:rsidRPr="00FD3E44">
        <w:rPr>
          <w:rFonts w:ascii="Arial" w:hAnsi="Arial" w:cs="Arial"/>
          <w:b/>
          <w:bCs/>
        </w:rPr>
        <w:t>v</w:t>
      </w:r>
      <w:proofErr w:type="spellEnd"/>
      <w:r w:rsidRPr="00FD3E44">
        <w:rPr>
          <w:rFonts w:ascii="Arial" w:hAnsi="Arial" w:cs="Arial"/>
          <w:b/>
          <w:bCs/>
        </w:rPr>
        <w:t>; do té doby budou vzájemné vztahy mezi Statutárním městem Prostějovem a společností E</w:t>
      </w:r>
      <w:r w:rsidR="006B5759" w:rsidRPr="00FD3E44">
        <w:rPr>
          <w:rFonts w:ascii="Arial" w:hAnsi="Arial" w:cs="Arial"/>
          <w:b/>
          <w:bCs/>
        </w:rPr>
        <w:t>G</w:t>
      </w:r>
      <w:r w:rsidRPr="00FD3E44">
        <w:rPr>
          <w:rFonts w:ascii="Arial" w:hAnsi="Arial" w:cs="Arial"/>
          <w:b/>
          <w:bCs/>
        </w:rPr>
        <w:t>.D, a.s., ošetřeny smlouvou o budoucí směnné smlouvě.</w:t>
      </w:r>
    </w:p>
    <w:p w:rsidR="00316EA3" w:rsidRPr="00FD3E44" w:rsidRDefault="00316EA3" w:rsidP="00316EA3">
      <w:pPr>
        <w:jc w:val="both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2196"/>
        <w:gridCol w:w="3500"/>
        <w:gridCol w:w="1775"/>
        <w:gridCol w:w="1733"/>
      </w:tblGrid>
      <w:tr w:rsidR="00FD3E44" w:rsidRPr="00FD3E44" w:rsidTr="007E7D69">
        <w:tc>
          <w:tcPr>
            <w:tcW w:w="9204" w:type="dxa"/>
            <w:gridSpan w:val="4"/>
          </w:tcPr>
          <w:p w:rsidR="00FE3AB7" w:rsidRPr="00FD3E44" w:rsidRDefault="00FE3AB7" w:rsidP="00284CB3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E44">
              <w:rPr>
                <w:rFonts w:ascii="Arial" w:hAnsi="Arial" w:cs="Arial"/>
                <w:bCs/>
                <w:sz w:val="20"/>
                <w:szCs w:val="20"/>
              </w:rPr>
              <w:t>P o d p i s</w:t>
            </w:r>
            <w:r w:rsidR="005D55C8" w:rsidRPr="00FD3E44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FD3E44">
              <w:rPr>
                <w:rFonts w:ascii="Arial" w:hAnsi="Arial" w:cs="Arial"/>
                <w:bCs/>
                <w:sz w:val="20"/>
                <w:szCs w:val="20"/>
              </w:rPr>
              <w:t>y</w:t>
            </w:r>
          </w:p>
        </w:tc>
      </w:tr>
      <w:tr w:rsidR="00FD3E44" w:rsidRPr="00FD3E44" w:rsidTr="007E7D69">
        <w:tc>
          <w:tcPr>
            <w:tcW w:w="2196" w:type="dxa"/>
          </w:tcPr>
          <w:p w:rsidR="00284CB3" w:rsidRPr="00FD3E44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84CB3" w:rsidRPr="00FD3E44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FD3E44">
              <w:rPr>
                <w:rFonts w:ascii="Arial" w:hAnsi="Arial" w:cs="Arial"/>
                <w:bCs/>
                <w:sz w:val="20"/>
                <w:szCs w:val="20"/>
              </w:rPr>
              <w:t>Předkladatel</w:t>
            </w:r>
          </w:p>
        </w:tc>
        <w:tc>
          <w:tcPr>
            <w:tcW w:w="3500" w:type="dxa"/>
          </w:tcPr>
          <w:p w:rsidR="00284CB3" w:rsidRPr="00FD3E44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284CB3" w:rsidRPr="00FD3E44" w:rsidRDefault="006B5759" w:rsidP="006B5759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FD3E44">
              <w:rPr>
                <w:rFonts w:ascii="Arial" w:hAnsi="Arial" w:cs="Arial"/>
                <w:bCs/>
                <w:i/>
                <w:sz w:val="20"/>
                <w:szCs w:val="20"/>
              </w:rPr>
              <w:t>Ing</w:t>
            </w:r>
            <w:r w:rsidR="00292627" w:rsidRPr="00FD3E44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. </w:t>
            </w:r>
            <w:r w:rsidRPr="00FD3E44">
              <w:rPr>
                <w:rFonts w:ascii="Arial" w:hAnsi="Arial" w:cs="Arial"/>
                <w:bCs/>
                <w:i/>
                <w:sz w:val="20"/>
                <w:szCs w:val="20"/>
              </w:rPr>
              <w:t>Milada Sokolová</w:t>
            </w:r>
            <w:r w:rsidR="00292627" w:rsidRPr="00FD3E44">
              <w:rPr>
                <w:rFonts w:ascii="Arial" w:hAnsi="Arial" w:cs="Arial"/>
                <w:bCs/>
                <w:i/>
                <w:sz w:val="20"/>
                <w:szCs w:val="20"/>
              </w:rPr>
              <w:t>, 1. náměstk</w:t>
            </w:r>
            <w:r w:rsidRPr="00FD3E44">
              <w:rPr>
                <w:rFonts w:ascii="Arial" w:hAnsi="Arial" w:cs="Arial"/>
                <w:bCs/>
                <w:i/>
                <w:sz w:val="20"/>
                <w:szCs w:val="20"/>
              </w:rPr>
              <w:t>yně</w:t>
            </w:r>
            <w:r w:rsidR="00292627" w:rsidRPr="00FD3E44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primátora</w:t>
            </w:r>
          </w:p>
        </w:tc>
        <w:tc>
          <w:tcPr>
            <w:tcW w:w="1775" w:type="dxa"/>
            <w:vAlign w:val="bottom"/>
          </w:tcPr>
          <w:p w:rsidR="00284CB3" w:rsidRPr="00FD3E44" w:rsidRDefault="006B5759" w:rsidP="00661906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FD3E44">
              <w:rPr>
                <w:rFonts w:ascii="Arial" w:hAnsi="Arial" w:cs="Arial"/>
                <w:bCs/>
                <w:i/>
                <w:sz w:val="20"/>
                <w:szCs w:val="20"/>
              </w:rPr>
              <w:t>2</w:t>
            </w:r>
            <w:r w:rsidR="00661906" w:rsidRPr="00FD3E44">
              <w:rPr>
                <w:rFonts w:ascii="Arial" w:hAnsi="Arial" w:cs="Arial"/>
                <w:bCs/>
                <w:i/>
                <w:sz w:val="20"/>
                <w:szCs w:val="20"/>
              </w:rPr>
              <w:t>3</w:t>
            </w:r>
            <w:r w:rsidR="00632DFE" w:rsidRPr="00FD3E44">
              <w:rPr>
                <w:rFonts w:ascii="Arial" w:hAnsi="Arial" w:cs="Arial"/>
                <w:bCs/>
                <w:i/>
                <w:sz w:val="20"/>
                <w:szCs w:val="20"/>
              </w:rPr>
              <w:t>.</w:t>
            </w:r>
            <w:r w:rsidR="00196EEC" w:rsidRPr="00FD3E44">
              <w:rPr>
                <w:rFonts w:ascii="Arial" w:hAnsi="Arial" w:cs="Arial"/>
                <w:bCs/>
                <w:i/>
                <w:sz w:val="20"/>
                <w:szCs w:val="20"/>
              </w:rPr>
              <w:t>0</w:t>
            </w:r>
            <w:r w:rsidR="00661906" w:rsidRPr="00FD3E44">
              <w:rPr>
                <w:rFonts w:ascii="Arial" w:hAnsi="Arial" w:cs="Arial"/>
                <w:bCs/>
                <w:i/>
                <w:sz w:val="20"/>
                <w:szCs w:val="20"/>
              </w:rPr>
              <w:t>8</w:t>
            </w:r>
            <w:r w:rsidR="00632DFE" w:rsidRPr="00FD3E44">
              <w:rPr>
                <w:rFonts w:ascii="Arial" w:hAnsi="Arial" w:cs="Arial"/>
                <w:bCs/>
                <w:i/>
                <w:sz w:val="20"/>
                <w:szCs w:val="20"/>
              </w:rPr>
              <w:t>.20</w:t>
            </w:r>
            <w:r w:rsidR="00F03BEC" w:rsidRPr="00FD3E44">
              <w:rPr>
                <w:rFonts w:ascii="Arial" w:hAnsi="Arial" w:cs="Arial"/>
                <w:bCs/>
                <w:i/>
                <w:sz w:val="20"/>
                <w:szCs w:val="20"/>
              </w:rPr>
              <w:t>2</w:t>
            </w:r>
            <w:r w:rsidRPr="00FD3E44">
              <w:rPr>
                <w:rFonts w:ascii="Arial" w:hAnsi="Arial" w:cs="Arial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733" w:type="dxa"/>
            <w:vAlign w:val="bottom"/>
          </w:tcPr>
          <w:p w:rsidR="00284CB3" w:rsidRPr="00FD3E44" w:rsidRDefault="00B93F23" w:rsidP="00FE3AB7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Ing. Sokolová, v.r.</w:t>
            </w:r>
          </w:p>
        </w:tc>
      </w:tr>
      <w:tr w:rsidR="00FD3E44" w:rsidRPr="00FD3E44" w:rsidTr="007E7D69">
        <w:tc>
          <w:tcPr>
            <w:tcW w:w="2196" w:type="dxa"/>
          </w:tcPr>
          <w:p w:rsidR="00284CB3" w:rsidRPr="00FD3E44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84CB3" w:rsidRPr="00FD3E44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FD3E44">
              <w:rPr>
                <w:rFonts w:ascii="Arial" w:hAnsi="Arial" w:cs="Arial"/>
                <w:bCs/>
                <w:sz w:val="20"/>
                <w:szCs w:val="20"/>
              </w:rPr>
              <w:t>Za správnost</w:t>
            </w:r>
          </w:p>
        </w:tc>
        <w:tc>
          <w:tcPr>
            <w:tcW w:w="3500" w:type="dxa"/>
          </w:tcPr>
          <w:p w:rsidR="00284CB3" w:rsidRPr="00FD3E44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2E5CC0" w:rsidRPr="00FD3E44" w:rsidRDefault="00292627" w:rsidP="00F03BEC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FD3E44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Mgr. </w:t>
            </w:r>
            <w:r w:rsidR="00F03BEC" w:rsidRPr="00FD3E44">
              <w:rPr>
                <w:rFonts w:ascii="Arial" w:hAnsi="Arial" w:cs="Arial"/>
                <w:bCs/>
                <w:i/>
                <w:sz w:val="20"/>
                <w:szCs w:val="20"/>
              </w:rPr>
              <w:t>Alexandra Klímková</w:t>
            </w:r>
            <w:r w:rsidRPr="00FD3E44">
              <w:rPr>
                <w:rFonts w:ascii="Arial" w:hAnsi="Arial" w:cs="Arial"/>
                <w:bCs/>
                <w:i/>
                <w:sz w:val="20"/>
                <w:szCs w:val="20"/>
              </w:rPr>
              <w:t>, vedoucí Odboru správy a údržby majetku města</w:t>
            </w:r>
          </w:p>
        </w:tc>
        <w:tc>
          <w:tcPr>
            <w:tcW w:w="1775" w:type="dxa"/>
            <w:vAlign w:val="bottom"/>
          </w:tcPr>
          <w:p w:rsidR="00284CB3" w:rsidRPr="00FD3E44" w:rsidRDefault="006B5759" w:rsidP="00661906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FD3E44">
              <w:rPr>
                <w:rFonts w:ascii="Arial" w:hAnsi="Arial" w:cs="Arial"/>
                <w:bCs/>
                <w:i/>
                <w:sz w:val="20"/>
                <w:szCs w:val="20"/>
              </w:rPr>
              <w:t>2</w:t>
            </w:r>
            <w:r w:rsidR="00661906" w:rsidRPr="00FD3E44">
              <w:rPr>
                <w:rFonts w:ascii="Arial" w:hAnsi="Arial" w:cs="Arial"/>
                <w:bCs/>
                <w:i/>
                <w:sz w:val="20"/>
                <w:szCs w:val="20"/>
              </w:rPr>
              <w:t>3</w:t>
            </w:r>
            <w:r w:rsidR="00632DFE" w:rsidRPr="00FD3E44">
              <w:rPr>
                <w:rFonts w:ascii="Arial" w:hAnsi="Arial" w:cs="Arial"/>
                <w:bCs/>
                <w:i/>
                <w:sz w:val="20"/>
                <w:szCs w:val="20"/>
              </w:rPr>
              <w:t>.</w:t>
            </w:r>
            <w:r w:rsidR="00196EEC" w:rsidRPr="00FD3E44">
              <w:rPr>
                <w:rFonts w:ascii="Arial" w:hAnsi="Arial" w:cs="Arial"/>
                <w:bCs/>
                <w:i/>
                <w:sz w:val="20"/>
                <w:szCs w:val="20"/>
              </w:rPr>
              <w:t>0</w:t>
            </w:r>
            <w:r w:rsidR="00661906" w:rsidRPr="00FD3E44">
              <w:rPr>
                <w:rFonts w:ascii="Arial" w:hAnsi="Arial" w:cs="Arial"/>
                <w:bCs/>
                <w:i/>
                <w:sz w:val="20"/>
                <w:szCs w:val="20"/>
              </w:rPr>
              <w:t>8</w:t>
            </w:r>
            <w:r w:rsidR="00632DFE" w:rsidRPr="00FD3E44">
              <w:rPr>
                <w:rFonts w:ascii="Arial" w:hAnsi="Arial" w:cs="Arial"/>
                <w:bCs/>
                <w:i/>
                <w:sz w:val="20"/>
                <w:szCs w:val="20"/>
              </w:rPr>
              <w:t>.20</w:t>
            </w:r>
            <w:r w:rsidR="00F03BEC" w:rsidRPr="00FD3E44">
              <w:rPr>
                <w:rFonts w:ascii="Arial" w:hAnsi="Arial" w:cs="Arial"/>
                <w:bCs/>
                <w:i/>
                <w:sz w:val="20"/>
                <w:szCs w:val="20"/>
              </w:rPr>
              <w:t>2</w:t>
            </w:r>
            <w:r w:rsidRPr="00FD3E44">
              <w:rPr>
                <w:rFonts w:ascii="Arial" w:hAnsi="Arial" w:cs="Arial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733" w:type="dxa"/>
            <w:vAlign w:val="bottom"/>
          </w:tcPr>
          <w:p w:rsidR="00284CB3" w:rsidRPr="00FD3E44" w:rsidRDefault="00B93F23" w:rsidP="00FE3AB7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Mgr. Klímková, v.r.</w:t>
            </w:r>
          </w:p>
        </w:tc>
      </w:tr>
      <w:tr w:rsidR="00284CB3" w:rsidRPr="00FD3E44" w:rsidTr="007E7D69">
        <w:tc>
          <w:tcPr>
            <w:tcW w:w="2196" w:type="dxa"/>
          </w:tcPr>
          <w:p w:rsidR="00284CB3" w:rsidRPr="00FD3E44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84CB3" w:rsidRPr="00FD3E44" w:rsidRDefault="00284CB3" w:rsidP="00632DF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FD3E44">
              <w:rPr>
                <w:rFonts w:ascii="Arial" w:hAnsi="Arial" w:cs="Arial"/>
                <w:bCs/>
                <w:sz w:val="20"/>
                <w:szCs w:val="20"/>
              </w:rPr>
              <w:t xml:space="preserve">Zpracovatel </w:t>
            </w:r>
          </w:p>
        </w:tc>
        <w:tc>
          <w:tcPr>
            <w:tcW w:w="3500" w:type="dxa"/>
          </w:tcPr>
          <w:p w:rsidR="00284CB3" w:rsidRPr="00FD3E44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284CB3" w:rsidRPr="00FD3E44" w:rsidRDefault="00632DFE" w:rsidP="00632DF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FD3E44">
              <w:rPr>
                <w:rFonts w:ascii="Arial" w:hAnsi="Arial" w:cs="Arial"/>
                <w:bCs/>
                <w:i/>
                <w:sz w:val="20"/>
                <w:szCs w:val="20"/>
              </w:rPr>
              <w:t>Ing. Milena Vrbová</w:t>
            </w:r>
            <w:r w:rsidR="00292627" w:rsidRPr="00FD3E44">
              <w:rPr>
                <w:rFonts w:ascii="Arial" w:hAnsi="Arial" w:cs="Arial"/>
                <w:bCs/>
                <w:i/>
                <w:sz w:val="20"/>
                <w:szCs w:val="20"/>
              </w:rPr>
              <w:t>,</w:t>
            </w:r>
            <w:r w:rsidR="00FD5F08" w:rsidRPr="00FD3E44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Pr="00FD3E44">
              <w:rPr>
                <w:rFonts w:ascii="Arial" w:hAnsi="Arial" w:cs="Arial"/>
                <w:bCs/>
                <w:i/>
                <w:sz w:val="20"/>
                <w:szCs w:val="20"/>
              </w:rPr>
              <w:t>odborný referent oddě</w:t>
            </w:r>
            <w:r w:rsidR="00292627" w:rsidRPr="00FD3E44">
              <w:rPr>
                <w:rFonts w:ascii="Arial" w:hAnsi="Arial" w:cs="Arial"/>
                <w:bCs/>
                <w:i/>
                <w:sz w:val="20"/>
                <w:szCs w:val="20"/>
              </w:rPr>
              <w:t>lení nakládání s majetkem města Odboru SÚMM</w:t>
            </w:r>
          </w:p>
        </w:tc>
        <w:tc>
          <w:tcPr>
            <w:tcW w:w="1775" w:type="dxa"/>
            <w:vAlign w:val="bottom"/>
          </w:tcPr>
          <w:p w:rsidR="00284CB3" w:rsidRPr="00FD3E44" w:rsidRDefault="006B5759" w:rsidP="00661906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FD3E44">
              <w:rPr>
                <w:rFonts w:ascii="Arial" w:hAnsi="Arial" w:cs="Arial"/>
                <w:bCs/>
                <w:i/>
                <w:sz w:val="20"/>
                <w:szCs w:val="20"/>
              </w:rPr>
              <w:t>2</w:t>
            </w:r>
            <w:r w:rsidR="00661906" w:rsidRPr="00FD3E44">
              <w:rPr>
                <w:rFonts w:ascii="Arial" w:hAnsi="Arial" w:cs="Arial"/>
                <w:bCs/>
                <w:i/>
                <w:sz w:val="20"/>
                <w:szCs w:val="20"/>
              </w:rPr>
              <w:t>3</w:t>
            </w:r>
            <w:r w:rsidR="00632DFE" w:rsidRPr="00FD3E44">
              <w:rPr>
                <w:rFonts w:ascii="Arial" w:hAnsi="Arial" w:cs="Arial"/>
                <w:bCs/>
                <w:i/>
                <w:sz w:val="20"/>
                <w:szCs w:val="20"/>
              </w:rPr>
              <w:t>.</w:t>
            </w:r>
            <w:r w:rsidR="00196EEC" w:rsidRPr="00FD3E44">
              <w:rPr>
                <w:rFonts w:ascii="Arial" w:hAnsi="Arial" w:cs="Arial"/>
                <w:bCs/>
                <w:i/>
                <w:sz w:val="20"/>
                <w:szCs w:val="20"/>
              </w:rPr>
              <w:t>0</w:t>
            </w:r>
            <w:r w:rsidR="00661906" w:rsidRPr="00FD3E44">
              <w:rPr>
                <w:rFonts w:ascii="Arial" w:hAnsi="Arial" w:cs="Arial"/>
                <w:bCs/>
                <w:i/>
                <w:sz w:val="20"/>
                <w:szCs w:val="20"/>
              </w:rPr>
              <w:t>8</w:t>
            </w:r>
            <w:r w:rsidR="00632DFE" w:rsidRPr="00FD3E44">
              <w:rPr>
                <w:rFonts w:ascii="Arial" w:hAnsi="Arial" w:cs="Arial"/>
                <w:bCs/>
                <w:i/>
                <w:sz w:val="20"/>
                <w:szCs w:val="20"/>
              </w:rPr>
              <w:t>.20</w:t>
            </w:r>
            <w:r w:rsidR="00F03BEC" w:rsidRPr="00FD3E44">
              <w:rPr>
                <w:rFonts w:ascii="Arial" w:hAnsi="Arial" w:cs="Arial"/>
                <w:bCs/>
                <w:i/>
                <w:sz w:val="20"/>
                <w:szCs w:val="20"/>
              </w:rPr>
              <w:t>2</w:t>
            </w:r>
            <w:r w:rsidRPr="00FD3E44">
              <w:rPr>
                <w:rFonts w:ascii="Arial" w:hAnsi="Arial" w:cs="Arial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733" w:type="dxa"/>
            <w:vAlign w:val="bottom"/>
          </w:tcPr>
          <w:p w:rsidR="00284CB3" w:rsidRPr="00FD3E44" w:rsidRDefault="00B93F23" w:rsidP="00FE3AB7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Ing. Vrbová, v.r.</w:t>
            </w:r>
            <w:bookmarkStart w:id="0" w:name="_GoBack"/>
            <w:bookmarkEnd w:id="0"/>
          </w:p>
        </w:tc>
      </w:tr>
    </w:tbl>
    <w:p w:rsidR="006B5759" w:rsidRPr="00FD3E44" w:rsidRDefault="006B5759" w:rsidP="00B8533E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  <w:u w:val="single"/>
        </w:rPr>
      </w:pPr>
    </w:p>
    <w:p w:rsidR="00B8533E" w:rsidRPr="00FD3E44" w:rsidRDefault="00B8533E" w:rsidP="00B8533E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  <w:u w:val="single"/>
        </w:rPr>
      </w:pPr>
      <w:r w:rsidRPr="00FD3E44">
        <w:rPr>
          <w:rFonts w:ascii="Arial" w:hAnsi="Arial" w:cs="Arial"/>
          <w:b/>
          <w:sz w:val="24"/>
          <w:u w:val="single"/>
        </w:rPr>
        <w:t>Důvodová zpráva:</w:t>
      </w:r>
    </w:p>
    <w:p w:rsidR="00E20EB9" w:rsidRPr="00FD3E44" w:rsidRDefault="00E20EB9" w:rsidP="00B8533E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  <w:u w:val="single"/>
        </w:rPr>
      </w:pPr>
    </w:p>
    <w:p w:rsidR="00F74251" w:rsidRPr="00FD3E44" w:rsidRDefault="00E20EB9" w:rsidP="00D43CAB">
      <w:pPr>
        <w:jc w:val="both"/>
        <w:rPr>
          <w:rFonts w:ascii="Arial" w:eastAsia="Calibri" w:hAnsi="Arial" w:cs="Arial"/>
          <w:szCs w:val="20"/>
          <w:lang w:eastAsia="en-US"/>
        </w:rPr>
      </w:pPr>
      <w:r w:rsidRPr="00FD3E44">
        <w:rPr>
          <w:rFonts w:ascii="Arial" w:eastAsia="Calibri" w:hAnsi="Arial" w:cs="Arial"/>
          <w:szCs w:val="20"/>
          <w:lang w:eastAsia="en-US"/>
        </w:rPr>
        <w:t xml:space="preserve">Dne </w:t>
      </w:r>
      <w:r w:rsidR="00F03BEC" w:rsidRPr="00FD3E44">
        <w:rPr>
          <w:rFonts w:ascii="Arial" w:eastAsia="Calibri" w:hAnsi="Arial" w:cs="Arial"/>
          <w:szCs w:val="20"/>
          <w:lang w:eastAsia="en-US"/>
        </w:rPr>
        <w:t>2</w:t>
      </w:r>
      <w:r w:rsidR="00F74251" w:rsidRPr="00FD3E44">
        <w:rPr>
          <w:rFonts w:ascii="Arial" w:eastAsia="Calibri" w:hAnsi="Arial" w:cs="Arial"/>
          <w:szCs w:val="20"/>
          <w:lang w:eastAsia="en-US"/>
        </w:rPr>
        <w:t>8</w:t>
      </w:r>
      <w:r w:rsidRPr="00FD3E44">
        <w:rPr>
          <w:rFonts w:ascii="Arial" w:eastAsia="Calibri" w:hAnsi="Arial" w:cs="Arial"/>
          <w:szCs w:val="20"/>
          <w:lang w:eastAsia="en-US"/>
        </w:rPr>
        <w:t>.0</w:t>
      </w:r>
      <w:r w:rsidR="00F74251" w:rsidRPr="00FD3E44">
        <w:rPr>
          <w:rFonts w:ascii="Arial" w:eastAsia="Calibri" w:hAnsi="Arial" w:cs="Arial"/>
          <w:szCs w:val="20"/>
          <w:lang w:eastAsia="en-US"/>
        </w:rPr>
        <w:t>3</w:t>
      </w:r>
      <w:r w:rsidRPr="00FD3E44">
        <w:rPr>
          <w:rFonts w:ascii="Arial" w:eastAsia="Calibri" w:hAnsi="Arial" w:cs="Arial"/>
          <w:szCs w:val="20"/>
          <w:lang w:eastAsia="en-US"/>
        </w:rPr>
        <w:t>.20</w:t>
      </w:r>
      <w:r w:rsidR="00F03BEC" w:rsidRPr="00FD3E44">
        <w:rPr>
          <w:rFonts w:ascii="Arial" w:eastAsia="Calibri" w:hAnsi="Arial" w:cs="Arial"/>
          <w:szCs w:val="20"/>
          <w:lang w:eastAsia="en-US"/>
        </w:rPr>
        <w:t>2</w:t>
      </w:r>
      <w:r w:rsidR="00F74251" w:rsidRPr="00FD3E44">
        <w:rPr>
          <w:rFonts w:ascii="Arial" w:eastAsia="Calibri" w:hAnsi="Arial" w:cs="Arial"/>
          <w:szCs w:val="20"/>
          <w:lang w:eastAsia="en-US"/>
        </w:rPr>
        <w:t>4</w:t>
      </w:r>
      <w:r w:rsidRPr="00FD3E44">
        <w:rPr>
          <w:rFonts w:ascii="Arial" w:eastAsia="Calibri" w:hAnsi="Arial" w:cs="Arial"/>
          <w:szCs w:val="20"/>
          <w:lang w:eastAsia="en-US"/>
        </w:rPr>
        <w:t xml:space="preserve"> se na Odbor správy a údržby majetku města Magistrátu města Prostějova </w:t>
      </w:r>
      <w:r w:rsidR="00C75311" w:rsidRPr="00FD3E44">
        <w:rPr>
          <w:rFonts w:ascii="Arial" w:eastAsia="Calibri" w:hAnsi="Arial" w:cs="Arial"/>
          <w:szCs w:val="20"/>
          <w:lang w:eastAsia="en-US"/>
        </w:rPr>
        <w:t>obrátil</w:t>
      </w:r>
      <w:r w:rsidR="00C45162" w:rsidRPr="00FD3E44">
        <w:rPr>
          <w:rFonts w:ascii="Arial" w:eastAsia="Calibri" w:hAnsi="Arial" w:cs="Arial"/>
          <w:szCs w:val="20"/>
          <w:lang w:eastAsia="en-US"/>
        </w:rPr>
        <w:t>a společnost E</w:t>
      </w:r>
      <w:r w:rsidR="00F74251" w:rsidRPr="00FD3E44">
        <w:rPr>
          <w:rFonts w:ascii="Arial" w:eastAsia="Calibri" w:hAnsi="Arial" w:cs="Arial"/>
          <w:szCs w:val="20"/>
          <w:lang w:eastAsia="en-US"/>
        </w:rPr>
        <w:t>G</w:t>
      </w:r>
      <w:r w:rsidR="00C45162" w:rsidRPr="00FD3E44">
        <w:rPr>
          <w:rFonts w:ascii="Arial" w:eastAsia="Calibri" w:hAnsi="Arial" w:cs="Arial"/>
          <w:szCs w:val="20"/>
          <w:lang w:eastAsia="en-US"/>
        </w:rPr>
        <w:t xml:space="preserve">.D, a.s., </w:t>
      </w:r>
      <w:r w:rsidR="007B734F" w:rsidRPr="00FD3E44">
        <w:rPr>
          <w:rFonts w:ascii="Arial" w:hAnsi="Arial" w:cs="Arial"/>
        </w:rPr>
        <w:t>se sídlem Brno, Černá Pole, Lidická 1873/36, PSČ: 602 00, IČ</w:t>
      </w:r>
      <w:r w:rsidR="00F74251" w:rsidRPr="00FD3E44">
        <w:rPr>
          <w:rFonts w:ascii="Arial" w:hAnsi="Arial" w:cs="Arial"/>
        </w:rPr>
        <w:t>O</w:t>
      </w:r>
      <w:r w:rsidR="007B734F" w:rsidRPr="00FD3E44">
        <w:rPr>
          <w:rFonts w:ascii="Arial" w:hAnsi="Arial" w:cs="Arial"/>
        </w:rPr>
        <w:t>: 280 85 400</w:t>
      </w:r>
      <w:r w:rsidR="00E0754F" w:rsidRPr="00FD3E44">
        <w:rPr>
          <w:rFonts w:ascii="Arial" w:eastAsia="Calibri" w:hAnsi="Arial" w:cs="Arial"/>
          <w:szCs w:val="20"/>
          <w:lang w:eastAsia="en-US"/>
        </w:rPr>
        <w:t xml:space="preserve">, </w:t>
      </w:r>
      <w:r w:rsidR="008E2D8E" w:rsidRPr="00FD3E44">
        <w:rPr>
          <w:rFonts w:ascii="Arial" w:eastAsia="Calibri" w:hAnsi="Arial" w:cs="Arial"/>
          <w:szCs w:val="20"/>
          <w:lang w:eastAsia="en-US"/>
        </w:rPr>
        <w:t>s</w:t>
      </w:r>
      <w:r w:rsidR="00C45162" w:rsidRPr="00FD3E44">
        <w:rPr>
          <w:rFonts w:ascii="Arial" w:eastAsia="Calibri" w:hAnsi="Arial" w:cs="Arial"/>
          <w:szCs w:val="20"/>
          <w:lang w:eastAsia="en-US"/>
        </w:rPr>
        <w:t>e</w:t>
      </w:r>
      <w:r w:rsidR="00BF381F" w:rsidRPr="00FD3E44">
        <w:rPr>
          <w:rFonts w:ascii="Arial" w:eastAsia="Calibri" w:hAnsi="Arial" w:cs="Arial"/>
          <w:szCs w:val="20"/>
          <w:lang w:eastAsia="en-US"/>
        </w:rPr>
        <w:t> </w:t>
      </w:r>
      <w:r w:rsidR="008E2D8E" w:rsidRPr="00FD3E44">
        <w:rPr>
          <w:rFonts w:ascii="Arial" w:eastAsia="Calibri" w:hAnsi="Arial" w:cs="Arial"/>
          <w:szCs w:val="20"/>
          <w:lang w:eastAsia="en-US"/>
        </w:rPr>
        <w:t xml:space="preserve">žádostí </w:t>
      </w:r>
      <w:r w:rsidR="00E0754F" w:rsidRPr="00FD3E44">
        <w:rPr>
          <w:rFonts w:ascii="Arial" w:eastAsia="Calibri" w:hAnsi="Arial" w:cs="Arial"/>
          <w:szCs w:val="20"/>
          <w:lang w:eastAsia="en-US"/>
        </w:rPr>
        <w:t xml:space="preserve">o </w:t>
      </w:r>
      <w:r w:rsidR="00F74251" w:rsidRPr="00FD3E44">
        <w:rPr>
          <w:rFonts w:ascii="Arial" w:eastAsia="Calibri" w:hAnsi="Arial" w:cs="Arial"/>
          <w:szCs w:val="20"/>
          <w:lang w:eastAsia="en-US"/>
        </w:rPr>
        <w:t>směnu</w:t>
      </w:r>
      <w:r w:rsidR="00E0754F" w:rsidRPr="00FD3E44">
        <w:rPr>
          <w:rFonts w:ascii="Arial" w:eastAsia="Calibri" w:hAnsi="Arial" w:cs="Arial"/>
          <w:szCs w:val="20"/>
          <w:lang w:eastAsia="en-US"/>
        </w:rPr>
        <w:t xml:space="preserve"> </w:t>
      </w:r>
      <w:r w:rsidR="00C45162" w:rsidRPr="00FD3E44">
        <w:rPr>
          <w:rFonts w:ascii="Arial" w:eastAsia="Calibri" w:hAnsi="Arial" w:cs="Arial"/>
          <w:szCs w:val="20"/>
          <w:lang w:eastAsia="en-US"/>
        </w:rPr>
        <w:t xml:space="preserve">části </w:t>
      </w:r>
      <w:r w:rsidR="00E0754F" w:rsidRPr="00FD3E44">
        <w:rPr>
          <w:rFonts w:ascii="Arial" w:eastAsia="Calibri" w:hAnsi="Arial" w:cs="Arial"/>
          <w:szCs w:val="20"/>
          <w:lang w:eastAsia="en-US"/>
        </w:rPr>
        <w:t xml:space="preserve">pozemku </w:t>
      </w:r>
      <w:r w:rsidR="00692ABB" w:rsidRPr="00FD3E44">
        <w:rPr>
          <w:rFonts w:ascii="Arial" w:eastAsia="Calibri" w:hAnsi="Arial" w:cs="Arial"/>
          <w:szCs w:val="20"/>
          <w:lang w:eastAsia="en-US"/>
        </w:rPr>
        <w:t xml:space="preserve">Statutárního města Prostějova </w:t>
      </w:r>
      <w:proofErr w:type="spellStart"/>
      <w:r w:rsidR="00E0754F" w:rsidRPr="00FD3E44">
        <w:rPr>
          <w:rFonts w:ascii="Arial" w:eastAsia="Calibri" w:hAnsi="Arial" w:cs="Arial"/>
          <w:szCs w:val="20"/>
          <w:lang w:eastAsia="en-US"/>
        </w:rPr>
        <w:t>p.č</w:t>
      </w:r>
      <w:proofErr w:type="spellEnd"/>
      <w:r w:rsidR="00E0754F" w:rsidRPr="00FD3E44">
        <w:rPr>
          <w:rFonts w:ascii="Arial" w:eastAsia="Calibri" w:hAnsi="Arial" w:cs="Arial"/>
          <w:szCs w:val="20"/>
          <w:lang w:eastAsia="en-US"/>
        </w:rPr>
        <w:t xml:space="preserve">. </w:t>
      </w:r>
      <w:r w:rsidR="00F74251" w:rsidRPr="00FD3E44">
        <w:rPr>
          <w:rFonts w:ascii="Arial" w:eastAsia="Calibri" w:hAnsi="Arial" w:cs="Arial"/>
          <w:szCs w:val="20"/>
          <w:lang w:eastAsia="en-US"/>
        </w:rPr>
        <w:t>411</w:t>
      </w:r>
      <w:r w:rsidR="00E0754F" w:rsidRPr="00FD3E44">
        <w:rPr>
          <w:rFonts w:ascii="Arial" w:eastAsia="Calibri" w:hAnsi="Arial" w:cs="Arial"/>
          <w:szCs w:val="20"/>
          <w:lang w:eastAsia="en-US"/>
        </w:rPr>
        <w:t>/</w:t>
      </w:r>
      <w:r w:rsidR="00F74251" w:rsidRPr="00FD3E44">
        <w:rPr>
          <w:rFonts w:ascii="Arial" w:eastAsia="Calibri" w:hAnsi="Arial" w:cs="Arial"/>
          <w:szCs w:val="20"/>
          <w:lang w:eastAsia="en-US"/>
        </w:rPr>
        <w:t>1</w:t>
      </w:r>
      <w:r w:rsidR="00E0754F" w:rsidRPr="00FD3E44">
        <w:rPr>
          <w:rFonts w:ascii="Arial" w:eastAsia="Calibri" w:hAnsi="Arial" w:cs="Arial"/>
          <w:szCs w:val="20"/>
          <w:lang w:eastAsia="en-US"/>
        </w:rPr>
        <w:t xml:space="preserve"> </w:t>
      </w:r>
      <w:r w:rsidR="00FE074E" w:rsidRPr="00FD3E44">
        <w:rPr>
          <w:rFonts w:ascii="Arial" w:eastAsia="Calibri" w:hAnsi="Arial" w:cs="Arial"/>
          <w:szCs w:val="20"/>
          <w:lang w:eastAsia="en-US"/>
        </w:rPr>
        <w:t xml:space="preserve">v </w:t>
      </w:r>
      <w:proofErr w:type="spellStart"/>
      <w:r w:rsidR="00FE074E" w:rsidRPr="00FD3E44">
        <w:rPr>
          <w:rFonts w:ascii="Arial" w:eastAsia="Calibri" w:hAnsi="Arial" w:cs="Arial"/>
          <w:szCs w:val="20"/>
          <w:lang w:eastAsia="en-US"/>
        </w:rPr>
        <w:t>k.ú</w:t>
      </w:r>
      <w:proofErr w:type="spellEnd"/>
      <w:r w:rsidR="00FE074E" w:rsidRPr="00FD3E44">
        <w:rPr>
          <w:rFonts w:ascii="Arial" w:eastAsia="Calibri" w:hAnsi="Arial" w:cs="Arial"/>
          <w:szCs w:val="20"/>
          <w:lang w:eastAsia="en-US"/>
        </w:rPr>
        <w:t xml:space="preserve">. </w:t>
      </w:r>
      <w:proofErr w:type="spellStart"/>
      <w:r w:rsidR="00F74251" w:rsidRPr="00FD3E44">
        <w:rPr>
          <w:rFonts w:ascii="Arial" w:eastAsia="Calibri" w:hAnsi="Arial" w:cs="Arial"/>
          <w:szCs w:val="20"/>
          <w:lang w:eastAsia="en-US"/>
        </w:rPr>
        <w:t>Žešo</w:t>
      </w:r>
      <w:r w:rsidR="00FE074E" w:rsidRPr="00FD3E44">
        <w:rPr>
          <w:rFonts w:ascii="Arial" w:eastAsia="Calibri" w:hAnsi="Arial" w:cs="Arial"/>
          <w:szCs w:val="20"/>
          <w:lang w:eastAsia="en-US"/>
        </w:rPr>
        <w:t>v</w:t>
      </w:r>
      <w:proofErr w:type="spellEnd"/>
      <w:r w:rsidR="00FE074E" w:rsidRPr="00FD3E44">
        <w:rPr>
          <w:rFonts w:ascii="Arial" w:eastAsia="Calibri" w:hAnsi="Arial" w:cs="Arial"/>
          <w:szCs w:val="20"/>
          <w:lang w:eastAsia="en-US"/>
        </w:rPr>
        <w:t xml:space="preserve"> </w:t>
      </w:r>
      <w:r w:rsidR="00E0754F" w:rsidRPr="00FD3E44">
        <w:rPr>
          <w:rFonts w:ascii="Arial" w:eastAsia="Calibri" w:hAnsi="Arial" w:cs="Arial"/>
          <w:szCs w:val="20"/>
          <w:lang w:eastAsia="en-US"/>
        </w:rPr>
        <w:t>o výměře</w:t>
      </w:r>
      <w:r w:rsidR="00C45162" w:rsidRPr="00FD3E44">
        <w:rPr>
          <w:rFonts w:ascii="Arial" w:eastAsia="Calibri" w:hAnsi="Arial" w:cs="Arial"/>
          <w:szCs w:val="20"/>
          <w:lang w:eastAsia="en-US"/>
        </w:rPr>
        <w:t xml:space="preserve"> cca</w:t>
      </w:r>
      <w:r w:rsidR="00E0754F" w:rsidRPr="00FD3E44">
        <w:rPr>
          <w:rFonts w:ascii="Arial" w:eastAsia="Calibri" w:hAnsi="Arial" w:cs="Arial"/>
          <w:szCs w:val="20"/>
          <w:lang w:eastAsia="en-US"/>
        </w:rPr>
        <w:t xml:space="preserve"> </w:t>
      </w:r>
      <w:r w:rsidR="00F03BEC" w:rsidRPr="00FD3E44">
        <w:rPr>
          <w:rFonts w:ascii="Arial" w:eastAsia="Calibri" w:hAnsi="Arial" w:cs="Arial"/>
          <w:szCs w:val="20"/>
          <w:lang w:eastAsia="en-US"/>
        </w:rPr>
        <w:t>2</w:t>
      </w:r>
      <w:r w:rsidR="00F74251" w:rsidRPr="00FD3E44">
        <w:rPr>
          <w:rFonts w:ascii="Arial" w:eastAsia="Calibri" w:hAnsi="Arial" w:cs="Arial"/>
          <w:szCs w:val="20"/>
          <w:lang w:eastAsia="en-US"/>
        </w:rPr>
        <w:t>5</w:t>
      </w:r>
      <w:r w:rsidR="00E0754F" w:rsidRPr="00FD3E44">
        <w:rPr>
          <w:rFonts w:ascii="Arial" w:eastAsia="Calibri" w:hAnsi="Arial" w:cs="Arial"/>
          <w:szCs w:val="20"/>
          <w:lang w:eastAsia="en-US"/>
        </w:rPr>
        <w:t xml:space="preserve"> m</w:t>
      </w:r>
      <w:r w:rsidR="00E0754F" w:rsidRPr="00FD3E44">
        <w:rPr>
          <w:rFonts w:ascii="Arial" w:eastAsia="Calibri" w:hAnsi="Arial" w:cs="Arial"/>
          <w:szCs w:val="20"/>
          <w:vertAlign w:val="superscript"/>
          <w:lang w:eastAsia="en-US"/>
        </w:rPr>
        <w:t>2</w:t>
      </w:r>
      <w:r w:rsidR="00F74251" w:rsidRPr="00FD3E44">
        <w:rPr>
          <w:rFonts w:ascii="Arial" w:eastAsia="Calibri" w:hAnsi="Arial" w:cs="Arial"/>
          <w:szCs w:val="20"/>
          <w:lang w:eastAsia="en-US"/>
        </w:rPr>
        <w:t xml:space="preserve"> za pozemek </w:t>
      </w:r>
      <w:proofErr w:type="spellStart"/>
      <w:r w:rsidR="00F74251" w:rsidRPr="00FD3E44">
        <w:rPr>
          <w:rFonts w:ascii="Arial" w:eastAsia="Calibri" w:hAnsi="Arial" w:cs="Arial"/>
          <w:szCs w:val="20"/>
          <w:lang w:eastAsia="en-US"/>
        </w:rPr>
        <w:t>p.č</w:t>
      </w:r>
      <w:proofErr w:type="spellEnd"/>
      <w:r w:rsidR="00F74251" w:rsidRPr="00FD3E44">
        <w:rPr>
          <w:rFonts w:ascii="Arial" w:eastAsia="Calibri" w:hAnsi="Arial" w:cs="Arial"/>
          <w:szCs w:val="20"/>
          <w:lang w:eastAsia="en-US"/>
        </w:rPr>
        <w:t>. st. 127</w:t>
      </w:r>
      <w:r w:rsidR="00F829C1" w:rsidRPr="00FD3E44">
        <w:rPr>
          <w:rFonts w:ascii="Arial" w:eastAsia="Calibri" w:hAnsi="Arial" w:cs="Arial"/>
          <w:szCs w:val="20"/>
          <w:lang w:eastAsia="en-US"/>
        </w:rPr>
        <w:t xml:space="preserve"> o výměře 5 m</w:t>
      </w:r>
      <w:r w:rsidR="00F829C1" w:rsidRPr="00FD3E44">
        <w:rPr>
          <w:rFonts w:ascii="Arial" w:eastAsia="Calibri" w:hAnsi="Arial" w:cs="Arial"/>
          <w:szCs w:val="20"/>
          <w:vertAlign w:val="superscript"/>
          <w:lang w:eastAsia="en-US"/>
        </w:rPr>
        <w:t>2</w:t>
      </w:r>
      <w:r w:rsidR="00F829C1" w:rsidRPr="00FD3E44">
        <w:rPr>
          <w:rFonts w:ascii="Arial" w:eastAsia="Calibri" w:hAnsi="Arial" w:cs="Arial"/>
          <w:szCs w:val="20"/>
          <w:lang w:eastAsia="en-US"/>
        </w:rPr>
        <w:t xml:space="preserve"> v </w:t>
      </w:r>
      <w:proofErr w:type="spellStart"/>
      <w:r w:rsidR="00F829C1" w:rsidRPr="00FD3E44">
        <w:rPr>
          <w:rFonts w:ascii="Arial" w:eastAsia="Calibri" w:hAnsi="Arial" w:cs="Arial"/>
          <w:szCs w:val="20"/>
          <w:lang w:eastAsia="en-US"/>
        </w:rPr>
        <w:t>k.ú</w:t>
      </w:r>
      <w:proofErr w:type="spellEnd"/>
      <w:r w:rsidR="00F829C1" w:rsidRPr="00FD3E44">
        <w:rPr>
          <w:rFonts w:ascii="Arial" w:eastAsia="Calibri" w:hAnsi="Arial" w:cs="Arial"/>
          <w:szCs w:val="20"/>
          <w:lang w:eastAsia="en-US"/>
        </w:rPr>
        <w:t xml:space="preserve">. </w:t>
      </w:r>
      <w:proofErr w:type="spellStart"/>
      <w:r w:rsidR="00F829C1" w:rsidRPr="00FD3E44">
        <w:rPr>
          <w:rFonts w:ascii="Arial" w:eastAsia="Calibri" w:hAnsi="Arial" w:cs="Arial"/>
          <w:szCs w:val="20"/>
          <w:lang w:eastAsia="en-US"/>
        </w:rPr>
        <w:t>Žešov</w:t>
      </w:r>
      <w:proofErr w:type="spellEnd"/>
      <w:r w:rsidR="00F74251" w:rsidRPr="00FD3E44">
        <w:rPr>
          <w:rFonts w:ascii="Arial" w:eastAsia="Calibri" w:hAnsi="Arial" w:cs="Arial"/>
          <w:szCs w:val="20"/>
          <w:lang w:eastAsia="en-US"/>
        </w:rPr>
        <w:t xml:space="preserve">, jehož součástí je stavba technického vybavení, ve vlastnictví společnosti </w:t>
      </w:r>
      <w:r w:rsidR="00F74251" w:rsidRPr="00FD3E44">
        <w:rPr>
          <w:rFonts w:ascii="Arial" w:hAnsi="Arial" w:cs="Arial"/>
        </w:rPr>
        <w:t xml:space="preserve">EG.D, a.s. </w:t>
      </w:r>
      <w:r w:rsidR="003F1940" w:rsidRPr="00FD3E44">
        <w:rPr>
          <w:rFonts w:ascii="Arial" w:eastAsia="Calibri" w:hAnsi="Arial" w:cs="Arial"/>
          <w:szCs w:val="20"/>
          <w:lang w:eastAsia="en-US"/>
        </w:rPr>
        <w:t xml:space="preserve">Záměrem žadatele je </w:t>
      </w:r>
      <w:r w:rsidR="00C45162" w:rsidRPr="00FD3E44">
        <w:rPr>
          <w:rFonts w:ascii="Arial" w:eastAsia="Calibri" w:hAnsi="Arial" w:cs="Arial"/>
          <w:szCs w:val="20"/>
          <w:lang w:eastAsia="en-US"/>
        </w:rPr>
        <w:t xml:space="preserve">na části předmětného pozemku </w:t>
      </w:r>
      <w:r w:rsidR="00F74251" w:rsidRPr="00FD3E44">
        <w:rPr>
          <w:rFonts w:ascii="Arial" w:eastAsia="Calibri" w:hAnsi="Arial" w:cs="Arial"/>
          <w:szCs w:val="20"/>
          <w:lang w:eastAsia="en-US"/>
        </w:rPr>
        <w:t xml:space="preserve">Statutárního města Prostějova </w:t>
      </w:r>
      <w:r w:rsidR="00C45162" w:rsidRPr="00FD3E44">
        <w:rPr>
          <w:rFonts w:ascii="Arial" w:eastAsia="Calibri" w:hAnsi="Arial" w:cs="Arial"/>
          <w:szCs w:val="20"/>
          <w:lang w:eastAsia="en-US"/>
        </w:rPr>
        <w:t xml:space="preserve">vybudovat novou </w:t>
      </w:r>
      <w:proofErr w:type="spellStart"/>
      <w:r w:rsidR="00DB2444" w:rsidRPr="00FD3E44">
        <w:rPr>
          <w:rFonts w:ascii="Arial" w:eastAsia="Calibri" w:hAnsi="Arial" w:cs="Arial"/>
          <w:szCs w:val="20"/>
          <w:lang w:eastAsia="en-US"/>
        </w:rPr>
        <w:t>kioskovou</w:t>
      </w:r>
      <w:proofErr w:type="spellEnd"/>
      <w:r w:rsidR="00DB2444" w:rsidRPr="00FD3E44">
        <w:rPr>
          <w:rFonts w:ascii="Arial" w:eastAsia="Calibri" w:hAnsi="Arial" w:cs="Arial"/>
          <w:szCs w:val="20"/>
          <w:lang w:eastAsia="en-US"/>
        </w:rPr>
        <w:t xml:space="preserve"> </w:t>
      </w:r>
      <w:r w:rsidR="00C45162" w:rsidRPr="00FD3E44">
        <w:rPr>
          <w:rFonts w:ascii="Arial" w:eastAsia="Calibri" w:hAnsi="Arial" w:cs="Arial"/>
          <w:szCs w:val="20"/>
          <w:lang w:eastAsia="en-US"/>
        </w:rPr>
        <w:t>trafostanici</w:t>
      </w:r>
      <w:r w:rsidR="00D43CAB" w:rsidRPr="00FD3E44">
        <w:rPr>
          <w:rFonts w:ascii="Arial" w:eastAsia="Calibri" w:hAnsi="Arial" w:cs="Arial"/>
          <w:szCs w:val="20"/>
          <w:lang w:eastAsia="en-US"/>
        </w:rPr>
        <w:t xml:space="preserve">, která bude součástí </w:t>
      </w:r>
      <w:r w:rsidR="00F03BEC" w:rsidRPr="00FD3E44">
        <w:rPr>
          <w:rFonts w:ascii="Arial" w:eastAsia="Calibri" w:hAnsi="Arial" w:cs="Arial"/>
          <w:szCs w:val="20"/>
          <w:lang w:eastAsia="en-US"/>
        </w:rPr>
        <w:t>distribuční soustavy</w:t>
      </w:r>
      <w:r w:rsidR="00C45162" w:rsidRPr="00FD3E44">
        <w:rPr>
          <w:rFonts w:ascii="Arial" w:eastAsia="Calibri" w:hAnsi="Arial" w:cs="Arial"/>
          <w:szCs w:val="20"/>
          <w:lang w:eastAsia="en-US"/>
        </w:rPr>
        <w:t>.</w:t>
      </w:r>
      <w:r w:rsidR="003F1940" w:rsidRPr="00FD3E44">
        <w:rPr>
          <w:rFonts w:ascii="Arial" w:eastAsia="Calibri" w:hAnsi="Arial" w:cs="Arial"/>
          <w:szCs w:val="20"/>
          <w:lang w:eastAsia="en-US"/>
        </w:rPr>
        <w:t xml:space="preserve"> </w:t>
      </w:r>
      <w:r w:rsidR="00D43CAB" w:rsidRPr="00FD3E44">
        <w:rPr>
          <w:rFonts w:ascii="Arial" w:hAnsi="Arial" w:cs="Arial"/>
        </w:rPr>
        <w:t xml:space="preserve">Předmětnou lokalitu pro umístění trafostanice si vybrala společnost </w:t>
      </w:r>
      <w:r w:rsidR="007B734F" w:rsidRPr="00FD3E44">
        <w:rPr>
          <w:rFonts w:ascii="Arial" w:hAnsi="Arial" w:cs="Arial"/>
        </w:rPr>
        <w:t xml:space="preserve">EG.D, a.s., </w:t>
      </w:r>
      <w:r w:rsidR="00D43CAB" w:rsidRPr="00FD3E44">
        <w:rPr>
          <w:rFonts w:ascii="Arial" w:hAnsi="Arial" w:cs="Arial"/>
        </w:rPr>
        <w:t xml:space="preserve">jako nejvhodnější a tento její záměr umístění je v souladu s Územním plánem Prostějov. Uvedenou stavbou dochází k rozvoji technické infrastruktury v území a jedná se o stavbu realizovanou ve veřejném zájmu, kterou bude zajištěn všestranný rozvoj města Prostějova. Dle </w:t>
      </w:r>
      <w:r w:rsidR="007B734F" w:rsidRPr="00FD3E44">
        <w:rPr>
          <w:rFonts w:ascii="Arial" w:hAnsi="Arial" w:cs="Arial"/>
        </w:rPr>
        <w:t>zákona č. 458/2000 Sb., o podmínkách podnikání a o výkonu státní správy v energetických odvětvích a o změně některých zákonů</w:t>
      </w:r>
      <w:r w:rsidR="00565CD9" w:rsidRPr="00FD3E44">
        <w:rPr>
          <w:rFonts w:ascii="Arial" w:hAnsi="Arial" w:cs="Arial"/>
        </w:rPr>
        <w:t xml:space="preserve"> (energetický zákon), ve znění pozdějších předpisů,</w:t>
      </w:r>
      <w:r w:rsidR="007B734F" w:rsidRPr="00FD3E44">
        <w:rPr>
          <w:rFonts w:ascii="Arial" w:hAnsi="Arial" w:cs="Arial"/>
        </w:rPr>
        <w:t xml:space="preserve"> </w:t>
      </w:r>
      <w:r w:rsidR="00565CD9" w:rsidRPr="00FD3E44">
        <w:rPr>
          <w:rFonts w:ascii="Arial" w:hAnsi="Arial" w:cs="Arial"/>
        </w:rPr>
        <w:t>může provozovatel distribuční soustavy (společnost EG.D, a.s.)</w:t>
      </w:r>
      <w:r w:rsidR="007B734F" w:rsidRPr="00FD3E44">
        <w:rPr>
          <w:rFonts w:ascii="Arial" w:hAnsi="Arial" w:cs="Arial"/>
        </w:rPr>
        <w:t xml:space="preserve"> získat oprávnění ke zřízení a provozování </w:t>
      </w:r>
      <w:r w:rsidR="00565CD9" w:rsidRPr="00FD3E44">
        <w:rPr>
          <w:rFonts w:ascii="Arial" w:hAnsi="Arial" w:cs="Arial"/>
        </w:rPr>
        <w:t>zařízení distribuční soustavy</w:t>
      </w:r>
      <w:r w:rsidR="007B734F" w:rsidRPr="00FD3E44">
        <w:rPr>
          <w:rFonts w:ascii="Arial" w:hAnsi="Arial" w:cs="Arial"/>
        </w:rPr>
        <w:t xml:space="preserve"> (v daném případě stavby </w:t>
      </w:r>
      <w:proofErr w:type="spellStart"/>
      <w:r w:rsidR="00D416EE" w:rsidRPr="00FD3E44">
        <w:rPr>
          <w:rFonts w:ascii="Arial" w:hAnsi="Arial" w:cs="Arial"/>
        </w:rPr>
        <w:t>kioskové</w:t>
      </w:r>
      <w:proofErr w:type="spellEnd"/>
      <w:r w:rsidR="00D416EE" w:rsidRPr="00FD3E44">
        <w:rPr>
          <w:rFonts w:ascii="Arial" w:hAnsi="Arial" w:cs="Arial"/>
        </w:rPr>
        <w:t xml:space="preserve"> </w:t>
      </w:r>
      <w:r w:rsidR="007B734F" w:rsidRPr="00FD3E44">
        <w:rPr>
          <w:rFonts w:ascii="Arial" w:hAnsi="Arial" w:cs="Arial"/>
        </w:rPr>
        <w:t>trafostanice) na cizích nemovitost</w:t>
      </w:r>
      <w:r w:rsidR="00565CD9" w:rsidRPr="00FD3E44">
        <w:rPr>
          <w:rFonts w:ascii="Arial" w:hAnsi="Arial" w:cs="Arial"/>
        </w:rPr>
        <w:t>ech</w:t>
      </w:r>
      <w:r w:rsidR="007B734F" w:rsidRPr="00FD3E44">
        <w:rPr>
          <w:rFonts w:ascii="Arial" w:hAnsi="Arial" w:cs="Arial"/>
        </w:rPr>
        <w:t xml:space="preserve"> rovněž na základě rozhodnutí vyvlastňovacího úřadu</w:t>
      </w:r>
      <w:r w:rsidR="00D43CAB" w:rsidRPr="00FD3E44">
        <w:rPr>
          <w:rFonts w:ascii="Arial" w:hAnsi="Arial" w:cs="Arial"/>
        </w:rPr>
        <w:t>.</w:t>
      </w:r>
      <w:r w:rsidR="00D43CAB" w:rsidRPr="00FD3E44">
        <w:rPr>
          <w:rFonts w:ascii="Arial" w:eastAsia="Calibri" w:hAnsi="Arial" w:cs="Arial"/>
          <w:szCs w:val="20"/>
          <w:lang w:eastAsia="en-US"/>
        </w:rPr>
        <w:t xml:space="preserve"> </w:t>
      </w:r>
      <w:r w:rsidR="00F74251" w:rsidRPr="00FD3E44">
        <w:rPr>
          <w:rFonts w:ascii="Arial" w:eastAsia="Calibri" w:hAnsi="Arial" w:cs="Arial"/>
          <w:szCs w:val="20"/>
          <w:lang w:eastAsia="en-US"/>
        </w:rPr>
        <w:t xml:space="preserve">Pozemek pod stávající věžovou trafostanicí je nedostatečný pro umístění nové </w:t>
      </w:r>
      <w:proofErr w:type="spellStart"/>
      <w:r w:rsidR="00F74251" w:rsidRPr="00FD3E44">
        <w:rPr>
          <w:rFonts w:ascii="Arial" w:eastAsia="Calibri" w:hAnsi="Arial" w:cs="Arial"/>
          <w:szCs w:val="20"/>
          <w:lang w:eastAsia="en-US"/>
        </w:rPr>
        <w:t>kioskové</w:t>
      </w:r>
      <w:proofErr w:type="spellEnd"/>
      <w:r w:rsidR="00F74251" w:rsidRPr="00FD3E44">
        <w:rPr>
          <w:rFonts w:ascii="Arial" w:eastAsia="Calibri" w:hAnsi="Arial" w:cs="Arial"/>
          <w:szCs w:val="20"/>
          <w:lang w:eastAsia="en-US"/>
        </w:rPr>
        <w:t xml:space="preserve"> trafostanice v rámci nezbytně nutné rekonstrukce stávající energetické sítě v této lokalitě. Po odstranění stávající </w:t>
      </w:r>
      <w:r w:rsidR="005E01F8" w:rsidRPr="00FD3E44">
        <w:rPr>
          <w:rFonts w:ascii="Arial" w:eastAsia="Calibri" w:hAnsi="Arial" w:cs="Arial"/>
          <w:szCs w:val="20"/>
          <w:lang w:eastAsia="en-US"/>
        </w:rPr>
        <w:t xml:space="preserve">věžové </w:t>
      </w:r>
      <w:r w:rsidR="00F74251" w:rsidRPr="00FD3E44">
        <w:rPr>
          <w:rFonts w:ascii="Arial" w:eastAsia="Calibri" w:hAnsi="Arial" w:cs="Arial"/>
          <w:szCs w:val="20"/>
          <w:lang w:eastAsia="en-US"/>
        </w:rPr>
        <w:t xml:space="preserve">trafostanice a vybudování nové </w:t>
      </w:r>
      <w:proofErr w:type="spellStart"/>
      <w:r w:rsidR="00F74251" w:rsidRPr="00FD3E44">
        <w:rPr>
          <w:rFonts w:ascii="Arial" w:eastAsia="Calibri" w:hAnsi="Arial" w:cs="Arial"/>
          <w:szCs w:val="20"/>
          <w:lang w:eastAsia="en-US"/>
        </w:rPr>
        <w:t>kioskové</w:t>
      </w:r>
      <w:proofErr w:type="spellEnd"/>
      <w:r w:rsidR="00F74251" w:rsidRPr="00FD3E44">
        <w:rPr>
          <w:rFonts w:ascii="Arial" w:eastAsia="Calibri" w:hAnsi="Arial" w:cs="Arial"/>
          <w:szCs w:val="20"/>
          <w:lang w:eastAsia="en-US"/>
        </w:rPr>
        <w:t xml:space="preserve"> trafostanice se pozemek </w:t>
      </w:r>
      <w:proofErr w:type="spellStart"/>
      <w:r w:rsidR="00F74251" w:rsidRPr="00FD3E44">
        <w:rPr>
          <w:rFonts w:ascii="Arial" w:eastAsia="Calibri" w:hAnsi="Arial" w:cs="Arial"/>
          <w:szCs w:val="20"/>
          <w:lang w:eastAsia="en-US"/>
        </w:rPr>
        <w:t>p.č</w:t>
      </w:r>
      <w:proofErr w:type="spellEnd"/>
      <w:r w:rsidR="00F74251" w:rsidRPr="00FD3E44">
        <w:rPr>
          <w:rFonts w:ascii="Arial" w:eastAsia="Calibri" w:hAnsi="Arial" w:cs="Arial"/>
          <w:szCs w:val="20"/>
          <w:lang w:eastAsia="en-US"/>
        </w:rPr>
        <w:t xml:space="preserve">. </w:t>
      </w:r>
      <w:r w:rsidR="005E01F8" w:rsidRPr="00FD3E44">
        <w:rPr>
          <w:rFonts w:ascii="Arial" w:eastAsia="Calibri" w:hAnsi="Arial" w:cs="Arial"/>
          <w:szCs w:val="20"/>
          <w:lang w:eastAsia="en-US"/>
        </w:rPr>
        <w:t xml:space="preserve">st. 127 </w:t>
      </w:r>
      <w:r w:rsidR="00F74251" w:rsidRPr="00FD3E44">
        <w:rPr>
          <w:rFonts w:ascii="Arial" w:eastAsia="Calibri" w:hAnsi="Arial" w:cs="Arial"/>
          <w:szCs w:val="20"/>
          <w:lang w:eastAsia="en-US"/>
        </w:rPr>
        <w:t xml:space="preserve">v </w:t>
      </w:r>
      <w:proofErr w:type="spellStart"/>
      <w:r w:rsidR="00F74251" w:rsidRPr="00FD3E44">
        <w:rPr>
          <w:rFonts w:ascii="Arial" w:eastAsia="Calibri" w:hAnsi="Arial" w:cs="Arial"/>
          <w:szCs w:val="20"/>
          <w:lang w:eastAsia="en-US"/>
        </w:rPr>
        <w:t>k.ú</w:t>
      </w:r>
      <w:proofErr w:type="spellEnd"/>
      <w:r w:rsidR="00F74251" w:rsidRPr="00FD3E44">
        <w:rPr>
          <w:rFonts w:ascii="Arial" w:eastAsia="Calibri" w:hAnsi="Arial" w:cs="Arial"/>
          <w:szCs w:val="20"/>
          <w:lang w:eastAsia="en-US"/>
        </w:rPr>
        <w:t xml:space="preserve">. </w:t>
      </w:r>
      <w:proofErr w:type="spellStart"/>
      <w:r w:rsidR="005E01F8" w:rsidRPr="00FD3E44">
        <w:rPr>
          <w:rFonts w:ascii="Arial" w:eastAsia="Calibri" w:hAnsi="Arial" w:cs="Arial"/>
          <w:szCs w:val="20"/>
          <w:lang w:eastAsia="en-US"/>
        </w:rPr>
        <w:t>Žešo</w:t>
      </w:r>
      <w:r w:rsidR="00F74251" w:rsidRPr="00FD3E44">
        <w:rPr>
          <w:rFonts w:ascii="Arial" w:eastAsia="Calibri" w:hAnsi="Arial" w:cs="Arial"/>
          <w:szCs w:val="20"/>
          <w:lang w:eastAsia="en-US"/>
        </w:rPr>
        <w:t>v</w:t>
      </w:r>
      <w:proofErr w:type="spellEnd"/>
      <w:r w:rsidR="00F74251" w:rsidRPr="00FD3E44">
        <w:rPr>
          <w:rFonts w:ascii="Arial" w:eastAsia="Calibri" w:hAnsi="Arial" w:cs="Arial"/>
          <w:szCs w:val="20"/>
          <w:lang w:eastAsia="en-US"/>
        </w:rPr>
        <w:t xml:space="preserve"> stane součástí veřejného prostranství.</w:t>
      </w:r>
    </w:p>
    <w:p w:rsidR="00D43CAB" w:rsidRPr="00FD3E44" w:rsidRDefault="00D43CAB" w:rsidP="00D43CAB">
      <w:pPr>
        <w:jc w:val="both"/>
        <w:rPr>
          <w:rFonts w:ascii="Arial" w:eastAsia="Calibri" w:hAnsi="Arial" w:cs="Arial"/>
          <w:szCs w:val="20"/>
          <w:lang w:eastAsia="en-US"/>
        </w:rPr>
      </w:pPr>
      <w:r w:rsidRPr="00FD3E44">
        <w:rPr>
          <w:rFonts w:ascii="Arial" w:hAnsi="Arial" w:cs="Arial"/>
        </w:rPr>
        <w:t xml:space="preserve">Záležitost je řešena pod </w:t>
      </w:r>
      <w:proofErr w:type="spellStart"/>
      <w:r w:rsidRPr="00FD3E44">
        <w:rPr>
          <w:rFonts w:ascii="Arial" w:hAnsi="Arial" w:cs="Arial"/>
        </w:rPr>
        <w:t>sp</w:t>
      </w:r>
      <w:proofErr w:type="spellEnd"/>
      <w:r w:rsidRPr="00FD3E44">
        <w:rPr>
          <w:rFonts w:ascii="Arial" w:hAnsi="Arial" w:cs="Arial"/>
        </w:rPr>
        <w:t xml:space="preserve">. zn. OSUMM </w:t>
      </w:r>
      <w:r w:rsidR="005E01F8" w:rsidRPr="00FD3E44">
        <w:rPr>
          <w:rFonts w:ascii="Arial" w:hAnsi="Arial" w:cs="Arial"/>
        </w:rPr>
        <w:t>146</w:t>
      </w:r>
      <w:r w:rsidRPr="00FD3E44">
        <w:rPr>
          <w:rFonts w:ascii="Arial" w:hAnsi="Arial" w:cs="Arial"/>
        </w:rPr>
        <w:t>/202</w:t>
      </w:r>
      <w:r w:rsidR="005E01F8" w:rsidRPr="00FD3E44">
        <w:rPr>
          <w:rFonts w:ascii="Arial" w:hAnsi="Arial" w:cs="Arial"/>
        </w:rPr>
        <w:t>3</w:t>
      </w:r>
      <w:r w:rsidRPr="00FD3E44">
        <w:rPr>
          <w:rFonts w:ascii="Arial" w:hAnsi="Arial" w:cs="Arial"/>
        </w:rPr>
        <w:t xml:space="preserve">. </w:t>
      </w:r>
    </w:p>
    <w:p w:rsidR="00D43CAB" w:rsidRPr="00FD3E44" w:rsidRDefault="00D43CAB" w:rsidP="00D43CAB">
      <w:pPr>
        <w:tabs>
          <w:tab w:val="left" w:pos="284"/>
        </w:tabs>
        <w:jc w:val="both"/>
        <w:rPr>
          <w:rFonts w:ascii="Arial" w:hAnsi="Arial" w:cs="Arial"/>
          <w:b/>
          <w:u w:val="single"/>
        </w:rPr>
      </w:pPr>
    </w:p>
    <w:p w:rsidR="00D43CAB" w:rsidRPr="00FD3E44" w:rsidRDefault="00D43CAB" w:rsidP="00D43CAB">
      <w:pPr>
        <w:tabs>
          <w:tab w:val="left" w:pos="284"/>
        </w:tabs>
        <w:jc w:val="both"/>
        <w:rPr>
          <w:rFonts w:ascii="Arial" w:hAnsi="Arial" w:cs="Arial"/>
          <w:b/>
          <w:u w:val="single"/>
        </w:rPr>
      </w:pPr>
      <w:r w:rsidRPr="00FD3E44">
        <w:rPr>
          <w:rFonts w:ascii="Arial" w:hAnsi="Arial" w:cs="Arial"/>
          <w:b/>
          <w:u w:val="single"/>
        </w:rPr>
        <w:t xml:space="preserve">Stanoviska odborů </w:t>
      </w:r>
      <w:proofErr w:type="spellStart"/>
      <w:r w:rsidRPr="00FD3E44">
        <w:rPr>
          <w:rFonts w:ascii="Arial" w:hAnsi="Arial" w:cs="Arial"/>
          <w:b/>
          <w:u w:val="single"/>
        </w:rPr>
        <w:t>MMPv</w:t>
      </w:r>
      <w:proofErr w:type="spellEnd"/>
      <w:r w:rsidRPr="00FD3E44">
        <w:rPr>
          <w:rFonts w:ascii="Arial" w:hAnsi="Arial" w:cs="Arial"/>
          <w:b/>
          <w:u w:val="single"/>
        </w:rPr>
        <w:t xml:space="preserve"> (subjektů):</w:t>
      </w:r>
    </w:p>
    <w:p w:rsidR="00D43CAB" w:rsidRPr="00FD3E44" w:rsidRDefault="00D43CAB" w:rsidP="00D43CAB">
      <w:pPr>
        <w:tabs>
          <w:tab w:val="left" w:pos="284"/>
        </w:tabs>
        <w:jc w:val="both"/>
        <w:rPr>
          <w:rFonts w:ascii="Arial" w:hAnsi="Arial" w:cs="Arial"/>
          <w:b/>
        </w:rPr>
      </w:pPr>
    </w:p>
    <w:p w:rsidR="00D43CAB" w:rsidRPr="00FD3E44" w:rsidRDefault="00D43CAB" w:rsidP="00D43CAB">
      <w:pPr>
        <w:tabs>
          <w:tab w:val="left" w:pos="284"/>
        </w:tabs>
        <w:jc w:val="both"/>
        <w:rPr>
          <w:rFonts w:ascii="Arial" w:hAnsi="Arial" w:cs="Arial"/>
        </w:rPr>
      </w:pPr>
      <w:r w:rsidRPr="00FD3E44">
        <w:rPr>
          <w:rFonts w:ascii="Arial" w:hAnsi="Arial" w:cs="Arial"/>
          <w:b/>
        </w:rPr>
        <w:t xml:space="preserve">1. Odbor územního plánování a památkové péče </w:t>
      </w:r>
      <w:r w:rsidR="00001FAC" w:rsidRPr="00FD3E44">
        <w:rPr>
          <w:rFonts w:ascii="Arial" w:hAnsi="Arial" w:cs="Arial"/>
        </w:rPr>
        <w:t>z hlediska územního plánu</w:t>
      </w:r>
      <w:r w:rsidR="00001FAC" w:rsidRPr="00FD3E44">
        <w:rPr>
          <w:rFonts w:ascii="Arial" w:hAnsi="Arial" w:cs="Arial"/>
          <w:b/>
        </w:rPr>
        <w:t xml:space="preserve"> doporučuje </w:t>
      </w:r>
      <w:r w:rsidR="00001FAC" w:rsidRPr="00FD3E44">
        <w:rPr>
          <w:rFonts w:ascii="Arial" w:hAnsi="Arial" w:cs="Arial"/>
        </w:rPr>
        <w:t xml:space="preserve">směnu části pozemku </w:t>
      </w:r>
      <w:proofErr w:type="spellStart"/>
      <w:r w:rsidR="00001FAC" w:rsidRPr="00FD3E44">
        <w:rPr>
          <w:rFonts w:ascii="Arial" w:hAnsi="Arial" w:cs="Arial"/>
        </w:rPr>
        <w:t>p.č</w:t>
      </w:r>
      <w:proofErr w:type="spellEnd"/>
      <w:r w:rsidR="00001FAC" w:rsidRPr="00FD3E44">
        <w:rPr>
          <w:rFonts w:ascii="Arial" w:hAnsi="Arial" w:cs="Arial"/>
        </w:rPr>
        <w:t>. 411/1 v </w:t>
      </w:r>
      <w:proofErr w:type="spellStart"/>
      <w:r w:rsidR="00001FAC" w:rsidRPr="00FD3E44">
        <w:rPr>
          <w:rFonts w:ascii="Arial" w:hAnsi="Arial" w:cs="Arial"/>
        </w:rPr>
        <w:t>k.ú</w:t>
      </w:r>
      <w:proofErr w:type="spellEnd"/>
      <w:r w:rsidR="00001FAC" w:rsidRPr="00FD3E44">
        <w:rPr>
          <w:rFonts w:ascii="Arial" w:hAnsi="Arial" w:cs="Arial"/>
        </w:rPr>
        <w:t xml:space="preserve">. </w:t>
      </w:r>
      <w:proofErr w:type="spellStart"/>
      <w:r w:rsidR="00001FAC" w:rsidRPr="00FD3E44">
        <w:rPr>
          <w:rFonts w:ascii="Arial" w:hAnsi="Arial" w:cs="Arial"/>
        </w:rPr>
        <w:t>Žešov</w:t>
      </w:r>
      <w:proofErr w:type="spellEnd"/>
      <w:r w:rsidR="00001FAC" w:rsidRPr="00FD3E44">
        <w:rPr>
          <w:rFonts w:ascii="Arial" w:hAnsi="Arial" w:cs="Arial"/>
        </w:rPr>
        <w:t xml:space="preserve"> za účelem výstavby plánované </w:t>
      </w:r>
      <w:proofErr w:type="spellStart"/>
      <w:r w:rsidR="00001FAC" w:rsidRPr="00FD3E44">
        <w:rPr>
          <w:rFonts w:ascii="Arial" w:hAnsi="Arial" w:cs="Arial"/>
        </w:rPr>
        <w:t>kioskové</w:t>
      </w:r>
      <w:proofErr w:type="spellEnd"/>
      <w:r w:rsidR="00001FAC" w:rsidRPr="00FD3E44">
        <w:rPr>
          <w:rFonts w:ascii="Arial" w:hAnsi="Arial" w:cs="Arial"/>
        </w:rPr>
        <w:t xml:space="preserve"> trafostanice.</w:t>
      </w:r>
      <w:r w:rsidRPr="00FD3E44">
        <w:rPr>
          <w:rFonts w:ascii="Arial" w:hAnsi="Arial" w:cs="Arial"/>
        </w:rPr>
        <w:t xml:space="preserve"> </w:t>
      </w:r>
    </w:p>
    <w:p w:rsidR="00D43CAB" w:rsidRPr="00FD3E44" w:rsidRDefault="00D43CAB" w:rsidP="00D43CAB">
      <w:pPr>
        <w:tabs>
          <w:tab w:val="left" w:pos="284"/>
        </w:tabs>
        <w:jc w:val="both"/>
        <w:rPr>
          <w:rFonts w:ascii="Arial" w:hAnsi="Arial" w:cs="Arial"/>
          <w:b/>
          <w:bCs/>
        </w:rPr>
      </w:pPr>
    </w:p>
    <w:p w:rsidR="00D43CAB" w:rsidRPr="00FD3E44" w:rsidRDefault="00D43CAB" w:rsidP="00D43CAB">
      <w:pPr>
        <w:pStyle w:val="Default"/>
        <w:tabs>
          <w:tab w:val="left" w:pos="284"/>
        </w:tabs>
        <w:jc w:val="both"/>
        <w:rPr>
          <w:color w:val="auto"/>
        </w:rPr>
      </w:pPr>
      <w:r w:rsidRPr="00FD3E44">
        <w:rPr>
          <w:b/>
          <w:color w:val="auto"/>
        </w:rPr>
        <w:t xml:space="preserve">2. </w:t>
      </w:r>
      <w:r w:rsidRPr="00FD3E44">
        <w:rPr>
          <w:b/>
          <w:bCs/>
          <w:color w:val="auto"/>
        </w:rPr>
        <w:t xml:space="preserve">Odbor rozvoje a investic </w:t>
      </w:r>
      <w:r w:rsidRPr="00FD3E44">
        <w:rPr>
          <w:bCs/>
          <w:color w:val="auto"/>
        </w:rPr>
        <w:t>posoudil uvedenou žádost a sděluje, že</w:t>
      </w:r>
      <w:r w:rsidRPr="00FD3E44">
        <w:rPr>
          <w:b/>
          <w:bCs/>
          <w:color w:val="auto"/>
        </w:rPr>
        <w:t xml:space="preserve"> </w:t>
      </w:r>
      <w:r w:rsidR="00001FAC" w:rsidRPr="00FD3E44">
        <w:rPr>
          <w:bCs/>
          <w:color w:val="auto"/>
        </w:rPr>
        <w:t xml:space="preserve">na předmětném pozemku </w:t>
      </w:r>
      <w:r w:rsidRPr="00FD3E44">
        <w:rPr>
          <w:b/>
          <w:bCs/>
          <w:color w:val="auto"/>
        </w:rPr>
        <w:t xml:space="preserve">nemá </w:t>
      </w:r>
      <w:r w:rsidR="00001FAC" w:rsidRPr="00FD3E44">
        <w:rPr>
          <w:b/>
          <w:bCs/>
          <w:color w:val="auto"/>
        </w:rPr>
        <w:t>žádný rozvojový záměr</w:t>
      </w:r>
      <w:r w:rsidR="00001FAC" w:rsidRPr="00FD3E44">
        <w:rPr>
          <w:bCs/>
          <w:color w:val="auto"/>
        </w:rPr>
        <w:t xml:space="preserve">. Posouzení vhodnosti umístění </w:t>
      </w:r>
      <w:proofErr w:type="spellStart"/>
      <w:r w:rsidR="00001FAC" w:rsidRPr="00FD3E44">
        <w:rPr>
          <w:bCs/>
          <w:color w:val="auto"/>
        </w:rPr>
        <w:t>kioskové</w:t>
      </w:r>
      <w:proofErr w:type="spellEnd"/>
      <w:r w:rsidR="00001FAC" w:rsidRPr="00FD3E44">
        <w:rPr>
          <w:bCs/>
          <w:color w:val="auto"/>
        </w:rPr>
        <w:t xml:space="preserve"> trafostanice na historické veřejné prostranství je v kompetenci městského architekta.</w:t>
      </w:r>
    </w:p>
    <w:p w:rsidR="00D43CAB" w:rsidRPr="00FD3E44" w:rsidRDefault="00D43CAB" w:rsidP="00D43CAB">
      <w:pPr>
        <w:tabs>
          <w:tab w:val="left" w:pos="284"/>
        </w:tabs>
        <w:jc w:val="both"/>
        <w:rPr>
          <w:rFonts w:ascii="Arial" w:hAnsi="Arial" w:cs="Arial"/>
          <w:bCs/>
        </w:rPr>
      </w:pPr>
    </w:p>
    <w:p w:rsidR="00D43CAB" w:rsidRPr="00FD3E44" w:rsidRDefault="00D43CAB" w:rsidP="00D43CAB">
      <w:pPr>
        <w:pStyle w:val="Zkladntext"/>
        <w:tabs>
          <w:tab w:val="clear" w:pos="0"/>
          <w:tab w:val="left" w:pos="426"/>
          <w:tab w:val="left" w:pos="2127"/>
          <w:tab w:val="left" w:pos="9072"/>
        </w:tabs>
        <w:rPr>
          <w:rFonts w:ascii="Arial" w:hAnsi="Arial" w:cs="Arial"/>
          <w:sz w:val="24"/>
        </w:rPr>
      </w:pPr>
      <w:r w:rsidRPr="00FD3E44">
        <w:rPr>
          <w:rFonts w:ascii="Arial" w:hAnsi="Arial" w:cs="Arial"/>
          <w:b/>
          <w:sz w:val="24"/>
        </w:rPr>
        <w:t xml:space="preserve">3. Odbor životního prostředí nemá námitek </w:t>
      </w:r>
      <w:r w:rsidRPr="00FD3E44">
        <w:rPr>
          <w:rFonts w:ascii="Arial" w:hAnsi="Arial" w:cs="Arial"/>
          <w:sz w:val="24"/>
        </w:rPr>
        <w:t>k</w:t>
      </w:r>
      <w:r w:rsidR="00001FAC" w:rsidRPr="00FD3E44">
        <w:rPr>
          <w:rFonts w:ascii="Arial" w:hAnsi="Arial" w:cs="Arial"/>
          <w:sz w:val="24"/>
        </w:rPr>
        <w:t>e směně pozemku.</w:t>
      </w:r>
      <w:r w:rsidRPr="00FD3E44">
        <w:rPr>
          <w:rFonts w:ascii="Arial" w:hAnsi="Arial" w:cs="Arial"/>
          <w:sz w:val="24"/>
        </w:rPr>
        <w:t xml:space="preserve"> </w:t>
      </w:r>
    </w:p>
    <w:p w:rsidR="00D43CAB" w:rsidRPr="00FD3E44" w:rsidRDefault="00D43CAB" w:rsidP="00D43CAB">
      <w:pPr>
        <w:pStyle w:val="Zkladntext"/>
        <w:tabs>
          <w:tab w:val="clear" w:pos="0"/>
          <w:tab w:val="left" w:pos="426"/>
          <w:tab w:val="left" w:pos="2127"/>
          <w:tab w:val="left" w:pos="9072"/>
        </w:tabs>
        <w:rPr>
          <w:rFonts w:ascii="Arial" w:hAnsi="Arial" w:cs="Arial"/>
          <w:sz w:val="24"/>
        </w:rPr>
      </w:pPr>
    </w:p>
    <w:p w:rsidR="00001FAC" w:rsidRPr="00FD3E44" w:rsidRDefault="00D43CAB" w:rsidP="00001FAC">
      <w:pPr>
        <w:pStyle w:val="Odstavecseseznamem"/>
        <w:tabs>
          <w:tab w:val="left" w:pos="284"/>
        </w:tabs>
        <w:ind w:left="0"/>
        <w:jc w:val="both"/>
        <w:rPr>
          <w:rFonts w:ascii="Arial" w:hAnsi="Arial" w:cs="Arial"/>
        </w:rPr>
      </w:pPr>
      <w:r w:rsidRPr="00FD3E44">
        <w:rPr>
          <w:rFonts w:ascii="Arial" w:hAnsi="Arial" w:cs="Arial"/>
          <w:b/>
        </w:rPr>
        <w:t xml:space="preserve">4. Odbor dopravy </w:t>
      </w:r>
      <w:r w:rsidR="00001FAC" w:rsidRPr="00FD3E44">
        <w:rPr>
          <w:rFonts w:ascii="Arial" w:hAnsi="Arial" w:cs="Arial"/>
          <w:b/>
        </w:rPr>
        <w:t xml:space="preserve">sděluje, </w:t>
      </w:r>
      <w:r w:rsidR="00001FAC" w:rsidRPr="00FD3E44">
        <w:rPr>
          <w:rFonts w:ascii="Arial" w:hAnsi="Arial" w:cs="Arial"/>
        </w:rPr>
        <w:t>že se</w:t>
      </w:r>
      <w:r w:rsidR="00001FAC" w:rsidRPr="00FD3E44">
        <w:rPr>
          <w:rFonts w:ascii="Arial" w:hAnsi="Arial" w:cs="Arial"/>
          <w:b/>
        </w:rPr>
        <w:t xml:space="preserve"> netýká </w:t>
      </w:r>
      <w:r w:rsidR="00001FAC" w:rsidRPr="00FD3E44">
        <w:rPr>
          <w:rFonts w:ascii="Arial" w:hAnsi="Arial" w:cs="Arial"/>
        </w:rPr>
        <w:t>zájmů OD.</w:t>
      </w:r>
    </w:p>
    <w:p w:rsidR="00130114" w:rsidRPr="00FD3E44" w:rsidRDefault="00130114" w:rsidP="00D43CAB">
      <w:pPr>
        <w:pStyle w:val="Zkladntext"/>
        <w:tabs>
          <w:tab w:val="clear" w:pos="0"/>
          <w:tab w:val="left" w:pos="426"/>
          <w:tab w:val="left" w:pos="2127"/>
          <w:tab w:val="left" w:pos="9072"/>
        </w:tabs>
        <w:rPr>
          <w:rFonts w:ascii="Arial" w:hAnsi="Arial" w:cs="Arial"/>
          <w:sz w:val="24"/>
        </w:rPr>
      </w:pPr>
    </w:p>
    <w:p w:rsidR="00130114" w:rsidRPr="00FD3E44" w:rsidRDefault="00130114" w:rsidP="00130114">
      <w:pPr>
        <w:pStyle w:val="Default"/>
        <w:numPr>
          <w:ilvl w:val="0"/>
          <w:numId w:val="42"/>
        </w:numPr>
        <w:tabs>
          <w:tab w:val="left" w:pos="284"/>
        </w:tabs>
        <w:ind w:hanging="720"/>
        <w:jc w:val="both"/>
        <w:rPr>
          <w:color w:val="auto"/>
        </w:rPr>
      </w:pPr>
      <w:r w:rsidRPr="00FD3E44">
        <w:rPr>
          <w:b/>
          <w:bCs/>
          <w:color w:val="auto"/>
        </w:rPr>
        <w:t xml:space="preserve">Komise městské části </w:t>
      </w:r>
      <w:proofErr w:type="spellStart"/>
      <w:r w:rsidRPr="00FD3E44">
        <w:rPr>
          <w:b/>
          <w:bCs/>
          <w:color w:val="auto"/>
        </w:rPr>
        <w:t>Žešov</w:t>
      </w:r>
      <w:proofErr w:type="spellEnd"/>
      <w:r w:rsidRPr="00FD3E44">
        <w:rPr>
          <w:b/>
          <w:bCs/>
          <w:color w:val="auto"/>
        </w:rPr>
        <w:t xml:space="preserve"> </w:t>
      </w:r>
      <w:r w:rsidR="00137431" w:rsidRPr="00FD3E44">
        <w:rPr>
          <w:b/>
          <w:bCs/>
          <w:color w:val="auto"/>
        </w:rPr>
        <w:t xml:space="preserve">souhlasí </w:t>
      </w:r>
      <w:r w:rsidR="00137431" w:rsidRPr="00FD3E44">
        <w:rPr>
          <w:bCs/>
          <w:color w:val="auto"/>
        </w:rPr>
        <w:t>se směnou pozemků.</w:t>
      </w:r>
      <w:r w:rsidRPr="00FD3E44">
        <w:rPr>
          <w:bCs/>
          <w:color w:val="auto"/>
        </w:rPr>
        <w:t xml:space="preserve"> </w:t>
      </w:r>
    </w:p>
    <w:p w:rsidR="003C3A39" w:rsidRPr="00FD3E44" w:rsidRDefault="003C3A39" w:rsidP="003C3A39">
      <w:pPr>
        <w:pStyle w:val="Default"/>
        <w:tabs>
          <w:tab w:val="left" w:pos="284"/>
        </w:tabs>
        <w:jc w:val="both"/>
        <w:rPr>
          <w:color w:val="auto"/>
        </w:rPr>
      </w:pPr>
    </w:p>
    <w:p w:rsidR="00661906" w:rsidRPr="00FD3E44" w:rsidRDefault="00661906" w:rsidP="003C3A39">
      <w:pPr>
        <w:jc w:val="both"/>
        <w:rPr>
          <w:rFonts w:ascii="Arial" w:hAnsi="Arial" w:cs="Arial"/>
          <w:b/>
        </w:rPr>
      </w:pPr>
      <w:r w:rsidRPr="00FD3E44">
        <w:rPr>
          <w:rFonts w:ascii="Arial" w:hAnsi="Arial" w:cs="Arial"/>
          <w:b/>
        </w:rPr>
        <w:t>Rada města Prostějova</w:t>
      </w:r>
      <w:r w:rsidR="003C3A39" w:rsidRPr="00FD3E44">
        <w:rPr>
          <w:rFonts w:ascii="Arial" w:hAnsi="Arial" w:cs="Arial"/>
          <w:b/>
        </w:rPr>
        <w:t xml:space="preserve"> </w:t>
      </w:r>
      <w:r w:rsidR="003C3A39" w:rsidRPr="00FD3E44">
        <w:rPr>
          <w:rFonts w:ascii="Arial" w:hAnsi="Arial" w:cs="Arial"/>
        </w:rPr>
        <w:t>dne 09.07.2024 usnes</w:t>
      </w:r>
      <w:r w:rsidR="00316EA3" w:rsidRPr="00FD3E44">
        <w:rPr>
          <w:rFonts w:ascii="Arial" w:hAnsi="Arial" w:cs="Arial"/>
        </w:rPr>
        <w:t>e</w:t>
      </w:r>
      <w:r w:rsidR="003C3A39" w:rsidRPr="00FD3E44">
        <w:rPr>
          <w:rFonts w:ascii="Arial" w:hAnsi="Arial" w:cs="Arial"/>
        </w:rPr>
        <w:t xml:space="preserve">ním č. RM/2024/47/26 </w:t>
      </w:r>
      <w:r w:rsidRPr="00FD3E44">
        <w:rPr>
          <w:rFonts w:ascii="Arial" w:hAnsi="Arial" w:cs="Arial"/>
          <w:b/>
          <w:bCs/>
        </w:rPr>
        <w:t>vyhl</w:t>
      </w:r>
      <w:r w:rsidR="003C3A39" w:rsidRPr="00FD3E44">
        <w:rPr>
          <w:rFonts w:ascii="Arial" w:hAnsi="Arial" w:cs="Arial"/>
          <w:b/>
          <w:bCs/>
        </w:rPr>
        <w:t>ásila</w:t>
      </w:r>
      <w:r w:rsidRPr="00FD3E44">
        <w:rPr>
          <w:rFonts w:ascii="Arial" w:hAnsi="Arial" w:cs="Arial"/>
          <w:bCs/>
        </w:rPr>
        <w:t xml:space="preserve"> </w:t>
      </w:r>
      <w:r w:rsidRPr="00FD3E44">
        <w:rPr>
          <w:rFonts w:ascii="Arial" w:hAnsi="Arial" w:cs="Arial"/>
          <w:kern w:val="22"/>
        </w:rPr>
        <w:t xml:space="preserve">záměr směny části </w:t>
      </w:r>
      <w:r w:rsidRPr="00FD3E44">
        <w:rPr>
          <w:rFonts w:ascii="Arial" w:hAnsi="Arial" w:cs="Arial"/>
          <w:bCs/>
        </w:rPr>
        <w:t xml:space="preserve">pozemku </w:t>
      </w:r>
      <w:proofErr w:type="spellStart"/>
      <w:r w:rsidRPr="00FD3E44">
        <w:rPr>
          <w:rFonts w:ascii="Arial" w:hAnsi="Arial" w:cs="Arial"/>
          <w:bCs/>
        </w:rPr>
        <w:t>p.č</w:t>
      </w:r>
      <w:proofErr w:type="spellEnd"/>
      <w:r w:rsidRPr="00FD3E44">
        <w:rPr>
          <w:rFonts w:ascii="Arial" w:hAnsi="Arial" w:cs="Arial"/>
          <w:bCs/>
        </w:rPr>
        <w:t>. 411/1 – ostatní plocha v </w:t>
      </w:r>
      <w:proofErr w:type="spellStart"/>
      <w:r w:rsidRPr="00FD3E44">
        <w:rPr>
          <w:rFonts w:ascii="Arial" w:hAnsi="Arial" w:cs="Arial"/>
          <w:bCs/>
        </w:rPr>
        <w:t>k.ú</w:t>
      </w:r>
      <w:proofErr w:type="spellEnd"/>
      <w:r w:rsidRPr="00FD3E44">
        <w:rPr>
          <w:rFonts w:ascii="Arial" w:hAnsi="Arial" w:cs="Arial"/>
          <w:bCs/>
        </w:rPr>
        <w:t xml:space="preserve">. </w:t>
      </w:r>
      <w:proofErr w:type="spellStart"/>
      <w:r w:rsidRPr="00FD3E44">
        <w:rPr>
          <w:rFonts w:ascii="Arial" w:hAnsi="Arial" w:cs="Arial"/>
          <w:bCs/>
        </w:rPr>
        <w:t>Žešov</w:t>
      </w:r>
      <w:proofErr w:type="spellEnd"/>
      <w:r w:rsidRPr="00FD3E44">
        <w:rPr>
          <w:rFonts w:ascii="Arial" w:hAnsi="Arial" w:cs="Arial"/>
          <w:bCs/>
        </w:rPr>
        <w:t xml:space="preserve"> o výměře cca 25 m</w:t>
      </w:r>
      <w:r w:rsidRPr="00FD3E44">
        <w:rPr>
          <w:rFonts w:ascii="Arial" w:hAnsi="Arial" w:cs="Arial"/>
          <w:bCs/>
          <w:vertAlign w:val="superscript"/>
        </w:rPr>
        <w:t>2</w:t>
      </w:r>
      <w:r w:rsidRPr="00FD3E44">
        <w:rPr>
          <w:rFonts w:ascii="Arial" w:hAnsi="Arial" w:cs="Arial"/>
          <w:bCs/>
        </w:rPr>
        <w:t xml:space="preserve"> (přesná výměra bude známa po vyhotovení geometrického plánu) ve vlastnictví Statutárního města Prostějova za pozemek </w:t>
      </w:r>
      <w:proofErr w:type="spellStart"/>
      <w:r w:rsidRPr="00FD3E44">
        <w:rPr>
          <w:rFonts w:ascii="Arial" w:hAnsi="Arial" w:cs="Arial"/>
          <w:bCs/>
        </w:rPr>
        <w:t>p.č</w:t>
      </w:r>
      <w:proofErr w:type="spellEnd"/>
      <w:r w:rsidRPr="00FD3E44">
        <w:rPr>
          <w:rFonts w:ascii="Arial" w:hAnsi="Arial" w:cs="Arial"/>
          <w:bCs/>
        </w:rPr>
        <w:t>. st. 127 – zastavěná plocha a nádvoří o výměře 5 m</w:t>
      </w:r>
      <w:r w:rsidRPr="00FD3E44">
        <w:rPr>
          <w:rFonts w:ascii="Arial" w:hAnsi="Arial" w:cs="Arial"/>
          <w:bCs/>
          <w:vertAlign w:val="superscript"/>
        </w:rPr>
        <w:t>2</w:t>
      </w:r>
      <w:r w:rsidRPr="00FD3E44">
        <w:rPr>
          <w:rFonts w:ascii="Arial" w:hAnsi="Arial" w:cs="Arial"/>
          <w:bCs/>
        </w:rPr>
        <w:t xml:space="preserve"> v </w:t>
      </w:r>
      <w:proofErr w:type="spellStart"/>
      <w:r w:rsidRPr="00FD3E44">
        <w:rPr>
          <w:rFonts w:ascii="Arial" w:hAnsi="Arial" w:cs="Arial"/>
          <w:bCs/>
        </w:rPr>
        <w:t>k.ú</w:t>
      </w:r>
      <w:proofErr w:type="spellEnd"/>
      <w:r w:rsidRPr="00FD3E44">
        <w:rPr>
          <w:rFonts w:ascii="Arial" w:hAnsi="Arial" w:cs="Arial"/>
          <w:bCs/>
        </w:rPr>
        <w:t xml:space="preserve">. </w:t>
      </w:r>
      <w:proofErr w:type="spellStart"/>
      <w:r w:rsidRPr="00FD3E44">
        <w:rPr>
          <w:rFonts w:ascii="Arial" w:hAnsi="Arial" w:cs="Arial"/>
          <w:bCs/>
        </w:rPr>
        <w:t>Žešov</w:t>
      </w:r>
      <w:proofErr w:type="spellEnd"/>
      <w:r w:rsidRPr="00FD3E44">
        <w:rPr>
          <w:rFonts w:ascii="Arial" w:hAnsi="Arial" w:cs="Arial"/>
          <w:bCs/>
        </w:rPr>
        <w:t xml:space="preserve">, jehož součástí je stavba technického vybavení, </w:t>
      </w:r>
      <w:r w:rsidRPr="00FD3E44">
        <w:rPr>
          <w:rFonts w:ascii="Arial" w:hAnsi="Arial" w:cs="Arial"/>
          <w:kern w:val="22"/>
        </w:rPr>
        <w:t xml:space="preserve">ve vlastnictví společnosti </w:t>
      </w:r>
      <w:r w:rsidRPr="00FD3E44">
        <w:rPr>
          <w:rFonts w:ascii="Arial" w:hAnsi="Arial" w:cs="Arial"/>
        </w:rPr>
        <w:t>EG.D, a.s., se sídlem Brno, Černá Pole, Lidická 1873/36, PSČ: 602 00, IČO: 280 85 400, za následujících podmínek:</w:t>
      </w:r>
    </w:p>
    <w:p w:rsidR="00661906" w:rsidRPr="00FD3E44" w:rsidRDefault="00661906" w:rsidP="003C3A39">
      <w:pPr>
        <w:pStyle w:val="Odstavecseseznamem"/>
        <w:numPr>
          <w:ilvl w:val="0"/>
          <w:numId w:val="43"/>
        </w:numPr>
        <w:ind w:left="284" w:hanging="284"/>
        <w:jc w:val="both"/>
        <w:rPr>
          <w:rFonts w:ascii="Arial" w:hAnsi="Arial" w:cs="Arial"/>
          <w:bCs/>
        </w:rPr>
      </w:pPr>
      <w:r w:rsidRPr="00FD3E44">
        <w:rPr>
          <w:rFonts w:ascii="Arial" w:hAnsi="Arial" w:cs="Arial"/>
          <w:bCs/>
        </w:rPr>
        <w:t xml:space="preserve">v případě, že obvyklá cena pozemku Statutárního města Prostějova určeného ke směně převýší obvyklou cenu pozemku společnosti EG.D, a.s., určeného ke směně, bude směna pozemků provedena s finančním vyrovnáním ve prospěch Statutárního města </w:t>
      </w:r>
      <w:r w:rsidRPr="00FD3E44">
        <w:rPr>
          <w:rFonts w:ascii="Arial" w:hAnsi="Arial" w:cs="Arial"/>
          <w:bCs/>
        </w:rPr>
        <w:lastRenderedPageBreak/>
        <w:t>Prostějova ve výši rozdílu obvyklých cen směňovaných pozemků stanovených dle znaleckého posudku účinného ke dni uzavření směnné smlouvy; v ostatních případech bude směna pozemků provedena bez finančního vyrovnání,</w:t>
      </w:r>
    </w:p>
    <w:p w:rsidR="00661906" w:rsidRPr="00FD3E44" w:rsidRDefault="00661906" w:rsidP="003C3A39">
      <w:pPr>
        <w:pStyle w:val="Odstavecseseznamem"/>
        <w:numPr>
          <w:ilvl w:val="0"/>
          <w:numId w:val="43"/>
        </w:numPr>
        <w:ind w:left="284" w:hanging="284"/>
        <w:jc w:val="both"/>
        <w:rPr>
          <w:rFonts w:ascii="Arial" w:hAnsi="Arial" w:cs="Arial"/>
          <w:bCs/>
        </w:rPr>
      </w:pPr>
      <w:r w:rsidRPr="00FD3E44">
        <w:rPr>
          <w:rFonts w:ascii="Arial" w:hAnsi="Arial" w:cs="Arial"/>
          <w:bCs/>
        </w:rPr>
        <w:t>náklady spojené se zpracováním geometrického plánu, znaleckého posudku a správní poplatek spojený s podáním návrhu na povolení vkladu vlastnických práv do katastru nemovitostí uhradí společnost EG.D, a.s.,</w:t>
      </w:r>
    </w:p>
    <w:p w:rsidR="00661906" w:rsidRPr="00FD3E44" w:rsidRDefault="00661906" w:rsidP="003C3A39">
      <w:pPr>
        <w:pStyle w:val="Odstavecseseznamem"/>
        <w:numPr>
          <w:ilvl w:val="0"/>
          <w:numId w:val="43"/>
        </w:numPr>
        <w:ind w:left="284" w:hanging="284"/>
        <w:jc w:val="both"/>
        <w:rPr>
          <w:rFonts w:ascii="Arial" w:hAnsi="Arial" w:cs="Arial"/>
          <w:bCs/>
        </w:rPr>
      </w:pPr>
      <w:r w:rsidRPr="00FD3E44">
        <w:rPr>
          <w:rFonts w:ascii="Arial" w:hAnsi="Arial" w:cs="Arial"/>
          <w:bCs/>
        </w:rPr>
        <w:t xml:space="preserve">směna pozemků bude realizována až po výstavbě nové </w:t>
      </w:r>
      <w:proofErr w:type="spellStart"/>
      <w:r w:rsidRPr="00FD3E44">
        <w:rPr>
          <w:rFonts w:ascii="Arial" w:hAnsi="Arial" w:cs="Arial"/>
          <w:bCs/>
        </w:rPr>
        <w:t>kioskové</w:t>
      </w:r>
      <w:proofErr w:type="spellEnd"/>
      <w:r w:rsidRPr="00FD3E44">
        <w:rPr>
          <w:rFonts w:ascii="Arial" w:hAnsi="Arial" w:cs="Arial"/>
          <w:bCs/>
        </w:rPr>
        <w:t xml:space="preserve"> trafostanice na části pozemku </w:t>
      </w:r>
      <w:proofErr w:type="spellStart"/>
      <w:r w:rsidRPr="00FD3E44">
        <w:rPr>
          <w:rFonts w:ascii="Arial" w:hAnsi="Arial" w:cs="Arial"/>
          <w:bCs/>
        </w:rPr>
        <w:t>p.č</w:t>
      </w:r>
      <w:proofErr w:type="spellEnd"/>
      <w:r w:rsidRPr="00FD3E44">
        <w:rPr>
          <w:rFonts w:ascii="Arial" w:hAnsi="Arial" w:cs="Arial"/>
          <w:bCs/>
        </w:rPr>
        <w:t xml:space="preserve">. 411/1 v </w:t>
      </w:r>
      <w:proofErr w:type="spellStart"/>
      <w:r w:rsidRPr="00FD3E44">
        <w:rPr>
          <w:rFonts w:ascii="Arial" w:hAnsi="Arial" w:cs="Arial"/>
          <w:bCs/>
        </w:rPr>
        <w:t>k.ú</w:t>
      </w:r>
      <w:proofErr w:type="spellEnd"/>
      <w:r w:rsidRPr="00FD3E44">
        <w:rPr>
          <w:rFonts w:ascii="Arial" w:hAnsi="Arial" w:cs="Arial"/>
          <w:bCs/>
        </w:rPr>
        <w:t xml:space="preserve">. </w:t>
      </w:r>
      <w:proofErr w:type="spellStart"/>
      <w:r w:rsidRPr="00FD3E44">
        <w:rPr>
          <w:rFonts w:ascii="Arial" w:hAnsi="Arial" w:cs="Arial"/>
          <w:bCs/>
        </w:rPr>
        <w:t>Žešov</w:t>
      </w:r>
      <w:proofErr w:type="spellEnd"/>
      <w:r w:rsidRPr="00FD3E44">
        <w:rPr>
          <w:rFonts w:ascii="Arial" w:hAnsi="Arial" w:cs="Arial"/>
          <w:bCs/>
        </w:rPr>
        <w:t xml:space="preserve"> a odstranění stávající věžové trafostanice na pozemku </w:t>
      </w:r>
      <w:proofErr w:type="spellStart"/>
      <w:r w:rsidRPr="00FD3E44">
        <w:rPr>
          <w:rFonts w:ascii="Arial" w:hAnsi="Arial" w:cs="Arial"/>
          <w:bCs/>
        </w:rPr>
        <w:t>p.č</w:t>
      </w:r>
      <w:proofErr w:type="spellEnd"/>
      <w:r w:rsidRPr="00FD3E44">
        <w:rPr>
          <w:rFonts w:ascii="Arial" w:hAnsi="Arial" w:cs="Arial"/>
          <w:bCs/>
        </w:rPr>
        <w:t xml:space="preserve">. st. 127 v </w:t>
      </w:r>
      <w:proofErr w:type="spellStart"/>
      <w:r w:rsidRPr="00FD3E44">
        <w:rPr>
          <w:rFonts w:ascii="Arial" w:hAnsi="Arial" w:cs="Arial"/>
          <w:bCs/>
        </w:rPr>
        <w:t>k.ú</w:t>
      </w:r>
      <w:proofErr w:type="spellEnd"/>
      <w:r w:rsidRPr="00FD3E44">
        <w:rPr>
          <w:rFonts w:ascii="Arial" w:hAnsi="Arial" w:cs="Arial"/>
          <w:bCs/>
        </w:rPr>
        <w:t xml:space="preserve">. </w:t>
      </w:r>
      <w:proofErr w:type="spellStart"/>
      <w:r w:rsidRPr="00FD3E44">
        <w:rPr>
          <w:rFonts w:ascii="Arial" w:hAnsi="Arial" w:cs="Arial"/>
          <w:bCs/>
        </w:rPr>
        <w:t>Žešov</w:t>
      </w:r>
      <w:proofErr w:type="spellEnd"/>
      <w:r w:rsidRPr="00FD3E44">
        <w:rPr>
          <w:rFonts w:ascii="Arial" w:hAnsi="Arial" w:cs="Arial"/>
          <w:bCs/>
        </w:rPr>
        <w:t>; do té doby budou vzájemné vztahy mezi Statutárním městem Prostějovem a společností EG.D, a.s., ošetřeny smlouvou o budoucí směnné smlouvě.</w:t>
      </w:r>
    </w:p>
    <w:p w:rsidR="00661906" w:rsidRPr="00FD3E44" w:rsidRDefault="00661906" w:rsidP="00661906">
      <w:pPr>
        <w:pStyle w:val="Default"/>
        <w:tabs>
          <w:tab w:val="left" w:pos="284"/>
        </w:tabs>
        <w:jc w:val="both"/>
        <w:rPr>
          <w:color w:val="auto"/>
        </w:rPr>
      </w:pPr>
    </w:p>
    <w:p w:rsidR="00661906" w:rsidRPr="00FD3E44" w:rsidRDefault="00661906" w:rsidP="00661906">
      <w:pPr>
        <w:jc w:val="both"/>
        <w:rPr>
          <w:rFonts w:ascii="Arial" w:hAnsi="Arial" w:cs="Arial"/>
        </w:rPr>
      </w:pPr>
      <w:r w:rsidRPr="00FD3E44">
        <w:rPr>
          <w:rFonts w:ascii="Arial" w:hAnsi="Arial" w:cs="Arial"/>
        </w:rPr>
        <w:t xml:space="preserve">Záměr </w:t>
      </w:r>
      <w:r w:rsidR="003C3A39" w:rsidRPr="00FD3E44">
        <w:rPr>
          <w:rFonts w:ascii="Arial" w:hAnsi="Arial" w:cs="Arial"/>
        </w:rPr>
        <w:t xml:space="preserve">směny </w:t>
      </w:r>
      <w:r w:rsidR="00356857" w:rsidRPr="00FD3E44">
        <w:rPr>
          <w:rFonts w:ascii="Arial" w:hAnsi="Arial" w:cs="Arial"/>
        </w:rPr>
        <w:t xml:space="preserve">předmětných </w:t>
      </w:r>
      <w:r w:rsidRPr="00FD3E44">
        <w:rPr>
          <w:rFonts w:ascii="Arial" w:hAnsi="Arial" w:cs="Arial"/>
        </w:rPr>
        <w:t>pozemk</w:t>
      </w:r>
      <w:r w:rsidR="00356857" w:rsidRPr="00FD3E44">
        <w:rPr>
          <w:rFonts w:ascii="Arial" w:hAnsi="Arial" w:cs="Arial"/>
        </w:rPr>
        <w:t>ů</w:t>
      </w:r>
      <w:r w:rsidR="003C3A39" w:rsidRPr="00FD3E44">
        <w:rPr>
          <w:rFonts w:ascii="Arial" w:hAnsi="Arial" w:cs="Arial"/>
        </w:rPr>
        <w:t xml:space="preserve"> </w:t>
      </w:r>
      <w:r w:rsidRPr="00FD3E44">
        <w:rPr>
          <w:rFonts w:ascii="Arial" w:hAnsi="Arial" w:cs="Arial"/>
        </w:rPr>
        <w:t xml:space="preserve">byl v souladu s příslušnými ustanoveními zákona č. 128/2000 Sb., o obcích (obecní zřízení), ve znění pozdějších předpisů, zveřejněn vyvěšením na úřední desce Magistrátu města Prostějova a způsobem umožňujícím dálkový přístup. K vyhlášenému záměru se </w:t>
      </w:r>
      <w:r w:rsidR="00E93F2C" w:rsidRPr="00FD3E44">
        <w:rPr>
          <w:rFonts w:ascii="Arial" w:hAnsi="Arial" w:cs="Arial"/>
        </w:rPr>
        <w:t>v zákonem stanovené lhůtě</w:t>
      </w:r>
      <w:r w:rsidRPr="00FD3E44">
        <w:rPr>
          <w:rFonts w:ascii="Arial" w:hAnsi="Arial" w:cs="Arial"/>
        </w:rPr>
        <w:t xml:space="preserve"> nikdo jiný nepřihlásil.</w:t>
      </w:r>
    </w:p>
    <w:p w:rsidR="00661906" w:rsidRPr="00FD3E44" w:rsidRDefault="00661906" w:rsidP="00661906">
      <w:pPr>
        <w:pStyle w:val="Default"/>
        <w:tabs>
          <w:tab w:val="left" w:pos="284"/>
        </w:tabs>
        <w:jc w:val="both"/>
        <w:rPr>
          <w:color w:val="auto"/>
        </w:rPr>
      </w:pPr>
    </w:p>
    <w:p w:rsidR="00617492" w:rsidRPr="00FD3E44" w:rsidRDefault="00CE0BC2" w:rsidP="00617492">
      <w:pPr>
        <w:jc w:val="both"/>
        <w:rPr>
          <w:rFonts w:ascii="Arial" w:hAnsi="Arial" w:cs="Arial"/>
          <w:b/>
          <w:bCs/>
          <w:u w:val="single"/>
        </w:rPr>
      </w:pPr>
      <w:r w:rsidRPr="00FD3E44">
        <w:rPr>
          <w:rFonts w:ascii="Arial" w:hAnsi="Arial" w:cs="Arial"/>
          <w:b/>
          <w:bCs/>
          <w:u w:val="single"/>
        </w:rPr>
        <w:t>6</w:t>
      </w:r>
      <w:r w:rsidR="00617492" w:rsidRPr="00FD3E44">
        <w:rPr>
          <w:rFonts w:ascii="Arial" w:hAnsi="Arial" w:cs="Arial"/>
          <w:b/>
          <w:bCs/>
          <w:u w:val="single"/>
        </w:rPr>
        <w:t xml:space="preserve">. </w:t>
      </w:r>
      <w:r w:rsidR="00D1621E" w:rsidRPr="00FD3E44">
        <w:rPr>
          <w:rFonts w:ascii="Arial" w:hAnsi="Arial" w:cs="Arial"/>
          <w:b/>
          <w:bCs/>
          <w:u w:val="single"/>
        </w:rPr>
        <w:t>Stanovisko</w:t>
      </w:r>
      <w:r w:rsidR="00617492" w:rsidRPr="00FD3E44">
        <w:rPr>
          <w:rFonts w:ascii="Arial" w:hAnsi="Arial" w:cs="Arial"/>
          <w:b/>
          <w:bCs/>
          <w:u w:val="single"/>
        </w:rPr>
        <w:t xml:space="preserve"> předkladatele:</w:t>
      </w:r>
    </w:p>
    <w:p w:rsidR="00415DAC" w:rsidRPr="00FD3E44" w:rsidRDefault="007B7B1E" w:rsidP="00D30DB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D3E44">
        <w:rPr>
          <w:rFonts w:ascii="Arial" w:hAnsi="Arial" w:cs="Arial"/>
          <w:bCs/>
        </w:rPr>
        <w:t xml:space="preserve">S ohledem na </w:t>
      </w:r>
      <w:r w:rsidR="00995FDA" w:rsidRPr="00FD3E44">
        <w:rPr>
          <w:rFonts w:ascii="Arial" w:hAnsi="Arial" w:cs="Arial"/>
          <w:bCs/>
        </w:rPr>
        <w:t xml:space="preserve">výše uvedené skutečnosti </w:t>
      </w:r>
      <w:r w:rsidRPr="00FD3E44">
        <w:rPr>
          <w:rFonts w:ascii="Arial" w:hAnsi="Arial" w:cs="Arial"/>
          <w:b/>
          <w:bCs/>
        </w:rPr>
        <w:t xml:space="preserve">Odbor správy a údržby majetku města </w:t>
      </w:r>
      <w:r w:rsidR="00C42195" w:rsidRPr="00FD3E44">
        <w:rPr>
          <w:rFonts w:ascii="Arial" w:hAnsi="Arial" w:cs="Arial"/>
          <w:bCs/>
        </w:rPr>
        <w:t xml:space="preserve">Magistrátu města Prostějova </w:t>
      </w:r>
      <w:r w:rsidR="00F829C1" w:rsidRPr="00FD3E44">
        <w:rPr>
          <w:rFonts w:ascii="Arial" w:hAnsi="Arial" w:cs="Arial"/>
          <w:b/>
          <w:bCs/>
        </w:rPr>
        <w:t xml:space="preserve">nemá námitek </w:t>
      </w:r>
      <w:r w:rsidR="00F829C1" w:rsidRPr="00FD3E44">
        <w:rPr>
          <w:rFonts w:ascii="Arial" w:hAnsi="Arial" w:cs="Arial"/>
          <w:bCs/>
        </w:rPr>
        <w:t>k</w:t>
      </w:r>
      <w:r w:rsidR="003F6E95" w:rsidRPr="00FD3E44">
        <w:rPr>
          <w:rFonts w:ascii="Arial" w:hAnsi="Arial" w:cs="Arial"/>
          <w:bCs/>
        </w:rPr>
        <w:t>e</w:t>
      </w:r>
      <w:r w:rsidR="00F829C1" w:rsidRPr="00FD3E44">
        <w:rPr>
          <w:rFonts w:ascii="Arial" w:hAnsi="Arial" w:cs="Arial"/>
          <w:bCs/>
        </w:rPr>
        <w:t> </w:t>
      </w:r>
      <w:r w:rsidR="003F6E95" w:rsidRPr="00FD3E44">
        <w:rPr>
          <w:rFonts w:ascii="Arial" w:hAnsi="Arial" w:cs="Arial"/>
          <w:bCs/>
        </w:rPr>
        <w:t>schválení</w:t>
      </w:r>
      <w:r w:rsidR="00F829C1" w:rsidRPr="00FD3E44">
        <w:rPr>
          <w:rFonts w:ascii="Arial" w:hAnsi="Arial" w:cs="Arial"/>
          <w:bCs/>
        </w:rPr>
        <w:t xml:space="preserve"> </w:t>
      </w:r>
      <w:r w:rsidR="000E0DF7" w:rsidRPr="00FD3E44">
        <w:rPr>
          <w:rFonts w:ascii="Arial" w:eastAsia="Calibri" w:hAnsi="Arial" w:cs="Arial"/>
          <w:szCs w:val="20"/>
          <w:lang w:eastAsia="en-US"/>
        </w:rPr>
        <w:t>směn</w:t>
      </w:r>
      <w:r w:rsidR="00F829C1" w:rsidRPr="00FD3E44">
        <w:rPr>
          <w:rFonts w:ascii="Arial" w:eastAsia="Calibri" w:hAnsi="Arial" w:cs="Arial"/>
          <w:szCs w:val="20"/>
          <w:lang w:eastAsia="en-US"/>
        </w:rPr>
        <w:t>y</w:t>
      </w:r>
      <w:r w:rsidR="000E0DF7" w:rsidRPr="00FD3E44">
        <w:rPr>
          <w:rFonts w:ascii="Arial" w:eastAsia="Calibri" w:hAnsi="Arial" w:cs="Arial"/>
          <w:szCs w:val="20"/>
          <w:lang w:eastAsia="en-US"/>
        </w:rPr>
        <w:t xml:space="preserve"> části pozemku Statutárního města Prostějova </w:t>
      </w:r>
      <w:proofErr w:type="spellStart"/>
      <w:r w:rsidR="000E0DF7" w:rsidRPr="00FD3E44">
        <w:rPr>
          <w:rFonts w:ascii="Arial" w:eastAsia="Calibri" w:hAnsi="Arial" w:cs="Arial"/>
          <w:szCs w:val="20"/>
          <w:lang w:eastAsia="en-US"/>
        </w:rPr>
        <w:t>p.č</w:t>
      </w:r>
      <w:proofErr w:type="spellEnd"/>
      <w:r w:rsidR="000E0DF7" w:rsidRPr="00FD3E44">
        <w:rPr>
          <w:rFonts w:ascii="Arial" w:eastAsia="Calibri" w:hAnsi="Arial" w:cs="Arial"/>
          <w:szCs w:val="20"/>
          <w:lang w:eastAsia="en-US"/>
        </w:rPr>
        <w:t>. 411/1</w:t>
      </w:r>
      <w:r w:rsidR="007F50EC" w:rsidRPr="00FD3E44">
        <w:rPr>
          <w:rFonts w:ascii="Arial" w:eastAsia="Calibri" w:hAnsi="Arial" w:cs="Arial"/>
          <w:szCs w:val="20"/>
          <w:lang w:eastAsia="en-US"/>
        </w:rPr>
        <w:t xml:space="preserve"> – ostatní plocha </w:t>
      </w:r>
      <w:r w:rsidR="000E0DF7" w:rsidRPr="00FD3E44">
        <w:rPr>
          <w:rFonts w:ascii="Arial" w:eastAsia="Calibri" w:hAnsi="Arial" w:cs="Arial"/>
          <w:szCs w:val="20"/>
          <w:lang w:eastAsia="en-US"/>
        </w:rPr>
        <w:t xml:space="preserve">v </w:t>
      </w:r>
      <w:proofErr w:type="spellStart"/>
      <w:r w:rsidR="000E0DF7" w:rsidRPr="00FD3E44">
        <w:rPr>
          <w:rFonts w:ascii="Arial" w:eastAsia="Calibri" w:hAnsi="Arial" w:cs="Arial"/>
          <w:szCs w:val="20"/>
          <w:lang w:eastAsia="en-US"/>
        </w:rPr>
        <w:t>k.ú</w:t>
      </w:r>
      <w:proofErr w:type="spellEnd"/>
      <w:r w:rsidR="000E0DF7" w:rsidRPr="00FD3E44">
        <w:rPr>
          <w:rFonts w:ascii="Arial" w:eastAsia="Calibri" w:hAnsi="Arial" w:cs="Arial"/>
          <w:szCs w:val="20"/>
          <w:lang w:eastAsia="en-US"/>
        </w:rPr>
        <w:t xml:space="preserve">. </w:t>
      </w:r>
      <w:proofErr w:type="spellStart"/>
      <w:r w:rsidR="000E0DF7" w:rsidRPr="00FD3E44">
        <w:rPr>
          <w:rFonts w:ascii="Arial" w:eastAsia="Calibri" w:hAnsi="Arial" w:cs="Arial"/>
          <w:szCs w:val="20"/>
          <w:lang w:eastAsia="en-US"/>
        </w:rPr>
        <w:t>Žešov</w:t>
      </w:r>
      <w:proofErr w:type="spellEnd"/>
      <w:r w:rsidR="000E0DF7" w:rsidRPr="00FD3E44">
        <w:rPr>
          <w:rFonts w:ascii="Arial" w:eastAsia="Calibri" w:hAnsi="Arial" w:cs="Arial"/>
          <w:szCs w:val="20"/>
          <w:lang w:eastAsia="en-US"/>
        </w:rPr>
        <w:t xml:space="preserve"> </w:t>
      </w:r>
      <w:r w:rsidR="007F50EC" w:rsidRPr="00FD3E44">
        <w:rPr>
          <w:rFonts w:ascii="Arial" w:eastAsia="Calibri" w:hAnsi="Arial" w:cs="Arial"/>
          <w:szCs w:val="20"/>
          <w:lang w:eastAsia="en-US"/>
        </w:rPr>
        <w:t xml:space="preserve"> o výměře cca 25 m</w:t>
      </w:r>
      <w:r w:rsidR="007F50EC" w:rsidRPr="00FD3E44">
        <w:rPr>
          <w:rFonts w:ascii="Arial" w:eastAsia="Calibri" w:hAnsi="Arial" w:cs="Arial"/>
          <w:szCs w:val="20"/>
          <w:vertAlign w:val="superscript"/>
          <w:lang w:eastAsia="en-US"/>
        </w:rPr>
        <w:t>2</w:t>
      </w:r>
      <w:r w:rsidR="007F50EC" w:rsidRPr="00FD3E44">
        <w:rPr>
          <w:rFonts w:ascii="Arial" w:eastAsia="Calibri" w:hAnsi="Arial" w:cs="Arial"/>
          <w:szCs w:val="20"/>
          <w:lang w:eastAsia="en-US"/>
        </w:rPr>
        <w:t xml:space="preserve">, </w:t>
      </w:r>
      <w:r w:rsidR="000E0DF7" w:rsidRPr="00FD3E44">
        <w:rPr>
          <w:rFonts w:ascii="Arial" w:eastAsia="Calibri" w:hAnsi="Arial" w:cs="Arial"/>
          <w:szCs w:val="20"/>
          <w:lang w:eastAsia="en-US"/>
        </w:rPr>
        <w:t xml:space="preserve">za pozemek </w:t>
      </w:r>
      <w:proofErr w:type="spellStart"/>
      <w:r w:rsidR="000E0DF7" w:rsidRPr="00FD3E44">
        <w:rPr>
          <w:rFonts w:ascii="Arial" w:eastAsia="Calibri" w:hAnsi="Arial" w:cs="Arial"/>
          <w:szCs w:val="20"/>
          <w:lang w:eastAsia="en-US"/>
        </w:rPr>
        <w:t>p.č</w:t>
      </w:r>
      <w:proofErr w:type="spellEnd"/>
      <w:r w:rsidR="000E0DF7" w:rsidRPr="00FD3E44">
        <w:rPr>
          <w:rFonts w:ascii="Arial" w:eastAsia="Calibri" w:hAnsi="Arial" w:cs="Arial"/>
          <w:szCs w:val="20"/>
          <w:lang w:eastAsia="en-US"/>
        </w:rPr>
        <w:t xml:space="preserve">. st. 127, jehož součástí je stavba technického vybavení, </w:t>
      </w:r>
      <w:r w:rsidR="007F50EC" w:rsidRPr="00FD3E44">
        <w:rPr>
          <w:rFonts w:ascii="Arial" w:eastAsia="Calibri" w:hAnsi="Arial" w:cs="Arial"/>
          <w:szCs w:val="20"/>
          <w:lang w:eastAsia="en-US"/>
        </w:rPr>
        <w:t>o výměře 5 m</w:t>
      </w:r>
      <w:r w:rsidR="007F50EC" w:rsidRPr="00FD3E44">
        <w:rPr>
          <w:rFonts w:ascii="Arial" w:eastAsia="Calibri" w:hAnsi="Arial" w:cs="Arial"/>
          <w:szCs w:val="20"/>
          <w:vertAlign w:val="superscript"/>
          <w:lang w:eastAsia="en-US"/>
        </w:rPr>
        <w:t>2</w:t>
      </w:r>
      <w:r w:rsidR="007F50EC" w:rsidRPr="00FD3E44">
        <w:rPr>
          <w:rFonts w:ascii="Arial" w:eastAsia="Calibri" w:hAnsi="Arial" w:cs="Arial"/>
          <w:szCs w:val="20"/>
          <w:lang w:eastAsia="en-US"/>
        </w:rPr>
        <w:t xml:space="preserve"> </w:t>
      </w:r>
      <w:r w:rsidR="000E0DF7" w:rsidRPr="00FD3E44">
        <w:rPr>
          <w:rFonts w:ascii="Arial" w:eastAsia="Calibri" w:hAnsi="Arial" w:cs="Arial"/>
          <w:szCs w:val="20"/>
          <w:lang w:eastAsia="en-US"/>
        </w:rPr>
        <w:t>v </w:t>
      </w:r>
      <w:proofErr w:type="spellStart"/>
      <w:r w:rsidR="000E0DF7" w:rsidRPr="00FD3E44">
        <w:rPr>
          <w:rFonts w:ascii="Arial" w:eastAsia="Calibri" w:hAnsi="Arial" w:cs="Arial"/>
          <w:szCs w:val="20"/>
          <w:lang w:eastAsia="en-US"/>
        </w:rPr>
        <w:t>k.ú</w:t>
      </w:r>
      <w:proofErr w:type="spellEnd"/>
      <w:r w:rsidR="000E0DF7" w:rsidRPr="00FD3E44">
        <w:rPr>
          <w:rFonts w:ascii="Arial" w:eastAsia="Calibri" w:hAnsi="Arial" w:cs="Arial"/>
          <w:szCs w:val="20"/>
          <w:lang w:eastAsia="en-US"/>
        </w:rPr>
        <w:t xml:space="preserve">. </w:t>
      </w:r>
      <w:proofErr w:type="spellStart"/>
      <w:r w:rsidR="000E0DF7" w:rsidRPr="00FD3E44">
        <w:rPr>
          <w:rFonts w:ascii="Arial" w:eastAsia="Calibri" w:hAnsi="Arial" w:cs="Arial"/>
          <w:szCs w:val="20"/>
          <w:lang w:eastAsia="en-US"/>
        </w:rPr>
        <w:t>Žešov</w:t>
      </w:r>
      <w:proofErr w:type="spellEnd"/>
      <w:r w:rsidR="000E0DF7" w:rsidRPr="00FD3E44">
        <w:rPr>
          <w:rFonts w:ascii="Arial" w:eastAsia="Calibri" w:hAnsi="Arial" w:cs="Arial"/>
          <w:szCs w:val="20"/>
          <w:lang w:eastAsia="en-US"/>
        </w:rPr>
        <w:t xml:space="preserve"> ve vlastnictví společnosti </w:t>
      </w:r>
      <w:r w:rsidR="000E0DF7" w:rsidRPr="00FD3E44">
        <w:rPr>
          <w:rFonts w:ascii="Arial" w:hAnsi="Arial" w:cs="Arial"/>
        </w:rPr>
        <w:t>EG.D, a.s.</w:t>
      </w:r>
      <w:r w:rsidR="00D30DBB" w:rsidRPr="00FD3E44">
        <w:rPr>
          <w:rFonts w:ascii="Arial" w:hAnsi="Arial" w:cs="Arial"/>
        </w:rPr>
        <w:t xml:space="preserve">, </w:t>
      </w:r>
      <w:r w:rsidR="007F50EC" w:rsidRPr="00FD3E44">
        <w:rPr>
          <w:rFonts w:ascii="Arial" w:hAnsi="Arial" w:cs="Arial"/>
        </w:rPr>
        <w:t>se sídlem Brno, Černá Pole, Lidická 1873/36, PSČ: 602 00, IČO: 280 85 400,</w:t>
      </w:r>
      <w:r w:rsidR="007F50EC" w:rsidRPr="00FD3E44">
        <w:rPr>
          <w:rFonts w:ascii="Arial" w:hAnsi="Arial" w:cs="Arial"/>
          <w:b/>
        </w:rPr>
        <w:t xml:space="preserve"> </w:t>
      </w:r>
      <w:r w:rsidR="00696B1A" w:rsidRPr="00FD3E44">
        <w:rPr>
          <w:rFonts w:ascii="Arial" w:hAnsi="Arial" w:cs="Arial"/>
          <w:bCs/>
        </w:rPr>
        <w:t xml:space="preserve">za podmínek </w:t>
      </w:r>
      <w:r w:rsidR="00D30DBB" w:rsidRPr="00FD3E44">
        <w:rPr>
          <w:rFonts w:ascii="Arial" w:hAnsi="Arial" w:cs="Arial"/>
          <w:bCs/>
        </w:rPr>
        <w:t xml:space="preserve">dle </w:t>
      </w:r>
      <w:r w:rsidR="00415DAC" w:rsidRPr="00FD3E44">
        <w:rPr>
          <w:rFonts w:ascii="Arial" w:hAnsi="Arial" w:cs="Arial"/>
          <w:bCs/>
        </w:rPr>
        <w:t>návrhu usnesení</w:t>
      </w:r>
      <w:r w:rsidR="00356857" w:rsidRPr="00FD3E44">
        <w:rPr>
          <w:rFonts w:ascii="Arial" w:hAnsi="Arial" w:cs="Arial"/>
          <w:bCs/>
        </w:rPr>
        <w:t>, včetně uzavření smlouvy o budoucí směnné smlouvě</w:t>
      </w:r>
      <w:r w:rsidR="00D30DBB" w:rsidRPr="00FD3E44">
        <w:rPr>
          <w:rFonts w:ascii="Arial" w:hAnsi="Arial" w:cs="Arial"/>
          <w:bCs/>
        </w:rPr>
        <w:t xml:space="preserve">. </w:t>
      </w:r>
      <w:r w:rsidR="007F50EC" w:rsidRPr="00FD3E44">
        <w:rPr>
          <w:rFonts w:ascii="Arial" w:hAnsi="Arial" w:cs="Arial"/>
          <w:bCs/>
        </w:rPr>
        <w:t xml:space="preserve">Směna bude realizována až po výstavbě nové </w:t>
      </w:r>
      <w:proofErr w:type="spellStart"/>
      <w:r w:rsidR="007F50EC" w:rsidRPr="00FD3E44">
        <w:rPr>
          <w:rFonts w:ascii="Arial" w:hAnsi="Arial" w:cs="Arial"/>
          <w:bCs/>
        </w:rPr>
        <w:t>kioskové</w:t>
      </w:r>
      <w:proofErr w:type="spellEnd"/>
      <w:r w:rsidR="007F50EC" w:rsidRPr="00FD3E44">
        <w:rPr>
          <w:rFonts w:ascii="Arial" w:hAnsi="Arial" w:cs="Arial"/>
          <w:bCs/>
        </w:rPr>
        <w:t xml:space="preserve"> trafostanice a odstranění stávající věžové trafostanice. </w:t>
      </w:r>
    </w:p>
    <w:p w:rsidR="00795183" w:rsidRPr="00FD3E44" w:rsidRDefault="00795183" w:rsidP="00E1693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1693C" w:rsidRPr="00FD3E44" w:rsidRDefault="00995FDA" w:rsidP="00E1693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D3E44">
        <w:rPr>
          <w:rFonts w:ascii="Arial" w:eastAsia="Calibri" w:hAnsi="Arial" w:cs="Arial"/>
          <w:szCs w:val="20"/>
          <w:lang w:eastAsia="en-US"/>
        </w:rPr>
        <w:t xml:space="preserve">Společnost </w:t>
      </w:r>
      <w:r w:rsidR="00795183" w:rsidRPr="00FD3E44">
        <w:rPr>
          <w:rFonts w:ascii="Arial" w:eastAsia="Calibri" w:hAnsi="Arial" w:cs="Arial"/>
          <w:szCs w:val="20"/>
          <w:lang w:eastAsia="en-US"/>
        </w:rPr>
        <w:t>E</w:t>
      </w:r>
      <w:r w:rsidR="001B557F" w:rsidRPr="00FD3E44">
        <w:rPr>
          <w:rFonts w:ascii="Arial" w:eastAsia="Calibri" w:hAnsi="Arial" w:cs="Arial"/>
          <w:szCs w:val="20"/>
          <w:lang w:eastAsia="en-US"/>
        </w:rPr>
        <w:t>G</w:t>
      </w:r>
      <w:r w:rsidR="00795183" w:rsidRPr="00FD3E44">
        <w:rPr>
          <w:rFonts w:ascii="Arial" w:eastAsia="Calibri" w:hAnsi="Arial" w:cs="Arial"/>
          <w:szCs w:val="20"/>
          <w:lang w:eastAsia="en-US"/>
        </w:rPr>
        <w:t>.D, a.s.</w:t>
      </w:r>
      <w:r w:rsidR="005C2C42" w:rsidRPr="00FD3E44">
        <w:rPr>
          <w:rFonts w:ascii="Arial" w:eastAsia="Calibri" w:hAnsi="Arial" w:cs="Arial"/>
          <w:szCs w:val="20"/>
          <w:lang w:eastAsia="en-US"/>
        </w:rPr>
        <w:t>,</w:t>
      </w:r>
      <w:r w:rsidR="00795183" w:rsidRPr="00FD3E44">
        <w:rPr>
          <w:rFonts w:ascii="Arial" w:eastAsia="Calibri" w:hAnsi="Arial" w:cs="Arial"/>
          <w:szCs w:val="20"/>
          <w:lang w:eastAsia="en-US"/>
        </w:rPr>
        <w:t xml:space="preserve"> </w:t>
      </w:r>
      <w:r w:rsidR="00E1693C" w:rsidRPr="00FD3E44">
        <w:rPr>
          <w:rFonts w:ascii="Arial" w:hAnsi="Arial" w:cs="Arial"/>
        </w:rPr>
        <w:t>není dlužníkem Statutárního města Prostějova.</w:t>
      </w:r>
    </w:p>
    <w:p w:rsidR="00663CE0" w:rsidRPr="00FD3E44" w:rsidRDefault="00663CE0" w:rsidP="00E1693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16EA3" w:rsidRPr="00FD3E44" w:rsidRDefault="00316EA3" w:rsidP="00E1693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63CE0" w:rsidRPr="00FD3E44" w:rsidRDefault="00663CE0" w:rsidP="00663CE0">
      <w:pPr>
        <w:jc w:val="both"/>
        <w:rPr>
          <w:rFonts w:ascii="Arial" w:hAnsi="Arial" w:cs="Arial"/>
          <w:b/>
          <w:bCs/>
        </w:rPr>
      </w:pPr>
      <w:r w:rsidRPr="00FD3E44">
        <w:rPr>
          <w:rFonts w:ascii="Arial" w:hAnsi="Arial" w:cs="Arial"/>
          <w:b/>
          <w:bCs/>
        </w:rPr>
        <w:t>Materiál byl předložen k projednání na schůzi Finančního výboru dne 03.09.2024.</w:t>
      </w:r>
    </w:p>
    <w:p w:rsidR="00755CF4" w:rsidRPr="00FD3E44" w:rsidRDefault="00755CF4" w:rsidP="00E1693C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EE5946" w:rsidRPr="00FD3E44" w:rsidRDefault="00EE5946" w:rsidP="00B8533E">
      <w:pPr>
        <w:jc w:val="both"/>
        <w:rPr>
          <w:rFonts w:ascii="Arial" w:hAnsi="Arial" w:cs="Arial"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7"/>
        <w:gridCol w:w="2763"/>
        <w:gridCol w:w="2366"/>
        <w:gridCol w:w="3942"/>
      </w:tblGrid>
      <w:tr w:rsidR="00FD3E44" w:rsidRPr="00FD3E44" w:rsidTr="00E7386B">
        <w:tc>
          <w:tcPr>
            <w:tcW w:w="9663" w:type="dxa"/>
            <w:gridSpan w:val="4"/>
            <w:shd w:val="clear" w:color="auto" w:fill="EEECE1" w:themeFill="background2"/>
          </w:tcPr>
          <w:p w:rsidR="00B8533E" w:rsidRPr="00FD3E44" w:rsidRDefault="00FE3AB7" w:rsidP="00627234">
            <w:pPr>
              <w:jc w:val="both"/>
              <w:rPr>
                <w:rFonts w:ascii="Arial" w:hAnsi="Arial" w:cs="Arial"/>
                <w:bCs/>
              </w:rPr>
            </w:pPr>
            <w:r w:rsidRPr="00FD3E44">
              <w:rPr>
                <w:rFonts w:ascii="Arial" w:hAnsi="Arial" w:cs="Arial"/>
                <w:bCs/>
              </w:rPr>
              <w:t xml:space="preserve">Důvodová </w:t>
            </w:r>
            <w:r w:rsidR="00E6619E" w:rsidRPr="00FD3E44">
              <w:rPr>
                <w:rFonts w:ascii="Arial" w:hAnsi="Arial" w:cs="Arial"/>
                <w:bCs/>
              </w:rPr>
              <w:t xml:space="preserve">zpráva obsahuje stanoviska dotčených odborů </w:t>
            </w:r>
            <w:proofErr w:type="spellStart"/>
            <w:r w:rsidR="00E6619E" w:rsidRPr="00FD3E44">
              <w:rPr>
                <w:rFonts w:ascii="Arial" w:hAnsi="Arial" w:cs="Arial"/>
                <w:bCs/>
              </w:rPr>
              <w:t>MMPv</w:t>
            </w:r>
            <w:proofErr w:type="spellEnd"/>
            <w:r w:rsidR="00E6619E" w:rsidRPr="00FD3E44">
              <w:rPr>
                <w:rFonts w:ascii="Arial" w:hAnsi="Arial" w:cs="Arial"/>
                <w:bCs/>
              </w:rPr>
              <w:t xml:space="preserve"> (subjektů)</w:t>
            </w:r>
          </w:p>
        </w:tc>
      </w:tr>
      <w:tr w:rsidR="00FD3E44" w:rsidRPr="00FD3E44" w:rsidTr="00E7386B">
        <w:tc>
          <w:tcPr>
            <w:tcW w:w="3237" w:type="dxa"/>
            <w:gridSpan w:val="2"/>
            <w:shd w:val="clear" w:color="auto" w:fill="EEECE1" w:themeFill="background2"/>
          </w:tcPr>
          <w:p w:rsidR="00B8533E" w:rsidRPr="00FD3E44" w:rsidRDefault="00E6619E" w:rsidP="00627234">
            <w:pPr>
              <w:jc w:val="both"/>
              <w:rPr>
                <w:rFonts w:ascii="Arial" w:hAnsi="Arial" w:cs="Arial"/>
                <w:bCs/>
              </w:rPr>
            </w:pPr>
            <w:r w:rsidRPr="00FD3E44">
              <w:rPr>
                <w:rFonts w:ascii="Arial" w:hAnsi="Arial" w:cs="Arial"/>
                <w:bCs/>
              </w:rPr>
              <w:t xml:space="preserve">Odbor </w:t>
            </w:r>
            <w:proofErr w:type="spellStart"/>
            <w:r w:rsidRPr="00FD3E44">
              <w:rPr>
                <w:rFonts w:ascii="Arial" w:hAnsi="Arial" w:cs="Arial"/>
                <w:bCs/>
              </w:rPr>
              <w:t>MMPv</w:t>
            </w:r>
            <w:proofErr w:type="spellEnd"/>
            <w:r w:rsidRPr="00FD3E44">
              <w:rPr>
                <w:rFonts w:ascii="Arial" w:hAnsi="Arial" w:cs="Arial"/>
                <w:bCs/>
              </w:rPr>
              <w:t xml:space="preserve"> (subjekt)</w:t>
            </w:r>
          </w:p>
        </w:tc>
        <w:tc>
          <w:tcPr>
            <w:tcW w:w="2400" w:type="dxa"/>
            <w:shd w:val="clear" w:color="auto" w:fill="EEECE1" w:themeFill="background2"/>
          </w:tcPr>
          <w:p w:rsidR="00B8533E" w:rsidRPr="00FD3E44" w:rsidRDefault="00E6619E" w:rsidP="00E6619E">
            <w:pPr>
              <w:jc w:val="both"/>
              <w:rPr>
                <w:rFonts w:ascii="Arial" w:hAnsi="Arial" w:cs="Arial"/>
                <w:bCs/>
              </w:rPr>
            </w:pPr>
            <w:r w:rsidRPr="00FD3E44">
              <w:rPr>
                <w:rFonts w:ascii="Arial" w:hAnsi="Arial" w:cs="Arial"/>
                <w:bCs/>
              </w:rPr>
              <w:t>Stanovisko ze d</w:t>
            </w:r>
            <w:r w:rsidR="00B8533E" w:rsidRPr="00FD3E44">
              <w:rPr>
                <w:rFonts w:ascii="Arial" w:hAnsi="Arial" w:cs="Arial"/>
                <w:bCs/>
              </w:rPr>
              <w:t>ne</w:t>
            </w:r>
          </w:p>
        </w:tc>
        <w:tc>
          <w:tcPr>
            <w:tcW w:w="4026" w:type="dxa"/>
            <w:shd w:val="clear" w:color="auto" w:fill="EEECE1" w:themeFill="background2"/>
          </w:tcPr>
          <w:p w:rsidR="00B8533E" w:rsidRPr="00FD3E44" w:rsidRDefault="00916B74" w:rsidP="00916B74">
            <w:pPr>
              <w:jc w:val="both"/>
              <w:rPr>
                <w:rFonts w:ascii="Arial" w:hAnsi="Arial" w:cs="Arial"/>
                <w:bCs/>
              </w:rPr>
            </w:pPr>
            <w:r w:rsidRPr="00FD3E44">
              <w:rPr>
                <w:rFonts w:ascii="Arial" w:hAnsi="Arial" w:cs="Arial"/>
                <w:bCs/>
              </w:rPr>
              <w:t>Resumé</w:t>
            </w:r>
          </w:p>
        </w:tc>
      </w:tr>
      <w:tr w:rsidR="00FD3E44" w:rsidRPr="00FD3E44" w:rsidTr="00E7386B">
        <w:tc>
          <w:tcPr>
            <w:tcW w:w="417" w:type="dxa"/>
          </w:tcPr>
          <w:p w:rsidR="00E6619E" w:rsidRPr="00FD3E44" w:rsidRDefault="00E6619E" w:rsidP="00627234">
            <w:pPr>
              <w:jc w:val="both"/>
              <w:rPr>
                <w:rFonts w:ascii="Arial" w:hAnsi="Arial" w:cs="Arial"/>
                <w:bCs/>
              </w:rPr>
            </w:pPr>
            <w:r w:rsidRPr="00FD3E44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2820" w:type="dxa"/>
          </w:tcPr>
          <w:p w:rsidR="00E6619E" w:rsidRPr="00FD3E44" w:rsidRDefault="00E6619E" w:rsidP="00627234">
            <w:pPr>
              <w:jc w:val="both"/>
              <w:rPr>
                <w:rFonts w:ascii="Arial" w:hAnsi="Arial" w:cs="Arial"/>
                <w:bCs/>
              </w:rPr>
            </w:pPr>
            <w:r w:rsidRPr="00FD3E44">
              <w:rPr>
                <w:rFonts w:ascii="Arial" w:hAnsi="Arial" w:cs="Arial"/>
                <w:bCs/>
              </w:rPr>
              <w:t>OÚPPP</w:t>
            </w:r>
          </w:p>
        </w:tc>
        <w:tc>
          <w:tcPr>
            <w:tcW w:w="2400" w:type="dxa"/>
          </w:tcPr>
          <w:p w:rsidR="00E6619E" w:rsidRPr="00FD3E44" w:rsidRDefault="00A15399" w:rsidP="00CF5038">
            <w:pPr>
              <w:jc w:val="both"/>
              <w:rPr>
                <w:rFonts w:ascii="Arial" w:hAnsi="Arial" w:cs="Arial"/>
                <w:bCs/>
              </w:rPr>
            </w:pPr>
            <w:r w:rsidRPr="00FD3E44">
              <w:rPr>
                <w:rFonts w:ascii="Arial" w:hAnsi="Arial" w:cs="Arial"/>
                <w:bCs/>
              </w:rPr>
              <w:t>1</w:t>
            </w:r>
            <w:r w:rsidR="00CF5038" w:rsidRPr="00FD3E44">
              <w:rPr>
                <w:rFonts w:ascii="Arial" w:hAnsi="Arial" w:cs="Arial"/>
                <w:bCs/>
              </w:rPr>
              <w:t>4</w:t>
            </w:r>
            <w:r w:rsidR="00AC2558" w:rsidRPr="00FD3E44">
              <w:rPr>
                <w:rFonts w:ascii="Arial" w:hAnsi="Arial" w:cs="Arial"/>
                <w:bCs/>
              </w:rPr>
              <w:t>.0</w:t>
            </w:r>
            <w:r w:rsidR="00CF5038" w:rsidRPr="00FD3E44">
              <w:rPr>
                <w:rFonts w:ascii="Arial" w:hAnsi="Arial" w:cs="Arial"/>
                <w:bCs/>
              </w:rPr>
              <w:t>5</w:t>
            </w:r>
            <w:r w:rsidR="00AC2558" w:rsidRPr="00FD3E44">
              <w:rPr>
                <w:rFonts w:ascii="Arial" w:hAnsi="Arial" w:cs="Arial"/>
                <w:bCs/>
              </w:rPr>
              <w:t>.20</w:t>
            </w:r>
            <w:r w:rsidRPr="00FD3E44">
              <w:rPr>
                <w:rFonts w:ascii="Arial" w:hAnsi="Arial" w:cs="Arial"/>
                <w:bCs/>
              </w:rPr>
              <w:t>2</w:t>
            </w:r>
            <w:r w:rsidR="00CF5038" w:rsidRPr="00FD3E44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4026" w:type="dxa"/>
          </w:tcPr>
          <w:p w:rsidR="00E6619E" w:rsidRPr="00FD3E44" w:rsidRDefault="00A15399" w:rsidP="00CF5038">
            <w:pPr>
              <w:jc w:val="both"/>
              <w:rPr>
                <w:rFonts w:ascii="Arial" w:hAnsi="Arial" w:cs="Arial"/>
                <w:bCs/>
              </w:rPr>
            </w:pPr>
            <w:r w:rsidRPr="00FD3E44">
              <w:rPr>
                <w:rFonts w:ascii="Arial" w:hAnsi="Arial" w:cs="Arial"/>
                <w:bCs/>
              </w:rPr>
              <w:t>d</w:t>
            </w:r>
            <w:r w:rsidR="00CF5038" w:rsidRPr="00FD3E44">
              <w:rPr>
                <w:rFonts w:ascii="Arial" w:hAnsi="Arial" w:cs="Arial"/>
                <w:bCs/>
              </w:rPr>
              <w:t>oporučuje</w:t>
            </w:r>
          </w:p>
        </w:tc>
      </w:tr>
      <w:tr w:rsidR="00FD3E44" w:rsidRPr="00FD3E44" w:rsidTr="00E7386B">
        <w:tc>
          <w:tcPr>
            <w:tcW w:w="417" w:type="dxa"/>
          </w:tcPr>
          <w:p w:rsidR="00E6619E" w:rsidRPr="00FD3E44" w:rsidRDefault="00E6619E" w:rsidP="00627234">
            <w:pPr>
              <w:jc w:val="both"/>
              <w:rPr>
                <w:rFonts w:ascii="Arial" w:hAnsi="Arial" w:cs="Arial"/>
                <w:bCs/>
              </w:rPr>
            </w:pPr>
            <w:r w:rsidRPr="00FD3E44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2820" w:type="dxa"/>
          </w:tcPr>
          <w:p w:rsidR="00E6619E" w:rsidRPr="00FD3E44" w:rsidRDefault="00AC2558" w:rsidP="00627234">
            <w:pPr>
              <w:jc w:val="both"/>
              <w:rPr>
                <w:rFonts w:ascii="Arial" w:hAnsi="Arial" w:cs="Arial"/>
                <w:bCs/>
              </w:rPr>
            </w:pPr>
            <w:r w:rsidRPr="00FD3E44">
              <w:rPr>
                <w:rFonts w:ascii="Arial" w:hAnsi="Arial" w:cs="Arial"/>
                <w:bCs/>
              </w:rPr>
              <w:t>ORI</w:t>
            </w:r>
          </w:p>
        </w:tc>
        <w:tc>
          <w:tcPr>
            <w:tcW w:w="2400" w:type="dxa"/>
          </w:tcPr>
          <w:p w:rsidR="00E6619E" w:rsidRPr="00FD3E44" w:rsidRDefault="00CF5038" w:rsidP="00CF5038">
            <w:pPr>
              <w:jc w:val="both"/>
              <w:rPr>
                <w:rFonts w:ascii="Arial" w:hAnsi="Arial" w:cs="Arial"/>
                <w:bCs/>
              </w:rPr>
            </w:pPr>
            <w:r w:rsidRPr="00FD3E44">
              <w:rPr>
                <w:rFonts w:ascii="Arial" w:hAnsi="Arial" w:cs="Arial"/>
                <w:bCs/>
              </w:rPr>
              <w:t>2</w:t>
            </w:r>
            <w:r w:rsidR="007E545B" w:rsidRPr="00FD3E44">
              <w:rPr>
                <w:rFonts w:ascii="Arial" w:hAnsi="Arial" w:cs="Arial"/>
                <w:bCs/>
              </w:rPr>
              <w:t>0</w:t>
            </w:r>
            <w:r w:rsidR="00A52915" w:rsidRPr="00FD3E44">
              <w:rPr>
                <w:rFonts w:ascii="Arial" w:hAnsi="Arial" w:cs="Arial"/>
                <w:bCs/>
              </w:rPr>
              <w:t>.0</w:t>
            </w:r>
            <w:r w:rsidRPr="00FD3E44">
              <w:rPr>
                <w:rFonts w:ascii="Arial" w:hAnsi="Arial" w:cs="Arial"/>
                <w:bCs/>
              </w:rPr>
              <w:t>5</w:t>
            </w:r>
            <w:r w:rsidR="00A52915" w:rsidRPr="00FD3E44">
              <w:rPr>
                <w:rFonts w:ascii="Arial" w:hAnsi="Arial" w:cs="Arial"/>
                <w:bCs/>
              </w:rPr>
              <w:t>.20</w:t>
            </w:r>
            <w:r w:rsidR="007E545B" w:rsidRPr="00FD3E44">
              <w:rPr>
                <w:rFonts w:ascii="Arial" w:hAnsi="Arial" w:cs="Arial"/>
                <w:bCs/>
              </w:rPr>
              <w:t>2</w:t>
            </w:r>
            <w:r w:rsidRPr="00FD3E44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4026" w:type="dxa"/>
          </w:tcPr>
          <w:p w:rsidR="00E6619E" w:rsidRPr="00FD3E44" w:rsidRDefault="006B5CF1" w:rsidP="00CF5038">
            <w:pPr>
              <w:jc w:val="both"/>
              <w:rPr>
                <w:rFonts w:ascii="Arial" w:hAnsi="Arial" w:cs="Arial"/>
                <w:bCs/>
              </w:rPr>
            </w:pPr>
            <w:r w:rsidRPr="00FD3E44">
              <w:rPr>
                <w:rFonts w:ascii="Arial" w:hAnsi="Arial" w:cs="Arial"/>
                <w:bCs/>
              </w:rPr>
              <w:t>ne</w:t>
            </w:r>
            <w:r w:rsidR="00795183" w:rsidRPr="00FD3E44">
              <w:rPr>
                <w:rFonts w:ascii="Arial" w:hAnsi="Arial" w:cs="Arial"/>
                <w:bCs/>
              </w:rPr>
              <w:t>má</w:t>
            </w:r>
            <w:r w:rsidR="00A52915" w:rsidRPr="00FD3E44">
              <w:rPr>
                <w:rFonts w:ascii="Arial" w:hAnsi="Arial" w:cs="Arial"/>
                <w:bCs/>
              </w:rPr>
              <w:t xml:space="preserve"> </w:t>
            </w:r>
            <w:r w:rsidR="00CF5038" w:rsidRPr="00FD3E44">
              <w:rPr>
                <w:rFonts w:ascii="Arial" w:hAnsi="Arial" w:cs="Arial"/>
                <w:bCs/>
              </w:rPr>
              <w:t xml:space="preserve">žádný rozvojový záměr na předmětném pozemku </w:t>
            </w:r>
            <w:proofErr w:type="spellStart"/>
            <w:r w:rsidR="00CF5038" w:rsidRPr="00FD3E44">
              <w:rPr>
                <w:rFonts w:ascii="Arial" w:hAnsi="Arial" w:cs="Arial"/>
                <w:bCs/>
              </w:rPr>
              <w:t>SMPv</w:t>
            </w:r>
            <w:proofErr w:type="spellEnd"/>
          </w:p>
        </w:tc>
      </w:tr>
      <w:tr w:rsidR="00FD3E44" w:rsidRPr="00FD3E44" w:rsidTr="00AC2558">
        <w:tc>
          <w:tcPr>
            <w:tcW w:w="417" w:type="dxa"/>
          </w:tcPr>
          <w:p w:rsidR="00E6619E" w:rsidRPr="00FD3E44" w:rsidRDefault="00E6619E" w:rsidP="00627234">
            <w:pPr>
              <w:jc w:val="both"/>
              <w:rPr>
                <w:rFonts w:ascii="Arial" w:hAnsi="Arial" w:cs="Arial"/>
                <w:bCs/>
              </w:rPr>
            </w:pPr>
            <w:r w:rsidRPr="00FD3E44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2820" w:type="dxa"/>
            <w:vAlign w:val="bottom"/>
          </w:tcPr>
          <w:p w:rsidR="00E6619E" w:rsidRPr="00FD3E44" w:rsidRDefault="006B5CF1" w:rsidP="00AC2558">
            <w:pPr>
              <w:rPr>
                <w:rFonts w:ascii="Arial" w:hAnsi="Arial" w:cs="Arial"/>
                <w:bCs/>
              </w:rPr>
            </w:pPr>
            <w:r w:rsidRPr="00FD3E44">
              <w:rPr>
                <w:rFonts w:ascii="Arial" w:hAnsi="Arial" w:cs="Arial"/>
                <w:bCs/>
              </w:rPr>
              <w:t>OŽP</w:t>
            </w:r>
          </w:p>
        </w:tc>
        <w:tc>
          <w:tcPr>
            <w:tcW w:w="2400" w:type="dxa"/>
          </w:tcPr>
          <w:p w:rsidR="00E6619E" w:rsidRPr="00FD3E44" w:rsidRDefault="007E545B" w:rsidP="00CF5038">
            <w:pPr>
              <w:jc w:val="both"/>
              <w:rPr>
                <w:rFonts w:ascii="Arial" w:hAnsi="Arial" w:cs="Arial"/>
                <w:bCs/>
              </w:rPr>
            </w:pPr>
            <w:r w:rsidRPr="00FD3E44">
              <w:rPr>
                <w:rFonts w:ascii="Arial" w:hAnsi="Arial" w:cs="Arial"/>
                <w:bCs/>
              </w:rPr>
              <w:t>16</w:t>
            </w:r>
            <w:r w:rsidR="006B5CF1" w:rsidRPr="00FD3E44">
              <w:rPr>
                <w:rFonts w:ascii="Arial" w:hAnsi="Arial" w:cs="Arial"/>
                <w:bCs/>
              </w:rPr>
              <w:t>.0</w:t>
            </w:r>
            <w:r w:rsidR="00CF5038" w:rsidRPr="00FD3E44">
              <w:rPr>
                <w:rFonts w:ascii="Arial" w:hAnsi="Arial" w:cs="Arial"/>
                <w:bCs/>
              </w:rPr>
              <w:t>5</w:t>
            </w:r>
            <w:r w:rsidR="006B5CF1" w:rsidRPr="00FD3E44">
              <w:rPr>
                <w:rFonts w:ascii="Arial" w:hAnsi="Arial" w:cs="Arial"/>
                <w:bCs/>
              </w:rPr>
              <w:t>.</w:t>
            </w:r>
            <w:r w:rsidR="00A52915" w:rsidRPr="00FD3E44">
              <w:rPr>
                <w:rFonts w:ascii="Arial" w:hAnsi="Arial" w:cs="Arial"/>
                <w:bCs/>
              </w:rPr>
              <w:t>20</w:t>
            </w:r>
            <w:r w:rsidRPr="00FD3E44">
              <w:rPr>
                <w:rFonts w:ascii="Arial" w:hAnsi="Arial" w:cs="Arial"/>
                <w:bCs/>
              </w:rPr>
              <w:t>2</w:t>
            </w:r>
            <w:r w:rsidR="00CF5038" w:rsidRPr="00FD3E44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4026" w:type="dxa"/>
          </w:tcPr>
          <w:p w:rsidR="00E6619E" w:rsidRPr="00FD3E44" w:rsidRDefault="007E545B" w:rsidP="00A30DD5">
            <w:pPr>
              <w:jc w:val="both"/>
              <w:rPr>
                <w:rFonts w:ascii="Arial" w:hAnsi="Arial" w:cs="Arial"/>
                <w:bCs/>
              </w:rPr>
            </w:pPr>
            <w:r w:rsidRPr="00FD3E44">
              <w:rPr>
                <w:rFonts w:ascii="Arial" w:hAnsi="Arial" w:cs="Arial"/>
                <w:bCs/>
              </w:rPr>
              <w:t xml:space="preserve">nemá námitek </w:t>
            </w:r>
          </w:p>
        </w:tc>
      </w:tr>
      <w:tr w:rsidR="00FD3E44" w:rsidRPr="00FD3E44" w:rsidTr="00E7386B">
        <w:tc>
          <w:tcPr>
            <w:tcW w:w="417" w:type="dxa"/>
          </w:tcPr>
          <w:p w:rsidR="00E6619E" w:rsidRPr="00FD3E44" w:rsidRDefault="00E6619E" w:rsidP="00627234">
            <w:pPr>
              <w:jc w:val="both"/>
              <w:rPr>
                <w:rFonts w:ascii="Arial" w:hAnsi="Arial" w:cs="Arial"/>
                <w:bCs/>
              </w:rPr>
            </w:pPr>
            <w:r w:rsidRPr="00FD3E44"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2820" w:type="dxa"/>
          </w:tcPr>
          <w:p w:rsidR="00E6619E" w:rsidRPr="00FD3E44" w:rsidRDefault="00AC2558" w:rsidP="00D10FBC">
            <w:pPr>
              <w:jc w:val="both"/>
              <w:rPr>
                <w:rFonts w:ascii="Arial" w:hAnsi="Arial" w:cs="Arial"/>
                <w:bCs/>
              </w:rPr>
            </w:pPr>
            <w:r w:rsidRPr="00FD3E44">
              <w:rPr>
                <w:rFonts w:ascii="Arial" w:hAnsi="Arial" w:cs="Arial"/>
                <w:bCs/>
              </w:rPr>
              <w:t>O</w:t>
            </w:r>
            <w:r w:rsidR="00D10FBC" w:rsidRPr="00FD3E44">
              <w:rPr>
                <w:rFonts w:ascii="Arial" w:hAnsi="Arial" w:cs="Arial"/>
                <w:bCs/>
              </w:rPr>
              <w:t>D</w:t>
            </w:r>
          </w:p>
        </w:tc>
        <w:tc>
          <w:tcPr>
            <w:tcW w:w="2400" w:type="dxa"/>
          </w:tcPr>
          <w:p w:rsidR="00E6619E" w:rsidRPr="00FD3E44" w:rsidRDefault="007E545B" w:rsidP="00CF5038">
            <w:pPr>
              <w:jc w:val="both"/>
              <w:rPr>
                <w:rFonts w:ascii="Arial" w:hAnsi="Arial" w:cs="Arial"/>
                <w:bCs/>
              </w:rPr>
            </w:pPr>
            <w:r w:rsidRPr="00FD3E44">
              <w:rPr>
                <w:rFonts w:ascii="Arial" w:hAnsi="Arial" w:cs="Arial"/>
                <w:bCs/>
              </w:rPr>
              <w:t>24</w:t>
            </w:r>
            <w:r w:rsidR="00C74D35" w:rsidRPr="00FD3E44">
              <w:rPr>
                <w:rFonts w:ascii="Arial" w:hAnsi="Arial" w:cs="Arial"/>
                <w:bCs/>
              </w:rPr>
              <w:t>.0</w:t>
            </w:r>
            <w:r w:rsidR="00CF5038" w:rsidRPr="00FD3E44">
              <w:rPr>
                <w:rFonts w:ascii="Arial" w:hAnsi="Arial" w:cs="Arial"/>
                <w:bCs/>
              </w:rPr>
              <w:t>6</w:t>
            </w:r>
            <w:r w:rsidR="00C74D35" w:rsidRPr="00FD3E44">
              <w:rPr>
                <w:rFonts w:ascii="Arial" w:hAnsi="Arial" w:cs="Arial"/>
                <w:bCs/>
              </w:rPr>
              <w:t>.20</w:t>
            </w:r>
            <w:r w:rsidRPr="00FD3E44">
              <w:rPr>
                <w:rFonts w:ascii="Arial" w:hAnsi="Arial" w:cs="Arial"/>
                <w:bCs/>
              </w:rPr>
              <w:t>2</w:t>
            </w:r>
            <w:r w:rsidR="00CF5038" w:rsidRPr="00FD3E44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4026" w:type="dxa"/>
          </w:tcPr>
          <w:p w:rsidR="00E6619E" w:rsidRPr="00FD3E44" w:rsidRDefault="007E545B" w:rsidP="00CF5038">
            <w:pPr>
              <w:rPr>
                <w:rFonts w:ascii="Arial" w:hAnsi="Arial" w:cs="Arial"/>
                <w:bCs/>
              </w:rPr>
            </w:pPr>
            <w:r w:rsidRPr="00FD3E44">
              <w:rPr>
                <w:rFonts w:ascii="Arial" w:hAnsi="Arial" w:cs="Arial"/>
                <w:bCs/>
              </w:rPr>
              <w:t>nedotýká se zájmů</w:t>
            </w:r>
            <w:r w:rsidR="00CF5038" w:rsidRPr="00FD3E44">
              <w:rPr>
                <w:rFonts w:ascii="Arial" w:hAnsi="Arial" w:cs="Arial"/>
                <w:bCs/>
              </w:rPr>
              <w:t xml:space="preserve"> OD</w:t>
            </w:r>
          </w:p>
        </w:tc>
      </w:tr>
      <w:tr w:rsidR="00FD3E44" w:rsidRPr="00FD3E44" w:rsidTr="00E7386B">
        <w:tc>
          <w:tcPr>
            <w:tcW w:w="417" w:type="dxa"/>
          </w:tcPr>
          <w:p w:rsidR="001715EE" w:rsidRPr="00FD3E44" w:rsidRDefault="001715EE" w:rsidP="00627234">
            <w:pPr>
              <w:jc w:val="both"/>
              <w:rPr>
                <w:rFonts w:ascii="Arial" w:hAnsi="Arial" w:cs="Arial"/>
                <w:bCs/>
              </w:rPr>
            </w:pPr>
            <w:r w:rsidRPr="00FD3E44">
              <w:rPr>
                <w:rFonts w:ascii="Arial" w:hAnsi="Arial" w:cs="Arial"/>
                <w:bCs/>
              </w:rPr>
              <w:t>5.</w:t>
            </w:r>
          </w:p>
        </w:tc>
        <w:tc>
          <w:tcPr>
            <w:tcW w:w="2820" w:type="dxa"/>
          </w:tcPr>
          <w:p w:rsidR="001715EE" w:rsidRPr="00FD3E44" w:rsidRDefault="001715EE" w:rsidP="00D10FBC">
            <w:pPr>
              <w:jc w:val="both"/>
              <w:rPr>
                <w:rFonts w:ascii="Arial" w:hAnsi="Arial" w:cs="Arial"/>
                <w:bCs/>
              </w:rPr>
            </w:pPr>
            <w:r w:rsidRPr="00FD3E44">
              <w:rPr>
                <w:rFonts w:ascii="Arial" w:hAnsi="Arial" w:cs="Arial"/>
                <w:bCs/>
              </w:rPr>
              <w:t xml:space="preserve">Komise městské části </w:t>
            </w:r>
            <w:proofErr w:type="spellStart"/>
            <w:r w:rsidRPr="00FD3E44">
              <w:rPr>
                <w:rFonts w:ascii="Arial" w:hAnsi="Arial" w:cs="Arial"/>
                <w:bCs/>
              </w:rPr>
              <w:t>Žešov</w:t>
            </w:r>
            <w:proofErr w:type="spellEnd"/>
          </w:p>
        </w:tc>
        <w:tc>
          <w:tcPr>
            <w:tcW w:w="2400" w:type="dxa"/>
          </w:tcPr>
          <w:p w:rsidR="001715EE" w:rsidRPr="00FD3E44" w:rsidRDefault="00CF5038" w:rsidP="007E545B">
            <w:pPr>
              <w:jc w:val="both"/>
              <w:rPr>
                <w:rFonts w:ascii="Arial" w:hAnsi="Arial" w:cs="Arial"/>
                <w:bCs/>
              </w:rPr>
            </w:pPr>
            <w:r w:rsidRPr="00FD3E44">
              <w:rPr>
                <w:rFonts w:ascii="Arial" w:hAnsi="Arial" w:cs="Arial"/>
                <w:bCs/>
              </w:rPr>
              <w:t>20.05.2024</w:t>
            </w:r>
          </w:p>
        </w:tc>
        <w:tc>
          <w:tcPr>
            <w:tcW w:w="4026" w:type="dxa"/>
          </w:tcPr>
          <w:p w:rsidR="001715EE" w:rsidRPr="00FD3E44" w:rsidRDefault="00CF5038" w:rsidP="009679CB">
            <w:pPr>
              <w:rPr>
                <w:rFonts w:ascii="Arial" w:hAnsi="Arial" w:cs="Arial"/>
                <w:bCs/>
              </w:rPr>
            </w:pPr>
            <w:r w:rsidRPr="00FD3E44">
              <w:rPr>
                <w:rFonts w:ascii="Arial" w:hAnsi="Arial" w:cs="Arial"/>
                <w:bCs/>
              </w:rPr>
              <w:t>souhlasí</w:t>
            </w:r>
          </w:p>
        </w:tc>
      </w:tr>
      <w:tr w:rsidR="00E3228F" w:rsidRPr="00FD3E44" w:rsidTr="00E7386B">
        <w:tc>
          <w:tcPr>
            <w:tcW w:w="417" w:type="dxa"/>
          </w:tcPr>
          <w:p w:rsidR="00E3228F" w:rsidRPr="00FD3E44" w:rsidRDefault="001715EE" w:rsidP="00415DAC">
            <w:pPr>
              <w:jc w:val="both"/>
              <w:rPr>
                <w:rFonts w:ascii="Arial" w:hAnsi="Arial" w:cs="Arial"/>
                <w:bCs/>
              </w:rPr>
            </w:pPr>
            <w:r w:rsidRPr="00FD3E44">
              <w:rPr>
                <w:rFonts w:ascii="Arial" w:hAnsi="Arial" w:cs="Arial"/>
                <w:bCs/>
              </w:rPr>
              <w:t>6</w:t>
            </w:r>
            <w:r w:rsidR="00E3228F" w:rsidRPr="00FD3E44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820" w:type="dxa"/>
          </w:tcPr>
          <w:p w:rsidR="00E3228F" w:rsidRPr="00FD3E44" w:rsidRDefault="00E3228F" w:rsidP="006B5CF1">
            <w:pPr>
              <w:jc w:val="both"/>
              <w:rPr>
                <w:rFonts w:ascii="Arial" w:hAnsi="Arial" w:cs="Arial"/>
                <w:bCs/>
              </w:rPr>
            </w:pPr>
            <w:r w:rsidRPr="00FD3E44">
              <w:rPr>
                <w:rFonts w:ascii="Arial" w:hAnsi="Arial" w:cs="Arial"/>
                <w:bCs/>
              </w:rPr>
              <w:t>OSÚMM</w:t>
            </w:r>
          </w:p>
        </w:tc>
        <w:tc>
          <w:tcPr>
            <w:tcW w:w="2400" w:type="dxa"/>
          </w:tcPr>
          <w:p w:rsidR="00E3228F" w:rsidRPr="00FD3E44" w:rsidRDefault="00CF5038" w:rsidP="003F6E95">
            <w:pPr>
              <w:jc w:val="both"/>
              <w:rPr>
                <w:rFonts w:ascii="Arial" w:hAnsi="Arial" w:cs="Arial"/>
                <w:bCs/>
              </w:rPr>
            </w:pPr>
            <w:r w:rsidRPr="00FD3E44">
              <w:rPr>
                <w:rFonts w:ascii="Arial" w:hAnsi="Arial" w:cs="Arial"/>
                <w:bCs/>
              </w:rPr>
              <w:t>2</w:t>
            </w:r>
            <w:r w:rsidR="003F6E95" w:rsidRPr="00FD3E44">
              <w:rPr>
                <w:rFonts w:ascii="Arial" w:hAnsi="Arial" w:cs="Arial"/>
                <w:bCs/>
              </w:rPr>
              <w:t>3</w:t>
            </w:r>
            <w:r w:rsidR="00663433" w:rsidRPr="00FD3E44">
              <w:rPr>
                <w:rFonts w:ascii="Arial" w:hAnsi="Arial" w:cs="Arial"/>
                <w:bCs/>
              </w:rPr>
              <w:t>.</w:t>
            </w:r>
            <w:r w:rsidR="00295F83" w:rsidRPr="00FD3E44">
              <w:rPr>
                <w:rFonts w:ascii="Arial" w:hAnsi="Arial" w:cs="Arial"/>
                <w:bCs/>
              </w:rPr>
              <w:t>0</w:t>
            </w:r>
            <w:r w:rsidR="003F6E95" w:rsidRPr="00FD3E44">
              <w:rPr>
                <w:rFonts w:ascii="Arial" w:hAnsi="Arial" w:cs="Arial"/>
                <w:bCs/>
              </w:rPr>
              <w:t>8.</w:t>
            </w:r>
            <w:r w:rsidR="00E3228F" w:rsidRPr="00FD3E44">
              <w:rPr>
                <w:rFonts w:ascii="Arial" w:hAnsi="Arial" w:cs="Arial"/>
                <w:bCs/>
              </w:rPr>
              <w:t>20</w:t>
            </w:r>
            <w:r w:rsidR="007E545B" w:rsidRPr="00FD3E44">
              <w:rPr>
                <w:rFonts w:ascii="Arial" w:hAnsi="Arial" w:cs="Arial"/>
                <w:bCs/>
              </w:rPr>
              <w:t>2</w:t>
            </w:r>
            <w:r w:rsidRPr="00FD3E44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4026" w:type="dxa"/>
          </w:tcPr>
          <w:p w:rsidR="00E3228F" w:rsidRPr="00FD3E44" w:rsidRDefault="00EB54C9" w:rsidP="007E7D69">
            <w:pPr>
              <w:rPr>
                <w:rFonts w:ascii="Arial" w:hAnsi="Arial" w:cs="Arial"/>
                <w:bCs/>
              </w:rPr>
            </w:pPr>
            <w:r w:rsidRPr="00FD3E44">
              <w:rPr>
                <w:rFonts w:ascii="Arial" w:hAnsi="Arial" w:cs="Arial"/>
                <w:bCs/>
              </w:rPr>
              <w:t>nemá námitek</w:t>
            </w:r>
          </w:p>
        </w:tc>
      </w:tr>
    </w:tbl>
    <w:p w:rsidR="00755CF4" w:rsidRPr="00FD3E44" w:rsidRDefault="00755CF4" w:rsidP="00B8533E">
      <w:pPr>
        <w:jc w:val="both"/>
        <w:rPr>
          <w:rFonts w:ascii="Arial" w:hAnsi="Arial" w:cs="Arial"/>
          <w:u w:val="single"/>
        </w:rPr>
      </w:pPr>
    </w:p>
    <w:p w:rsidR="00755CF4" w:rsidRPr="00FD3E44" w:rsidRDefault="00755CF4" w:rsidP="00B8533E">
      <w:pPr>
        <w:jc w:val="both"/>
        <w:rPr>
          <w:rFonts w:ascii="Arial" w:hAnsi="Arial" w:cs="Arial"/>
          <w:u w:val="single"/>
        </w:rPr>
      </w:pPr>
    </w:p>
    <w:p w:rsidR="00755CF4" w:rsidRPr="00FD3E44" w:rsidRDefault="00755CF4" w:rsidP="00B8533E">
      <w:pPr>
        <w:jc w:val="both"/>
        <w:rPr>
          <w:rFonts w:ascii="Arial" w:hAnsi="Arial" w:cs="Arial"/>
          <w:u w:val="single"/>
        </w:rPr>
      </w:pPr>
    </w:p>
    <w:p w:rsidR="00316EA3" w:rsidRPr="00FD3E44" w:rsidRDefault="00316EA3" w:rsidP="00B8533E">
      <w:pPr>
        <w:jc w:val="both"/>
        <w:rPr>
          <w:rFonts w:ascii="Arial" w:hAnsi="Arial" w:cs="Arial"/>
          <w:u w:val="single"/>
        </w:rPr>
      </w:pPr>
    </w:p>
    <w:p w:rsidR="00CF5038" w:rsidRPr="00FD3E44" w:rsidRDefault="00CF5038" w:rsidP="00CF5038">
      <w:pPr>
        <w:jc w:val="both"/>
        <w:rPr>
          <w:rFonts w:ascii="Arial" w:hAnsi="Arial" w:cs="Arial"/>
          <w:u w:val="single"/>
        </w:rPr>
      </w:pPr>
      <w:r w:rsidRPr="00FD3E44">
        <w:rPr>
          <w:rFonts w:ascii="Arial" w:hAnsi="Arial" w:cs="Arial"/>
          <w:u w:val="single"/>
        </w:rPr>
        <w:t>Přílohy:</w:t>
      </w:r>
    </w:p>
    <w:p w:rsidR="00CF5038" w:rsidRPr="00FD3E44" w:rsidRDefault="00012524" w:rsidP="00CF5038">
      <w:pPr>
        <w:jc w:val="both"/>
        <w:rPr>
          <w:rFonts w:ascii="Arial" w:hAnsi="Arial" w:cs="Arial"/>
        </w:rPr>
      </w:pPr>
      <w:r w:rsidRPr="00FD3E44">
        <w:rPr>
          <w:rFonts w:ascii="Arial" w:hAnsi="Arial" w:cs="Arial"/>
        </w:rPr>
        <w:t xml:space="preserve">Příloha č. 1 – </w:t>
      </w:r>
      <w:r w:rsidR="00CF5038" w:rsidRPr="00FD3E44">
        <w:rPr>
          <w:rFonts w:ascii="Arial" w:hAnsi="Arial" w:cs="Arial"/>
        </w:rPr>
        <w:t xml:space="preserve">situační mapa </w:t>
      </w:r>
    </w:p>
    <w:p w:rsidR="00CF5038" w:rsidRPr="00FD3E44" w:rsidRDefault="00012524" w:rsidP="00CF5038">
      <w:pPr>
        <w:jc w:val="both"/>
        <w:rPr>
          <w:rFonts w:ascii="Arial" w:hAnsi="Arial" w:cs="Arial"/>
        </w:rPr>
      </w:pPr>
      <w:r w:rsidRPr="00FD3E44">
        <w:rPr>
          <w:rFonts w:ascii="Arial" w:hAnsi="Arial" w:cs="Arial"/>
        </w:rPr>
        <w:t xml:space="preserve">Příloha č. 2 – </w:t>
      </w:r>
      <w:r w:rsidR="00CD5537" w:rsidRPr="00FD3E44">
        <w:rPr>
          <w:rFonts w:ascii="Arial" w:hAnsi="Arial" w:cs="Arial"/>
        </w:rPr>
        <w:t>fotodokumentace</w:t>
      </w:r>
      <w:r w:rsidRPr="00FD3E44">
        <w:rPr>
          <w:rFonts w:ascii="Arial" w:hAnsi="Arial" w:cs="Arial"/>
        </w:rPr>
        <w:t xml:space="preserve"> </w:t>
      </w:r>
    </w:p>
    <w:p w:rsidR="00CF5038" w:rsidRPr="00FD3E44" w:rsidRDefault="00012524" w:rsidP="00CF5038">
      <w:pPr>
        <w:jc w:val="both"/>
        <w:rPr>
          <w:rFonts w:ascii="Arial" w:hAnsi="Arial" w:cs="Arial"/>
        </w:rPr>
      </w:pPr>
      <w:r w:rsidRPr="00FD3E44">
        <w:rPr>
          <w:rFonts w:ascii="Arial" w:hAnsi="Arial" w:cs="Arial"/>
        </w:rPr>
        <w:t xml:space="preserve">Příloha č. 3 – </w:t>
      </w:r>
      <w:r w:rsidR="00CD5537" w:rsidRPr="00FD3E44">
        <w:rPr>
          <w:rFonts w:ascii="Arial" w:hAnsi="Arial" w:cs="Arial"/>
        </w:rPr>
        <w:t>přehledová mapa</w:t>
      </w:r>
      <w:r w:rsidRPr="00FD3E44">
        <w:rPr>
          <w:rFonts w:ascii="Arial" w:hAnsi="Arial" w:cs="Arial"/>
        </w:rPr>
        <w:t xml:space="preserve"> </w:t>
      </w:r>
    </w:p>
    <w:p w:rsidR="00B8533E" w:rsidRPr="00FD3E44" w:rsidRDefault="00B8533E" w:rsidP="00B8533E">
      <w:pPr>
        <w:jc w:val="both"/>
        <w:rPr>
          <w:sz w:val="20"/>
          <w:szCs w:val="20"/>
        </w:rPr>
      </w:pPr>
    </w:p>
    <w:p w:rsidR="00CF5038" w:rsidRPr="00FD3E44" w:rsidRDefault="00CD5537" w:rsidP="00B8533E">
      <w:pPr>
        <w:jc w:val="both"/>
        <w:rPr>
          <w:rFonts w:ascii="Arial" w:hAnsi="Arial" w:cs="Arial"/>
        </w:rPr>
      </w:pPr>
      <w:r w:rsidRPr="00FD3E44">
        <w:rPr>
          <w:rFonts w:ascii="Arial" w:hAnsi="Arial" w:cs="Arial"/>
        </w:rPr>
        <w:lastRenderedPageBreak/>
        <w:t>Příloha č. 1</w:t>
      </w:r>
    </w:p>
    <w:p w:rsidR="00CD5537" w:rsidRPr="00FD3E44" w:rsidRDefault="00CD5537" w:rsidP="00B8533E">
      <w:pPr>
        <w:jc w:val="both"/>
        <w:rPr>
          <w:rFonts w:ascii="Arial" w:hAnsi="Arial" w:cs="Arial"/>
        </w:rPr>
      </w:pPr>
      <w:r w:rsidRPr="00FD3E44">
        <w:rPr>
          <w:rFonts w:ascii="Arial" w:hAnsi="Arial" w:cs="Arial"/>
          <w:noProof/>
        </w:rPr>
        <w:drawing>
          <wp:inline distT="0" distB="0" distL="0" distR="0">
            <wp:extent cx="4265295" cy="6031230"/>
            <wp:effectExtent l="0" t="6667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oc02892820240626101525_001.jp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265295" cy="603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0E07" w:rsidRPr="00FD3E44" w:rsidRDefault="003F0E07" w:rsidP="00B8533E">
      <w:pPr>
        <w:jc w:val="both"/>
        <w:rPr>
          <w:sz w:val="20"/>
          <w:szCs w:val="20"/>
        </w:rPr>
      </w:pPr>
    </w:p>
    <w:p w:rsidR="00CD5537" w:rsidRPr="00FD3E44" w:rsidRDefault="00CD5537" w:rsidP="00B8533E">
      <w:pPr>
        <w:jc w:val="both"/>
        <w:rPr>
          <w:sz w:val="20"/>
          <w:szCs w:val="20"/>
        </w:rPr>
      </w:pPr>
    </w:p>
    <w:p w:rsidR="00CD5537" w:rsidRPr="00FD3E44" w:rsidRDefault="00CD5537" w:rsidP="00CD5537">
      <w:pPr>
        <w:jc w:val="both"/>
        <w:rPr>
          <w:rFonts w:ascii="Arial" w:hAnsi="Arial" w:cs="Arial"/>
        </w:rPr>
      </w:pPr>
      <w:r w:rsidRPr="00FD3E44">
        <w:rPr>
          <w:rFonts w:ascii="Arial" w:hAnsi="Arial" w:cs="Arial"/>
        </w:rPr>
        <w:t>Příloha č. 2</w:t>
      </w:r>
    </w:p>
    <w:p w:rsidR="00CD5537" w:rsidRPr="00FD3E44" w:rsidRDefault="00CD5537" w:rsidP="00CD5537">
      <w:pPr>
        <w:jc w:val="both"/>
        <w:rPr>
          <w:rFonts w:ascii="Arial" w:hAnsi="Arial" w:cs="Arial"/>
        </w:rPr>
      </w:pPr>
      <w:r w:rsidRPr="00FD3E44">
        <w:rPr>
          <w:rFonts w:ascii="Arial" w:hAnsi="Arial" w:cs="Arial"/>
          <w:noProof/>
        </w:rPr>
        <w:drawing>
          <wp:inline distT="0" distB="0" distL="0" distR="0">
            <wp:extent cx="5739997" cy="430530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_2551.jp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8944" cy="4319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5537" w:rsidRPr="00FD3E44" w:rsidRDefault="00CD5537" w:rsidP="00B8533E">
      <w:pPr>
        <w:jc w:val="both"/>
        <w:rPr>
          <w:sz w:val="20"/>
          <w:szCs w:val="20"/>
        </w:rPr>
      </w:pPr>
      <w:r w:rsidRPr="00FD3E44">
        <w:rPr>
          <w:noProof/>
          <w:sz w:val="20"/>
          <w:szCs w:val="20"/>
        </w:rPr>
        <w:lastRenderedPageBreak/>
        <w:drawing>
          <wp:inline distT="0" distB="0" distL="0" distR="0">
            <wp:extent cx="5587608" cy="419100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_255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9825" cy="4192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5537" w:rsidRPr="00FD3E44" w:rsidRDefault="00CD5537" w:rsidP="00B8533E">
      <w:pPr>
        <w:jc w:val="both"/>
        <w:rPr>
          <w:sz w:val="20"/>
          <w:szCs w:val="20"/>
        </w:rPr>
      </w:pPr>
    </w:p>
    <w:p w:rsidR="00CD5537" w:rsidRPr="00FD3E44" w:rsidRDefault="00CD5537" w:rsidP="00CD5537">
      <w:pPr>
        <w:jc w:val="both"/>
        <w:rPr>
          <w:rFonts w:ascii="Arial" w:hAnsi="Arial" w:cs="Arial"/>
        </w:rPr>
      </w:pPr>
      <w:r w:rsidRPr="00FD3E44">
        <w:rPr>
          <w:rFonts w:ascii="Arial" w:hAnsi="Arial" w:cs="Arial"/>
          <w:noProof/>
        </w:rPr>
        <w:drawing>
          <wp:inline distT="0" distB="0" distL="0" distR="0">
            <wp:extent cx="4771708" cy="3578781"/>
            <wp:effectExtent l="6032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_2555.jpg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775795" cy="3581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5537" w:rsidRPr="00FD3E44" w:rsidRDefault="00CD5537" w:rsidP="00CD5537">
      <w:pPr>
        <w:jc w:val="both"/>
        <w:rPr>
          <w:rFonts w:ascii="Arial" w:hAnsi="Arial" w:cs="Arial"/>
        </w:rPr>
      </w:pPr>
    </w:p>
    <w:p w:rsidR="00CD5537" w:rsidRPr="00FD3E44" w:rsidRDefault="00CD5537" w:rsidP="00CD5537">
      <w:pPr>
        <w:jc w:val="both"/>
        <w:rPr>
          <w:rFonts w:ascii="Arial" w:hAnsi="Arial" w:cs="Arial"/>
        </w:rPr>
      </w:pPr>
      <w:r w:rsidRPr="00FD3E44">
        <w:rPr>
          <w:rFonts w:ascii="Arial" w:hAnsi="Arial" w:cs="Arial"/>
        </w:rPr>
        <w:t>Příloha č. 3</w:t>
      </w:r>
    </w:p>
    <w:p w:rsidR="00CD5537" w:rsidRPr="00FD3E44" w:rsidRDefault="00CD5537" w:rsidP="00B8533E">
      <w:pPr>
        <w:jc w:val="both"/>
        <w:rPr>
          <w:sz w:val="20"/>
          <w:szCs w:val="20"/>
        </w:rPr>
      </w:pPr>
    </w:p>
    <w:p w:rsidR="006667EA" w:rsidRPr="00FD3E44" w:rsidRDefault="00CD5537" w:rsidP="004670B7">
      <w:pPr>
        <w:jc w:val="both"/>
        <w:rPr>
          <w:sz w:val="20"/>
          <w:szCs w:val="20"/>
        </w:rPr>
      </w:pPr>
      <w:r w:rsidRPr="00FD3E44">
        <w:rPr>
          <w:noProof/>
          <w:sz w:val="20"/>
          <w:szCs w:val="20"/>
        </w:rPr>
        <w:drawing>
          <wp:inline distT="0" distB="0" distL="0" distR="0">
            <wp:extent cx="6031230" cy="8528685"/>
            <wp:effectExtent l="0" t="0" r="7620" b="571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oc02892820240626101525_002.jpg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85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7D69" w:rsidRPr="00FD3E44" w:rsidRDefault="007E7D69" w:rsidP="004670B7">
      <w:pPr>
        <w:jc w:val="both"/>
        <w:rPr>
          <w:rFonts w:ascii="Arial" w:hAnsi="Arial" w:cs="Arial"/>
        </w:rPr>
      </w:pPr>
    </w:p>
    <w:sectPr w:rsidR="007E7D69" w:rsidRPr="00FD3E44" w:rsidSect="007E7D69">
      <w:footerReference w:type="default" r:id="rId13"/>
      <w:pgSz w:w="11906" w:h="16838"/>
      <w:pgMar w:top="993" w:right="991" w:bottom="1135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EAA" w:rsidRDefault="00D67EAA" w:rsidP="00C71327">
      <w:r>
        <w:separator/>
      </w:r>
    </w:p>
  </w:endnote>
  <w:endnote w:type="continuationSeparator" w:id="0">
    <w:p w:rsidR="00D67EAA" w:rsidRDefault="00D67EAA" w:rsidP="00C7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431" w:rsidRPr="00696129" w:rsidRDefault="00661906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Zastupitelstvo</w:t>
    </w:r>
    <w:r w:rsidR="00137431" w:rsidRPr="00696129">
      <w:rPr>
        <w:rFonts w:ascii="Arial" w:eastAsiaTheme="majorEastAsia" w:hAnsi="Arial" w:cs="Arial"/>
        <w:sz w:val="20"/>
        <w:szCs w:val="20"/>
      </w:rPr>
      <w:t xml:space="preserve"> města Prostějova </w:t>
    </w:r>
    <w:r>
      <w:rPr>
        <w:rFonts w:ascii="Arial" w:eastAsiaTheme="majorEastAsia" w:hAnsi="Arial" w:cs="Arial"/>
        <w:sz w:val="20"/>
        <w:szCs w:val="20"/>
      </w:rPr>
      <w:t>1</w:t>
    </w:r>
    <w:r w:rsidR="00137431">
      <w:rPr>
        <w:rFonts w:ascii="Arial" w:eastAsiaTheme="majorEastAsia" w:hAnsi="Arial" w:cs="Arial"/>
        <w:sz w:val="20"/>
        <w:szCs w:val="20"/>
      </w:rPr>
      <w:t>0</w:t>
    </w:r>
    <w:r w:rsidR="00137431" w:rsidRPr="00696129">
      <w:rPr>
        <w:rFonts w:ascii="Arial" w:eastAsiaTheme="majorEastAsia" w:hAnsi="Arial" w:cs="Arial"/>
        <w:sz w:val="20"/>
        <w:szCs w:val="20"/>
      </w:rPr>
      <w:t>.</w:t>
    </w:r>
    <w:r w:rsidR="00137431">
      <w:rPr>
        <w:rFonts w:ascii="Arial" w:eastAsiaTheme="majorEastAsia" w:hAnsi="Arial" w:cs="Arial"/>
        <w:sz w:val="20"/>
        <w:szCs w:val="20"/>
      </w:rPr>
      <w:t xml:space="preserve"> 0</w:t>
    </w:r>
    <w:r>
      <w:rPr>
        <w:rFonts w:ascii="Arial" w:eastAsiaTheme="majorEastAsia" w:hAnsi="Arial" w:cs="Arial"/>
        <w:sz w:val="20"/>
        <w:szCs w:val="20"/>
      </w:rPr>
      <w:t>9</w:t>
    </w:r>
    <w:r w:rsidR="00137431" w:rsidRPr="00696129">
      <w:rPr>
        <w:rFonts w:ascii="Arial" w:eastAsiaTheme="majorEastAsia" w:hAnsi="Arial" w:cs="Arial"/>
        <w:sz w:val="20"/>
        <w:szCs w:val="20"/>
      </w:rPr>
      <w:t>.</w:t>
    </w:r>
    <w:r w:rsidR="00137431">
      <w:rPr>
        <w:rFonts w:ascii="Arial" w:eastAsiaTheme="majorEastAsia" w:hAnsi="Arial" w:cs="Arial"/>
        <w:sz w:val="20"/>
        <w:szCs w:val="20"/>
      </w:rPr>
      <w:t xml:space="preserve"> </w:t>
    </w:r>
    <w:r w:rsidR="00137431" w:rsidRPr="00696129">
      <w:rPr>
        <w:rFonts w:ascii="Arial" w:eastAsiaTheme="majorEastAsia" w:hAnsi="Arial" w:cs="Arial"/>
        <w:sz w:val="20"/>
        <w:szCs w:val="20"/>
      </w:rPr>
      <w:t>20</w:t>
    </w:r>
    <w:r w:rsidR="00137431">
      <w:rPr>
        <w:rFonts w:ascii="Arial" w:eastAsiaTheme="majorEastAsia" w:hAnsi="Arial" w:cs="Arial"/>
        <w:sz w:val="20"/>
        <w:szCs w:val="20"/>
      </w:rPr>
      <w:t>24</w:t>
    </w:r>
    <w:r w:rsidR="00137431" w:rsidRPr="00696129">
      <w:rPr>
        <w:rFonts w:ascii="Arial" w:eastAsiaTheme="majorEastAsia" w:hAnsi="Arial" w:cs="Arial"/>
        <w:sz w:val="20"/>
        <w:szCs w:val="20"/>
      </w:rPr>
      <w:tab/>
    </w:r>
    <w:r w:rsidR="00137431" w:rsidRPr="00696129">
      <w:rPr>
        <w:rFonts w:ascii="Arial" w:eastAsiaTheme="majorEastAsia" w:hAnsi="Arial" w:cs="Arial"/>
        <w:sz w:val="20"/>
        <w:szCs w:val="20"/>
      </w:rPr>
      <w:tab/>
      <w:t xml:space="preserve">Strana </w:t>
    </w:r>
    <w:r w:rsidR="00137431" w:rsidRPr="00696129">
      <w:rPr>
        <w:rFonts w:ascii="Arial" w:eastAsiaTheme="minorEastAsia" w:hAnsi="Arial" w:cs="Arial"/>
        <w:sz w:val="20"/>
        <w:szCs w:val="20"/>
      </w:rPr>
      <w:fldChar w:fldCharType="begin"/>
    </w:r>
    <w:r w:rsidR="00137431" w:rsidRPr="00696129">
      <w:rPr>
        <w:rFonts w:ascii="Arial" w:hAnsi="Arial" w:cs="Arial"/>
        <w:sz w:val="20"/>
        <w:szCs w:val="20"/>
      </w:rPr>
      <w:instrText>PAGE   \* MERGEFORMAT</w:instrText>
    </w:r>
    <w:r w:rsidR="00137431" w:rsidRPr="00696129">
      <w:rPr>
        <w:rFonts w:ascii="Arial" w:eastAsiaTheme="minorEastAsia" w:hAnsi="Arial" w:cs="Arial"/>
        <w:sz w:val="20"/>
        <w:szCs w:val="20"/>
      </w:rPr>
      <w:fldChar w:fldCharType="separate"/>
    </w:r>
    <w:r w:rsidR="00B93F23" w:rsidRPr="00B93F23">
      <w:rPr>
        <w:rFonts w:ascii="Arial" w:eastAsiaTheme="majorEastAsia" w:hAnsi="Arial" w:cs="Arial"/>
        <w:noProof/>
        <w:sz w:val="20"/>
        <w:szCs w:val="20"/>
      </w:rPr>
      <w:t>3</w:t>
    </w:r>
    <w:r w:rsidR="00137431" w:rsidRPr="00696129">
      <w:rPr>
        <w:rFonts w:ascii="Arial" w:eastAsiaTheme="majorEastAsia" w:hAnsi="Arial" w:cs="Arial"/>
        <w:sz w:val="20"/>
        <w:szCs w:val="20"/>
      </w:rPr>
      <w:fldChar w:fldCharType="end"/>
    </w:r>
  </w:p>
  <w:p w:rsidR="00137431" w:rsidRPr="00696129" w:rsidRDefault="00661906" w:rsidP="001715EE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 xml:space="preserve">Schválení </w:t>
    </w:r>
    <w:r w:rsidR="00137431" w:rsidRPr="001715EE">
      <w:rPr>
        <w:rFonts w:ascii="Arial" w:eastAsiaTheme="majorEastAsia" w:hAnsi="Arial" w:cs="Arial"/>
        <w:sz w:val="20"/>
        <w:szCs w:val="20"/>
      </w:rPr>
      <w:t xml:space="preserve">směny části pozemku </w:t>
    </w:r>
    <w:proofErr w:type="spellStart"/>
    <w:r w:rsidR="00137431" w:rsidRPr="001715EE">
      <w:rPr>
        <w:rFonts w:ascii="Arial" w:eastAsiaTheme="majorEastAsia" w:hAnsi="Arial" w:cs="Arial"/>
        <w:sz w:val="20"/>
        <w:szCs w:val="20"/>
      </w:rPr>
      <w:t>p.č</w:t>
    </w:r>
    <w:proofErr w:type="spellEnd"/>
    <w:r w:rsidR="00137431" w:rsidRPr="001715EE">
      <w:rPr>
        <w:rFonts w:ascii="Arial" w:eastAsiaTheme="majorEastAsia" w:hAnsi="Arial" w:cs="Arial"/>
        <w:sz w:val="20"/>
        <w:szCs w:val="20"/>
      </w:rPr>
      <w:t xml:space="preserve">. 411/1 za pozemek </w:t>
    </w:r>
    <w:proofErr w:type="spellStart"/>
    <w:r w:rsidR="00137431" w:rsidRPr="001715EE">
      <w:rPr>
        <w:rFonts w:ascii="Arial" w:eastAsiaTheme="majorEastAsia" w:hAnsi="Arial" w:cs="Arial"/>
        <w:sz w:val="20"/>
        <w:szCs w:val="20"/>
      </w:rPr>
      <w:t>p.č</w:t>
    </w:r>
    <w:proofErr w:type="spellEnd"/>
    <w:r w:rsidR="00137431" w:rsidRPr="001715EE">
      <w:rPr>
        <w:rFonts w:ascii="Arial" w:eastAsiaTheme="majorEastAsia" w:hAnsi="Arial" w:cs="Arial"/>
        <w:sz w:val="20"/>
        <w:szCs w:val="20"/>
      </w:rPr>
      <w:t xml:space="preserve">. st. 127, oba v </w:t>
    </w:r>
    <w:proofErr w:type="spellStart"/>
    <w:r w:rsidR="00137431" w:rsidRPr="001715EE">
      <w:rPr>
        <w:rFonts w:ascii="Arial" w:eastAsiaTheme="majorEastAsia" w:hAnsi="Arial" w:cs="Arial"/>
        <w:sz w:val="20"/>
        <w:szCs w:val="20"/>
      </w:rPr>
      <w:t>k.ú</w:t>
    </w:r>
    <w:proofErr w:type="spellEnd"/>
    <w:r w:rsidR="00137431" w:rsidRPr="001715EE">
      <w:rPr>
        <w:rFonts w:ascii="Arial" w:eastAsiaTheme="majorEastAsia" w:hAnsi="Arial" w:cs="Arial"/>
        <w:sz w:val="20"/>
        <w:szCs w:val="20"/>
      </w:rPr>
      <w:t xml:space="preserve">. </w:t>
    </w:r>
    <w:proofErr w:type="spellStart"/>
    <w:r w:rsidR="00137431" w:rsidRPr="001715EE">
      <w:rPr>
        <w:rFonts w:ascii="Arial" w:eastAsiaTheme="majorEastAsia" w:hAnsi="Arial" w:cs="Arial"/>
        <w:sz w:val="20"/>
        <w:szCs w:val="20"/>
      </w:rPr>
      <w:t>Žešov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EAA" w:rsidRDefault="00D67EAA" w:rsidP="00C71327">
      <w:r>
        <w:separator/>
      </w:r>
    </w:p>
  </w:footnote>
  <w:footnote w:type="continuationSeparator" w:id="0">
    <w:p w:rsidR="00D67EAA" w:rsidRDefault="00D67EAA" w:rsidP="00C7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F0164A"/>
    <w:multiLevelType w:val="hybridMultilevel"/>
    <w:tmpl w:val="486CD6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E2476"/>
    <w:multiLevelType w:val="hybridMultilevel"/>
    <w:tmpl w:val="A9328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C0356"/>
    <w:multiLevelType w:val="hybridMultilevel"/>
    <w:tmpl w:val="6E342F18"/>
    <w:lvl w:ilvl="0" w:tplc="C092158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37EB5"/>
    <w:multiLevelType w:val="hybridMultilevel"/>
    <w:tmpl w:val="9796F7C4"/>
    <w:lvl w:ilvl="0" w:tplc="4724A1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B7405"/>
    <w:multiLevelType w:val="hybridMultilevel"/>
    <w:tmpl w:val="819220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461F9"/>
    <w:multiLevelType w:val="hybridMultilevel"/>
    <w:tmpl w:val="AF4A1D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973EB"/>
    <w:multiLevelType w:val="hybridMultilevel"/>
    <w:tmpl w:val="FB464BBC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3EB21A2"/>
    <w:multiLevelType w:val="multilevel"/>
    <w:tmpl w:val="E0E44108"/>
    <w:lvl w:ilvl="0">
      <w:start w:val="1"/>
      <w:numFmt w:val="lowerLetter"/>
      <w:lvlText w:val="%1)"/>
      <w:legacy w:legacy="1" w:legacySpace="120" w:legacyIndent="360"/>
      <w:lvlJc w:val="left"/>
      <w:pPr>
        <w:ind w:left="4466" w:hanging="360"/>
      </w:pPr>
      <w:rPr>
        <w:rFonts w:ascii="Times New Roman" w:eastAsia="Times New Roman" w:hAnsi="Times New Roman" w:cs="Times New Roman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3408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3768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4128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4488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4848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5208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5568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5928" w:hanging="360"/>
      </w:pPr>
      <w:rPr>
        <w:rFonts w:ascii="Wingdings" w:hAnsi="Wingdings" w:hint="default"/>
      </w:rPr>
    </w:lvl>
  </w:abstractNum>
  <w:abstractNum w:abstractNumId="9" w15:restartNumberingAfterBreak="0">
    <w:nsid w:val="254C0E9D"/>
    <w:multiLevelType w:val="hybridMultilevel"/>
    <w:tmpl w:val="DD4AFC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001E08"/>
    <w:multiLevelType w:val="hybridMultilevel"/>
    <w:tmpl w:val="E65019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AD2A27"/>
    <w:multiLevelType w:val="hybridMultilevel"/>
    <w:tmpl w:val="2368BFB6"/>
    <w:lvl w:ilvl="0" w:tplc="59C8D6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B1833"/>
    <w:multiLevelType w:val="hybridMultilevel"/>
    <w:tmpl w:val="C6A09F86"/>
    <w:lvl w:ilvl="0" w:tplc="04050011">
      <w:start w:val="1"/>
      <w:numFmt w:val="decimal"/>
      <w:lvlText w:val="%1)"/>
      <w:lvlJc w:val="left"/>
      <w:pPr>
        <w:ind w:left="33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24" w:hanging="360"/>
      </w:pPr>
    </w:lvl>
    <w:lvl w:ilvl="2" w:tplc="0405001B" w:tentative="1">
      <w:start w:val="1"/>
      <w:numFmt w:val="lowerRoman"/>
      <w:lvlText w:val="%3."/>
      <w:lvlJc w:val="right"/>
      <w:pPr>
        <w:ind w:left="3644" w:hanging="180"/>
      </w:pPr>
    </w:lvl>
    <w:lvl w:ilvl="3" w:tplc="0405000F" w:tentative="1">
      <w:start w:val="1"/>
      <w:numFmt w:val="decimal"/>
      <w:lvlText w:val="%4."/>
      <w:lvlJc w:val="left"/>
      <w:pPr>
        <w:ind w:left="4364" w:hanging="360"/>
      </w:pPr>
    </w:lvl>
    <w:lvl w:ilvl="4" w:tplc="04050019" w:tentative="1">
      <w:start w:val="1"/>
      <w:numFmt w:val="lowerLetter"/>
      <w:lvlText w:val="%5."/>
      <w:lvlJc w:val="left"/>
      <w:pPr>
        <w:ind w:left="5084" w:hanging="360"/>
      </w:pPr>
    </w:lvl>
    <w:lvl w:ilvl="5" w:tplc="0405001B" w:tentative="1">
      <w:start w:val="1"/>
      <w:numFmt w:val="lowerRoman"/>
      <w:lvlText w:val="%6."/>
      <w:lvlJc w:val="right"/>
      <w:pPr>
        <w:ind w:left="5804" w:hanging="180"/>
      </w:pPr>
    </w:lvl>
    <w:lvl w:ilvl="6" w:tplc="0405000F" w:tentative="1">
      <w:start w:val="1"/>
      <w:numFmt w:val="decimal"/>
      <w:lvlText w:val="%7."/>
      <w:lvlJc w:val="left"/>
      <w:pPr>
        <w:ind w:left="6524" w:hanging="360"/>
      </w:pPr>
    </w:lvl>
    <w:lvl w:ilvl="7" w:tplc="04050019" w:tentative="1">
      <w:start w:val="1"/>
      <w:numFmt w:val="lowerLetter"/>
      <w:lvlText w:val="%8."/>
      <w:lvlJc w:val="left"/>
      <w:pPr>
        <w:ind w:left="7244" w:hanging="360"/>
      </w:pPr>
    </w:lvl>
    <w:lvl w:ilvl="8" w:tplc="040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3" w15:restartNumberingAfterBreak="0">
    <w:nsid w:val="39D5601E"/>
    <w:multiLevelType w:val="hybridMultilevel"/>
    <w:tmpl w:val="456EF3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14EE6"/>
    <w:multiLevelType w:val="hybridMultilevel"/>
    <w:tmpl w:val="456EF3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A3013"/>
    <w:multiLevelType w:val="hybridMultilevel"/>
    <w:tmpl w:val="DF764BA4"/>
    <w:lvl w:ilvl="0" w:tplc="3A78900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7E226B"/>
    <w:multiLevelType w:val="hybridMultilevel"/>
    <w:tmpl w:val="A31E67E6"/>
    <w:lvl w:ilvl="0" w:tplc="87D0CA76">
      <w:start w:val="1"/>
      <w:numFmt w:val="upperRoman"/>
      <w:lvlText w:val="%1."/>
      <w:lvlJc w:val="left"/>
      <w:pPr>
        <w:ind w:left="1082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7" w15:restartNumberingAfterBreak="0">
    <w:nsid w:val="3E6E3C64"/>
    <w:multiLevelType w:val="hybridMultilevel"/>
    <w:tmpl w:val="D0EA54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6B3949"/>
    <w:multiLevelType w:val="hybridMultilevel"/>
    <w:tmpl w:val="6AEC3F90"/>
    <w:lvl w:ilvl="0" w:tplc="4818460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8D1573"/>
    <w:multiLevelType w:val="hybridMultilevel"/>
    <w:tmpl w:val="7966E514"/>
    <w:lvl w:ilvl="0" w:tplc="1F3ECE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670A9A"/>
    <w:multiLevelType w:val="hybridMultilevel"/>
    <w:tmpl w:val="A9328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D37613"/>
    <w:multiLevelType w:val="hybridMultilevel"/>
    <w:tmpl w:val="D9F06126"/>
    <w:lvl w:ilvl="0" w:tplc="46581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961E21"/>
    <w:multiLevelType w:val="hybridMultilevel"/>
    <w:tmpl w:val="D7543F2E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7924486"/>
    <w:multiLevelType w:val="hybridMultilevel"/>
    <w:tmpl w:val="55F4F0F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BE308C"/>
    <w:multiLevelType w:val="hybridMultilevel"/>
    <w:tmpl w:val="DDF0EB8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4331A8"/>
    <w:multiLevelType w:val="hybridMultilevel"/>
    <w:tmpl w:val="9926E6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146BDD"/>
    <w:multiLevelType w:val="hybridMultilevel"/>
    <w:tmpl w:val="C3AADBB4"/>
    <w:lvl w:ilvl="0" w:tplc="1CD8D74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7855FF"/>
    <w:multiLevelType w:val="hybridMultilevel"/>
    <w:tmpl w:val="443068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0D390C"/>
    <w:multiLevelType w:val="hybridMultilevel"/>
    <w:tmpl w:val="2D5EE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D85C30"/>
    <w:multiLevelType w:val="hybridMultilevel"/>
    <w:tmpl w:val="808015B6"/>
    <w:lvl w:ilvl="0" w:tplc="3530F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4508D8"/>
    <w:multiLevelType w:val="hybridMultilevel"/>
    <w:tmpl w:val="5B5AF4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3C6A71"/>
    <w:multiLevelType w:val="hybridMultilevel"/>
    <w:tmpl w:val="9B14CE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98311A"/>
    <w:multiLevelType w:val="hybridMultilevel"/>
    <w:tmpl w:val="F7C02694"/>
    <w:lvl w:ilvl="0" w:tplc="8E28FDC4">
      <w:start w:val="1"/>
      <w:numFmt w:val="lowerLetter"/>
      <w:lvlText w:val="%1)"/>
      <w:lvlJc w:val="left"/>
      <w:pPr>
        <w:tabs>
          <w:tab w:val="num" w:pos="748"/>
        </w:tabs>
        <w:ind w:left="748" w:hanging="360"/>
      </w:pPr>
      <w:rPr>
        <w:rFonts w:hint="default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68"/>
        </w:tabs>
        <w:ind w:left="14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33" w15:restartNumberingAfterBreak="0">
    <w:nsid w:val="793065D2"/>
    <w:multiLevelType w:val="hybridMultilevel"/>
    <w:tmpl w:val="456EF3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A802F3"/>
    <w:multiLevelType w:val="hybridMultilevel"/>
    <w:tmpl w:val="CB3C45C0"/>
    <w:lvl w:ilvl="0" w:tplc="3530F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4963F7"/>
    <w:multiLevelType w:val="hybridMultilevel"/>
    <w:tmpl w:val="4024F2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F720A"/>
    <w:multiLevelType w:val="hybridMultilevel"/>
    <w:tmpl w:val="29400994"/>
    <w:lvl w:ilvl="0" w:tplc="1AA8E8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3113DB"/>
    <w:multiLevelType w:val="hybridMultilevel"/>
    <w:tmpl w:val="456EF3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507E2B"/>
    <w:multiLevelType w:val="hybridMultilevel"/>
    <w:tmpl w:val="803E2FF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801A18"/>
    <w:multiLevelType w:val="hybridMultilevel"/>
    <w:tmpl w:val="D7543F2E"/>
    <w:lvl w:ilvl="0" w:tplc="040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9"/>
  </w:num>
  <w:num w:numId="2">
    <w:abstractNumId w:val="30"/>
  </w:num>
  <w:num w:numId="3">
    <w:abstractNumId w:val="34"/>
  </w:num>
  <w:num w:numId="4">
    <w:abstractNumId w:val="9"/>
  </w:num>
  <w:num w:numId="5">
    <w:abstractNumId w:val="21"/>
  </w:num>
  <w:num w:numId="6">
    <w:abstractNumId w:val="27"/>
  </w:num>
  <w:num w:numId="7">
    <w:abstractNumId w:val="23"/>
  </w:num>
  <w:num w:numId="8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1699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9">
    <w:abstractNumId w:val="24"/>
  </w:num>
  <w:num w:numId="10">
    <w:abstractNumId w:val="4"/>
  </w:num>
  <w:num w:numId="11">
    <w:abstractNumId w:val="32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</w:num>
  <w:num w:numId="14">
    <w:abstractNumId w:val="25"/>
  </w:num>
  <w:num w:numId="15">
    <w:abstractNumId w:val="16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1"/>
  </w:num>
  <w:num w:numId="19">
    <w:abstractNumId w:val="19"/>
  </w:num>
  <w:num w:numId="20">
    <w:abstractNumId w:val="7"/>
  </w:num>
  <w:num w:numId="21">
    <w:abstractNumId w:val="11"/>
  </w:num>
  <w:num w:numId="22">
    <w:abstractNumId w:val="20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0"/>
  </w:num>
  <w:num w:numId="26">
    <w:abstractNumId w:val="28"/>
  </w:num>
  <w:num w:numId="27">
    <w:abstractNumId w:val="6"/>
  </w:num>
  <w:num w:numId="28">
    <w:abstractNumId w:val="5"/>
  </w:num>
  <w:num w:numId="29">
    <w:abstractNumId w:val="17"/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8"/>
  </w:num>
  <w:num w:numId="33">
    <w:abstractNumId w:val="33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 w:numId="36">
    <w:abstractNumId w:val="13"/>
  </w:num>
  <w:num w:numId="37">
    <w:abstractNumId w:val="18"/>
  </w:num>
  <w:num w:numId="38">
    <w:abstractNumId w:val="22"/>
  </w:num>
  <w:num w:numId="39">
    <w:abstractNumId w:val="39"/>
  </w:num>
  <w:num w:numId="40">
    <w:abstractNumId w:val="14"/>
  </w:num>
  <w:num w:numId="4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BD"/>
    <w:rsid w:val="0000024A"/>
    <w:rsid w:val="000017F5"/>
    <w:rsid w:val="00001FAC"/>
    <w:rsid w:val="000049B8"/>
    <w:rsid w:val="00005FF5"/>
    <w:rsid w:val="00012524"/>
    <w:rsid w:val="0001373F"/>
    <w:rsid w:val="00017476"/>
    <w:rsid w:val="00021846"/>
    <w:rsid w:val="0002313E"/>
    <w:rsid w:val="00032A05"/>
    <w:rsid w:val="0003537D"/>
    <w:rsid w:val="000353A7"/>
    <w:rsid w:val="00037325"/>
    <w:rsid w:val="0004432C"/>
    <w:rsid w:val="00057A4D"/>
    <w:rsid w:val="00065509"/>
    <w:rsid w:val="000706CF"/>
    <w:rsid w:val="00072FEA"/>
    <w:rsid w:val="00074184"/>
    <w:rsid w:val="000774DA"/>
    <w:rsid w:val="00083A0C"/>
    <w:rsid w:val="000842D4"/>
    <w:rsid w:val="000924B9"/>
    <w:rsid w:val="00096EAC"/>
    <w:rsid w:val="000A0734"/>
    <w:rsid w:val="000A2277"/>
    <w:rsid w:val="000A73FE"/>
    <w:rsid w:val="000B1006"/>
    <w:rsid w:val="000B1032"/>
    <w:rsid w:val="000B3AA7"/>
    <w:rsid w:val="000B5626"/>
    <w:rsid w:val="000B5A1C"/>
    <w:rsid w:val="000B60A2"/>
    <w:rsid w:val="000B7EBA"/>
    <w:rsid w:val="000C05E3"/>
    <w:rsid w:val="000C33B6"/>
    <w:rsid w:val="000C4027"/>
    <w:rsid w:val="000C63DB"/>
    <w:rsid w:val="000C6569"/>
    <w:rsid w:val="000D08CC"/>
    <w:rsid w:val="000D29A5"/>
    <w:rsid w:val="000D564A"/>
    <w:rsid w:val="000D6ACF"/>
    <w:rsid w:val="000D727B"/>
    <w:rsid w:val="000D7652"/>
    <w:rsid w:val="000D783B"/>
    <w:rsid w:val="000D7CDE"/>
    <w:rsid w:val="000E0DF7"/>
    <w:rsid w:val="000E4C34"/>
    <w:rsid w:val="000E6C61"/>
    <w:rsid w:val="000E7EE7"/>
    <w:rsid w:val="000F51F9"/>
    <w:rsid w:val="00100A26"/>
    <w:rsid w:val="00103697"/>
    <w:rsid w:val="001045F0"/>
    <w:rsid w:val="00106274"/>
    <w:rsid w:val="0011413C"/>
    <w:rsid w:val="00117112"/>
    <w:rsid w:val="001205EA"/>
    <w:rsid w:val="0012120A"/>
    <w:rsid w:val="00121C03"/>
    <w:rsid w:val="001233F0"/>
    <w:rsid w:val="001235F2"/>
    <w:rsid w:val="0012717B"/>
    <w:rsid w:val="00130114"/>
    <w:rsid w:val="0013267A"/>
    <w:rsid w:val="00134F8D"/>
    <w:rsid w:val="001362E9"/>
    <w:rsid w:val="00137431"/>
    <w:rsid w:val="00137473"/>
    <w:rsid w:val="00140FE8"/>
    <w:rsid w:val="00142E6F"/>
    <w:rsid w:val="00143A74"/>
    <w:rsid w:val="00144412"/>
    <w:rsid w:val="001458AB"/>
    <w:rsid w:val="00147592"/>
    <w:rsid w:val="00150024"/>
    <w:rsid w:val="001509F9"/>
    <w:rsid w:val="00150B50"/>
    <w:rsid w:val="00153A1E"/>
    <w:rsid w:val="001557E3"/>
    <w:rsid w:val="00160D2E"/>
    <w:rsid w:val="00163E82"/>
    <w:rsid w:val="00164388"/>
    <w:rsid w:val="001648E0"/>
    <w:rsid w:val="001664FE"/>
    <w:rsid w:val="001715EE"/>
    <w:rsid w:val="0017391C"/>
    <w:rsid w:val="001822FE"/>
    <w:rsid w:val="00182CF0"/>
    <w:rsid w:val="00183401"/>
    <w:rsid w:val="00185D3A"/>
    <w:rsid w:val="001865DA"/>
    <w:rsid w:val="001939C8"/>
    <w:rsid w:val="001957AD"/>
    <w:rsid w:val="00196276"/>
    <w:rsid w:val="00196279"/>
    <w:rsid w:val="001963DA"/>
    <w:rsid w:val="00196EEC"/>
    <w:rsid w:val="0019717B"/>
    <w:rsid w:val="001A0D81"/>
    <w:rsid w:val="001A381B"/>
    <w:rsid w:val="001A557E"/>
    <w:rsid w:val="001A612C"/>
    <w:rsid w:val="001A6F78"/>
    <w:rsid w:val="001B0CCB"/>
    <w:rsid w:val="001B2461"/>
    <w:rsid w:val="001B3A80"/>
    <w:rsid w:val="001B557F"/>
    <w:rsid w:val="001B5A94"/>
    <w:rsid w:val="001C3380"/>
    <w:rsid w:val="001C39BD"/>
    <w:rsid w:val="001C4189"/>
    <w:rsid w:val="001C65CE"/>
    <w:rsid w:val="001C77F1"/>
    <w:rsid w:val="001D2490"/>
    <w:rsid w:val="001D495A"/>
    <w:rsid w:val="001D4ABA"/>
    <w:rsid w:val="001D59C9"/>
    <w:rsid w:val="001D6CE7"/>
    <w:rsid w:val="001E205A"/>
    <w:rsid w:val="001E245E"/>
    <w:rsid w:val="001E2C6F"/>
    <w:rsid w:val="001E50B5"/>
    <w:rsid w:val="001E630F"/>
    <w:rsid w:val="001E6BBA"/>
    <w:rsid w:val="001F1341"/>
    <w:rsid w:val="001F2786"/>
    <w:rsid w:val="001F7AE6"/>
    <w:rsid w:val="00202B72"/>
    <w:rsid w:val="00204BCF"/>
    <w:rsid w:val="002106F8"/>
    <w:rsid w:val="00213001"/>
    <w:rsid w:val="00226904"/>
    <w:rsid w:val="002319FB"/>
    <w:rsid w:val="00234B4B"/>
    <w:rsid w:val="00237593"/>
    <w:rsid w:val="0024078A"/>
    <w:rsid w:val="00244B64"/>
    <w:rsid w:val="00245841"/>
    <w:rsid w:val="00250140"/>
    <w:rsid w:val="002563EF"/>
    <w:rsid w:val="002623EC"/>
    <w:rsid w:val="00264296"/>
    <w:rsid w:val="002652AC"/>
    <w:rsid w:val="002730DC"/>
    <w:rsid w:val="0027402C"/>
    <w:rsid w:val="00274FC6"/>
    <w:rsid w:val="00281D52"/>
    <w:rsid w:val="00284CB3"/>
    <w:rsid w:val="00285A28"/>
    <w:rsid w:val="002875A2"/>
    <w:rsid w:val="00287BB6"/>
    <w:rsid w:val="00292627"/>
    <w:rsid w:val="00292B12"/>
    <w:rsid w:val="00295F83"/>
    <w:rsid w:val="002971A4"/>
    <w:rsid w:val="00297BB4"/>
    <w:rsid w:val="002A7199"/>
    <w:rsid w:val="002B2584"/>
    <w:rsid w:val="002B666E"/>
    <w:rsid w:val="002B76A2"/>
    <w:rsid w:val="002C0192"/>
    <w:rsid w:val="002C4BD8"/>
    <w:rsid w:val="002D29C0"/>
    <w:rsid w:val="002D3B18"/>
    <w:rsid w:val="002D5BF0"/>
    <w:rsid w:val="002E1FDC"/>
    <w:rsid w:val="002E5CC0"/>
    <w:rsid w:val="002F2ED3"/>
    <w:rsid w:val="002F33E8"/>
    <w:rsid w:val="002F6AAB"/>
    <w:rsid w:val="002F74DB"/>
    <w:rsid w:val="003074FB"/>
    <w:rsid w:val="00316218"/>
    <w:rsid w:val="00316ABE"/>
    <w:rsid w:val="00316EA3"/>
    <w:rsid w:val="00332D88"/>
    <w:rsid w:val="0033417B"/>
    <w:rsid w:val="0033628E"/>
    <w:rsid w:val="00344E5F"/>
    <w:rsid w:val="00347C0D"/>
    <w:rsid w:val="00350993"/>
    <w:rsid w:val="00350BEB"/>
    <w:rsid w:val="003512FE"/>
    <w:rsid w:val="00352873"/>
    <w:rsid w:val="003541B9"/>
    <w:rsid w:val="00354CAE"/>
    <w:rsid w:val="00356857"/>
    <w:rsid w:val="00362F9B"/>
    <w:rsid w:val="00364D83"/>
    <w:rsid w:val="003700BA"/>
    <w:rsid w:val="00371298"/>
    <w:rsid w:val="00371893"/>
    <w:rsid w:val="003746EB"/>
    <w:rsid w:val="00376AEC"/>
    <w:rsid w:val="0038055D"/>
    <w:rsid w:val="00381E5B"/>
    <w:rsid w:val="00392443"/>
    <w:rsid w:val="00393619"/>
    <w:rsid w:val="00393A85"/>
    <w:rsid w:val="00395364"/>
    <w:rsid w:val="00395A55"/>
    <w:rsid w:val="003A3741"/>
    <w:rsid w:val="003B6094"/>
    <w:rsid w:val="003C0211"/>
    <w:rsid w:val="003C3A39"/>
    <w:rsid w:val="003C73B9"/>
    <w:rsid w:val="003D2A41"/>
    <w:rsid w:val="003D4115"/>
    <w:rsid w:val="003D4214"/>
    <w:rsid w:val="003D5D26"/>
    <w:rsid w:val="003D7ABD"/>
    <w:rsid w:val="003E1147"/>
    <w:rsid w:val="003E2664"/>
    <w:rsid w:val="003E51C9"/>
    <w:rsid w:val="003E5E5C"/>
    <w:rsid w:val="003E6816"/>
    <w:rsid w:val="003F0E07"/>
    <w:rsid w:val="003F1940"/>
    <w:rsid w:val="003F2EC3"/>
    <w:rsid w:val="003F3422"/>
    <w:rsid w:val="003F4A7C"/>
    <w:rsid w:val="003F6E95"/>
    <w:rsid w:val="0040415D"/>
    <w:rsid w:val="00404F71"/>
    <w:rsid w:val="004059FB"/>
    <w:rsid w:val="00412A06"/>
    <w:rsid w:val="00412F03"/>
    <w:rsid w:val="00414DA0"/>
    <w:rsid w:val="00415DAC"/>
    <w:rsid w:val="00422778"/>
    <w:rsid w:val="00423569"/>
    <w:rsid w:val="0042683F"/>
    <w:rsid w:val="00427CAF"/>
    <w:rsid w:val="00431241"/>
    <w:rsid w:val="00440F32"/>
    <w:rsid w:val="00442CDC"/>
    <w:rsid w:val="004448D1"/>
    <w:rsid w:val="00444F5A"/>
    <w:rsid w:val="00445744"/>
    <w:rsid w:val="00452B76"/>
    <w:rsid w:val="004538EE"/>
    <w:rsid w:val="00456DF7"/>
    <w:rsid w:val="00456F4A"/>
    <w:rsid w:val="0046142F"/>
    <w:rsid w:val="004647B3"/>
    <w:rsid w:val="00464999"/>
    <w:rsid w:val="00464D60"/>
    <w:rsid w:val="004670B7"/>
    <w:rsid w:val="0047315B"/>
    <w:rsid w:val="00473893"/>
    <w:rsid w:val="00475B01"/>
    <w:rsid w:val="0047637D"/>
    <w:rsid w:val="004815F8"/>
    <w:rsid w:val="00481E2E"/>
    <w:rsid w:val="00490073"/>
    <w:rsid w:val="00491458"/>
    <w:rsid w:val="00492630"/>
    <w:rsid w:val="0049506E"/>
    <w:rsid w:val="004A08BB"/>
    <w:rsid w:val="004A70BD"/>
    <w:rsid w:val="004B0DE3"/>
    <w:rsid w:val="004B1B38"/>
    <w:rsid w:val="004B71ED"/>
    <w:rsid w:val="004B797A"/>
    <w:rsid w:val="004C186B"/>
    <w:rsid w:val="004C2E3C"/>
    <w:rsid w:val="004D4BE0"/>
    <w:rsid w:val="004D7526"/>
    <w:rsid w:val="004E0BDC"/>
    <w:rsid w:val="004E1B46"/>
    <w:rsid w:val="004E4F4B"/>
    <w:rsid w:val="004F00CB"/>
    <w:rsid w:val="004F5007"/>
    <w:rsid w:val="004F6C7A"/>
    <w:rsid w:val="00500E98"/>
    <w:rsid w:val="00504426"/>
    <w:rsid w:val="0050637B"/>
    <w:rsid w:val="00506F5D"/>
    <w:rsid w:val="00507A75"/>
    <w:rsid w:val="0051078C"/>
    <w:rsid w:val="0051413E"/>
    <w:rsid w:val="00521B0A"/>
    <w:rsid w:val="00522122"/>
    <w:rsid w:val="0052599F"/>
    <w:rsid w:val="00527154"/>
    <w:rsid w:val="005272E8"/>
    <w:rsid w:val="00527F69"/>
    <w:rsid w:val="0053363B"/>
    <w:rsid w:val="0053449E"/>
    <w:rsid w:val="005350EE"/>
    <w:rsid w:val="00537970"/>
    <w:rsid w:val="00541B93"/>
    <w:rsid w:val="005420D5"/>
    <w:rsid w:val="005423AC"/>
    <w:rsid w:val="00546843"/>
    <w:rsid w:val="005513C7"/>
    <w:rsid w:val="00555A63"/>
    <w:rsid w:val="00556778"/>
    <w:rsid w:val="00563ECE"/>
    <w:rsid w:val="00564E6B"/>
    <w:rsid w:val="00565CD9"/>
    <w:rsid w:val="00567087"/>
    <w:rsid w:val="00570972"/>
    <w:rsid w:val="00574D61"/>
    <w:rsid w:val="00582691"/>
    <w:rsid w:val="00582C6A"/>
    <w:rsid w:val="00583355"/>
    <w:rsid w:val="00597BE0"/>
    <w:rsid w:val="00597C44"/>
    <w:rsid w:val="005A0A7C"/>
    <w:rsid w:val="005A46B6"/>
    <w:rsid w:val="005A59BB"/>
    <w:rsid w:val="005A7000"/>
    <w:rsid w:val="005B1243"/>
    <w:rsid w:val="005B405C"/>
    <w:rsid w:val="005C2C42"/>
    <w:rsid w:val="005D1379"/>
    <w:rsid w:val="005D55C8"/>
    <w:rsid w:val="005E01F8"/>
    <w:rsid w:val="005E06A8"/>
    <w:rsid w:val="005E1B64"/>
    <w:rsid w:val="005E2D1F"/>
    <w:rsid w:val="005E2DC1"/>
    <w:rsid w:val="005E7636"/>
    <w:rsid w:val="005F1548"/>
    <w:rsid w:val="005F1B0D"/>
    <w:rsid w:val="005F1DF3"/>
    <w:rsid w:val="005F2BEE"/>
    <w:rsid w:val="005F2C96"/>
    <w:rsid w:val="005F549A"/>
    <w:rsid w:val="005F65C7"/>
    <w:rsid w:val="005F6AE3"/>
    <w:rsid w:val="00600780"/>
    <w:rsid w:val="00601E89"/>
    <w:rsid w:val="00603EA6"/>
    <w:rsid w:val="00615715"/>
    <w:rsid w:val="00617470"/>
    <w:rsid w:val="00617492"/>
    <w:rsid w:val="0062380D"/>
    <w:rsid w:val="00627234"/>
    <w:rsid w:val="0063058A"/>
    <w:rsid w:val="00631FD2"/>
    <w:rsid w:val="00632DFE"/>
    <w:rsid w:val="0063406E"/>
    <w:rsid w:val="0063501F"/>
    <w:rsid w:val="00635192"/>
    <w:rsid w:val="00642540"/>
    <w:rsid w:val="00644216"/>
    <w:rsid w:val="006448CA"/>
    <w:rsid w:val="00644E7C"/>
    <w:rsid w:val="006529F1"/>
    <w:rsid w:val="0065331D"/>
    <w:rsid w:val="006556CB"/>
    <w:rsid w:val="006559BC"/>
    <w:rsid w:val="00661906"/>
    <w:rsid w:val="006632B7"/>
    <w:rsid w:val="00663433"/>
    <w:rsid w:val="00663CE0"/>
    <w:rsid w:val="006667EA"/>
    <w:rsid w:val="00666A71"/>
    <w:rsid w:val="00667FB5"/>
    <w:rsid w:val="00673F5F"/>
    <w:rsid w:val="00676D7C"/>
    <w:rsid w:val="00690806"/>
    <w:rsid w:val="00692ABB"/>
    <w:rsid w:val="0069459A"/>
    <w:rsid w:val="0069580F"/>
    <w:rsid w:val="00696129"/>
    <w:rsid w:val="00696B1A"/>
    <w:rsid w:val="006A461B"/>
    <w:rsid w:val="006A688C"/>
    <w:rsid w:val="006B3269"/>
    <w:rsid w:val="006B3381"/>
    <w:rsid w:val="006B5093"/>
    <w:rsid w:val="006B5759"/>
    <w:rsid w:val="006B5CF1"/>
    <w:rsid w:val="006C0AFE"/>
    <w:rsid w:val="006C146A"/>
    <w:rsid w:val="006C2FCA"/>
    <w:rsid w:val="006C3639"/>
    <w:rsid w:val="006C47C3"/>
    <w:rsid w:val="006C6D83"/>
    <w:rsid w:val="006D3AAC"/>
    <w:rsid w:val="006D732E"/>
    <w:rsid w:val="006E2AEE"/>
    <w:rsid w:val="006E5699"/>
    <w:rsid w:val="006E772C"/>
    <w:rsid w:val="006F60F1"/>
    <w:rsid w:val="00702C30"/>
    <w:rsid w:val="00710CAD"/>
    <w:rsid w:val="007125D4"/>
    <w:rsid w:val="007148BD"/>
    <w:rsid w:val="007178DC"/>
    <w:rsid w:val="007179E7"/>
    <w:rsid w:val="00722582"/>
    <w:rsid w:val="00722ECB"/>
    <w:rsid w:val="00723448"/>
    <w:rsid w:val="007234FD"/>
    <w:rsid w:val="00724725"/>
    <w:rsid w:val="00725425"/>
    <w:rsid w:val="00727705"/>
    <w:rsid w:val="00727C1D"/>
    <w:rsid w:val="007365A1"/>
    <w:rsid w:val="007366AF"/>
    <w:rsid w:val="007401B9"/>
    <w:rsid w:val="00755CF4"/>
    <w:rsid w:val="0075667E"/>
    <w:rsid w:val="00757409"/>
    <w:rsid w:val="00757685"/>
    <w:rsid w:val="007621E1"/>
    <w:rsid w:val="007623C6"/>
    <w:rsid w:val="00764346"/>
    <w:rsid w:val="007645A4"/>
    <w:rsid w:val="00764CE7"/>
    <w:rsid w:val="00776857"/>
    <w:rsid w:val="007803AD"/>
    <w:rsid w:val="00780E28"/>
    <w:rsid w:val="0079011C"/>
    <w:rsid w:val="007906AD"/>
    <w:rsid w:val="00795183"/>
    <w:rsid w:val="00796497"/>
    <w:rsid w:val="00797CEA"/>
    <w:rsid w:val="007A039F"/>
    <w:rsid w:val="007A4BAD"/>
    <w:rsid w:val="007A5F4B"/>
    <w:rsid w:val="007B1CD5"/>
    <w:rsid w:val="007B598F"/>
    <w:rsid w:val="007B6499"/>
    <w:rsid w:val="007B734F"/>
    <w:rsid w:val="007B7B1E"/>
    <w:rsid w:val="007C0157"/>
    <w:rsid w:val="007C13C8"/>
    <w:rsid w:val="007C3A49"/>
    <w:rsid w:val="007C63BB"/>
    <w:rsid w:val="007D406A"/>
    <w:rsid w:val="007D76DF"/>
    <w:rsid w:val="007D7B35"/>
    <w:rsid w:val="007E0739"/>
    <w:rsid w:val="007E0E54"/>
    <w:rsid w:val="007E1566"/>
    <w:rsid w:val="007E2FF1"/>
    <w:rsid w:val="007E32B8"/>
    <w:rsid w:val="007E545B"/>
    <w:rsid w:val="007E7D69"/>
    <w:rsid w:val="007F1C72"/>
    <w:rsid w:val="007F1D75"/>
    <w:rsid w:val="007F26D4"/>
    <w:rsid w:val="007F2D29"/>
    <w:rsid w:val="007F50EC"/>
    <w:rsid w:val="007F5274"/>
    <w:rsid w:val="007F6C80"/>
    <w:rsid w:val="00800784"/>
    <w:rsid w:val="00804727"/>
    <w:rsid w:val="00807414"/>
    <w:rsid w:val="00810A67"/>
    <w:rsid w:val="00817D66"/>
    <w:rsid w:val="00822925"/>
    <w:rsid w:val="00822D80"/>
    <w:rsid w:val="00832AFF"/>
    <w:rsid w:val="00840322"/>
    <w:rsid w:val="00844E83"/>
    <w:rsid w:val="0084537E"/>
    <w:rsid w:val="008460EB"/>
    <w:rsid w:val="008475D3"/>
    <w:rsid w:val="0085445A"/>
    <w:rsid w:val="0086497F"/>
    <w:rsid w:val="00872348"/>
    <w:rsid w:val="00872845"/>
    <w:rsid w:val="00873439"/>
    <w:rsid w:val="00875AAF"/>
    <w:rsid w:val="00876F96"/>
    <w:rsid w:val="00882D7B"/>
    <w:rsid w:val="008869AE"/>
    <w:rsid w:val="0089741F"/>
    <w:rsid w:val="00897FB0"/>
    <w:rsid w:val="008A4919"/>
    <w:rsid w:val="008A5236"/>
    <w:rsid w:val="008A52D1"/>
    <w:rsid w:val="008A7112"/>
    <w:rsid w:val="008B4A62"/>
    <w:rsid w:val="008C1A58"/>
    <w:rsid w:val="008D31BA"/>
    <w:rsid w:val="008E1B64"/>
    <w:rsid w:val="008E2B18"/>
    <w:rsid w:val="008E2B52"/>
    <w:rsid w:val="008E2D8E"/>
    <w:rsid w:val="008E30C2"/>
    <w:rsid w:val="008E3565"/>
    <w:rsid w:val="008E53AC"/>
    <w:rsid w:val="008F22C2"/>
    <w:rsid w:val="008F23D1"/>
    <w:rsid w:val="008F3F8E"/>
    <w:rsid w:val="00900870"/>
    <w:rsid w:val="00905678"/>
    <w:rsid w:val="009073B2"/>
    <w:rsid w:val="009142BB"/>
    <w:rsid w:val="00914A32"/>
    <w:rsid w:val="00914B4E"/>
    <w:rsid w:val="00916B74"/>
    <w:rsid w:val="00916C5B"/>
    <w:rsid w:val="00917351"/>
    <w:rsid w:val="00917B33"/>
    <w:rsid w:val="00917B9A"/>
    <w:rsid w:val="00921417"/>
    <w:rsid w:val="00922333"/>
    <w:rsid w:val="00923CE1"/>
    <w:rsid w:val="00924EB2"/>
    <w:rsid w:val="00927F35"/>
    <w:rsid w:val="00932ECD"/>
    <w:rsid w:val="009367D2"/>
    <w:rsid w:val="00940AF6"/>
    <w:rsid w:val="00942634"/>
    <w:rsid w:val="00942A37"/>
    <w:rsid w:val="00942A3E"/>
    <w:rsid w:val="00943263"/>
    <w:rsid w:val="0094517F"/>
    <w:rsid w:val="00951723"/>
    <w:rsid w:val="00951EBD"/>
    <w:rsid w:val="009554C8"/>
    <w:rsid w:val="00956011"/>
    <w:rsid w:val="009606AB"/>
    <w:rsid w:val="00961E5D"/>
    <w:rsid w:val="00965DD4"/>
    <w:rsid w:val="009679CB"/>
    <w:rsid w:val="00975B83"/>
    <w:rsid w:val="00977214"/>
    <w:rsid w:val="00977A21"/>
    <w:rsid w:val="00980D7C"/>
    <w:rsid w:val="0098356C"/>
    <w:rsid w:val="0099185C"/>
    <w:rsid w:val="00995FDA"/>
    <w:rsid w:val="009A2552"/>
    <w:rsid w:val="009A2FD9"/>
    <w:rsid w:val="009A2FF9"/>
    <w:rsid w:val="009A3BFB"/>
    <w:rsid w:val="009B1D22"/>
    <w:rsid w:val="009C06C1"/>
    <w:rsid w:val="009C776B"/>
    <w:rsid w:val="009D1A86"/>
    <w:rsid w:val="009D6A74"/>
    <w:rsid w:val="009D6A87"/>
    <w:rsid w:val="009E172D"/>
    <w:rsid w:val="009E565A"/>
    <w:rsid w:val="009E776D"/>
    <w:rsid w:val="009F3D54"/>
    <w:rsid w:val="009F3E61"/>
    <w:rsid w:val="009F5A8E"/>
    <w:rsid w:val="009F6951"/>
    <w:rsid w:val="009F7C29"/>
    <w:rsid w:val="00A04D4D"/>
    <w:rsid w:val="00A05AD5"/>
    <w:rsid w:val="00A116AA"/>
    <w:rsid w:val="00A13128"/>
    <w:rsid w:val="00A15399"/>
    <w:rsid w:val="00A17855"/>
    <w:rsid w:val="00A2035D"/>
    <w:rsid w:val="00A23084"/>
    <w:rsid w:val="00A237DC"/>
    <w:rsid w:val="00A30DD5"/>
    <w:rsid w:val="00A3185E"/>
    <w:rsid w:val="00A32D38"/>
    <w:rsid w:val="00A40197"/>
    <w:rsid w:val="00A408AE"/>
    <w:rsid w:val="00A42286"/>
    <w:rsid w:val="00A43088"/>
    <w:rsid w:val="00A43E1E"/>
    <w:rsid w:val="00A44421"/>
    <w:rsid w:val="00A46981"/>
    <w:rsid w:val="00A52915"/>
    <w:rsid w:val="00A6115E"/>
    <w:rsid w:val="00A62606"/>
    <w:rsid w:val="00A6378A"/>
    <w:rsid w:val="00A66A63"/>
    <w:rsid w:val="00A67FD6"/>
    <w:rsid w:val="00A70A29"/>
    <w:rsid w:val="00A73233"/>
    <w:rsid w:val="00A73961"/>
    <w:rsid w:val="00A75BE1"/>
    <w:rsid w:val="00A76FE0"/>
    <w:rsid w:val="00A81E89"/>
    <w:rsid w:val="00A86283"/>
    <w:rsid w:val="00A90B01"/>
    <w:rsid w:val="00A91C89"/>
    <w:rsid w:val="00A92D2F"/>
    <w:rsid w:val="00A947B1"/>
    <w:rsid w:val="00A94A44"/>
    <w:rsid w:val="00A95291"/>
    <w:rsid w:val="00A9604E"/>
    <w:rsid w:val="00A97E34"/>
    <w:rsid w:val="00AA2342"/>
    <w:rsid w:val="00AA3306"/>
    <w:rsid w:val="00AA5111"/>
    <w:rsid w:val="00AA6536"/>
    <w:rsid w:val="00AB4F39"/>
    <w:rsid w:val="00AB7743"/>
    <w:rsid w:val="00AC2558"/>
    <w:rsid w:val="00AC3655"/>
    <w:rsid w:val="00AC5838"/>
    <w:rsid w:val="00AC63A2"/>
    <w:rsid w:val="00AD12D0"/>
    <w:rsid w:val="00AD2CB7"/>
    <w:rsid w:val="00AE5624"/>
    <w:rsid w:val="00AE5A09"/>
    <w:rsid w:val="00AF355D"/>
    <w:rsid w:val="00AF7D9F"/>
    <w:rsid w:val="00B03D3C"/>
    <w:rsid w:val="00B10870"/>
    <w:rsid w:val="00B15D32"/>
    <w:rsid w:val="00B17D7C"/>
    <w:rsid w:val="00B20092"/>
    <w:rsid w:val="00B25A62"/>
    <w:rsid w:val="00B2657E"/>
    <w:rsid w:val="00B30981"/>
    <w:rsid w:val="00B35D32"/>
    <w:rsid w:val="00B36C37"/>
    <w:rsid w:val="00B40A0A"/>
    <w:rsid w:val="00B449B3"/>
    <w:rsid w:val="00B60F3F"/>
    <w:rsid w:val="00B62239"/>
    <w:rsid w:val="00B652DA"/>
    <w:rsid w:val="00B673A6"/>
    <w:rsid w:val="00B73E36"/>
    <w:rsid w:val="00B75959"/>
    <w:rsid w:val="00B75E2B"/>
    <w:rsid w:val="00B84D4E"/>
    <w:rsid w:val="00B8533E"/>
    <w:rsid w:val="00B91F9F"/>
    <w:rsid w:val="00B92A9B"/>
    <w:rsid w:val="00B93F23"/>
    <w:rsid w:val="00B945DB"/>
    <w:rsid w:val="00B948A1"/>
    <w:rsid w:val="00B96462"/>
    <w:rsid w:val="00B979D4"/>
    <w:rsid w:val="00BA03D8"/>
    <w:rsid w:val="00BA0B12"/>
    <w:rsid w:val="00BA1511"/>
    <w:rsid w:val="00BB1134"/>
    <w:rsid w:val="00BB118E"/>
    <w:rsid w:val="00BB33B2"/>
    <w:rsid w:val="00BB3F5C"/>
    <w:rsid w:val="00BB75A0"/>
    <w:rsid w:val="00BC0575"/>
    <w:rsid w:val="00BC752D"/>
    <w:rsid w:val="00BD3FBF"/>
    <w:rsid w:val="00BE04BE"/>
    <w:rsid w:val="00BE05B5"/>
    <w:rsid w:val="00BE0710"/>
    <w:rsid w:val="00BE1F17"/>
    <w:rsid w:val="00BF110F"/>
    <w:rsid w:val="00BF381F"/>
    <w:rsid w:val="00C04D5E"/>
    <w:rsid w:val="00C10925"/>
    <w:rsid w:val="00C14C19"/>
    <w:rsid w:val="00C173D9"/>
    <w:rsid w:val="00C2233F"/>
    <w:rsid w:val="00C2419E"/>
    <w:rsid w:val="00C26874"/>
    <w:rsid w:val="00C311CA"/>
    <w:rsid w:val="00C42195"/>
    <w:rsid w:val="00C431DD"/>
    <w:rsid w:val="00C45146"/>
    <w:rsid w:val="00C45162"/>
    <w:rsid w:val="00C51205"/>
    <w:rsid w:val="00C52E3C"/>
    <w:rsid w:val="00C5356E"/>
    <w:rsid w:val="00C560D7"/>
    <w:rsid w:val="00C6151D"/>
    <w:rsid w:val="00C62EA1"/>
    <w:rsid w:val="00C63D53"/>
    <w:rsid w:val="00C65BEE"/>
    <w:rsid w:val="00C663A8"/>
    <w:rsid w:val="00C7026C"/>
    <w:rsid w:val="00C71327"/>
    <w:rsid w:val="00C716E9"/>
    <w:rsid w:val="00C74D35"/>
    <w:rsid w:val="00C75311"/>
    <w:rsid w:val="00C76DC4"/>
    <w:rsid w:val="00C76DF1"/>
    <w:rsid w:val="00C82475"/>
    <w:rsid w:val="00C854E0"/>
    <w:rsid w:val="00C9285D"/>
    <w:rsid w:val="00C962D1"/>
    <w:rsid w:val="00CA067F"/>
    <w:rsid w:val="00CB2BEA"/>
    <w:rsid w:val="00CB4B5D"/>
    <w:rsid w:val="00CB780C"/>
    <w:rsid w:val="00CD07EE"/>
    <w:rsid w:val="00CD3EBF"/>
    <w:rsid w:val="00CD5537"/>
    <w:rsid w:val="00CD55CB"/>
    <w:rsid w:val="00CE0BC2"/>
    <w:rsid w:val="00CE5CB6"/>
    <w:rsid w:val="00CE7668"/>
    <w:rsid w:val="00CF32DC"/>
    <w:rsid w:val="00CF5038"/>
    <w:rsid w:val="00CF621A"/>
    <w:rsid w:val="00D0330F"/>
    <w:rsid w:val="00D0336B"/>
    <w:rsid w:val="00D035A8"/>
    <w:rsid w:val="00D03A3F"/>
    <w:rsid w:val="00D065CC"/>
    <w:rsid w:val="00D075F7"/>
    <w:rsid w:val="00D100E8"/>
    <w:rsid w:val="00D10363"/>
    <w:rsid w:val="00D10F5B"/>
    <w:rsid w:val="00D10FBC"/>
    <w:rsid w:val="00D13CB3"/>
    <w:rsid w:val="00D1477E"/>
    <w:rsid w:val="00D14E4D"/>
    <w:rsid w:val="00D16047"/>
    <w:rsid w:val="00D1621E"/>
    <w:rsid w:val="00D16B84"/>
    <w:rsid w:val="00D30DBB"/>
    <w:rsid w:val="00D319D7"/>
    <w:rsid w:val="00D416EE"/>
    <w:rsid w:val="00D42000"/>
    <w:rsid w:val="00D42840"/>
    <w:rsid w:val="00D43CAB"/>
    <w:rsid w:val="00D44774"/>
    <w:rsid w:val="00D47FD9"/>
    <w:rsid w:val="00D5335C"/>
    <w:rsid w:val="00D553D4"/>
    <w:rsid w:val="00D55787"/>
    <w:rsid w:val="00D57C24"/>
    <w:rsid w:val="00D6518E"/>
    <w:rsid w:val="00D67EAA"/>
    <w:rsid w:val="00D71637"/>
    <w:rsid w:val="00D734EC"/>
    <w:rsid w:val="00D75D34"/>
    <w:rsid w:val="00D76C82"/>
    <w:rsid w:val="00D82E7D"/>
    <w:rsid w:val="00D84E72"/>
    <w:rsid w:val="00D868A7"/>
    <w:rsid w:val="00D87C87"/>
    <w:rsid w:val="00D90341"/>
    <w:rsid w:val="00D9041C"/>
    <w:rsid w:val="00D9065C"/>
    <w:rsid w:val="00D91693"/>
    <w:rsid w:val="00D932F3"/>
    <w:rsid w:val="00D94584"/>
    <w:rsid w:val="00D958D0"/>
    <w:rsid w:val="00D96723"/>
    <w:rsid w:val="00DA0A78"/>
    <w:rsid w:val="00DA1012"/>
    <w:rsid w:val="00DA370A"/>
    <w:rsid w:val="00DB1E3D"/>
    <w:rsid w:val="00DB2444"/>
    <w:rsid w:val="00DB3542"/>
    <w:rsid w:val="00DB5729"/>
    <w:rsid w:val="00DB5EC8"/>
    <w:rsid w:val="00DD4A68"/>
    <w:rsid w:val="00DE2392"/>
    <w:rsid w:val="00DE2688"/>
    <w:rsid w:val="00DE373A"/>
    <w:rsid w:val="00DF1B0F"/>
    <w:rsid w:val="00E006BE"/>
    <w:rsid w:val="00E03BBB"/>
    <w:rsid w:val="00E06C9C"/>
    <w:rsid w:val="00E0754F"/>
    <w:rsid w:val="00E076C9"/>
    <w:rsid w:val="00E1693C"/>
    <w:rsid w:val="00E16FD9"/>
    <w:rsid w:val="00E20A9D"/>
    <w:rsid w:val="00E20EB9"/>
    <w:rsid w:val="00E27615"/>
    <w:rsid w:val="00E302DF"/>
    <w:rsid w:val="00E3228F"/>
    <w:rsid w:val="00E42D72"/>
    <w:rsid w:val="00E44C46"/>
    <w:rsid w:val="00E511AC"/>
    <w:rsid w:val="00E62210"/>
    <w:rsid w:val="00E630F3"/>
    <w:rsid w:val="00E6619E"/>
    <w:rsid w:val="00E671C9"/>
    <w:rsid w:val="00E7386B"/>
    <w:rsid w:val="00E7447F"/>
    <w:rsid w:val="00E80C1A"/>
    <w:rsid w:val="00E83087"/>
    <w:rsid w:val="00E90AB1"/>
    <w:rsid w:val="00E911FE"/>
    <w:rsid w:val="00E92218"/>
    <w:rsid w:val="00E934BF"/>
    <w:rsid w:val="00E93F2C"/>
    <w:rsid w:val="00E970DA"/>
    <w:rsid w:val="00EA0C01"/>
    <w:rsid w:val="00EA1E93"/>
    <w:rsid w:val="00EA6136"/>
    <w:rsid w:val="00EA7C46"/>
    <w:rsid w:val="00EB1080"/>
    <w:rsid w:val="00EB2DE7"/>
    <w:rsid w:val="00EB45F4"/>
    <w:rsid w:val="00EB54C9"/>
    <w:rsid w:val="00EB5AA9"/>
    <w:rsid w:val="00EC0862"/>
    <w:rsid w:val="00EC22E1"/>
    <w:rsid w:val="00EC4A7C"/>
    <w:rsid w:val="00EC4B38"/>
    <w:rsid w:val="00EC615A"/>
    <w:rsid w:val="00EC6DCB"/>
    <w:rsid w:val="00ED1A51"/>
    <w:rsid w:val="00ED359A"/>
    <w:rsid w:val="00ED5E62"/>
    <w:rsid w:val="00EE004F"/>
    <w:rsid w:val="00EE1FB4"/>
    <w:rsid w:val="00EE4C59"/>
    <w:rsid w:val="00EE544B"/>
    <w:rsid w:val="00EE5946"/>
    <w:rsid w:val="00EE6A22"/>
    <w:rsid w:val="00EE7D72"/>
    <w:rsid w:val="00EF33D3"/>
    <w:rsid w:val="00EF4305"/>
    <w:rsid w:val="00EF4C9F"/>
    <w:rsid w:val="00EF518E"/>
    <w:rsid w:val="00EF59F7"/>
    <w:rsid w:val="00EF5C73"/>
    <w:rsid w:val="00EF7157"/>
    <w:rsid w:val="00F01254"/>
    <w:rsid w:val="00F02227"/>
    <w:rsid w:val="00F03BEC"/>
    <w:rsid w:val="00F04C74"/>
    <w:rsid w:val="00F07CF3"/>
    <w:rsid w:val="00F14234"/>
    <w:rsid w:val="00F15646"/>
    <w:rsid w:val="00F15991"/>
    <w:rsid w:val="00F175D1"/>
    <w:rsid w:val="00F20A41"/>
    <w:rsid w:val="00F22533"/>
    <w:rsid w:val="00F2360E"/>
    <w:rsid w:val="00F24695"/>
    <w:rsid w:val="00F25CF5"/>
    <w:rsid w:val="00F26541"/>
    <w:rsid w:val="00F27066"/>
    <w:rsid w:val="00F271A2"/>
    <w:rsid w:val="00F30F61"/>
    <w:rsid w:val="00F34781"/>
    <w:rsid w:val="00F42054"/>
    <w:rsid w:val="00F45B58"/>
    <w:rsid w:val="00F461B6"/>
    <w:rsid w:val="00F527AE"/>
    <w:rsid w:val="00F569AF"/>
    <w:rsid w:val="00F6642B"/>
    <w:rsid w:val="00F74251"/>
    <w:rsid w:val="00F750E0"/>
    <w:rsid w:val="00F76C3B"/>
    <w:rsid w:val="00F821C8"/>
    <w:rsid w:val="00F829C1"/>
    <w:rsid w:val="00F915BC"/>
    <w:rsid w:val="00F92658"/>
    <w:rsid w:val="00F93FF8"/>
    <w:rsid w:val="00FA079F"/>
    <w:rsid w:val="00FA450F"/>
    <w:rsid w:val="00FA47FC"/>
    <w:rsid w:val="00FA58DA"/>
    <w:rsid w:val="00FB1BE8"/>
    <w:rsid w:val="00FB5DCE"/>
    <w:rsid w:val="00FC1A37"/>
    <w:rsid w:val="00FC270D"/>
    <w:rsid w:val="00FC51A5"/>
    <w:rsid w:val="00FC7173"/>
    <w:rsid w:val="00FD3E44"/>
    <w:rsid w:val="00FD3F5B"/>
    <w:rsid w:val="00FD4B64"/>
    <w:rsid w:val="00FD57ED"/>
    <w:rsid w:val="00FD5F08"/>
    <w:rsid w:val="00FD6B41"/>
    <w:rsid w:val="00FD6F11"/>
    <w:rsid w:val="00FE074E"/>
    <w:rsid w:val="00FE3AB7"/>
    <w:rsid w:val="00FE65DF"/>
    <w:rsid w:val="00FE7BDB"/>
    <w:rsid w:val="00FF07C4"/>
    <w:rsid w:val="00FF1F75"/>
    <w:rsid w:val="00FF2407"/>
    <w:rsid w:val="00FF2767"/>
    <w:rsid w:val="00FF6510"/>
    <w:rsid w:val="00FF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F5B5666A-C387-4EAA-9DDD-3C3E71D1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35A8"/>
    <w:rPr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9072"/>
      </w:tabs>
      <w:jc w:val="both"/>
      <w:outlineLvl w:val="3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tabs>
        <w:tab w:val="left" w:pos="0"/>
      </w:tabs>
      <w:jc w:val="both"/>
    </w:pPr>
    <w:rPr>
      <w:sz w:val="20"/>
    </w:rPr>
  </w:style>
  <w:style w:type="paragraph" w:styleId="Zkladntext2">
    <w:name w:val="Body Text 2"/>
    <w:basedOn w:val="Normln"/>
    <w:link w:val="Zkladntext2Char"/>
    <w:pPr>
      <w:tabs>
        <w:tab w:val="left" w:pos="-284"/>
      </w:tabs>
      <w:jc w:val="both"/>
    </w:pPr>
    <w:rPr>
      <w:b/>
      <w:bCs/>
      <w:sz w:val="20"/>
    </w:rPr>
  </w:style>
  <w:style w:type="paragraph" w:styleId="Zkladntext3">
    <w:name w:val="Body Text 3"/>
    <w:basedOn w:val="Normln"/>
    <w:pPr>
      <w:autoSpaceDE w:val="0"/>
      <w:autoSpaceDN w:val="0"/>
      <w:adjustRightInd w:val="0"/>
      <w:jc w:val="both"/>
    </w:pPr>
    <w:rPr>
      <w:rFonts w:cs="Arial"/>
      <w:color w:val="000000"/>
      <w:sz w:val="19"/>
    </w:rPr>
  </w:style>
  <w:style w:type="character" w:customStyle="1" w:styleId="Psmoodstavce">
    <w:name w:val="Písmo odstavce"/>
    <w:rPr>
      <w:rFonts w:ascii="Arial" w:hAnsi="Arial"/>
      <w:sz w:val="24"/>
    </w:rPr>
  </w:style>
  <w:style w:type="paragraph" w:customStyle="1" w:styleId="Zkladntext31">
    <w:name w:val="Základní text 31"/>
    <w:basedOn w:val="Normln"/>
    <w:link w:val="BodyText3Char"/>
    <w:rPr>
      <w:b/>
      <w:sz w:val="20"/>
      <w:szCs w:val="20"/>
    </w:rPr>
  </w:style>
  <w:style w:type="paragraph" w:styleId="Textbubliny">
    <w:name w:val="Balloon Text"/>
    <w:basedOn w:val="Normln"/>
    <w:semiHidden/>
    <w:rsid w:val="00B15D32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Zkladntext31"/>
    <w:rsid w:val="00440F32"/>
    <w:rPr>
      <w:b/>
      <w:lang w:val="cs-CZ" w:eastAsia="cs-CZ" w:bidi="ar-SA"/>
    </w:rPr>
  </w:style>
  <w:style w:type="paragraph" w:styleId="Datum">
    <w:name w:val="Date"/>
    <w:basedOn w:val="Normln"/>
    <w:next w:val="Normln"/>
    <w:link w:val="DatumChar"/>
    <w:rsid w:val="00440F32"/>
    <w:rPr>
      <w:rFonts w:ascii="Arial" w:hAnsi="Arial"/>
      <w:szCs w:val="20"/>
    </w:rPr>
  </w:style>
  <w:style w:type="character" w:customStyle="1" w:styleId="DatumChar">
    <w:name w:val="Datum Char"/>
    <w:link w:val="Datum"/>
    <w:locked/>
    <w:rsid w:val="00440F32"/>
    <w:rPr>
      <w:rFonts w:ascii="Arial" w:hAnsi="Arial"/>
      <w:sz w:val="24"/>
      <w:lang w:val="cs-CZ" w:eastAsia="cs-CZ" w:bidi="ar-SA"/>
    </w:rPr>
  </w:style>
  <w:style w:type="paragraph" w:styleId="Zhlav">
    <w:name w:val="header"/>
    <w:basedOn w:val="Normln"/>
    <w:link w:val="ZhlavChar"/>
    <w:rsid w:val="00C713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7132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713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1327"/>
    <w:rPr>
      <w:sz w:val="24"/>
      <w:szCs w:val="24"/>
    </w:rPr>
  </w:style>
  <w:style w:type="paragraph" w:customStyle="1" w:styleId="Default">
    <w:name w:val="Default"/>
    <w:rsid w:val="007E15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E6BBA"/>
    <w:pPr>
      <w:ind w:left="720"/>
      <w:contextualSpacing/>
    </w:pPr>
  </w:style>
  <w:style w:type="paragraph" w:customStyle="1" w:styleId="PVNormal">
    <w:name w:val="PVNormal"/>
    <w:basedOn w:val="Normln"/>
    <w:rsid w:val="008D31BA"/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2563EF"/>
    <w:rPr>
      <w:szCs w:val="24"/>
    </w:rPr>
  </w:style>
  <w:style w:type="table" w:styleId="Mkatabulky">
    <w:name w:val="Table Grid"/>
    <w:basedOn w:val="Normlntabulka"/>
    <w:uiPriority w:val="59"/>
    <w:rsid w:val="00354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basedOn w:val="Standardnpsmoodstavce"/>
    <w:link w:val="Zkladntext2"/>
    <w:rsid w:val="00B8533E"/>
    <w:rPr>
      <w:b/>
      <w:bCs/>
      <w:szCs w:val="24"/>
    </w:rPr>
  </w:style>
  <w:style w:type="paragraph" w:customStyle="1" w:styleId="Zkladntext32">
    <w:name w:val="Základní text 32"/>
    <w:basedOn w:val="Normln"/>
    <w:rsid w:val="00BB3F5C"/>
    <w:rPr>
      <w:b/>
      <w:sz w:val="20"/>
      <w:szCs w:val="20"/>
    </w:rPr>
  </w:style>
  <w:style w:type="paragraph" w:customStyle="1" w:styleId="Zkladntext311">
    <w:name w:val="Základní text 311"/>
    <w:basedOn w:val="Normln"/>
    <w:rsid w:val="00757409"/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7B374-F13F-468E-8170-99DCAC311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1150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MěÚ Prostějov</Company>
  <LinksUpToDate>false</LinksUpToDate>
  <CharactersWithSpaces>7926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Hofman Vladimir</dc:creator>
  <cp:lastModifiedBy>Hofman Vladimír</cp:lastModifiedBy>
  <cp:revision>7</cp:revision>
  <cp:lastPrinted>2019-04-24T12:26:00Z</cp:lastPrinted>
  <dcterms:created xsi:type="dcterms:W3CDTF">2024-08-27T06:02:00Z</dcterms:created>
  <dcterms:modified xsi:type="dcterms:W3CDTF">2024-08-29T11:34:00Z</dcterms:modified>
</cp:coreProperties>
</file>