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EF" w:rsidRDefault="009D23EF" w:rsidP="0086637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9D23EF" w:rsidRDefault="009D23EF" w:rsidP="0086637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6B4EE8" w:rsidRDefault="00866374" w:rsidP="0086637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   </w:t>
      </w:r>
      <w:r w:rsidRPr="00354CAE">
        <w:rPr>
          <w:rFonts w:ascii="Arial" w:hAnsi="Arial" w:cs="Arial"/>
          <w:bCs/>
          <w:sz w:val="20"/>
          <w:szCs w:val="20"/>
        </w:rPr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 w:rsidR="006B4EE8">
        <w:rPr>
          <w:rFonts w:ascii="Arial" w:hAnsi="Arial" w:cs="Arial"/>
          <w:bCs/>
          <w:sz w:val="20"/>
          <w:szCs w:val="20"/>
        </w:rPr>
        <w:t>Rada města Prostějova</w:t>
      </w:r>
    </w:p>
    <w:p w:rsidR="00866374" w:rsidRPr="003D5A52" w:rsidRDefault="006B4EE8" w:rsidP="0086637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866374">
        <w:rPr>
          <w:rFonts w:ascii="Arial" w:hAnsi="Arial" w:cs="Arial"/>
          <w:bCs/>
          <w:sz w:val="20"/>
          <w:szCs w:val="20"/>
        </w:rPr>
        <w:t>Mgr. František Jura</w:t>
      </w:r>
    </w:p>
    <w:p w:rsidR="00866374" w:rsidRPr="003D5A52" w:rsidRDefault="00866374" w:rsidP="0086637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D5A52">
        <w:rPr>
          <w:rFonts w:ascii="Arial" w:hAnsi="Arial" w:cs="Arial"/>
          <w:bCs/>
          <w:sz w:val="20"/>
          <w:szCs w:val="20"/>
        </w:rPr>
        <w:tab/>
      </w:r>
      <w:r w:rsidRPr="003D5A52">
        <w:rPr>
          <w:rFonts w:ascii="Arial" w:hAnsi="Arial" w:cs="Arial"/>
          <w:bCs/>
          <w:sz w:val="20"/>
          <w:szCs w:val="20"/>
        </w:rPr>
        <w:tab/>
      </w:r>
      <w:r w:rsidRPr="003D5A52">
        <w:rPr>
          <w:rFonts w:ascii="Arial" w:hAnsi="Arial" w:cs="Arial"/>
          <w:bCs/>
          <w:sz w:val="20"/>
          <w:szCs w:val="20"/>
        </w:rPr>
        <w:tab/>
      </w:r>
      <w:r w:rsidRPr="003D5A52">
        <w:rPr>
          <w:rFonts w:ascii="Arial" w:hAnsi="Arial" w:cs="Arial"/>
          <w:bCs/>
          <w:sz w:val="20"/>
          <w:szCs w:val="20"/>
        </w:rPr>
        <w:tab/>
      </w:r>
      <w:r w:rsidRPr="003D5A52">
        <w:rPr>
          <w:rFonts w:ascii="Arial" w:hAnsi="Arial" w:cs="Arial"/>
          <w:bCs/>
          <w:sz w:val="20"/>
          <w:szCs w:val="20"/>
        </w:rPr>
        <w:tab/>
      </w:r>
      <w:r w:rsidRPr="003D5A52">
        <w:rPr>
          <w:rFonts w:ascii="Arial" w:hAnsi="Arial" w:cs="Arial"/>
          <w:bCs/>
          <w:sz w:val="20"/>
          <w:szCs w:val="20"/>
        </w:rPr>
        <w:tab/>
      </w:r>
      <w:r w:rsidRPr="003D5A52">
        <w:rPr>
          <w:rFonts w:ascii="Arial" w:hAnsi="Arial" w:cs="Arial"/>
          <w:bCs/>
          <w:sz w:val="20"/>
          <w:szCs w:val="20"/>
        </w:rPr>
        <w:tab/>
        <w:t xml:space="preserve">    </w:t>
      </w:r>
      <w:r>
        <w:rPr>
          <w:rFonts w:ascii="Arial" w:hAnsi="Arial" w:cs="Arial"/>
          <w:bCs/>
          <w:sz w:val="20"/>
          <w:szCs w:val="20"/>
        </w:rPr>
        <w:tab/>
        <w:t>primátor města Prostějova</w:t>
      </w:r>
    </w:p>
    <w:p w:rsidR="00866374" w:rsidRDefault="00866374" w:rsidP="0086637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866374" w:rsidRPr="00354CAE" w:rsidRDefault="00866374" w:rsidP="0086637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866374" w:rsidRPr="000B7B64" w:rsidRDefault="00866374" w:rsidP="000B7B64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   </w:t>
      </w:r>
      <w:r w:rsidR="000B7B64">
        <w:rPr>
          <w:rFonts w:ascii="Arial" w:hAnsi="Arial" w:cs="Arial"/>
          <w:bCs/>
          <w:sz w:val="20"/>
          <w:szCs w:val="20"/>
        </w:rPr>
        <w:t>Zpracovala:</w:t>
      </w:r>
      <w:r>
        <w:rPr>
          <w:rFonts w:ascii="Arial" w:hAnsi="Arial" w:cs="Arial"/>
          <w:sz w:val="20"/>
        </w:rPr>
        <w:t xml:space="preserve">                                                                                  </w:t>
      </w:r>
      <w:r w:rsidR="000B7B64">
        <w:rPr>
          <w:rFonts w:ascii="Arial" w:hAnsi="Arial" w:cs="Arial"/>
          <w:sz w:val="20"/>
        </w:rPr>
        <w:t xml:space="preserve">                             </w:t>
      </w:r>
      <w:r>
        <w:rPr>
          <w:rFonts w:ascii="Arial" w:hAnsi="Arial" w:cs="Arial"/>
          <w:sz w:val="20"/>
        </w:rPr>
        <w:t xml:space="preserve">                                      </w:t>
      </w:r>
    </w:p>
    <w:p w:rsidR="000942C8" w:rsidRPr="00354CAE" w:rsidRDefault="000942C8" w:rsidP="000942C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Mgr. Irena Lenzová</w:t>
      </w:r>
    </w:p>
    <w:p w:rsidR="000942C8" w:rsidRPr="000942C8" w:rsidRDefault="000942C8" w:rsidP="000942C8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</w:t>
      </w:r>
      <w:r>
        <w:rPr>
          <w:rFonts w:ascii="Arial" w:hAnsi="Arial" w:cs="Arial"/>
          <w:bCs/>
          <w:sz w:val="20"/>
          <w:szCs w:val="20"/>
        </w:rPr>
        <w:tab/>
      </w:r>
      <w:proofErr w:type="spellStart"/>
      <w:r w:rsidR="009323AC">
        <w:rPr>
          <w:rFonts w:ascii="Arial" w:hAnsi="Arial" w:cs="Arial"/>
          <w:bCs/>
          <w:sz w:val="20"/>
          <w:szCs w:val="20"/>
        </w:rPr>
        <w:t>ved</w:t>
      </w:r>
      <w:proofErr w:type="spellEnd"/>
      <w:r w:rsidR="009323AC">
        <w:rPr>
          <w:rFonts w:ascii="Arial" w:hAnsi="Arial" w:cs="Arial"/>
          <w:bCs/>
          <w:sz w:val="20"/>
          <w:szCs w:val="20"/>
        </w:rPr>
        <w:t xml:space="preserve">. </w:t>
      </w:r>
      <w:proofErr w:type="gramStart"/>
      <w:r w:rsidR="009323AC">
        <w:rPr>
          <w:rFonts w:ascii="Arial" w:hAnsi="Arial" w:cs="Arial"/>
          <w:bCs/>
          <w:sz w:val="20"/>
          <w:szCs w:val="20"/>
        </w:rPr>
        <w:t>odd</w:t>
      </w:r>
      <w:proofErr w:type="gramEnd"/>
      <w:r w:rsidR="009323AC">
        <w:rPr>
          <w:rFonts w:ascii="Arial" w:hAnsi="Arial" w:cs="Arial"/>
          <w:bCs/>
          <w:sz w:val="20"/>
          <w:szCs w:val="20"/>
        </w:rPr>
        <w:t>. organizačního OKP</w:t>
      </w:r>
      <w:r w:rsidRPr="00354CA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</w:p>
    <w:p w:rsidR="00866374" w:rsidRDefault="00866374" w:rsidP="00866374">
      <w:pPr>
        <w:tabs>
          <w:tab w:val="left" w:pos="1620"/>
        </w:tabs>
        <w:rPr>
          <w:rFonts w:ascii="Arial" w:hAnsi="Arial" w:cs="Arial"/>
          <w:bCs/>
          <w:sz w:val="20"/>
          <w:szCs w:val="20"/>
        </w:rPr>
      </w:pPr>
    </w:p>
    <w:p w:rsidR="00EC100D" w:rsidRDefault="00EC100D" w:rsidP="00866374">
      <w:pPr>
        <w:tabs>
          <w:tab w:val="left" w:pos="1620"/>
        </w:tabs>
        <w:rPr>
          <w:rFonts w:ascii="Arial" w:hAnsi="Arial" w:cs="Arial"/>
          <w:bCs/>
          <w:sz w:val="20"/>
          <w:szCs w:val="20"/>
        </w:rPr>
      </w:pPr>
    </w:p>
    <w:p w:rsidR="00866374" w:rsidRDefault="00866374" w:rsidP="0086637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0B7B64" w:rsidRPr="00354CAE" w:rsidRDefault="000B7B64" w:rsidP="0086637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6B4EE8" w:rsidRPr="006B4EE8" w:rsidRDefault="006B4EE8" w:rsidP="006B4EE8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6B4EE8">
        <w:rPr>
          <w:rFonts w:ascii="Arial" w:hAnsi="Arial" w:cs="Arial"/>
          <w:bCs/>
          <w:sz w:val="36"/>
          <w:szCs w:val="36"/>
        </w:rPr>
        <w:t>Zasedání Zastupitelstva města Prostějova</w:t>
      </w:r>
    </w:p>
    <w:p w:rsidR="00866374" w:rsidRPr="00354CAE" w:rsidRDefault="006B4EE8" w:rsidP="006B4EE8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6B4EE8">
        <w:rPr>
          <w:rFonts w:ascii="Arial" w:hAnsi="Arial" w:cs="Arial"/>
          <w:bCs/>
          <w:sz w:val="36"/>
          <w:szCs w:val="36"/>
        </w:rPr>
        <w:t xml:space="preserve">konané dne </w:t>
      </w:r>
      <w:r w:rsidR="000B7B64">
        <w:rPr>
          <w:rFonts w:ascii="Arial" w:hAnsi="Arial" w:cs="Arial"/>
          <w:bCs/>
          <w:sz w:val="36"/>
          <w:szCs w:val="36"/>
        </w:rPr>
        <w:t>25</w:t>
      </w:r>
      <w:r w:rsidR="001C1C26">
        <w:rPr>
          <w:rFonts w:ascii="Arial" w:hAnsi="Arial" w:cs="Arial"/>
          <w:bCs/>
          <w:sz w:val="36"/>
          <w:szCs w:val="36"/>
        </w:rPr>
        <w:t>. 06. 2024</w:t>
      </w:r>
    </w:p>
    <w:p w:rsidR="00866374" w:rsidRPr="00354CAE" w:rsidRDefault="00734B28" w:rsidP="00734B28">
      <w:pPr>
        <w:tabs>
          <w:tab w:val="left" w:pos="2447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5B0109" w:rsidRDefault="005B0109" w:rsidP="000B7B64">
      <w:pPr>
        <w:pBdr>
          <w:bottom w:val="single" w:sz="12" w:space="5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bCs/>
        </w:rPr>
      </w:pPr>
    </w:p>
    <w:p w:rsidR="00736CA3" w:rsidRDefault="00E92229" w:rsidP="000B7B64">
      <w:pPr>
        <w:pBdr>
          <w:bottom w:val="single" w:sz="12" w:space="5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Udělení </w:t>
      </w:r>
      <w:r w:rsidR="00E87544">
        <w:rPr>
          <w:rFonts w:ascii="Arial" w:hAnsi="Arial" w:cs="Arial"/>
          <w:b/>
          <w:bCs/>
        </w:rPr>
        <w:t>Cen města Prostějova za rok 20</w:t>
      </w:r>
      <w:r w:rsidR="001C1C26">
        <w:rPr>
          <w:rFonts w:ascii="Arial" w:hAnsi="Arial" w:cs="Arial"/>
          <w:b/>
          <w:bCs/>
        </w:rPr>
        <w:t>23</w:t>
      </w:r>
    </w:p>
    <w:p w:rsidR="00866374" w:rsidRDefault="00866374" w:rsidP="00866374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866374" w:rsidRPr="00354CAE" w:rsidRDefault="00866374" w:rsidP="00866374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866374" w:rsidRPr="005B0109" w:rsidRDefault="00866374" w:rsidP="00866374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  <w:r w:rsidRPr="005B0109">
        <w:rPr>
          <w:rFonts w:ascii="Arial" w:hAnsi="Arial" w:cs="Arial"/>
          <w:sz w:val="24"/>
        </w:rPr>
        <w:t>Návrh usnesení:</w:t>
      </w:r>
    </w:p>
    <w:p w:rsidR="007A3F34" w:rsidRPr="007A3F34" w:rsidRDefault="007A3F34" w:rsidP="007A3F34">
      <w:pPr>
        <w:pStyle w:val="Bezmezer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7A3F34" w:rsidRPr="007A3F34" w:rsidRDefault="007A3F34" w:rsidP="007A3F34">
      <w:pPr>
        <w:pStyle w:val="Bezmezer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A3F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Zastupitelstvo města Prostějova </w:t>
      </w:r>
    </w:p>
    <w:p w:rsidR="007A3F34" w:rsidRPr="007A3F34" w:rsidRDefault="007A3F34" w:rsidP="007A3F34">
      <w:pPr>
        <w:pStyle w:val="Bezmezer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7A3F34" w:rsidRPr="007A3F34" w:rsidRDefault="007A3F34" w:rsidP="007A3F34">
      <w:pPr>
        <w:pStyle w:val="Bezmezer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A3F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u d ě l u j e </w:t>
      </w:r>
    </w:p>
    <w:p w:rsidR="007A3F34" w:rsidRPr="007A3F34" w:rsidRDefault="007A3F34" w:rsidP="007A3F34">
      <w:pPr>
        <w:pStyle w:val="Bezmezer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816AB0" w:rsidRDefault="00E87544" w:rsidP="007A3F34">
      <w:pPr>
        <w:pStyle w:val="Bezmezer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Ceny města Prostějova za rok 202</w:t>
      </w:r>
      <w:r w:rsidR="001C1C26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</w:p>
    <w:p w:rsidR="004575D5" w:rsidRDefault="004575D5" w:rsidP="00816AB0">
      <w:pPr>
        <w:pStyle w:val="Bezmezer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580B33" w:rsidRPr="009C15A5" w:rsidRDefault="00580B33" w:rsidP="00580B33">
      <w:pPr>
        <w:pStyle w:val="Bezmezer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(jména osobností budou zveřejněna po jejich schválení)</w:t>
      </w:r>
    </w:p>
    <w:p w:rsidR="00580B33" w:rsidRDefault="00580B33" w:rsidP="00816AB0">
      <w:pPr>
        <w:pStyle w:val="Bezmezer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7A3F34" w:rsidRDefault="007A3F34" w:rsidP="007A3F34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:rsidR="00580B33" w:rsidRDefault="00580B33" w:rsidP="007A3F34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:rsidR="00580B33" w:rsidRDefault="00580B33" w:rsidP="007A3F34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:rsidR="00580B33" w:rsidRDefault="00580B33" w:rsidP="007A3F34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:rsidR="00BC0951" w:rsidRDefault="00BC0951" w:rsidP="007A3F34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:rsidR="00BC0951" w:rsidRDefault="00BC0951" w:rsidP="007A3F34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:rsidR="00BC0951" w:rsidRPr="005B0109" w:rsidRDefault="00BC0951" w:rsidP="007A3F34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:rsidR="000D7AA9" w:rsidRDefault="000D7AA9" w:rsidP="0044112E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176D13" w:rsidRDefault="00176D13" w:rsidP="0044112E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B81AE4" w:rsidRDefault="00B81AE4" w:rsidP="0044112E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7A3F34" w:rsidRDefault="007A3F34" w:rsidP="00866374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119"/>
        <w:gridCol w:w="1276"/>
        <w:gridCol w:w="2830"/>
      </w:tblGrid>
      <w:tr w:rsidR="00866374" w:rsidRPr="00354CAE" w:rsidTr="005B0109">
        <w:tc>
          <w:tcPr>
            <w:tcW w:w="9351" w:type="dxa"/>
            <w:gridSpan w:val="4"/>
          </w:tcPr>
          <w:p w:rsidR="00866374" w:rsidRPr="00FE3AB7" w:rsidRDefault="00866374" w:rsidP="0082244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A51E4A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866374" w:rsidRPr="00354CAE" w:rsidTr="00BC53F2">
        <w:tc>
          <w:tcPr>
            <w:tcW w:w="2126" w:type="dxa"/>
          </w:tcPr>
          <w:p w:rsidR="00866374" w:rsidRDefault="00866374" w:rsidP="0082244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66374" w:rsidRPr="00354CAE" w:rsidRDefault="00866374" w:rsidP="0082244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119" w:type="dxa"/>
          </w:tcPr>
          <w:p w:rsidR="0044112E" w:rsidRDefault="0044112E" w:rsidP="0082244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866374" w:rsidRPr="00FE3AB7" w:rsidRDefault="009466A3" w:rsidP="0082244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Rada města Prostějova</w:t>
            </w:r>
          </w:p>
          <w:p w:rsidR="009323AC" w:rsidRDefault="00866374" w:rsidP="00866374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František Jura</w:t>
            </w:r>
          </w:p>
          <w:p w:rsidR="00866374" w:rsidRPr="00FE3AB7" w:rsidRDefault="00866374" w:rsidP="00866374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D5A52">
              <w:rPr>
                <w:rFonts w:ascii="Arial" w:hAnsi="Arial" w:cs="Arial"/>
                <w:bCs/>
                <w:i/>
                <w:sz w:val="20"/>
                <w:szCs w:val="20"/>
              </w:rPr>
              <w:t>primátor města Prostějova</w:t>
            </w:r>
          </w:p>
        </w:tc>
        <w:tc>
          <w:tcPr>
            <w:tcW w:w="1276" w:type="dxa"/>
            <w:vAlign w:val="bottom"/>
          </w:tcPr>
          <w:p w:rsidR="00866374" w:rsidRDefault="00BC0951" w:rsidP="0071674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12. 6. 2024</w:t>
            </w:r>
          </w:p>
          <w:p w:rsidR="00BC0951" w:rsidRPr="00E6619E" w:rsidRDefault="00BC0951" w:rsidP="0071674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2830" w:type="dxa"/>
            <w:vAlign w:val="bottom"/>
          </w:tcPr>
          <w:p w:rsidR="00BC0951" w:rsidRDefault="00A51E4A" w:rsidP="003914D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Mgr. František Jura v. r.</w:t>
            </w:r>
          </w:p>
          <w:p w:rsidR="00A51E4A" w:rsidRPr="003914D8" w:rsidRDefault="00A51E4A" w:rsidP="003914D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866374" w:rsidRPr="00354CAE" w:rsidTr="00BC53F2">
        <w:tc>
          <w:tcPr>
            <w:tcW w:w="2126" w:type="dxa"/>
          </w:tcPr>
          <w:p w:rsidR="00866374" w:rsidRDefault="00866374" w:rsidP="0082244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66374" w:rsidRPr="00354CAE" w:rsidRDefault="00866374" w:rsidP="0082244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119" w:type="dxa"/>
          </w:tcPr>
          <w:p w:rsidR="0044112E" w:rsidRDefault="0044112E" w:rsidP="0044112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44112E" w:rsidRDefault="0044112E" w:rsidP="0044112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Petra Meisselová,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LL.M..</w:t>
            </w:r>
            <w:proofErr w:type="gramEnd"/>
          </w:p>
          <w:p w:rsidR="009323AC" w:rsidRPr="00FE3AB7" w:rsidRDefault="0044112E" w:rsidP="0044112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vedoucí OKP</w:t>
            </w:r>
          </w:p>
        </w:tc>
        <w:tc>
          <w:tcPr>
            <w:tcW w:w="1276" w:type="dxa"/>
            <w:vAlign w:val="bottom"/>
          </w:tcPr>
          <w:p w:rsidR="00866374" w:rsidRDefault="00BC0951" w:rsidP="0071674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12. 6. 2024</w:t>
            </w:r>
          </w:p>
          <w:p w:rsidR="00BC0951" w:rsidRPr="00284CB3" w:rsidRDefault="00BC0951" w:rsidP="0071674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2830" w:type="dxa"/>
            <w:vAlign w:val="bottom"/>
          </w:tcPr>
          <w:p w:rsidR="00BC53F2" w:rsidRDefault="00BC53F2" w:rsidP="00B81AE4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BC53F2" w:rsidRDefault="00A51E4A" w:rsidP="00B81AE4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Ing. Petra Meisselová, </w:t>
            </w:r>
            <w:proofErr w:type="gram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LL.M.</w:t>
            </w:r>
            <w:proofErr w:type="gram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  <w:p w:rsidR="00866374" w:rsidRDefault="00A51E4A" w:rsidP="00B81AE4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v. r.</w:t>
            </w:r>
          </w:p>
          <w:p w:rsidR="00A51E4A" w:rsidRPr="003914D8" w:rsidRDefault="00A51E4A" w:rsidP="00B81AE4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866374" w:rsidRPr="00354CAE" w:rsidTr="00BC53F2">
        <w:tc>
          <w:tcPr>
            <w:tcW w:w="2126" w:type="dxa"/>
          </w:tcPr>
          <w:p w:rsidR="00866374" w:rsidRDefault="00866374" w:rsidP="0082244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66374" w:rsidRPr="00354CAE" w:rsidRDefault="00866374" w:rsidP="0082244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119" w:type="dxa"/>
          </w:tcPr>
          <w:p w:rsidR="00866374" w:rsidRPr="00FE3AB7" w:rsidRDefault="00866374" w:rsidP="0082244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9323AC" w:rsidRDefault="00D87D5F" w:rsidP="009323A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Irena Lenzová</w:t>
            </w:r>
          </w:p>
          <w:p w:rsidR="00866374" w:rsidRPr="00FE3AB7" w:rsidRDefault="009323AC" w:rsidP="0044112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vedoucí </w:t>
            </w:r>
            <w:r w:rsidR="0044112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organizační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odd. OKP</w:t>
            </w:r>
          </w:p>
        </w:tc>
        <w:tc>
          <w:tcPr>
            <w:tcW w:w="1276" w:type="dxa"/>
            <w:vAlign w:val="bottom"/>
          </w:tcPr>
          <w:p w:rsidR="00866374" w:rsidRDefault="00BC0951" w:rsidP="0071674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12. 6. 2024</w:t>
            </w:r>
          </w:p>
          <w:p w:rsidR="00BC0951" w:rsidRPr="00284CB3" w:rsidRDefault="00BC0951" w:rsidP="0071674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2830" w:type="dxa"/>
            <w:vAlign w:val="bottom"/>
          </w:tcPr>
          <w:p w:rsidR="00BC0951" w:rsidRDefault="00A51E4A" w:rsidP="003914D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Mgr. Irena Lenzová v. r.</w:t>
            </w:r>
          </w:p>
          <w:p w:rsidR="00A51E4A" w:rsidRPr="003914D8" w:rsidRDefault="00A51E4A" w:rsidP="003914D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</w:tbl>
    <w:p w:rsidR="00816AB0" w:rsidRDefault="00816AB0" w:rsidP="00816AB0">
      <w:pPr>
        <w:jc w:val="both"/>
        <w:rPr>
          <w:rFonts w:ascii="Arial" w:hAnsi="Arial" w:cs="Arial"/>
          <w:bCs/>
        </w:rPr>
      </w:pPr>
    </w:p>
    <w:p w:rsidR="00816AB0" w:rsidRDefault="00816AB0" w:rsidP="00816AB0">
      <w:pPr>
        <w:jc w:val="both"/>
        <w:rPr>
          <w:rFonts w:ascii="Arial" w:hAnsi="Arial" w:cs="Arial"/>
          <w:bCs/>
        </w:rPr>
      </w:pPr>
    </w:p>
    <w:p w:rsidR="000D7AA9" w:rsidRDefault="000D7AA9" w:rsidP="00982BF3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</w:p>
    <w:sectPr w:rsidR="000D7AA9" w:rsidSect="000D7AA9">
      <w:footerReference w:type="default" r:id="rId8"/>
      <w:pgSz w:w="11906" w:h="16838"/>
      <w:pgMar w:top="851" w:right="991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0E2" w:rsidRDefault="00FA50E2">
      <w:r>
        <w:separator/>
      </w:r>
    </w:p>
  </w:endnote>
  <w:endnote w:type="continuationSeparator" w:id="0">
    <w:p w:rsidR="00FA50E2" w:rsidRDefault="00FA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06" w:rsidRPr="00844E83" w:rsidRDefault="00CB468E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 města Prostějova</w:t>
    </w:r>
    <w:r w:rsidR="00866374" w:rsidRPr="00844E83">
      <w:rPr>
        <w:rFonts w:ascii="Arial" w:eastAsiaTheme="majorEastAsia" w:hAnsi="Arial" w:cs="Arial"/>
        <w:sz w:val="20"/>
        <w:szCs w:val="20"/>
      </w:rPr>
      <w:t xml:space="preserve"> </w:t>
    </w:r>
    <w:r w:rsidR="00BC0951">
      <w:rPr>
        <w:rFonts w:ascii="Arial" w:eastAsiaTheme="majorEastAsia" w:hAnsi="Arial" w:cs="Arial"/>
        <w:sz w:val="20"/>
        <w:szCs w:val="20"/>
      </w:rPr>
      <w:t>25</w:t>
    </w:r>
    <w:r>
      <w:rPr>
        <w:rFonts w:ascii="Arial" w:eastAsiaTheme="majorEastAsia" w:hAnsi="Arial" w:cs="Arial"/>
        <w:sz w:val="20"/>
        <w:szCs w:val="20"/>
      </w:rPr>
      <w:t>.</w:t>
    </w:r>
    <w:r w:rsidR="00260600">
      <w:rPr>
        <w:rFonts w:ascii="Arial" w:eastAsiaTheme="majorEastAsia" w:hAnsi="Arial" w:cs="Arial"/>
        <w:sz w:val="20"/>
        <w:szCs w:val="20"/>
      </w:rPr>
      <w:t xml:space="preserve"> </w:t>
    </w:r>
    <w:r w:rsidR="00BC0951">
      <w:rPr>
        <w:rFonts w:ascii="Arial" w:eastAsiaTheme="majorEastAsia" w:hAnsi="Arial" w:cs="Arial"/>
        <w:sz w:val="20"/>
        <w:szCs w:val="20"/>
      </w:rPr>
      <w:t>6</w:t>
    </w:r>
    <w:r>
      <w:rPr>
        <w:rFonts w:ascii="Arial" w:eastAsiaTheme="majorEastAsia" w:hAnsi="Arial" w:cs="Arial"/>
        <w:sz w:val="20"/>
        <w:szCs w:val="20"/>
      </w:rPr>
      <w:t>.</w:t>
    </w:r>
    <w:r w:rsidR="00260600">
      <w:rPr>
        <w:rFonts w:ascii="Arial" w:eastAsiaTheme="majorEastAsia" w:hAnsi="Arial" w:cs="Arial"/>
        <w:sz w:val="20"/>
        <w:szCs w:val="20"/>
      </w:rPr>
      <w:t xml:space="preserve"> </w:t>
    </w:r>
    <w:r>
      <w:rPr>
        <w:rFonts w:ascii="Arial" w:eastAsiaTheme="majorEastAsia" w:hAnsi="Arial" w:cs="Arial"/>
        <w:sz w:val="20"/>
        <w:szCs w:val="20"/>
      </w:rPr>
      <w:t>20</w:t>
    </w:r>
    <w:r w:rsidR="00E87544">
      <w:rPr>
        <w:rFonts w:ascii="Arial" w:eastAsiaTheme="majorEastAsia" w:hAnsi="Arial" w:cs="Arial"/>
        <w:sz w:val="20"/>
        <w:szCs w:val="20"/>
      </w:rPr>
      <w:t>2</w:t>
    </w:r>
    <w:r w:rsidR="00BC0951">
      <w:rPr>
        <w:rFonts w:ascii="Arial" w:eastAsiaTheme="majorEastAsia" w:hAnsi="Arial" w:cs="Arial"/>
        <w:sz w:val="20"/>
        <w:szCs w:val="20"/>
      </w:rPr>
      <w:t>4</w:t>
    </w:r>
    <w:r w:rsidR="00866374" w:rsidRPr="00844E83">
      <w:rPr>
        <w:rFonts w:ascii="Arial" w:eastAsiaTheme="majorEastAsia" w:hAnsi="Arial" w:cs="Arial"/>
        <w:sz w:val="20"/>
        <w:szCs w:val="20"/>
      </w:rPr>
      <w:tab/>
    </w:r>
    <w:r w:rsidR="00866374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866374" w:rsidRPr="00844E83">
      <w:rPr>
        <w:rFonts w:ascii="Arial" w:eastAsiaTheme="minorEastAsia" w:hAnsi="Arial" w:cs="Arial"/>
        <w:sz w:val="20"/>
        <w:szCs w:val="20"/>
      </w:rPr>
      <w:fldChar w:fldCharType="begin"/>
    </w:r>
    <w:r w:rsidR="00866374" w:rsidRPr="00844E83">
      <w:rPr>
        <w:rFonts w:ascii="Arial" w:hAnsi="Arial" w:cs="Arial"/>
        <w:sz w:val="20"/>
        <w:szCs w:val="20"/>
      </w:rPr>
      <w:instrText>PAGE   \* MERGEFORMAT</w:instrText>
    </w:r>
    <w:r w:rsidR="00866374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580B33" w:rsidRPr="00580B33">
      <w:rPr>
        <w:rFonts w:ascii="Arial" w:eastAsiaTheme="majorEastAsia" w:hAnsi="Arial" w:cs="Arial"/>
        <w:noProof/>
        <w:sz w:val="20"/>
        <w:szCs w:val="20"/>
      </w:rPr>
      <w:t>1</w:t>
    </w:r>
    <w:r w:rsidR="00866374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D87D5F" w:rsidRPr="00A73233" w:rsidRDefault="007A3F34" w:rsidP="00A73233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 xml:space="preserve">Udělení </w:t>
    </w:r>
    <w:r w:rsidR="00FA7739">
      <w:rPr>
        <w:rFonts w:ascii="Arial" w:eastAsiaTheme="majorEastAsia" w:hAnsi="Arial" w:cs="Arial"/>
        <w:sz w:val="20"/>
        <w:szCs w:val="20"/>
      </w:rPr>
      <w:t>Cen města Prostějova za rok 202</w:t>
    </w:r>
    <w:r w:rsidR="00BC0951">
      <w:rPr>
        <w:rFonts w:ascii="Arial" w:eastAsiaTheme="majorEastAsia" w:hAnsi="Arial" w:cs="Arial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0E2" w:rsidRDefault="00FA50E2">
      <w:r>
        <w:separator/>
      </w:r>
    </w:p>
  </w:footnote>
  <w:footnote w:type="continuationSeparator" w:id="0">
    <w:p w:rsidR="00FA50E2" w:rsidRDefault="00FA5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6045"/>
    <w:multiLevelType w:val="hybridMultilevel"/>
    <w:tmpl w:val="268045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33FBB"/>
    <w:multiLevelType w:val="hybridMultilevel"/>
    <w:tmpl w:val="490CB3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13A3"/>
    <w:multiLevelType w:val="hybridMultilevel"/>
    <w:tmpl w:val="DCC61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D35E8"/>
    <w:multiLevelType w:val="hybridMultilevel"/>
    <w:tmpl w:val="E1062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E2E08"/>
    <w:multiLevelType w:val="hybridMultilevel"/>
    <w:tmpl w:val="62B4FCEC"/>
    <w:lvl w:ilvl="0" w:tplc="72CA3E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C3C06"/>
    <w:multiLevelType w:val="hybridMultilevel"/>
    <w:tmpl w:val="E1062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92FDC"/>
    <w:multiLevelType w:val="hybridMultilevel"/>
    <w:tmpl w:val="3C74A978"/>
    <w:lvl w:ilvl="0" w:tplc="BEE884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E7A66"/>
    <w:multiLevelType w:val="hybridMultilevel"/>
    <w:tmpl w:val="E0ACC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5299B"/>
    <w:multiLevelType w:val="hybridMultilevel"/>
    <w:tmpl w:val="D9E6065C"/>
    <w:lvl w:ilvl="0" w:tplc="7654FB92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74"/>
    <w:rsid w:val="00006779"/>
    <w:rsid w:val="00043D60"/>
    <w:rsid w:val="000574B8"/>
    <w:rsid w:val="00073942"/>
    <w:rsid w:val="0008514C"/>
    <w:rsid w:val="000942C8"/>
    <w:rsid w:val="000B6642"/>
    <w:rsid w:val="000B7B64"/>
    <w:rsid w:val="000D7399"/>
    <w:rsid w:val="000D7AA9"/>
    <w:rsid w:val="000E3492"/>
    <w:rsid w:val="000F0B2A"/>
    <w:rsid w:val="0014080E"/>
    <w:rsid w:val="001416DD"/>
    <w:rsid w:val="0016011F"/>
    <w:rsid w:val="00176D13"/>
    <w:rsid w:val="00195319"/>
    <w:rsid w:val="001A1263"/>
    <w:rsid w:val="001C1ACC"/>
    <w:rsid w:val="001C1C26"/>
    <w:rsid w:val="001F6CA7"/>
    <w:rsid w:val="00202979"/>
    <w:rsid w:val="00202EF6"/>
    <w:rsid w:val="00206689"/>
    <w:rsid w:val="00225136"/>
    <w:rsid w:val="002401BF"/>
    <w:rsid w:val="002409A2"/>
    <w:rsid w:val="002429D4"/>
    <w:rsid w:val="00251C2E"/>
    <w:rsid w:val="00260600"/>
    <w:rsid w:val="00262997"/>
    <w:rsid w:val="00275887"/>
    <w:rsid w:val="00283EDC"/>
    <w:rsid w:val="002C7321"/>
    <w:rsid w:val="00315862"/>
    <w:rsid w:val="00325E13"/>
    <w:rsid w:val="00326AEF"/>
    <w:rsid w:val="00334737"/>
    <w:rsid w:val="00335794"/>
    <w:rsid w:val="003914D8"/>
    <w:rsid w:val="003966DD"/>
    <w:rsid w:val="003B63C2"/>
    <w:rsid w:val="003D0C35"/>
    <w:rsid w:val="003E1E83"/>
    <w:rsid w:val="003E6411"/>
    <w:rsid w:val="0044112E"/>
    <w:rsid w:val="00456FE9"/>
    <w:rsid w:val="004575D5"/>
    <w:rsid w:val="00485558"/>
    <w:rsid w:val="004D4D87"/>
    <w:rsid w:val="004D54E3"/>
    <w:rsid w:val="005018BE"/>
    <w:rsid w:val="005040E2"/>
    <w:rsid w:val="00505556"/>
    <w:rsid w:val="00506C17"/>
    <w:rsid w:val="0051152F"/>
    <w:rsid w:val="00565E76"/>
    <w:rsid w:val="005668A9"/>
    <w:rsid w:val="00572DF5"/>
    <w:rsid w:val="00580B33"/>
    <w:rsid w:val="005B0109"/>
    <w:rsid w:val="005C3AB4"/>
    <w:rsid w:val="005E2422"/>
    <w:rsid w:val="005E2BAA"/>
    <w:rsid w:val="006148FF"/>
    <w:rsid w:val="00615771"/>
    <w:rsid w:val="00635E54"/>
    <w:rsid w:val="00661D2E"/>
    <w:rsid w:val="00694A3C"/>
    <w:rsid w:val="006B4EE8"/>
    <w:rsid w:val="006C7597"/>
    <w:rsid w:val="006E6167"/>
    <w:rsid w:val="00701932"/>
    <w:rsid w:val="00716745"/>
    <w:rsid w:val="0072624A"/>
    <w:rsid w:val="00734B28"/>
    <w:rsid w:val="00736CA3"/>
    <w:rsid w:val="00742734"/>
    <w:rsid w:val="00762A26"/>
    <w:rsid w:val="00777219"/>
    <w:rsid w:val="0078549D"/>
    <w:rsid w:val="00787825"/>
    <w:rsid w:val="007A3F34"/>
    <w:rsid w:val="007D1F9A"/>
    <w:rsid w:val="00812BE1"/>
    <w:rsid w:val="00816AB0"/>
    <w:rsid w:val="0082754D"/>
    <w:rsid w:val="008418A8"/>
    <w:rsid w:val="008452D1"/>
    <w:rsid w:val="00864642"/>
    <w:rsid w:val="00866374"/>
    <w:rsid w:val="00876BE9"/>
    <w:rsid w:val="008966FD"/>
    <w:rsid w:val="008C3206"/>
    <w:rsid w:val="008E2D9F"/>
    <w:rsid w:val="00917934"/>
    <w:rsid w:val="009311CC"/>
    <w:rsid w:val="009323AC"/>
    <w:rsid w:val="00941A50"/>
    <w:rsid w:val="009466A3"/>
    <w:rsid w:val="00954C2B"/>
    <w:rsid w:val="00982BF3"/>
    <w:rsid w:val="0099346C"/>
    <w:rsid w:val="009A69C7"/>
    <w:rsid w:val="009C089B"/>
    <w:rsid w:val="009D23EF"/>
    <w:rsid w:val="009E291C"/>
    <w:rsid w:val="009F04BB"/>
    <w:rsid w:val="009F26B9"/>
    <w:rsid w:val="00A51E4A"/>
    <w:rsid w:val="00A60482"/>
    <w:rsid w:val="00A655CE"/>
    <w:rsid w:val="00AC5685"/>
    <w:rsid w:val="00AF08E3"/>
    <w:rsid w:val="00AF6285"/>
    <w:rsid w:val="00B06D8A"/>
    <w:rsid w:val="00B07C9C"/>
    <w:rsid w:val="00B20129"/>
    <w:rsid w:val="00B31CEF"/>
    <w:rsid w:val="00B704ED"/>
    <w:rsid w:val="00B726AB"/>
    <w:rsid w:val="00B81AE4"/>
    <w:rsid w:val="00B86B34"/>
    <w:rsid w:val="00B96F40"/>
    <w:rsid w:val="00BA4A7C"/>
    <w:rsid w:val="00BC0951"/>
    <w:rsid w:val="00BC2634"/>
    <w:rsid w:val="00BC53F2"/>
    <w:rsid w:val="00BC634F"/>
    <w:rsid w:val="00BE180C"/>
    <w:rsid w:val="00C05396"/>
    <w:rsid w:val="00C06328"/>
    <w:rsid w:val="00C22AF3"/>
    <w:rsid w:val="00C22FB3"/>
    <w:rsid w:val="00C23079"/>
    <w:rsid w:val="00C2534B"/>
    <w:rsid w:val="00C25E77"/>
    <w:rsid w:val="00C44426"/>
    <w:rsid w:val="00C50F83"/>
    <w:rsid w:val="00C63739"/>
    <w:rsid w:val="00C659E4"/>
    <w:rsid w:val="00C85F16"/>
    <w:rsid w:val="00CB468E"/>
    <w:rsid w:val="00CD0514"/>
    <w:rsid w:val="00CD680F"/>
    <w:rsid w:val="00D1445C"/>
    <w:rsid w:val="00D820ED"/>
    <w:rsid w:val="00D87D5F"/>
    <w:rsid w:val="00DC783E"/>
    <w:rsid w:val="00DD710C"/>
    <w:rsid w:val="00DE153B"/>
    <w:rsid w:val="00E0241A"/>
    <w:rsid w:val="00E37DA0"/>
    <w:rsid w:val="00E534AA"/>
    <w:rsid w:val="00E55989"/>
    <w:rsid w:val="00E62E8E"/>
    <w:rsid w:val="00E6756A"/>
    <w:rsid w:val="00E87544"/>
    <w:rsid w:val="00E92229"/>
    <w:rsid w:val="00EA388B"/>
    <w:rsid w:val="00EB0FB0"/>
    <w:rsid w:val="00EC100D"/>
    <w:rsid w:val="00F00FA7"/>
    <w:rsid w:val="00F52D02"/>
    <w:rsid w:val="00F63C71"/>
    <w:rsid w:val="00F71F87"/>
    <w:rsid w:val="00F85394"/>
    <w:rsid w:val="00FA50E2"/>
    <w:rsid w:val="00FA58EA"/>
    <w:rsid w:val="00FA7739"/>
    <w:rsid w:val="00FC3F38"/>
    <w:rsid w:val="00FC752D"/>
    <w:rsid w:val="00F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5273B1-C94C-461D-B8CC-46F6B5A0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42C8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66374"/>
    <w:pPr>
      <w:tabs>
        <w:tab w:val="left" w:pos="0"/>
      </w:tabs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866374"/>
    <w:rPr>
      <w:rFonts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663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6374"/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66374"/>
    <w:pPr>
      <w:ind w:left="720"/>
      <w:contextualSpacing/>
    </w:pPr>
  </w:style>
  <w:style w:type="table" w:styleId="Mkatabulky">
    <w:name w:val="Table Grid"/>
    <w:basedOn w:val="Normlntabulka"/>
    <w:uiPriority w:val="59"/>
    <w:rsid w:val="00866374"/>
    <w:pPr>
      <w:spacing w:after="0" w:line="240" w:lineRule="auto"/>
    </w:pPr>
    <w:rPr>
      <w:rFonts w:eastAsia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66374"/>
    <w:pPr>
      <w:spacing w:after="0" w:line="240" w:lineRule="auto"/>
    </w:pPr>
    <w:rPr>
      <w:rFonts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2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28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87D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7D5F"/>
    <w:rPr>
      <w:rFonts w:eastAsia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00677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06779"/>
    <w:rPr>
      <w:rFonts w:ascii="Consolas" w:eastAsia="Times New Roman" w:hAnsi="Consolas" w:cs="Consolas"/>
      <w:sz w:val="21"/>
      <w:szCs w:val="21"/>
      <w:lang w:eastAsia="cs-CZ"/>
    </w:rPr>
  </w:style>
  <w:style w:type="table" w:styleId="Tmavtabulkasmkou5zvraznn1">
    <w:name w:val="Grid Table 5 Dark Accent 1"/>
    <w:basedOn w:val="Normlntabulka"/>
    <w:uiPriority w:val="50"/>
    <w:rsid w:val="00283E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A7DE5-D70E-49FA-8A73-1BBE7146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Mejzlíková Petra</dc:creator>
  <cp:lastModifiedBy>Lenzová Irena</cp:lastModifiedBy>
  <cp:revision>2</cp:revision>
  <cp:lastPrinted>2024-06-12T10:18:00Z</cp:lastPrinted>
  <dcterms:created xsi:type="dcterms:W3CDTF">2024-06-12T10:22:00Z</dcterms:created>
  <dcterms:modified xsi:type="dcterms:W3CDTF">2024-06-12T10:22:00Z</dcterms:modified>
</cp:coreProperties>
</file>